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H Sarabun PSK" w:cs="TH Sarabun PSK" w:eastAsia="TH Sarabun PSK" w:hAnsi="TH Sarabun PSK"/>
          <w:b w:val="1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28"/>
          <w:szCs w:val="28"/>
          <w:rtl w:val="0"/>
        </w:rPr>
        <w:t xml:space="preserve">Lab#7 – White-box testing</w:t>
      </w:r>
    </w:p>
    <w:p w:rsidR="00000000" w:rsidDel="00000000" w:rsidP="00000000" w:rsidRDefault="00000000" w:rsidRPr="00000000" w14:paraId="00000002">
      <w:pPr>
        <w:pStyle w:val="Heading1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วัตถุประสงค์การเรียนรู้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ผู้เรียนสามารถออกแบบการทดสอบแบบ White-box testing ได้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ผู้เรียนสามารถวิเคราะห์ปัญหาด้วย Control flow graph ได้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ผู้เรียนสามารถออกแบบกรณีทดสอบโดยคำนึงถึง Line coverage ได้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ผู้เรียนสามารถออกแบบกรณีทดสอบโดยคำนึงถึง Block coverage ได้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ผู้เรียนสามารถออกแบบกรณีทดสอบโดยคำนึงถึง Branch coverage ได้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ผู้เรียนสามารถออกแบบกรณีทดสอบโดยคำนึงถึง Condition coverage ได้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ผู้เรียนสามารถออกแบบกรณีทดสอบโดยคำนึงถึง Branch and Condition coverage ได้</w:t>
      </w:r>
    </w:p>
    <w:p w:rsidR="00000000" w:rsidDel="00000000" w:rsidP="00000000" w:rsidRDefault="00000000" w:rsidRPr="00000000" w14:paraId="0000000A">
      <w:pPr>
        <w:pStyle w:val="Heading1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โจทย์: Clump counts</w:t>
      </w:r>
    </w:p>
    <w:p w:rsidR="00000000" w:rsidDel="00000000" w:rsidP="00000000" w:rsidRDefault="00000000" w:rsidRPr="00000000" w14:paraId="0000000B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Clump counts (</w:t>
      </w:r>
      <w:hyperlink r:id="rId6">
        <w:r w:rsidDel="00000000" w:rsidR="00000000" w:rsidRPr="00000000">
          <w:rPr>
            <w:rFonts w:ascii="TH Sarabun PSK" w:cs="TH Sarabun PSK" w:eastAsia="TH Sarabun PSK" w:hAnsi="TH Sarabun PSK"/>
            <w:color w:val="3a6331"/>
            <w:sz w:val="28"/>
            <w:szCs w:val="28"/>
            <w:u w:val="single"/>
            <w:rtl w:val="0"/>
          </w:rPr>
          <w:t xml:space="preserve">https://codingbat.com/prob/p193817</w:t>
        </w:r>
      </w:hyperlink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) เป็นโปรแกรมที่ใช้ในการนับการเกาะกลุ่มกันของข้อมูลภายใน Array โดยการเกาะกลุ่มกันจะนับสมาชิกใน Array ที่อยู่ติดกันและมีค่าเดียวกันตั้งแต่สองตัวขึ้นไปเป็นหนึ่งกลุ่ม เช่น </w:t>
      </w:r>
    </w:p>
    <w:p w:rsidR="00000000" w:rsidDel="00000000" w:rsidP="00000000" w:rsidRDefault="00000000" w:rsidRPr="00000000" w14:paraId="0000000C">
      <w:pPr>
        <w:spacing w:after="0" w:line="240" w:lineRule="auto"/>
        <w:ind w:left="3261" w:firstLine="0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[1, </w:t>
      </w:r>
      <w:r w:rsidDel="00000000" w:rsidR="00000000" w:rsidRPr="00000000">
        <w:rPr>
          <w:rFonts w:ascii="TH Sarabun PSK" w:cs="TH Sarabun PSK" w:eastAsia="TH Sarabun PSK" w:hAnsi="TH Sarabun PSK"/>
          <w:color w:val="ff0000"/>
          <w:sz w:val="28"/>
          <w:szCs w:val="28"/>
          <w:rtl w:val="0"/>
        </w:rPr>
        <w:t xml:space="preserve">2, 2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, 3, </w:t>
      </w:r>
      <w:r w:rsidDel="00000000" w:rsidR="00000000" w:rsidRPr="00000000">
        <w:rPr>
          <w:rFonts w:ascii="TH Sarabun PSK" w:cs="TH Sarabun PSK" w:eastAsia="TH Sarabun PSK" w:hAnsi="TH Sarabun PSK"/>
          <w:color w:val="ff0000"/>
          <w:sz w:val="28"/>
          <w:szCs w:val="28"/>
          <w:rtl w:val="0"/>
        </w:rPr>
        <w:t xml:space="preserve">4, 4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 2 </w:t>
      </w:r>
    </w:p>
    <w:p w:rsidR="00000000" w:rsidDel="00000000" w:rsidP="00000000" w:rsidRDefault="00000000" w:rsidRPr="00000000" w14:paraId="0000000D">
      <w:pPr>
        <w:spacing w:after="0" w:line="240" w:lineRule="auto"/>
        <w:ind w:left="3261" w:firstLine="0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H Sarabun PSK" w:cs="TH Sarabun PSK" w:eastAsia="TH Sarabun PSK" w:hAnsi="TH Sarabun PSK"/>
          <w:color w:val="ff0000"/>
          <w:sz w:val="28"/>
          <w:szCs w:val="28"/>
          <w:rtl w:val="0"/>
        </w:rPr>
        <w:t xml:space="preserve">1, 1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, 2, </w:t>
      </w:r>
      <w:r w:rsidDel="00000000" w:rsidR="00000000" w:rsidRPr="00000000">
        <w:rPr>
          <w:rFonts w:ascii="TH Sarabun PSK" w:cs="TH Sarabun PSK" w:eastAsia="TH Sarabun PSK" w:hAnsi="TH Sarabun PSK"/>
          <w:color w:val="ff0000"/>
          <w:sz w:val="28"/>
          <w:szCs w:val="28"/>
          <w:rtl w:val="0"/>
        </w:rPr>
        <w:t xml:space="preserve">1, 1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 2</w:t>
      </w:r>
    </w:p>
    <w:p w:rsidR="00000000" w:rsidDel="00000000" w:rsidP="00000000" w:rsidRDefault="00000000" w:rsidRPr="00000000" w14:paraId="0000000E">
      <w:pPr>
        <w:spacing w:after="0" w:line="240" w:lineRule="auto"/>
        <w:ind w:left="3261" w:firstLine="0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 [</w:t>
      </w:r>
      <w:r w:rsidDel="00000000" w:rsidR="00000000" w:rsidRPr="00000000">
        <w:rPr>
          <w:rFonts w:ascii="TH Sarabun PSK" w:cs="TH Sarabun PSK" w:eastAsia="TH Sarabun PSK" w:hAnsi="TH Sarabun PSK"/>
          <w:color w:val="ff0000"/>
          <w:sz w:val="28"/>
          <w:szCs w:val="28"/>
          <w:rtl w:val="0"/>
        </w:rPr>
        <w:t xml:space="preserve">1, 1, 1, 1, 1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</w:t>
      </w: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 1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ซอร์สโค้ดที่เขียนขึ้นเพื่อนับจำนวนกลุ่มของข้อมูลที่เกาะอยู่ด้วยกันอยู่ที่ </w:t>
      </w:r>
      <w:hyperlink r:id="rId7">
        <w:r w:rsidDel="00000000" w:rsidR="00000000" w:rsidRPr="00000000">
          <w:rPr>
            <w:rFonts w:ascii="TH Sarabun PSK" w:cs="TH Sarabun PSK" w:eastAsia="TH Sarabun PSK" w:hAnsi="TH Sarabun PSK"/>
            <w:color w:val="3a6331"/>
            <w:sz w:val="28"/>
            <w:szCs w:val="28"/>
            <w:u w:val="single"/>
            <w:rtl w:val="0"/>
          </w:rPr>
          <w:t xml:space="preserve">https://github.com/ChitsuthaCSKKU/SQA/tree/2025/Assignment/Lab7</w:t>
        </w:r>
      </w:hyperlink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  โดยที่ nums เป็น Array ที่ใช้ในการสนับสนุนการนับกลุ่มของข้อมูล (Clump) ทำให้ nums เป็น Array ที่จะต้องไม่มีค่าเป็น Null และมีความยาวมากกว่า 0 เสมอ หาก nums ไม่เป็นไปตามเงื่อนไขที่กำหนดนี้ โปรแกรมจะ return ค่า 0 แทนการ return จำนวนกลุ่มของข้อมูล</w:t>
      </w:r>
    </w:p>
    <w:p w:rsidR="00000000" w:rsidDel="00000000" w:rsidP="00000000" w:rsidRDefault="00000000" w:rsidRPr="00000000" w14:paraId="00000011">
      <w:pPr>
        <w:pStyle w:val="Heading1"/>
        <w:rPr>
          <w:rFonts w:ascii="TH Sarabun PSK" w:cs="TH Sarabun PSK" w:eastAsia="TH Sarabun PSK" w:hAnsi="TH Sarabun PSK"/>
          <w:smallCaps w:val="0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แบบฝึกปฏิบัติที่ 7.1 Control flow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จากโจทย์และ Source code ที่กำหนดให้ (CountWordClumps.java) ให้เขียน Control Flow Graph (CFG) ของเมธอด countClumps() จากนั้นให้ระบุ Branch และ Condition ทั้งหมดที่พบใน CFG ให้ครบถ้วน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808579</wp:posOffset>
            </wp:positionV>
            <wp:extent cx="5065036" cy="6655977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5036" cy="66559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u w:val="single"/>
          <w:rtl w:val="0"/>
        </w:rPr>
        <w:t xml:space="preserve">ตอบ</w:t>
      </w:r>
    </w:p>
    <w:p w:rsidR="00000000" w:rsidDel="00000000" w:rsidP="00000000" w:rsidRDefault="00000000" w:rsidRPr="00000000" w14:paraId="00000014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u w:val="single"/>
          <w:rtl w:val="0"/>
        </w:rPr>
        <w:t xml:space="preserve">Branch:</w:t>
      </w:r>
    </w:p>
    <w:p w:rsidR="00000000" w:rsidDel="00000000" w:rsidP="00000000" w:rsidRDefault="00000000" w:rsidRPr="00000000" w14:paraId="00000027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A: 1.1 = true, 1.2 = false (nums is null)</w:t>
      </w:r>
    </w:p>
    <w:p w:rsidR="00000000" w:rsidDel="00000000" w:rsidP="00000000" w:rsidRDefault="00000000" w:rsidRPr="00000000" w14:paraId="00000028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B: 1.1 = false, 1.2 = true (nums.length = 0)</w:t>
      </w:r>
    </w:p>
    <w:p w:rsidR="00000000" w:rsidDel="00000000" w:rsidP="00000000" w:rsidRDefault="00000000" w:rsidRPr="00000000" w14:paraId="00000029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C: 1.1 = false, 1.2 = false (nums is valid input)</w:t>
      </w:r>
    </w:p>
    <w:p w:rsidR="00000000" w:rsidDel="00000000" w:rsidP="00000000" w:rsidRDefault="00000000" w:rsidRPr="00000000" w14:paraId="0000002A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D: 4.1 = true, 4.2 = false (prev == nums[i] &amp; inClump = true -&gt; ยังเจอคำเดิม)</w:t>
      </w:r>
    </w:p>
    <w:p w:rsidR="00000000" w:rsidDel="00000000" w:rsidP="00000000" w:rsidRDefault="00000000" w:rsidRPr="00000000" w14:paraId="0000002B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E: 4.1 = false, 4.2 = false (prev != nums[i] &amp; inClump = true -&gt; เจอค่าใหม่)</w:t>
      </w:r>
    </w:p>
    <w:p w:rsidR="00000000" w:rsidDel="00000000" w:rsidP="00000000" w:rsidRDefault="00000000" w:rsidRPr="00000000" w14:paraId="0000002C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F: 4.1 = true, 4.2 = true (prev == nums[i] &amp; inClump = false -&gt; เจอ Clump word)</w:t>
      </w:r>
    </w:p>
    <w:p w:rsidR="00000000" w:rsidDel="00000000" w:rsidP="00000000" w:rsidRDefault="00000000" w:rsidRPr="00000000" w14:paraId="0000002D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G: 4.1 = false 4.2 = true (ไม่เจอ Clump word)</w:t>
      </w:r>
    </w:p>
    <w:p w:rsidR="00000000" w:rsidDel="00000000" w:rsidP="00000000" w:rsidRDefault="00000000" w:rsidRPr="00000000" w14:paraId="0000002E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H: 5.1 = true (prev != nums[i] -&gt; เปลี่ยนค่า prev = nums[i])</w:t>
      </w:r>
    </w:p>
    <w:p w:rsidR="00000000" w:rsidDel="00000000" w:rsidP="00000000" w:rsidRDefault="00000000" w:rsidRPr="00000000" w14:paraId="0000002F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I: 5.1 = false (เจอคำซ้ำ)</w:t>
      </w:r>
    </w:p>
    <w:p w:rsidR="00000000" w:rsidDel="00000000" w:rsidP="00000000" w:rsidRDefault="00000000" w:rsidRPr="00000000" w14:paraId="00000030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J: 3.2 = true</w:t>
      </w:r>
    </w:p>
    <w:p w:rsidR="00000000" w:rsidDel="00000000" w:rsidP="00000000" w:rsidRDefault="00000000" w:rsidRPr="00000000" w14:paraId="00000031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K: 3.2 = false</w:t>
      </w:r>
    </w:p>
    <w:p w:rsidR="00000000" w:rsidDel="00000000" w:rsidP="00000000" w:rsidRDefault="00000000" w:rsidRPr="00000000" w14:paraId="00000032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u w:val="single"/>
          <w:rtl w:val="0"/>
        </w:rPr>
        <w:t xml:space="preserve">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1.1: nums == null</w:t>
      </w:r>
    </w:p>
    <w:p w:rsidR="00000000" w:rsidDel="00000000" w:rsidP="00000000" w:rsidRDefault="00000000" w:rsidRPr="00000000" w14:paraId="00000034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1.2: nums.length == 0</w:t>
      </w:r>
    </w:p>
    <w:p w:rsidR="00000000" w:rsidDel="00000000" w:rsidP="00000000" w:rsidRDefault="00000000" w:rsidRPr="00000000" w14:paraId="00000035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3.2: i &lt; nums.length</w:t>
      </w:r>
    </w:p>
    <w:p w:rsidR="00000000" w:rsidDel="00000000" w:rsidP="00000000" w:rsidRDefault="00000000" w:rsidRPr="00000000" w14:paraId="00000036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4.1: nums[i] == prev</w:t>
      </w:r>
    </w:p>
    <w:p w:rsidR="00000000" w:rsidDel="00000000" w:rsidP="00000000" w:rsidRDefault="00000000" w:rsidRPr="00000000" w14:paraId="00000037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4.2: !inClumps</w:t>
      </w:r>
    </w:p>
    <w:p w:rsidR="00000000" w:rsidDel="00000000" w:rsidP="00000000" w:rsidRDefault="00000000" w:rsidRPr="00000000" w14:paraId="00000038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5.1: nums[i] != prev</w:t>
      </w:r>
    </w:p>
    <w:p w:rsidR="00000000" w:rsidDel="00000000" w:rsidP="00000000" w:rsidRDefault="00000000" w:rsidRPr="00000000" w14:paraId="00000039">
      <w:pPr>
        <w:pStyle w:val="Heading1"/>
        <w:rPr>
          <w:rFonts w:ascii="TH Sarabun PSK" w:cs="TH Sarabun PSK" w:eastAsia="TH Sarabun PSK" w:hAnsi="TH Sarabun PSK"/>
          <w:smallCaps w:val="0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แบบฝึกปฏิบัติที่ 7.2 Line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จาก Control Flow Graph (CFG) ของเมธอด countClumps() ในข้อที่ 1 ให้ออกแบบกรณีทดสอบเพื่อให้ได้ Line coverage = 100%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เขียนกรณีทดสอบที่ได้ พร้อมระบุบรรทัดที่ถูกตรวจสอบทั้งหมด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แสดงวิธีการคำนวณค่า Line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u w:val="single"/>
          <w:rtl w:val="0"/>
        </w:rPr>
        <w:t xml:space="preserve">ตอบ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2104"/>
        <w:gridCol w:w="2396"/>
        <w:gridCol w:w="3415"/>
        <w:tblGridChange w:id="0">
          <w:tblGrid>
            <w:gridCol w:w="1435"/>
            <w:gridCol w:w="2104"/>
            <w:gridCol w:w="2396"/>
            <w:gridCol w:w="34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Test Case No.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Input(s)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Expected Result(s)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 and Branch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TC01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[]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Line No.: 5-6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TC02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[1,1,1,2,2]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Line No.: 5-25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Total lines = 20, Execution line = 25-5 = 20</w:t>
      </w:r>
    </w:p>
    <w:p w:rsidR="00000000" w:rsidDel="00000000" w:rsidP="00000000" w:rsidRDefault="00000000" w:rsidRPr="00000000" w14:paraId="0000004B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Line coverage = (Execution Line / Total lines) * 100</w:t>
      </w:r>
    </w:p>
    <w:p w:rsidR="00000000" w:rsidDel="00000000" w:rsidP="00000000" w:rsidRDefault="00000000" w:rsidRPr="00000000" w14:paraId="0000004C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= (20 / 20) * 100</w:t>
      </w:r>
    </w:p>
    <w:p w:rsidR="00000000" w:rsidDel="00000000" w:rsidP="00000000" w:rsidRDefault="00000000" w:rsidRPr="00000000" w14:paraId="0000004D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= 1 * 100</w:t>
      </w:r>
    </w:p>
    <w:p w:rsidR="00000000" w:rsidDel="00000000" w:rsidP="00000000" w:rsidRDefault="00000000" w:rsidRPr="00000000" w14:paraId="0000004E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= 100 %</w:t>
      </w:r>
    </w:p>
    <w:p w:rsidR="00000000" w:rsidDel="00000000" w:rsidP="00000000" w:rsidRDefault="00000000" w:rsidRPr="00000000" w14:paraId="0000004F">
      <w:pPr>
        <w:pStyle w:val="Heading1"/>
        <w:rPr>
          <w:rFonts w:ascii="TH Sarabun PSK" w:cs="TH Sarabun PSK" w:eastAsia="TH Sarabun PSK" w:hAnsi="TH Sarabun PSK"/>
          <w:smallCaps w:val="0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แบบฝึกปฏิบัติที่ 7.3 Block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จาก Control Flow Graph (CFG) ของเมธอด countClumps() ในข้อที่ 1 ให้ออกแบบกรณีทดสอบเพื่อให้ได้ Block coverage = 100%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เขียนกรณีทดสอบที่ได้ พร้อมระบุ Block ที่ถูกตรวจสอบทั้งหมด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แสดงวิธีการคำนวณค่า Block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u w:val="single"/>
          <w:rtl w:val="0"/>
        </w:rPr>
        <w:t xml:space="preserve">ตอบ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2104"/>
        <w:gridCol w:w="2396"/>
        <w:gridCol w:w="3415"/>
        <w:tblGridChange w:id="0">
          <w:tblGrid>
            <w:gridCol w:w="1435"/>
            <w:gridCol w:w="2104"/>
            <w:gridCol w:w="2396"/>
            <w:gridCol w:w="34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Test Case No.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Input(s)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Expected Result(s)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 and Branch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TC01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[]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Block:1.1, 1.2, 1.3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TC02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[1,1,1,2,2]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Block: 1.1, 1.2, 2, 3.1, 3.2, 4.1, 4.2, 4.3, 5.1, 5.2, 3.4, 3.3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TC03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Block: 1.1, 1.3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Total Blocks = 13, Execution Blocks = 13</w:t>
      </w:r>
    </w:p>
    <w:p w:rsidR="00000000" w:rsidDel="00000000" w:rsidP="00000000" w:rsidRDefault="00000000" w:rsidRPr="00000000" w14:paraId="00000066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Block coverage = (Execution Blocks / Total Blocks)  * 100</w:t>
      </w:r>
    </w:p>
    <w:p w:rsidR="00000000" w:rsidDel="00000000" w:rsidP="00000000" w:rsidRDefault="00000000" w:rsidRPr="00000000" w14:paraId="00000067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= (13 / 13) * 100 = 100%</w:t>
      </w:r>
    </w:p>
    <w:p w:rsidR="00000000" w:rsidDel="00000000" w:rsidP="00000000" w:rsidRDefault="00000000" w:rsidRPr="00000000" w14:paraId="00000068">
      <w:pPr>
        <w:pStyle w:val="Heading1"/>
        <w:rPr>
          <w:rFonts w:ascii="TH Sarabun PSK" w:cs="TH Sarabun PSK" w:eastAsia="TH Sarabun PSK" w:hAnsi="TH Sarabun PSK"/>
          <w:smallCaps w:val="0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แบบฝึกปฏิบัติที่ 7.3 Branch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จาก Control Flow Graph (CFG) ของเมธอด countClumps() ในข้อที่ 1 ให้ออกแบบกรณีทดสอบเพื่อให้ได้ Branch coverage = 100%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เขียนกรณีทดสอบที่ได้ พร้อมระบุ Path และ Branch ที่ถูกตรวจสอบทั้งหมด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แสดงวิธีการคำนวณค่า Branch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u w:val="single"/>
          <w:rtl w:val="0"/>
        </w:rPr>
        <w:t xml:space="preserve">ตอบ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2104"/>
        <w:gridCol w:w="2396"/>
        <w:gridCol w:w="3415"/>
        <w:tblGridChange w:id="0">
          <w:tblGrid>
            <w:gridCol w:w="1435"/>
            <w:gridCol w:w="2104"/>
            <w:gridCol w:w="2396"/>
            <w:gridCol w:w="34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Test Case No.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Input(s)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Expected Result(s)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 and Branch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TC01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[]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Path: 1.1 -&gt; 1.2 -&gt; 1.3</w:t>
            </w:r>
          </w:p>
          <w:p w:rsidR="00000000" w:rsidDel="00000000" w:rsidP="00000000" w:rsidRDefault="00000000" w:rsidRPr="00000000" w14:paraId="00000075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Branch: 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TC02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[1,1,1,2,2]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Path: 1.1 -&gt; 1.2 -&gt; 2 -&gt; 3.1 -&gt; 3.2 -&gt; 4.1 -&gt; 4.2 -&gt; 4.3 -&gt; 5.1 -&gt; 5.2-&gt; 3.4 -&gt; 3.2-&gt; 3.3</w:t>
            </w:r>
          </w:p>
          <w:p w:rsidR="00000000" w:rsidDel="00000000" w:rsidP="00000000" w:rsidRDefault="00000000" w:rsidRPr="00000000" w14:paraId="0000007A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Branch: </w:t>
            </w:r>
          </w:p>
          <w:p w:rsidR="00000000" w:rsidDel="00000000" w:rsidP="00000000" w:rsidRDefault="00000000" w:rsidRPr="00000000" w14:paraId="0000007B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C (not null &amp;&amp; nums.length &gt; 0)</w:t>
            </w:r>
          </w:p>
          <w:p w:rsidR="00000000" w:rsidDel="00000000" w:rsidP="00000000" w:rsidRDefault="00000000" w:rsidRPr="00000000" w14:paraId="0000007C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D (when prev != nums[i] but inClumps = true)</w:t>
            </w:r>
          </w:p>
          <w:p w:rsidR="00000000" w:rsidDel="00000000" w:rsidP="00000000" w:rsidRDefault="00000000" w:rsidRPr="00000000" w14:paraId="0000007D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E (when prev == nums[i] but inClumps = true)</w:t>
            </w:r>
          </w:p>
          <w:p w:rsidR="00000000" w:rsidDel="00000000" w:rsidP="00000000" w:rsidRDefault="00000000" w:rsidRPr="00000000" w14:paraId="0000007E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F ( when prev == nums[i] and inClumps = false</w:t>
            </w:r>
          </w:p>
          <w:p w:rsidR="00000000" w:rsidDel="00000000" w:rsidP="00000000" w:rsidRDefault="00000000" w:rsidRPr="00000000" w14:paraId="0000007F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H (when prev != nums[i])</w:t>
            </w:r>
          </w:p>
          <w:p w:rsidR="00000000" w:rsidDel="00000000" w:rsidP="00000000" w:rsidRDefault="00000000" w:rsidRPr="00000000" w14:paraId="00000080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I (when prev = nums[i])</w:t>
            </w:r>
          </w:p>
          <w:p w:rsidR="00000000" w:rsidDel="00000000" w:rsidP="00000000" w:rsidRDefault="00000000" w:rsidRPr="00000000" w14:paraId="00000081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J (when loop start)</w:t>
            </w:r>
          </w:p>
          <w:p w:rsidR="00000000" w:rsidDel="00000000" w:rsidP="00000000" w:rsidRDefault="00000000" w:rsidRPr="00000000" w14:paraId="00000082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K (when loop end)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TC03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Path: 1.1 -&gt; 1.3</w:t>
            </w:r>
          </w:p>
          <w:p w:rsidR="00000000" w:rsidDel="00000000" w:rsidP="00000000" w:rsidRDefault="00000000" w:rsidRPr="00000000" w14:paraId="00000087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Branch: A (when nums is null)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TC04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[1, 2, 3, 4]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Path: 1.1 -&gt; 1.2 -&gt; 2 -&gt; 3.1 -&gt; 3.2 -&gt; 4.1 -&gt; 5.1 -&gt; 5.2 -&gt; 3.4 -&gt; 3.2 -&gt; 3.3</w:t>
            </w:r>
          </w:p>
          <w:p w:rsidR="00000000" w:rsidDel="00000000" w:rsidP="00000000" w:rsidRDefault="00000000" w:rsidRPr="00000000" w14:paraId="0000008C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Branch:</w:t>
            </w:r>
          </w:p>
          <w:p w:rsidR="00000000" w:rsidDel="00000000" w:rsidP="00000000" w:rsidRDefault="00000000" w:rsidRPr="00000000" w14:paraId="0000008D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C (not null &amp;&amp; nums.length &gt; 0)</w:t>
            </w:r>
          </w:p>
          <w:p w:rsidR="00000000" w:rsidDel="00000000" w:rsidP="00000000" w:rsidRDefault="00000000" w:rsidRPr="00000000" w14:paraId="0000008E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G (when prev != nums[i] and inClumps = false)</w:t>
            </w:r>
          </w:p>
          <w:p w:rsidR="00000000" w:rsidDel="00000000" w:rsidP="00000000" w:rsidRDefault="00000000" w:rsidRPr="00000000" w14:paraId="0000008F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H (when prev != nums[i])</w:t>
            </w:r>
          </w:p>
          <w:p w:rsidR="00000000" w:rsidDel="00000000" w:rsidP="00000000" w:rsidRDefault="00000000" w:rsidRPr="00000000" w14:paraId="00000090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J (when loop start)</w:t>
            </w:r>
          </w:p>
          <w:p w:rsidR="00000000" w:rsidDel="00000000" w:rsidP="00000000" w:rsidRDefault="00000000" w:rsidRPr="00000000" w14:paraId="00000091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K (when loop end)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br w:type="textWrapping"/>
        <w:t xml:space="preserve">Total Branch = 11, Executed Branch = 11</w:t>
      </w:r>
    </w:p>
    <w:p w:rsidR="00000000" w:rsidDel="00000000" w:rsidP="00000000" w:rsidRDefault="00000000" w:rsidRPr="00000000" w14:paraId="00000093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Branch coverage = (Executed Branch / Total Branch) * 100</w:t>
      </w:r>
    </w:p>
    <w:p w:rsidR="00000000" w:rsidDel="00000000" w:rsidP="00000000" w:rsidRDefault="00000000" w:rsidRPr="00000000" w14:paraId="00000094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= (11 / 11) * 100 = 1 * 100 = 100%</w:t>
      </w:r>
    </w:p>
    <w:p w:rsidR="00000000" w:rsidDel="00000000" w:rsidP="00000000" w:rsidRDefault="00000000" w:rsidRPr="00000000" w14:paraId="00000095">
      <w:pPr>
        <w:pStyle w:val="Heading1"/>
        <w:rPr>
          <w:rFonts w:ascii="TH Sarabun PSK" w:cs="TH Sarabun PSK" w:eastAsia="TH Sarabun PSK" w:hAnsi="TH Sarabun PSK"/>
          <w:smallCaps w:val="0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แบบฝึกปฏิบัติที่ 7.4 Condition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จาก Control Flow Graph (CFG) ของเมธอด countClumps() ในข้อที่ 1 ให้ออกแบบกรณีทดสอบเพื่อให้ได้ Condition coverage = 100%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เขียนกรณีทดสอบที่ได้ พร้อมระบุ Path และ Condition ที่ถูกตรวจสอบทั้งหมด เช่น Condition A = T และ Condition B = F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แสดงวิธีการคำนวณค่า Condition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u w:val="single"/>
          <w:rtl w:val="0"/>
        </w:rPr>
        <w:t xml:space="preserve">ตอบ</w:t>
      </w:r>
    </w:p>
    <w:tbl>
      <w:tblPr>
        <w:tblStyle w:val="Table4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2700"/>
        <w:gridCol w:w="1785"/>
        <w:gridCol w:w="3435"/>
        <w:tblGridChange w:id="0">
          <w:tblGrid>
            <w:gridCol w:w="1440"/>
            <w:gridCol w:w="2700"/>
            <w:gridCol w:w="1785"/>
            <w:gridCol w:w="34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Test Case No.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Input(s)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Expected Result(s)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 and Condition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TC01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[]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Path: 1.1 -&gt; 1.2 -&gt; 1.3</w:t>
            </w:r>
          </w:p>
          <w:p w:rsidR="00000000" w:rsidDel="00000000" w:rsidP="00000000" w:rsidRDefault="00000000" w:rsidRPr="00000000" w14:paraId="000000A2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Condition:</w:t>
            </w:r>
          </w:p>
          <w:p w:rsidR="00000000" w:rsidDel="00000000" w:rsidP="00000000" w:rsidRDefault="00000000" w:rsidRPr="00000000" w14:paraId="000000A3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1.1 = false (not null)</w:t>
            </w:r>
          </w:p>
          <w:p w:rsidR="00000000" w:rsidDel="00000000" w:rsidP="00000000" w:rsidRDefault="00000000" w:rsidRPr="00000000" w14:paraId="000000A4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1.2 = true (nums.length = 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TC02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[1,1,1,2,2]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Path: 1.1 -&gt; 1.2 -&gt; 2 -&gt; 3.1 -&gt; 3.2 -&gt; 4.1 -&gt; 4.2 -&gt; 4.3 -&gt; 5.1 -&gt; 3.2 -&gt; 3.3</w:t>
            </w:r>
          </w:p>
          <w:p w:rsidR="00000000" w:rsidDel="00000000" w:rsidP="00000000" w:rsidRDefault="00000000" w:rsidRPr="00000000" w14:paraId="000000A9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Condition:</w:t>
            </w:r>
          </w:p>
          <w:p w:rsidR="00000000" w:rsidDel="00000000" w:rsidP="00000000" w:rsidRDefault="00000000" w:rsidRPr="00000000" w14:paraId="000000AA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1.1 = false</w:t>
            </w:r>
          </w:p>
          <w:p w:rsidR="00000000" w:rsidDel="00000000" w:rsidP="00000000" w:rsidRDefault="00000000" w:rsidRPr="00000000" w14:paraId="000000AB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1.2 = false</w:t>
            </w:r>
          </w:p>
          <w:p w:rsidR="00000000" w:rsidDel="00000000" w:rsidP="00000000" w:rsidRDefault="00000000" w:rsidRPr="00000000" w14:paraId="000000AC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3.2 = true (วนลูป), false(จบลูป)</w:t>
            </w:r>
          </w:p>
          <w:p w:rsidR="00000000" w:rsidDel="00000000" w:rsidP="00000000" w:rsidRDefault="00000000" w:rsidRPr="00000000" w14:paraId="000000AD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4.1 = true(เจอค่าที่เท่ากับ prev), false (เจอค่าที่ไม่เท่ากับ prev)</w:t>
            </w:r>
          </w:p>
          <w:p w:rsidR="00000000" w:rsidDel="00000000" w:rsidP="00000000" w:rsidRDefault="00000000" w:rsidRPr="00000000" w14:paraId="000000AE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4.2 = true (ไม่ได้เจอค่าซ้ำ), false (เจอค่าซ้ำ)</w:t>
            </w:r>
          </w:p>
          <w:p w:rsidR="00000000" w:rsidDel="00000000" w:rsidP="00000000" w:rsidRDefault="00000000" w:rsidRPr="00000000" w14:paraId="000000AF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5.1 = true(จอค่าที่ไม่เท่ากับ prev),false(เจอค่าที่เท่ากับ prev)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TC03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Path: 1.1 -&gt; 1.3</w:t>
            </w:r>
          </w:p>
          <w:p w:rsidR="00000000" w:rsidDel="00000000" w:rsidP="00000000" w:rsidRDefault="00000000" w:rsidRPr="00000000" w14:paraId="000000B4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Condition: </w:t>
            </w:r>
          </w:p>
          <w:p w:rsidR="00000000" w:rsidDel="00000000" w:rsidP="00000000" w:rsidRDefault="00000000" w:rsidRPr="00000000" w14:paraId="000000B5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1.1 = true (nums = null)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TC04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[1, 2, 3, 4]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Path: 1.1 -&gt; 1.2 -&gt; 2 -&gt; 3.1 -&gt; 3.2 -&gt; 4.1 -&gt; 5.1 -&gt; 5.2 -&gt; 3.4 -&gt; 3.2 -&gt; 3.3</w:t>
            </w:r>
          </w:p>
          <w:p w:rsidR="00000000" w:rsidDel="00000000" w:rsidP="00000000" w:rsidRDefault="00000000" w:rsidRPr="00000000" w14:paraId="000000BA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Condition: </w:t>
            </w:r>
          </w:p>
          <w:p w:rsidR="00000000" w:rsidDel="00000000" w:rsidP="00000000" w:rsidRDefault="00000000" w:rsidRPr="00000000" w14:paraId="000000BB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1.1 = false</w:t>
            </w:r>
          </w:p>
          <w:p w:rsidR="00000000" w:rsidDel="00000000" w:rsidP="00000000" w:rsidRDefault="00000000" w:rsidRPr="00000000" w14:paraId="000000BC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1.2 = false</w:t>
            </w:r>
          </w:p>
          <w:p w:rsidR="00000000" w:rsidDel="00000000" w:rsidP="00000000" w:rsidRDefault="00000000" w:rsidRPr="00000000" w14:paraId="000000BD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3.2 = true (วนลูป), false(จบลูป)</w:t>
            </w:r>
          </w:p>
          <w:p w:rsidR="00000000" w:rsidDel="00000000" w:rsidP="00000000" w:rsidRDefault="00000000" w:rsidRPr="00000000" w14:paraId="000000BE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4.1 = false (เจอค่าที่ไม่เท่ากับ prev)</w:t>
            </w:r>
          </w:p>
          <w:p w:rsidR="00000000" w:rsidDel="00000000" w:rsidP="00000000" w:rsidRDefault="00000000" w:rsidRPr="00000000" w14:paraId="000000BF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4.2 = true (ไม่ได้เจอค่าซ้ำจึงเป็น)</w:t>
            </w:r>
          </w:p>
          <w:p w:rsidR="00000000" w:rsidDel="00000000" w:rsidP="00000000" w:rsidRDefault="00000000" w:rsidRPr="00000000" w14:paraId="000000C0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5.1 = true (prev != nums[i])</w:t>
            </w:r>
          </w:p>
        </w:tc>
      </w:tr>
    </w:tbl>
    <w:p w:rsidR="00000000" w:rsidDel="00000000" w:rsidP="00000000" w:rsidRDefault="00000000" w:rsidRPr="00000000" w14:paraId="000000C1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Total Condition = 12, Executed Condition = 12</w:t>
      </w:r>
    </w:p>
    <w:p w:rsidR="00000000" w:rsidDel="00000000" w:rsidP="00000000" w:rsidRDefault="00000000" w:rsidRPr="00000000" w14:paraId="000000C3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Condition coverage = (Executed Condition / Total Condition) * 100</w:t>
      </w:r>
    </w:p>
    <w:p w:rsidR="00000000" w:rsidDel="00000000" w:rsidP="00000000" w:rsidRDefault="00000000" w:rsidRPr="00000000" w14:paraId="000000C4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= (12 / 12) * 100 = 1 * 100 = 100%</w:t>
      </w:r>
    </w:p>
    <w:p w:rsidR="00000000" w:rsidDel="00000000" w:rsidP="00000000" w:rsidRDefault="00000000" w:rsidRPr="00000000" w14:paraId="000000C5">
      <w:pPr>
        <w:pStyle w:val="Heading1"/>
        <w:rPr>
          <w:rFonts w:ascii="TH Sarabun PSK" w:cs="TH Sarabun PSK" w:eastAsia="TH Sarabun PSK" w:hAnsi="TH Sarabun PSK"/>
          <w:smallCaps w:val="0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แบบฝึกปฏิบัติที่ 7.5 Branch and Condition Coverage (C/DC coverage)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จาก Control Flow Graph (CFG) ของเมธอด countClumps() ในข้อที่ 1 ให้ออกแบบกรณีทดสอบให้ได้ C/DC coverage = 100%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เขียนกรณีทดสอบที่ได้ พร้อมระบุ Path, Branch, และ Condition ที่ถูกตรวจสอบทั้งหมด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แสดงวิธีการคำนวณค่า C/DC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เขียนโค้ดสำหรับทดสอบตามกรณีทดสอบที่ออกแบบไว้ด้วย JUnit และบันทึกผลการทดสอบ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u w:val="single"/>
          <w:rtl w:val="0"/>
        </w:rPr>
        <w:t xml:space="preserve">ตอบ</w:t>
      </w:r>
    </w:p>
    <w:p w:rsidR="00000000" w:rsidDel="00000000" w:rsidP="00000000" w:rsidRDefault="00000000" w:rsidRPr="00000000" w14:paraId="000000CB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H Sarabun PSK" w:cs="TH Sarabun PSK" w:eastAsia="TH Sarabun PSK" w:hAnsi="TH Sarabun PSK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7"/>
        <w:gridCol w:w="1410"/>
        <w:gridCol w:w="2090"/>
        <w:gridCol w:w="2209"/>
        <w:gridCol w:w="2504"/>
        <w:tblGridChange w:id="0">
          <w:tblGrid>
            <w:gridCol w:w="1137"/>
            <w:gridCol w:w="1410"/>
            <w:gridCol w:w="2090"/>
            <w:gridCol w:w="2209"/>
            <w:gridCol w:w="25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Test Case No.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Input(s)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Expected Result(s)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Actual Result(s)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Path, Branch, and Condition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TC01</w:t>
            </w:r>
          </w:p>
          <w:p w:rsidR="00000000" w:rsidDel="00000000" w:rsidP="00000000" w:rsidRDefault="00000000" w:rsidRPr="00000000" w14:paraId="000000D3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[]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D7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Pass/Fail: Pass 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Path: 1.1 -&gt; 1.2 -&gt; 1.3</w:t>
            </w:r>
          </w:p>
          <w:p w:rsidR="00000000" w:rsidDel="00000000" w:rsidP="00000000" w:rsidRDefault="00000000" w:rsidRPr="00000000" w14:paraId="000000D9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Branch: B</w:t>
            </w:r>
          </w:p>
          <w:p w:rsidR="00000000" w:rsidDel="00000000" w:rsidP="00000000" w:rsidRDefault="00000000" w:rsidRPr="00000000" w14:paraId="000000DA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Condition:</w:t>
            </w:r>
          </w:p>
          <w:p w:rsidR="00000000" w:rsidDel="00000000" w:rsidP="00000000" w:rsidRDefault="00000000" w:rsidRPr="00000000" w14:paraId="000000DB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1.1 = false (not null)</w:t>
            </w:r>
          </w:p>
          <w:p w:rsidR="00000000" w:rsidDel="00000000" w:rsidP="00000000" w:rsidRDefault="00000000" w:rsidRPr="00000000" w14:paraId="000000DC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1.2 = true (nums.length = 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TC02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[1,1,1,2,2]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E1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Pass/Fail: Pass 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Path: 1.1 -&gt; 1.2 -&gt; 2 -&gt; 3.1 -&gt; 3.2 -&gt; 4.1 -&gt; 4.2 -&gt; 4.3 -&gt; 5.1 -&gt; 3.2 -&gt; 3.3</w:t>
            </w:r>
          </w:p>
          <w:p w:rsidR="00000000" w:rsidDel="00000000" w:rsidP="00000000" w:rsidRDefault="00000000" w:rsidRPr="00000000" w14:paraId="000000E3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Branch: </w:t>
            </w:r>
          </w:p>
          <w:p w:rsidR="00000000" w:rsidDel="00000000" w:rsidP="00000000" w:rsidRDefault="00000000" w:rsidRPr="00000000" w14:paraId="000000E4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C (not null &amp;&amp; nums.length &gt; 0)</w:t>
            </w:r>
          </w:p>
          <w:p w:rsidR="00000000" w:rsidDel="00000000" w:rsidP="00000000" w:rsidRDefault="00000000" w:rsidRPr="00000000" w14:paraId="000000E5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D (when prev != nums[i] but inClumps = true)</w:t>
            </w:r>
          </w:p>
          <w:p w:rsidR="00000000" w:rsidDel="00000000" w:rsidP="00000000" w:rsidRDefault="00000000" w:rsidRPr="00000000" w14:paraId="000000E6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E (when prev == nums[i] but inClumps = true)</w:t>
            </w:r>
          </w:p>
          <w:p w:rsidR="00000000" w:rsidDel="00000000" w:rsidP="00000000" w:rsidRDefault="00000000" w:rsidRPr="00000000" w14:paraId="000000E7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F ( when prev == nums[i] and inClumps = false</w:t>
            </w:r>
          </w:p>
          <w:p w:rsidR="00000000" w:rsidDel="00000000" w:rsidP="00000000" w:rsidRDefault="00000000" w:rsidRPr="00000000" w14:paraId="000000E8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H (when prev != nums[i])</w:t>
            </w:r>
          </w:p>
          <w:p w:rsidR="00000000" w:rsidDel="00000000" w:rsidP="00000000" w:rsidRDefault="00000000" w:rsidRPr="00000000" w14:paraId="000000E9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I (when prev = nums[i])</w:t>
            </w:r>
          </w:p>
          <w:p w:rsidR="00000000" w:rsidDel="00000000" w:rsidP="00000000" w:rsidRDefault="00000000" w:rsidRPr="00000000" w14:paraId="000000EA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J (when loop start)</w:t>
            </w:r>
          </w:p>
          <w:p w:rsidR="00000000" w:rsidDel="00000000" w:rsidP="00000000" w:rsidRDefault="00000000" w:rsidRPr="00000000" w14:paraId="000000EB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K (when loop end)</w:t>
            </w:r>
          </w:p>
          <w:p w:rsidR="00000000" w:rsidDel="00000000" w:rsidP="00000000" w:rsidRDefault="00000000" w:rsidRPr="00000000" w14:paraId="000000EC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Condition:</w:t>
            </w:r>
          </w:p>
          <w:p w:rsidR="00000000" w:rsidDel="00000000" w:rsidP="00000000" w:rsidRDefault="00000000" w:rsidRPr="00000000" w14:paraId="000000ED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1.1 = false</w:t>
            </w:r>
          </w:p>
          <w:p w:rsidR="00000000" w:rsidDel="00000000" w:rsidP="00000000" w:rsidRDefault="00000000" w:rsidRPr="00000000" w14:paraId="000000EE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1.2 = false</w:t>
            </w:r>
          </w:p>
          <w:p w:rsidR="00000000" w:rsidDel="00000000" w:rsidP="00000000" w:rsidRDefault="00000000" w:rsidRPr="00000000" w14:paraId="000000EF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3.2 = true (วนลูป), false(จบลูป)</w:t>
            </w:r>
          </w:p>
          <w:p w:rsidR="00000000" w:rsidDel="00000000" w:rsidP="00000000" w:rsidRDefault="00000000" w:rsidRPr="00000000" w14:paraId="000000F0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4.1 = true(เจอค่าที่เท่ากับ prev), false (เจอค่าที่ไม่เท่ากับ prev)</w:t>
            </w:r>
          </w:p>
          <w:p w:rsidR="00000000" w:rsidDel="00000000" w:rsidP="00000000" w:rsidRDefault="00000000" w:rsidRPr="00000000" w14:paraId="000000F1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4.2 = true (ไม่ได้เจอค่าซ้ำ), false (เจอค่าซ้ำ)</w:t>
            </w:r>
          </w:p>
          <w:p w:rsidR="00000000" w:rsidDel="00000000" w:rsidP="00000000" w:rsidRDefault="00000000" w:rsidRPr="00000000" w14:paraId="000000F2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5.1 = true(จอค่าที่ไม่เท่ากับ prev),false(เจอค่าที่เท่ากับ prev)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TC03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F7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Pass/Fail: Pass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Path: 1.1 -&gt; 1.3</w:t>
            </w:r>
          </w:p>
          <w:p w:rsidR="00000000" w:rsidDel="00000000" w:rsidP="00000000" w:rsidRDefault="00000000" w:rsidRPr="00000000" w14:paraId="000000F9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Branch: A (when nums is null)</w:t>
            </w:r>
          </w:p>
          <w:p w:rsidR="00000000" w:rsidDel="00000000" w:rsidP="00000000" w:rsidRDefault="00000000" w:rsidRPr="00000000" w14:paraId="000000FA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Condition: </w:t>
            </w:r>
          </w:p>
          <w:p w:rsidR="00000000" w:rsidDel="00000000" w:rsidP="00000000" w:rsidRDefault="00000000" w:rsidRPr="00000000" w14:paraId="000000FB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1.1 = true (nums = null)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TC04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fldChar w:fldCharType="begin"/>
              <w:instrText xml:space="preserve"> DOCPROPERTY "1,2,3,4"</w:instrText>
              <w:fldChar w:fldCharType="separate"/>
            </w: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1,2,3,4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100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Pass/Fail: Pass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Path: 1.1 -&gt; 1.2 -&gt; 2 -&gt; 3.1 -&gt; 3.2 -&gt; 4.1 -&gt; 5.1 -&gt; 5.2 -&gt; 3.4 -&gt; 3.2 -&gt; 3.3</w:t>
            </w:r>
          </w:p>
          <w:p w:rsidR="00000000" w:rsidDel="00000000" w:rsidP="00000000" w:rsidRDefault="00000000" w:rsidRPr="00000000" w14:paraId="00000102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Branch:</w:t>
            </w:r>
          </w:p>
          <w:p w:rsidR="00000000" w:rsidDel="00000000" w:rsidP="00000000" w:rsidRDefault="00000000" w:rsidRPr="00000000" w14:paraId="00000103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C (not null &amp;&amp; nums.length &gt; 0)</w:t>
            </w:r>
          </w:p>
          <w:p w:rsidR="00000000" w:rsidDel="00000000" w:rsidP="00000000" w:rsidRDefault="00000000" w:rsidRPr="00000000" w14:paraId="00000104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G (when prev != nums[i] and inClumps = false)</w:t>
            </w:r>
          </w:p>
          <w:p w:rsidR="00000000" w:rsidDel="00000000" w:rsidP="00000000" w:rsidRDefault="00000000" w:rsidRPr="00000000" w14:paraId="00000105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H (when prev != nums[i])</w:t>
            </w:r>
          </w:p>
          <w:p w:rsidR="00000000" w:rsidDel="00000000" w:rsidP="00000000" w:rsidRDefault="00000000" w:rsidRPr="00000000" w14:paraId="00000106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Condition: </w:t>
            </w:r>
          </w:p>
          <w:p w:rsidR="00000000" w:rsidDel="00000000" w:rsidP="00000000" w:rsidRDefault="00000000" w:rsidRPr="00000000" w14:paraId="00000107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1.1 = false</w:t>
            </w:r>
          </w:p>
          <w:p w:rsidR="00000000" w:rsidDel="00000000" w:rsidP="00000000" w:rsidRDefault="00000000" w:rsidRPr="00000000" w14:paraId="00000108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1.2 = false</w:t>
            </w:r>
          </w:p>
          <w:p w:rsidR="00000000" w:rsidDel="00000000" w:rsidP="00000000" w:rsidRDefault="00000000" w:rsidRPr="00000000" w14:paraId="00000109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3.2 = true (วนลูป), false(จบลูป)</w:t>
            </w:r>
          </w:p>
          <w:p w:rsidR="00000000" w:rsidDel="00000000" w:rsidP="00000000" w:rsidRDefault="00000000" w:rsidRPr="00000000" w14:paraId="0000010A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4.1 = false (เจอค่าที่ไม่เท่ากับ prev)</w:t>
            </w:r>
          </w:p>
          <w:p w:rsidR="00000000" w:rsidDel="00000000" w:rsidP="00000000" w:rsidRDefault="00000000" w:rsidRPr="00000000" w14:paraId="0000010B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4.2 = true (ไม่ได้เจอค่าซ้ำจึงเป็น)</w:t>
            </w:r>
          </w:p>
          <w:p w:rsidR="00000000" w:rsidDel="00000000" w:rsidP="00000000" w:rsidRDefault="00000000" w:rsidRPr="00000000" w14:paraId="0000010C">
            <w:pPr>
              <w:spacing w:line="360" w:lineRule="auto"/>
              <w:rPr>
                <w:rFonts w:ascii="TH Sarabun PSK" w:cs="TH Sarabun PSK" w:eastAsia="TH Sarabun PSK" w:hAnsi="TH Sarabun PSK"/>
                <w:sz w:val="28"/>
                <w:szCs w:val="28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28"/>
                <w:szCs w:val="28"/>
                <w:rtl w:val="0"/>
              </w:rPr>
              <w:t xml:space="preserve">5.1 = true (prev != nums[i])</w:t>
            </w:r>
          </w:p>
        </w:tc>
      </w:tr>
    </w:tbl>
    <w:p w:rsidR="00000000" w:rsidDel="00000000" w:rsidP="00000000" w:rsidRDefault="00000000" w:rsidRPr="00000000" w14:paraId="0000010D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Total Branch and Condition = 11+12 = 23</w:t>
      </w:r>
    </w:p>
    <w:p w:rsidR="00000000" w:rsidDel="00000000" w:rsidP="00000000" w:rsidRDefault="00000000" w:rsidRPr="00000000" w14:paraId="0000010E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Execution Branch and Condition = 11+12 = 23</w:t>
      </w:r>
    </w:p>
    <w:p w:rsidR="00000000" w:rsidDel="00000000" w:rsidP="00000000" w:rsidRDefault="00000000" w:rsidRPr="00000000" w14:paraId="0000010F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C/DC coverage = (Execution Branch and Condition / Total Branch and Condition) * 100</w:t>
      </w:r>
    </w:p>
    <w:p w:rsidR="00000000" w:rsidDel="00000000" w:rsidP="00000000" w:rsidRDefault="00000000" w:rsidRPr="00000000" w14:paraId="00000110">
      <w:pPr>
        <w:rPr>
          <w:rFonts w:ascii="TH Sarabun PSK" w:cs="TH Sarabun PSK" w:eastAsia="TH Sarabun PSK" w:hAnsi="TH Sarabun PSK"/>
          <w:sz w:val="28"/>
          <w:szCs w:val="28"/>
        </w:rPr>
      </w:pPr>
      <w:r w:rsidDel="00000000" w:rsidR="00000000" w:rsidRPr="00000000">
        <w:rPr>
          <w:rFonts w:ascii="TH Sarabun PSK" w:cs="TH Sarabun PSK" w:eastAsia="TH Sarabun PSK" w:hAnsi="TH Sarabun PSK"/>
          <w:sz w:val="28"/>
          <w:szCs w:val="28"/>
          <w:rtl w:val="0"/>
        </w:rPr>
        <w:t xml:space="preserve">= (23/23) * 100 = 100%</w:t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Unicode MS"/>
  <w:font w:name="Cordia New"/>
  <w:font w:name="TH Sarabun PS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pStyle w:val="Title"/>
      <w:rPr>
        <w:rFonts w:ascii="TH Sarabun PSK" w:cs="TH Sarabun PSK" w:eastAsia="TH Sarabun PSK" w:hAnsi="TH Sarabun PSK"/>
        <w:sz w:val="28"/>
        <w:szCs w:val="28"/>
      </w:rPr>
    </w:pPr>
    <w:r w:rsidDel="00000000" w:rsidR="00000000" w:rsidRPr="00000000">
      <w:rPr>
        <w:rFonts w:ascii="TH Sarabun PSK" w:cs="TH Sarabun PSK" w:eastAsia="TH Sarabun PSK" w:hAnsi="TH Sarabun PSK"/>
        <w:b w:val="1"/>
        <w:sz w:val="28"/>
        <w:szCs w:val="28"/>
        <w:rtl w:val="0"/>
      </w:rPr>
      <w:t xml:space="preserve">CP353201 Software Quality Assurance (1/2568)</w:t>
    </w:r>
    <w:r w:rsidDel="00000000" w:rsidR="00000000" w:rsidRPr="00000000">
      <w:rPr>
        <w:rFonts w:ascii="TH Sarabun PSK" w:cs="TH Sarabun PSK" w:eastAsia="TH Sarabun PSK" w:hAnsi="TH Sarabun PSK"/>
        <w:sz w:val="28"/>
        <w:szCs w:val="28"/>
        <w:rtl w:val="0"/>
      </w:rPr>
      <w:t xml:space="preserve">                                                         ผศ.ดร.ชิตสุธา สุ่มเล็ก</w:t>
    </w:r>
  </w:p>
  <w:p w:rsidR="00000000" w:rsidDel="00000000" w:rsidP="00000000" w:rsidRDefault="00000000" w:rsidRPr="00000000" w14:paraId="00000112">
    <w:pPr>
      <w:pStyle w:val="Title"/>
      <w:rPr>
        <w:rFonts w:ascii="TH Sarabun PSK" w:cs="TH Sarabun PSK" w:eastAsia="TH Sarabun PSK" w:hAnsi="TH Sarabun PSK"/>
        <w:b w:val="1"/>
        <w:sz w:val="28"/>
        <w:szCs w:val="28"/>
      </w:rPr>
    </w:pPr>
    <w:r w:rsidDel="00000000" w:rsidR="00000000" w:rsidRPr="00000000">
      <w:rPr>
        <w:rFonts w:ascii="TH Sarabun PSK" w:cs="TH Sarabun PSK" w:eastAsia="TH Sarabun PSK" w:hAnsi="TH Sarabun PSK"/>
        <w:b w:val="1"/>
        <w:sz w:val="28"/>
        <w:szCs w:val="28"/>
        <w:rtl w:val="0"/>
      </w:rPr>
      <w:t xml:space="preserve">Lab instruction</w:t>
    </w:r>
  </w:p>
  <w:p w:rsidR="00000000" w:rsidDel="00000000" w:rsidP="00000000" w:rsidRDefault="00000000" w:rsidRPr="00000000" w14:paraId="000001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4">
    <w:pPr>
      <w:pStyle w:val="Title"/>
      <w:rPr>
        <w:rFonts w:ascii="TH Sarabun PSK" w:cs="TH Sarabun PSK" w:eastAsia="TH Sarabun PSK" w:hAnsi="TH Sarabun PSK"/>
        <w:sz w:val="28"/>
        <w:szCs w:val="28"/>
      </w:rPr>
    </w:pPr>
    <w:r w:rsidDel="00000000" w:rsidR="00000000" w:rsidRPr="00000000">
      <w:rPr>
        <w:rFonts w:ascii="TH Sarabun PSK" w:cs="TH Sarabun PSK" w:eastAsia="TH Sarabun PSK" w:hAnsi="TH Sarabun PSK"/>
        <w:b w:val="1"/>
        <w:sz w:val="28"/>
        <w:szCs w:val="28"/>
        <w:rtl w:val="0"/>
      </w:rPr>
      <w:t xml:space="preserve">CP353201 Software Quality Assurance (1/2568)</w:t>
    </w:r>
    <w:r w:rsidDel="00000000" w:rsidR="00000000" w:rsidRPr="00000000">
      <w:rPr>
        <w:rFonts w:ascii="TH Sarabun PSK" w:cs="TH Sarabun PSK" w:eastAsia="TH Sarabun PSK" w:hAnsi="TH Sarabun PSK"/>
        <w:sz w:val="28"/>
        <w:szCs w:val="28"/>
        <w:rtl w:val="0"/>
      </w:rPr>
      <w:t xml:space="preserve">                                                         ผศ.ดร.ชิตสุธา สุ่มเล็ก</w:t>
    </w:r>
  </w:p>
  <w:p w:rsidR="00000000" w:rsidDel="00000000" w:rsidP="00000000" w:rsidRDefault="00000000" w:rsidRPr="00000000" w14:paraId="00000115">
    <w:pPr>
      <w:pStyle w:val="Title"/>
      <w:spacing w:line="276" w:lineRule="auto"/>
      <w:rPr>
        <w:rFonts w:ascii="TH Sarabun PSK" w:cs="TH Sarabun PSK" w:eastAsia="TH Sarabun PSK" w:hAnsi="TH Sarabun PSK"/>
        <w:b w:val="1"/>
        <w:sz w:val="28"/>
        <w:szCs w:val="28"/>
      </w:rPr>
    </w:pPr>
    <w:r w:rsidDel="00000000" w:rsidR="00000000" w:rsidRPr="00000000">
      <w:rPr>
        <w:rFonts w:ascii="TH Sarabun PSK" w:cs="TH Sarabun PSK" w:eastAsia="TH Sarabun PSK" w:hAnsi="TH Sarabun PSK"/>
        <w:b w:val="1"/>
        <w:sz w:val="28"/>
        <w:szCs w:val="28"/>
        <w:rtl w:val="0"/>
      </w:rPr>
      <w:t xml:space="preserve">Lab Worksheet</w:t>
    </w:r>
  </w:p>
  <w:p w:rsidR="00000000" w:rsidDel="00000000" w:rsidP="00000000" w:rsidRDefault="00000000" w:rsidRPr="00000000" w14:paraId="00000116">
    <w:pPr>
      <w:pStyle w:val="Title"/>
      <w:rPr>
        <w:rFonts w:ascii="TH Sarabun PSK" w:cs="TH Sarabun PSK" w:eastAsia="TH Sarabun PSK" w:hAnsi="TH Sarabun PSK"/>
        <w:b w:val="1"/>
        <w:sz w:val="28"/>
        <w:szCs w:val="28"/>
      </w:rPr>
    </w:pPr>
    <w:r w:rsidDel="00000000" w:rsidR="00000000" w:rsidRPr="00000000">
      <w:rPr>
        <w:rFonts w:ascii="TH Sarabun PSK" w:cs="TH Sarabun PSK" w:eastAsia="TH Sarabun PSK" w:hAnsi="TH Sarabun PSK"/>
        <w:b w:val="1"/>
        <w:sz w:val="28"/>
        <w:szCs w:val="28"/>
        <w:rtl w:val="0"/>
      </w:rPr>
      <w:t xml:space="preserve">ชื่อ-นามสกุล นายธนทัต ภู่แก้ว รหัสนศ. 663380211-0  Section 1</w:t>
    </w:r>
  </w:p>
  <w:p w:rsidR="00000000" w:rsidDel="00000000" w:rsidP="00000000" w:rsidRDefault="00000000" w:rsidRPr="00000000" w14:paraId="00000117">
    <w:pPr>
      <w:pStyle w:val="Title"/>
      <w:rPr>
        <w:rFonts w:ascii="TH Sarabun PSK" w:cs="TH Sarabun PSK" w:eastAsia="TH Sarabun PSK" w:hAnsi="TH Sarabun PSK"/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ordia New" w:cs="Cordia New" w:eastAsia="Cordia New" w:hAnsi="Cordia New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95959" w:space="1" w:sz="4" w:val="single"/>
      </w:pBdr>
      <w:spacing w:before="360" w:lineRule="auto"/>
    </w:pPr>
    <w:rPr>
      <w:rFonts w:ascii="Calibri" w:cs="Calibri" w:eastAsia="Calibri" w:hAnsi="Calibri"/>
      <w:b w:val="1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</w:pPr>
    <w:rPr>
      <w:rFonts w:ascii="Calibri" w:cs="Calibri" w:eastAsia="Calibri" w:hAnsi="Calibri"/>
      <w:b w:val="1"/>
      <w:smallCaps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0404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0404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codingbat.com/prob/p193817" TargetMode="External"/><Relationship Id="rId7" Type="http://schemas.openxmlformats.org/officeDocument/2006/relationships/hyperlink" Target="https://github.com/ChitsuthaCSKKU/SQA/tree/2025/Assignment/Lab7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>InternalTags</vt:lpwstr>
  </property>
  <property fmtid="{D5CDD505-2E9C-101B-9397-08002B2CF9AE}" pid="4" name="FeatureTags">
    <vt:lpwstr>FeatureTags</vt:lpwstr>
  </property>
  <property fmtid="{D5CDD505-2E9C-101B-9397-08002B2CF9AE}" pid="5" name="LocalizationTags">
    <vt:lpwstr>LocalizationTags</vt:lpwstr>
  </property>
  <property fmtid="{D5CDD505-2E9C-101B-9397-08002B2CF9AE}" pid="6" name="ScenarioTags">
    <vt:lpwstr>ScenarioTags</vt:lpwstr>
  </property>
  <property fmtid="{D5CDD505-2E9C-101B-9397-08002B2CF9AE}" pid="7" name="CampaignTags">
    <vt:lpwstr>CampaignTags</vt:lpwstr>
  </property>
  <property fmtid="{D5CDD505-2E9C-101B-9397-08002B2CF9AE}" pid="8" name="1,1,1,2,2">
    <vt:lpwstr>1,1,1,2,2</vt:lpwstr>
  </property>
  <property fmtid="{D5CDD505-2E9C-101B-9397-08002B2CF9AE}" pid="9" name="1,2,3,4">
    <vt:lpwstr>1,2,3,4</vt:lpwstr>
  </property>
</Properties>
</file>