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B0BCE" w:rsidRDefault="002B0BCE">
      <w:pPr>
        <w:rPr>
          <w:rFonts w:hint="eastAsia"/>
        </w:rPr>
      </w:pPr>
      <w:r>
        <w:rPr>
          <w:rFonts w:hint="eastAsia"/>
        </w:rPr>
        <w:t>#</w:t>
      </w:r>
      <w:r>
        <w:rPr>
          <w:rFonts w:hint="eastAsia"/>
        </w:rPr>
        <w:t>我们</w:t>
      </w:r>
      <w:r w:rsidR="00FE1521">
        <w:rPr>
          <w:rFonts w:hint="eastAsia"/>
        </w:rPr>
        <w:t>在</w:t>
      </w:r>
      <w:proofErr w:type="gramStart"/>
      <w:r w:rsidR="00FE1521">
        <w:t>做项目</w:t>
      </w:r>
      <w:proofErr w:type="gramEnd"/>
      <w:r w:rsidR="00FE1521">
        <w:t>时</w:t>
      </w:r>
      <w:r>
        <w:t>可能会遇到的</w:t>
      </w:r>
      <w:r>
        <w:rPr>
          <w:rFonts w:hint="eastAsia"/>
        </w:rPr>
        <w:t>主要</w:t>
      </w:r>
      <w:r>
        <w:t>问题</w:t>
      </w:r>
      <w:r>
        <w:rPr>
          <w:rFonts w:hint="eastAsia"/>
        </w:rPr>
        <w:t>：</w:t>
      </w:r>
      <w:r>
        <w:t>（</w:t>
      </w:r>
      <w:r>
        <w:rPr>
          <w:rFonts w:hint="eastAsia"/>
        </w:rPr>
        <w:t>如图</w:t>
      </w:r>
      <w:r>
        <w:t>）</w:t>
      </w:r>
    </w:p>
    <w:p w:rsidR="002B0BCE" w:rsidRDefault="00037CCD">
      <w:pPr>
        <w:rPr>
          <w:rFonts w:hint="eastAsia"/>
        </w:rPr>
      </w:pPr>
      <w:r>
        <w:rPr>
          <w:noProof/>
        </w:rPr>
        <w:drawing>
          <wp:inline distT="0" distB="0" distL="0" distR="0" wp14:anchorId="7470BCE8" wp14:editId="51E3CF0E">
            <wp:extent cx="5274310" cy="30956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3095625"/>
                    </a:xfrm>
                    <a:prstGeom prst="rect">
                      <a:avLst/>
                    </a:prstGeom>
                  </pic:spPr>
                </pic:pic>
              </a:graphicData>
            </a:graphic>
          </wp:inline>
        </w:drawing>
      </w:r>
    </w:p>
    <w:p w:rsidR="00037CCD" w:rsidRDefault="002B0BCE">
      <w:r>
        <w:rPr>
          <w:rFonts w:hint="eastAsia"/>
        </w:rPr>
        <w:t>#</w:t>
      </w:r>
      <w:r>
        <w:rPr>
          <w:rFonts w:hint="eastAsia"/>
        </w:rPr>
        <w:t>数据库</w:t>
      </w:r>
      <w:r>
        <w:t>的设计有以下方面：</w:t>
      </w:r>
    </w:p>
    <w:p w:rsidR="00FE1521" w:rsidRDefault="00FE1521">
      <w:pPr>
        <w:rPr>
          <w:rFonts w:ascii="Arial" w:hAnsi="Arial" w:cs="Arial"/>
          <w:color w:val="333333"/>
          <w:szCs w:val="21"/>
          <w:shd w:val="clear" w:color="auto" w:fill="FFFFFF"/>
        </w:rPr>
      </w:pPr>
      <w:r>
        <w:tab/>
      </w:r>
      <w:r>
        <w:rPr>
          <w:rFonts w:ascii="Arial" w:hAnsi="Arial" w:cs="Arial"/>
          <w:color w:val="333333"/>
          <w:szCs w:val="21"/>
          <w:shd w:val="clear" w:color="auto" w:fill="FFFFFF"/>
        </w:rPr>
        <w:t>数据库设计的设计内容包括：</w:t>
      </w:r>
      <w:r>
        <w:rPr>
          <w:rFonts w:ascii="Arial" w:hAnsi="Arial" w:cs="Arial"/>
          <w:b/>
          <w:bCs/>
          <w:color w:val="333333"/>
          <w:szCs w:val="21"/>
          <w:shd w:val="clear" w:color="auto" w:fill="FFFFFF"/>
        </w:rPr>
        <w:t>需求分析</w:t>
      </w:r>
      <w:r>
        <w:rPr>
          <w:rFonts w:ascii="Arial" w:hAnsi="Arial" w:cs="Arial"/>
          <w:color w:val="333333"/>
          <w:szCs w:val="21"/>
          <w:shd w:val="clear" w:color="auto" w:fill="FFFFFF"/>
        </w:rPr>
        <w:t>、</w:t>
      </w:r>
      <w:r>
        <w:rPr>
          <w:rFonts w:ascii="Arial" w:hAnsi="Arial" w:cs="Arial"/>
          <w:b/>
          <w:bCs/>
          <w:color w:val="333333"/>
          <w:szCs w:val="21"/>
          <w:shd w:val="clear" w:color="auto" w:fill="FFFFFF"/>
        </w:rPr>
        <w:t>概念结构设计</w:t>
      </w:r>
      <w:r>
        <w:rPr>
          <w:rFonts w:ascii="Arial" w:hAnsi="Arial" w:cs="Arial"/>
          <w:color w:val="333333"/>
          <w:szCs w:val="21"/>
          <w:shd w:val="clear" w:color="auto" w:fill="FFFFFF"/>
        </w:rPr>
        <w:t>、</w:t>
      </w:r>
      <w:r>
        <w:rPr>
          <w:rFonts w:ascii="Arial" w:hAnsi="Arial" w:cs="Arial"/>
          <w:b/>
          <w:bCs/>
          <w:color w:val="333333"/>
          <w:szCs w:val="21"/>
          <w:shd w:val="clear" w:color="auto" w:fill="FFFFFF"/>
        </w:rPr>
        <w:t>逻辑结构设计</w:t>
      </w:r>
      <w:r>
        <w:rPr>
          <w:rFonts w:ascii="Arial" w:hAnsi="Arial" w:cs="Arial"/>
          <w:color w:val="333333"/>
          <w:szCs w:val="21"/>
          <w:shd w:val="clear" w:color="auto" w:fill="FFFFFF"/>
        </w:rPr>
        <w:t>、</w:t>
      </w:r>
      <w:r>
        <w:rPr>
          <w:rFonts w:ascii="Arial" w:hAnsi="Arial" w:cs="Arial"/>
          <w:b/>
          <w:bCs/>
          <w:color w:val="333333"/>
          <w:szCs w:val="21"/>
          <w:shd w:val="clear" w:color="auto" w:fill="FFFFFF"/>
        </w:rPr>
        <w:t>物理结构设计</w:t>
      </w:r>
      <w:r>
        <w:rPr>
          <w:rFonts w:ascii="Arial" w:hAnsi="Arial" w:cs="Arial"/>
          <w:color w:val="333333"/>
          <w:szCs w:val="21"/>
          <w:shd w:val="clear" w:color="auto" w:fill="FFFFFF"/>
        </w:rPr>
        <w:t>、</w:t>
      </w:r>
      <w:r>
        <w:rPr>
          <w:rFonts w:ascii="Arial" w:hAnsi="Arial" w:cs="Arial"/>
          <w:b/>
          <w:bCs/>
          <w:color w:val="333333"/>
          <w:szCs w:val="21"/>
          <w:shd w:val="clear" w:color="auto" w:fill="FFFFFF"/>
        </w:rPr>
        <w:t>数据库的实施</w:t>
      </w:r>
      <w:r>
        <w:rPr>
          <w:rFonts w:ascii="Arial" w:hAnsi="Arial" w:cs="Arial"/>
          <w:color w:val="333333"/>
          <w:szCs w:val="21"/>
          <w:shd w:val="clear" w:color="auto" w:fill="FFFFFF"/>
        </w:rPr>
        <w:t>和</w:t>
      </w:r>
      <w:r>
        <w:rPr>
          <w:rFonts w:ascii="Arial" w:hAnsi="Arial" w:cs="Arial"/>
          <w:b/>
          <w:bCs/>
          <w:color w:val="333333"/>
          <w:szCs w:val="21"/>
          <w:shd w:val="clear" w:color="auto" w:fill="FFFFFF"/>
        </w:rPr>
        <w:t>数据库的运行和维护</w:t>
      </w:r>
      <w:r>
        <w:rPr>
          <w:rFonts w:ascii="Arial" w:hAnsi="Arial" w:cs="Arial"/>
          <w:color w:val="333333"/>
          <w:szCs w:val="21"/>
          <w:shd w:val="clear" w:color="auto" w:fill="FFFFFF"/>
        </w:rPr>
        <w:t>。</w:t>
      </w:r>
    </w:p>
    <w:p w:rsidR="001F65A0" w:rsidRDefault="001F65A0">
      <w:pPr>
        <w:rPr>
          <w:rFonts w:hint="eastAsia"/>
        </w:rPr>
      </w:pPr>
      <w:r>
        <w:rPr>
          <w:rFonts w:ascii="Arial" w:hAnsi="Arial" w:cs="Arial"/>
          <w:color w:val="333333"/>
          <w:szCs w:val="21"/>
          <w:shd w:val="clear" w:color="auto" w:fill="FFFFFF"/>
        </w:rPr>
        <w:tab/>
      </w:r>
      <w:r>
        <w:rPr>
          <w:rFonts w:ascii="Arial" w:hAnsi="Arial" w:cs="Arial" w:hint="eastAsia"/>
          <w:color w:val="333333"/>
          <w:szCs w:val="21"/>
          <w:shd w:val="clear" w:color="auto" w:fill="FFFFFF"/>
        </w:rPr>
        <w:t>具体</w:t>
      </w:r>
      <w:r>
        <w:rPr>
          <w:rFonts w:ascii="Arial" w:hAnsi="Arial" w:cs="Arial"/>
          <w:color w:val="333333"/>
          <w:szCs w:val="21"/>
          <w:shd w:val="clear" w:color="auto" w:fill="FFFFFF"/>
        </w:rPr>
        <w:t>网址</w:t>
      </w:r>
      <w:r>
        <w:rPr>
          <w:rFonts w:ascii="Arial" w:hAnsi="Arial" w:cs="Arial" w:hint="eastAsia"/>
          <w:color w:val="333333"/>
          <w:szCs w:val="21"/>
          <w:shd w:val="clear" w:color="auto" w:fill="FFFFFF"/>
        </w:rPr>
        <w:t>（对</w:t>
      </w:r>
      <w:r>
        <w:rPr>
          <w:rFonts w:ascii="Arial" w:hAnsi="Arial" w:cs="Arial"/>
          <w:color w:val="333333"/>
          <w:szCs w:val="21"/>
          <w:shd w:val="clear" w:color="auto" w:fill="FFFFFF"/>
        </w:rPr>
        <w:t>数据库的设计及其详细</w:t>
      </w:r>
      <w:r>
        <w:rPr>
          <w:rFonts w:ascii="Arial" w:hAnsi="Arial" w:cs="Arial" w:hint="eastAsia"/>
          <w:color w:val="333333"/>
          <w:szCs w:val="21"/>
          <w:shd w:val="clear" w:color="auto" w:fill="FFFFFF"/>
        </w:rPr>
        <w:t>）</w:t>
      </w:r>
      <w:r>
        <w:rPr>
          <w:rFonts w:ascii="Arial" w:hAnsi="Arial" w:cs="Arial"/>
          <w:color w:val="333333"/>
          <w:szCs w:val="21"/>
          <w:shd w:val="clear" w:color="auto" w:fill="FFFFFF"/>
        </w:rPr>
        <w:t>：</w:t>
      </w:r>
      <w:r w:rsidRPr="001F65A0">
        <w:rPr>
          <w:rFonts w:ascii="Arial" w:hAnsi="Arial" w:cs="Arial"/>
          <w:color w:val="333333"/>
          <w:szCs w:val="21"/>
          <w:shd w:val="clear" w:color="auto" w:fill="FFFFFF"/>
        </w:rPr>
        <w:t>https://baike.baidu.com/item/%E6%95%B0%E6%8D%AE%E5%BA%93%E8%AE%BE%E8%AE%A1/222831?fr=aladdin</w:t>
      </w:r>
    </w:p>
    <w:p w:rsidR="00037CCD" w:rsidRDefault="00037CCD">
      <w:r>
        <w:rPr>
          <w:noProof/>
        </w:rPr>
        <w:drawing>
          <wp:inline distT="0" distB="0" distL="0" distR="0" wp14:anchorId="5D743247" wp14:editId="13898751">
            <wp:extent cx="5274310" cy="329374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293745"/>
                    </a:xfrm>
                    <a:prstGeom prst="rect">
                      <a:avLst/>
                    </a:prstGeom>
                  </pic:spPr>
                </pic:pic>
              </a:graphicData>
            </a:graphic>
          </wp:inline>
        </w:drawing>
      </w:r>
    </w:p>
    <w:p w:rsidR="002B0BCE" w:rsidRDefault="002B0BCE">
      <w:pPr>
        <w:rPr>
          <w:rFonts w:hint="eastAsia"/>
        </w:rPr>
      </w:pPr>
      <w:r>
        <w:tab/>
      </w:r>
      <w:r>
        <w:rPr>
          <w:rFonts w:hint="eastAsia"/>
        </w:rPr>
        <w:t>我们</w:t>
      </w:r>
      <w:r>
        <w:t>现在用就只是</w:t>
      </w:r>
      <w:r>
        <w:rPr>
          <w:rFonts w:hint="eastAsia"/>
        </w:rPr>
        <w:t>把</w:t>
      </w:r>
      <w:r>
        <w:t>web</w:t>
      </w:r>
      <w:r>
        <w:t>应用和数据库部署在同一台服务器上（</w:t>
      </w:r>
      <w:r>
        <w:rPr>
          <w:rFonts w:hint="eastAsia"/>
        </w:rPr>
        <w:t>就像</w:t>
      </w:r>
      <w:r>
        <w:t>咱现在用的）</w:t>
      </w:r>
    </w:p>
    <w:p w:rsidR="00037CCD" w:rsidRDefault="002B0BCE">
      <w:pPr>
        <w:rPr>
          <w:rFonts w:hint="eastAsia"/>
        </w:rPr>
      </w:pPr>
      <w:r>
        <w:rPr>
          <w:rFonts w:hint="eastAsia"/>
        </w:rPr>
        <w:t>#</w:t>
      </w:r>
      <w:r>
        <w:rPr>
          <w:rFonts w:hint="eastAsia"/>
        </w:rPr>
        <w:t>数据库</w:t>
      </w:r>
      <w:r>
        <w:t>水平分割的一种解释：</w:t>
      </w:r>
    </w:p>
    <w:p w:rsidR="00037CCD" w:rsidRDefault="00037CCD">
      <w:r>
        <w:rPr>
          <w:noProof/>
        </w:rPr>
        <w:lastRenderedPageBreak/>
        <w:drawing>
          <wp:inline distT="0" distB="0" distL="0" distR="0" wp14:anchorId="59E69C51" wp14:editId="6FCB8775">
            <wp:extent cx="5274310" cy="32181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218180"/>
                    </a:xfrm>
                    <a:prstGeom prst="rect">
                      <a:avLst/>
                    </a:prstGeom>
                  </pic:spPr>
                </pic:pic>
              </a:graphicData>
            </a:graphic>
          </wp:inline>
        </w:drawing>
      </w:r>
    </w:p>
    <w:p w:rsidR="00037CCD" w:rsidRDefault="002B0BCE">
      <w:pPr>
        <w:rPr>
          <w:rFonts w:hint="eastAsia"/>
        </w:rPr>
      </w:pPr>
      <w:r>
        <w:rPr>
          <w:rFonts w:hint="eastAsia"/>
        </w:rPr>
        <w:t>#</w:t>
      </w:r>
      <w:r>
        <w:t>使用</w:t>
      </w:r>
      <w:r>
        <w:rPr>
          <w:rFonts w:hint="eastAsia"/>
        </w:rPr>
        <w:t>数据库</w:t>
      </w:r>
      <w:r>
        <w:t>的建议</w:t>
      </w:r>
      <w:r>
        <w:rPr>
          <w:rFonts w:hint="eastAsia"/>
        </w:rPr>
        <w:t>：</w:t>
      </w:r>
      <w:r>
        <w:t>尽量减少关联，能不关联就不关联</w:t>
      </w:r>
    </w:p>
    <w:p w:rsidR="00037CCD" w:rsidRDefault="00037CCD">
      <w:r>
        <w:rPr>
          <w:noProof/>
        </w:rPr>
        <w:drawing>
          <wp:inline distT="0" distB="0" distL="0" distR="0" wp14:anchorId="2BF04E34" wp14:editId="12AD4E3B">
            <wp:extent cx="5274310" cy="25050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05075"/>
                    </a:xfrm>
                    <a:prstGeom prst="rect">
                      <a:avLst/>
                    </a:prstGeom>
                  </pic:spPr>
                </pic:pic>
              </a:graphicData>
            </a:graphic>
          </wp:inline>
        </w:drawing>
      </w:r>
    </w:p>
    <w:p w:rsidR="00037CCD" w:rsidRDefault="002B0BCE">
      <w:pPr>
        <w:rPr>
          <w:rFonts w:hint="eastAsia"/>
        </w:rPr>
      </w:pPr>
      <w:r>
        <w:rPr>
          <w:rFonts w:hint="eastAsia"/>
        </w:rPr>
        <w:t>我</w:t>
      </w:r>
      <w:r>
        <w:t>主要建议用方式</w:t>
      </w:r>
      <w:proofErr w:type="gramStart"/>
      <w:r>
        <w:t>一</w:t>
      </w:r>
      <w:proofErr w:type="gramEnd"/>
      <w:r>
        <w:t>：</w:t>
      </w:r>
      <w:r>
        <w:rPr>
          <w:rFonts w:hint="eastAsia"/>
        </w:rPr>
        <w:t>（即</w:t>
      </w:r>
      <w:r>
        <w:t>减少了表的数量，又不用关联</w:t>
      </w:r>
      <w:r w:rsidR="001F65A0">
        <w:rPr>
          <w:rFonts w:hint="eastAsia"/>
        </w:rPr>
        <w:t>，</w:t>
      </w:r>
      <w:r w:rsidR="001F65A0">
        <w:t>查询的时候只是把必要的字段查出来即可</w:t>
      </w:r>
      <w:r>
        <w:rPr>
          <w:rFonts w:hint="eastAsia"/>
        </w:rPr>
        <w:t>）</w:t>
      </w:r>
    </w:p>
    <w:p w:rsidR="00037CCD" w:rsidRDefault="00037CCD">
      <w:r>
        <w:rPr>
          <w:noProof/>
        </w:rPr>
        <w:lastRenderedPageBreak/>
        <w:drawing>
          <wp:inline distT="0" distB="0" distL="0" distR="0" wp14:anchorId="47408646" wp14:editId="543E115B">
            <wp:extent cx="5274310" cy="29832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83230"/>
                    </a:xfrm>
                    <a:prstGeom prst="rect">
                      <a:avLst/>
                    </a:prstGeom>
                  </pic:spPr>
                </pic:pic>
              </a:graphicData>
            </a:graphic>
          </wp:inline>
        </w:drawing>
      </w:r>
    </w:p>
    <w:p w:rsidR="001F65A0" w:rsidRDefault="002B0BCE" w:rsidP="002B0BCE">
      <w:pPr>
        <w:widowControl/>
        <w:jc w:val="left"/>
        <w:rPr>
          <w:rFonts w:ascii="宋体" w:eastAsia="宋体" w:hAnsi="宋体" w:cs="宋体"/>
          <w:kern w:val="0"/>
          <w:sz w:val="24"/>
          <w:szCs w:val="24"/>
        </w:rPr>
      </w:pPr>
      <w:r w:rsidRPr="002B0BCE">
        <w:rPr>
          <w:rFonts w:ascii="宋体" w:eastAsia="宋体" w:hAnsi="宋体" w:cs="宋体"/>
          <w:kern w:val="0"/>
          <w:sz w:val="24"/>
          <w:szCs w:val="24"/>
        </w:rPr>
        <w:t>2.</w:t>
      </w:r>
      <w:r w:rsidR="00FE1521">
        <w:rPr>
          <w:rFonts w:ascii="宋体" w:eastAsia="宋体" w:hAnsi="宋体" w:cs="宋体"/>
          <w:kern w:val="0"/>
          <w:sz w:val="24"/>
          <w:szCs w:val="24"/>
        </w:rPr>
        <w:t>可能会遇到的问题</w:t>
      </w:r>
      <w:r w:rsidR="00FE1521">
        <w:rPr>
          <w:rFonts w:ascii="宋体" w:eastAsia="宋体" w:hAnsi="宋体" w:cs="宋体" w:hint="eastAsia"/>
          <w:kern w:val="0"/>
          <w:sz w:val="24"/>
          <w:szCs w:val="24"/>
        </w:rPr>
        <w:t>就是</w:t>
      </w:r>
      <w:r w:rsidR="00FE1521">
        <w:rPr>
          <w:rFonts w:ascii="宋体" w:eastAsia="宋体" w:hAnsi="宋体" w:cs="宋体"/>
          <w:kern w:val="0"/>
          <w:sz w:val="24"/>
          <w:szCs w:val="24"/>
        </w:rPr>
        <w:t>关联方面的，减少关联。</w:t>
      </w:r>
    </w:p>
    <w:p w:rsidR="002B0BCE" w:rsidRDefault="002B0BCE" w:rsidP="001F65A0">
      <w:pPr>
        <w:widowControl/>
        <w:jc w:val="left"/>
        <w:rPr>
          <w:rFonts w:ascii="宋体" w:eastAsia="宋体" w:hAnsi="宋体" w:cs="宋体"/>
          <w:kern w:val="0"/>
          <w:sz w:val="24"/>
          <w:szCs w:val="24"/>
        </w:rPr>
      </w:pPr>
      <w:r w:rsidRPr="002B0BCE">
        <w:rPr>
          <w:rFonts w:ascii="宋体" w:eastAsia="宋体" w:hAnsi="宋体" w:cs="宋体"/>
          <w:kern w:val="0"/>
          <w:sz w:val="24"/>
          <w:szCs w:val="24"/>
        </w:rPr>
        <w:t>3.封号、视频是否允许观看的审核机制是如制定的。</w:t>
      </w:r>
    </w:p>
    <w:p w:rsidR="001F65A0" w:rsidRDefault="001F65A0" w:rsidP="001F65A0">
      <w:pPr>
        <w:widowControl/>
        <w:ind w:left="420"/>
        <w:jc w:val="left"/>
        <w:rPr>
          <w:rFonts w:ascii="宋体" w:eastAsia="宋体" w:hAnsi="宋体" w:cs="宋体" w:hint="eastAsia"/>
          <w:kern w:val="0"/>
          <w:sz w:val="24"/>
          <w:szCs w:val="24"/>
        </w:rPr>
      </w:pPr>
      <w:r>
        <w:rPr>
          <w:rFonts w:ascii="宋体" w:eastAsia="宋体" w:hAnsi="宋体" w:cs="宋体"/>
          <w:kern w:val="0"/>
          <w:sz w:val="24"/>
          <w:szCs w:val="24"/>
        </w:rPr>
        <w:tab/>
      </w:r>
      <w:r w:rsidRPr="001F65A0">
        <w:rPr>
          <w:rFonts w:ascii="宋体" w:eastAsia="宋体" w:hAnsi="宋体" w:cs="宋体" w:hint="eastAsia"/>
          <w:kern w:val="0"/>
          <w:sz w:val="24"/>
          <w:szCs w:val="24"/>
        </w:rPr>
        <w:t>视频网站的视</w:t>
      </w:r>
      <w:bookmarkStart w:id="0" w:name="_GoBack"/>
      <w:bookmarkEnd w:id="0"/>
      <w:r w:rsidRPr="001F65A0">
        <w:rPr>
          <w:rFonts w:ascii="宋体" w:eastAsia="宋体" w:hAnsi="宋体" w:cs="宋体" w:hint="eastAsia"/>
          <w:kern w:val="0"/>
          <w:sz w:val="24"/>
          <w:szCs w:val="24"/>
        </w:rPr>
        <w:t>频内容审核需要三审（就是一审、二审、三审）分别对应不同的监管和控制标准。</w:t>
      </w:r>
      <w:r w:rsidRPr="001F65A0">
        <w:rPr>
          <w:rFonts w:ascii="宋体" w:eastAsia="宋体" w:hAnsi="宋体" w:cs="宋体" w:hint="eastAsia"/>
          <w:kern w:val="0"/>
          <w:sz w:val="24"/>
          <w:szCs w:val="24"/>
        </w:rPr>
        <w:br/>
        <w:t>其次，</w:t>
      </w:r>
      <w:proofErr w:type="gramStart"/>
      <w:r w:rsidRPr="001F65A0">
        <w:rPr>
          <w:rFonts w:ascii="宋体" w:eastAsia="宋体" w:hAnsi="宋体" w:cs="宋体" w:hint="eastAsia"/>
          <w:kern w:val="0"/>
          <w:sz w:val="24"/>
          <w:szCs w:val="24"/>
        </w:rPr>
        <w:t>题主提到</w:t>
      </w:r>
      <w:proofErr w:type="gramEnd"/>
      <w:r w:rsidRPr="001F65A0">
        <w:rPr>
          <w:rFonts w:ascii="宋体" w:eastAsia="宋体" w:hAnsi="宋体" w:cs="宋体" w:hint="eastAsia"/>
          <w:kern w:val="0"/>
          <w:sz w:val="24"/>
          <w:szCs w:val="24"/>
        </w:rPr>
        <w:t>的</w:t>
      </w:r>
      <w:proofErr w:type="gramStart"/>
      <w:r w:rsidRPr="001F65A0">
        <w:rPr>
          <w:rFonts w:ascii="宋体" w:eastAsia="宋体" w:hAnsi="宋体" w:cs="宋体" w:hint="eastAsia"/>
          <w:kern w:val="0"/>
          <w:sz w:val="24"/>
          <w:szCs w:val="24"/>
        </w:rPr>
        <w:t>的</w:t>
      </w:r>
      <w:proofErr w:type="gramEnd"/>
      <w:r w:rsidRPr="001F65A0">
        <w:rPr>
          <w:rFonts w:ascii="宋体" w:eastAsia="宋体" w:hAnsi="宋体" w:cs="宋体" w:hint="eastAsia"/>
          <w:kern w:val="0"/>
          <w:sz w:val="24"/>
          <w:szCs w:val="24"/>
        </w:rPr>
        <w:t>机器审核，我就职过的视频网站都有这个功能。</w:t>
      </w:r>
      <w:r w:rsidRPr="001F65A0">
        <w:rPr>
          <w:rFonts w:ascii="宋体" w:eastAsia="宋体" w:hAnsi="宋体" w:cs="宋体" w:hint="eastAsia"/>
          <w:kern w:val="0"/>
          <w:sz w:val="24"/>
          <w:szCs w:val="24"/>
        </w:rPr>
        <w:br/>
        <w:t>具体原理是通过给视频文件创建指纹库来完成自动完成初步审核。若指纹库中没有相关的内容就走上面说的一、二、三了。</w:t>
      </w:r>
    </w:p>
    <w:p w:rsidR="001F65A0" w:rsidRDefault="001F65A0" w:rsidP="002B0BCE">
      <w:pPr>
        <w:widowControl/>
        <w:jc w:val="left"/>
        <w:rPr>
          <w:rFonts w:ascii="宋体" w:eastAsia="宋体" w:hAnsi="宋体" w:cs="宋体"/>
          <w:kern w:val="0"/>
          <w:sz w:val="24"/>
          <w:szCs w:val="24"/>
        </w:rPr>
      </w:pPr>
    </w:p>
    <w:p w:rsidR="001F65A0" w:rsidRDefault="001F65A0" w:rsidP="002B0BCE">
      <w:pPr>
        <w:widowControl/>
        <w:jc w:val="left"/>
        <w:rPr>
          <w:rFonts w:ascii="宋体" w:eastAsia="宋体" w:hAnsi="宋体" w:cs="宋体"/>
          <w:kern w:val="0"/>
          <w:sz w:val="24"/>
          <w:szCs w:val="24"/>
        </w:rPr>
      </w:pPr>
    </w:p>
    <w:p w:rsidR="001F65A0" w:rsidRPr="002B0BCE" w:rsidRDefault="001F65A0" w:rsidP="002B0BCE">
      <w:pPr>
        <w:widowControl/>
        <w:jc w:val="left"/>
        <w:rPr>
          <w:rFonts w:ascii="宋体" w:eastAsia="宋体" w:hAnsi="宋体" w:cs="宋体" w:hint="eastAsia"/>
          <w:b/>
          <w:kern w:val="0"/>
          <w:sz w:val="36"/>
          <w:szCs w:val="36"/>
        </w:rPr>
      </w:pPr>
      <w:r w:rsidRPr="001F65A0">
        <w:rPr>
          <w:rFonts w:ascii="宋体" w:eastAsia="宋体" w:hAnsi="宋体" w:cs="宋体" w:hint="eastAsia"/>
          <w:b/>
          <w:kern w:val="0"/>
          <w:sz w:val="36"/>
          <w:szCs w:val="36"/>
        </w:rPr>
        <w:t>主要</w:t>
      </w:r>
      <w:r w:rsidRPr="001F65A0">
        <w:rPr>
          <w:rFonts w:ascii="宋体" w:eastAsia="宋体" w:hAnsi="宋体" w:cs="宋体"/>
          <w:b/>
          <w:kern w:val="0"/>
          <w:sz w:val="36"/>
          <w:szCs w:val="36"/>
        </w:rPr>
        <w:t>的步骤：</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r w:rsidRPr="001F65A0">
        <w:rPr>
          <w:rFonts w:ascii="微软雅黑" w:eastAsia="微软雅黑" w:hAnsi="微软雅黑" w:cs="宋体" w:hint="eastAsia"/>
          <w:color w:val="333333"/>
          <w:kern w:val="0"/>
          <w:sz w:val="27"/>
          <w:szCs w:val="27"/>
        </w:rPr>
        <w:t>需求分析</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调查和分析用户的业务活动和数据的使用情况，弄清所用数据的种类、范围、数量以及它们在业务活动中交流的情况，确定用户对</w:t>
      </w:r>
      <w:hyperlink r:id="rId9" w:tgtFrame="_blank" w:history="1">
        <w:r w:rsidRPr="001F65A0">
          <w:rPr>
            <w:rFonts w:ascii="Arial" w:eastAsia="宋体" w:hAnsi="Arial" w:cs="Arial"/>
            <w:color w:val="136EC2"/>
            <w:kern w:val="0"/>
            <w:szCs w:val="21"/>
            <w:u w:val="single"/>
          </w:rPr>
          <w:t>数据库系统</w:t>
        </w:r>
      </w:hyperlink>
      <w:r w:rsidRPr="001F65A0">
        <w:rPr>
          <w:rFonts w:ascii="Arial" w:eastAsia="宋体" w:hAnsi="Arial" w:cs="Arial"/>
          <w:color w:val="333333"/>
          <w:kern w:val="0"/>
          <w:szCs w:val="21"/>
        </w:rPr>
        <w:t>的使用要求和各种约束条件等，形成用户需求规约。</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需求分析是在用户调查的基础上，通过分析，逐步明确用户对系统的需求，包括数据需求和围绕这些数据的业务处理需求。在需求分析中，通过自顶向下，逐步分解的方法分析系统，分析的结果采用</w:t>
      </w:r>
      <w:r w:rsidRPr="001F65A0">
        <w:rPr>
          <w:rFonts w:ascii="Arial" w:eastAsia="宋体" w:hAnsi="Arial" w:cs="Arial"/>
          <w:b/>
          <w:bCs/>
          <w:color w:val="333333"/>
          <w:kern w:val="0"/>
          <w:szCs w:val="21"/>
        </w:rPr>
        <w:t>数据流程图</w:t>
      </w:r>
      <w:r w:rsidRPr="001F65A0">
        <w:rPr>
          <w:rFonts w:ascii="Arial" w:eastAsia="宋体" w:hAnsi="Arial" w:cs="Arial"/>
          <w:b/>
          <w:bCs/>
          <w:color w:val="333333"/>
          <w:kern w:val="0"/>
          <w:szCs w:val="21"/>
        </w:rPr>
        <w:t>(DFD)</w:t>
      </w:r>
      <w:r w:rsidRPr="001F65A0">
        <w:rPr>
          <w:rFonts w:ascii="Arial" w:eastAsia="宋体" w:hAnsi="Arial" w:cs="Arial"/>
          <w:color w:val="333333"/>
          <w:kern w:val="0"/>
          <w:szCs w:val="21"/>
        </w:rPr>
        <w:t>进行图形化的描述。</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1" w:name="5_2"/>
      <w:bookmarkStart w:id="2" w:name="sub8268_5_2"/>
      <w:bookmarkStart w:id="3" w:name="概念设计"/>
      <w:bookmarkStart w:id="4" w:name="5-2"/>
      <w:bookmarkEnd w:id="1"/>
      <w:bookmarkEnd w:id="2"/>
      <w:bookmarkEnd w:id="3"/>
      <w:bookmarkEnd w:id="4"/>
      <w:r w:rsidRPr="001F65A0">
        <w:rPr>
          <w:rFonts w:ascii="微软雅黑" w:eastAsia="微软雅黑" w:hAnsi="微软雅黑" w:cs="宋体" w:hint="eastAsia"/>
          <w:color w:val="333333"/>
          <w:kern w:val="0"/>
          <w:sz w:val="27"/>
          <w:szCs w:val="27"/>
        </w:rPr>
        <w:t>概念设计</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对用户要求描述的现实世界</w:t>
      </w:r>
      <w:r w:rsidRPr="001F65A0">
        <w:rPr>
          <w:rFonts w:ascii="Arial" w:eastAsia="宋体" w:hAnsi="Arial" w:cs="Arial"/>
          <w:color w:val="333333"/>
          <w:kern w:val="0"/>
          <w:szCs w:val="21"/>
        </w:rPr>
        <w:t>(</w:t>
      </w:r>
      <w:r w:rsidRPr="001F65A0">
        <w:rPr>
          <w:rFonts w:ascii="Arial" w:eastAsia="宋体" w:hAnsi="Arial" w:cs="Arial"/>
          <w:color w:val="333333"/>
          <w:kern w:val="0"/>
          <w:szCs w:val="21"/>
        </w:rPr>
        <w:t>可能是一个工厂、一个商场或者一个学校等</w:t>
      </w:r>
      <w:r w:rsidRPr="001F65A0">
        <w:rPr>
          <w:rFonts w:ascii="Arial" w:eastAsia="宋体" w:hAnsi="Arial" w:cs="Arial"/>
          <w:color w:val="333333"/>
          <w:kern w:val="0"/>
          <w:szCs w:val="21"/>
        </w:rPr>
        <w:t>)</w:t>
      </w:r>
      <w:r w:rsidRPr="001F65A0">
        <w:rPr>
          <w:rFonts w:ascii="Arial" w:eastAsia="宋体" w:hAnsi="Arial" w:cs="Arial"/>
          <w:color w:val="333333"/>
          <w:kern w:val="0"/>
          <w:szCs w:val="21"/>
        </w:rPr>
        <w:t>，通过对其中诸处的分类、聚集和概括，建立抽象的</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"https://baike.baidu.com/item/%E6%A6%82%E5%BF%B5%E6%95%B0%E6%8D%AE%E6%A8%A1%E5%9E%8B"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概念数据模型</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。这个</w:t>
      </w:r>
      <w:hyperlink r:id="rId10" w:tgtFrame="_blank" w:history="1">
        <w:r w:rsidRPr="001F65A0">
          <w:rPr>
            <w:rFonts w:ascii="Arial" w:eastAsia="宋体" w:hAnsi="Arial" w:cs="Arial"/>
            <w:color w:val="136EC2"/>
            <w:kern w:val="0"/>
            <w:szCs w:val="21"/>
            <w:u w:val="single"/>
          </w:rPr>
          <w:t>概念模型</w:t>
        </w:r>
      </w:hyperlink>
      <w:r w:rsidRPr="001F65A0">
        <w:rPr>
          <w:rFonts w:ascii="Arial" w:eastAsia="宋体" w:hAnsi="Arial" w:cs="Arial"/>
          <w:color w:val="333333"/>
          <w:kern w:val="0"/>
          <w:szCs w:val="21"/>
        </w:rPr>
        <w:t>应反映现实世界各部门的</w:t>
      </w:r>
      <w:hyperlink r:id="rId11" w:tgtFrame="_blank" w:history="1">
        <w:r w:rsidRPr="001F65A0">
          <w:rPr>
            <w:rFonts w:ascii="Arial" w:eastAsia="宋体" w:hAnsi="Arial" w:cs="Arial"/>
            <w:color w:val="136EC2"/>
            <w:kern w:val="0"/>
            <w:szCs w:val="21"/>
            <w:u w:val="single"/>
          </w:rPr>
          <w:t>信息结构</w:t>
        </w:r>
      </w:hyperlink>
      <w:r w:rsidRPr="001F65A0">
        <w:rPr>
          <w:rFonts w:ascii="Arial" w:eastAsia="宋体" w:hAnsi="Arial" w:cs="Arial"/>
          <w:color w:val="333333"/>
          <w:kern w:val="0"/>
          <w:szCs w:val="21"/>
        </w:rPr>
        <w:t>、信息流动情况、信息间的互相制约关系以及各部门对</w:t>
      </w:r>
      <w:hyperlink r:id="rId12" w:tgtFrame="_blank" w:history="1">
        <w:r w:rsidRPr="001F65A0">
          <w:rPr>
            <w:rFonts w:ascii="Arial" w:eastAsia="宋体" w:hAnsi="Arial" w:cs="Arial"/>
            <w:color w:val="136EC2"/>
            <w:kern w:val="0"/>
            <w:szCs w:val="21"/>
            <w:u w:val="single"/>
          </w:rPr>
          <w:t>信息储存</w:t>
        </w:r>
      </w:hyperlink>
      <w:r w:rsidRPr="001F65A0">
        <w:rPr>
          <w:rFonts w:ascii="Arial" w:eastAsia="宋体" w:hAnsi="Arial" w:cs="Arial"/>
          <w:color w:val="333333"/>
          <w:kern w:val="0"/>
          <w:szCs w:val="21"/>
        </w:rPr>
        <w:t>、查询和加工的要求等。所建立的模型应避开数据库在计算机上的具体实现细节，用一种抽象的形式表示出来。以扩充的实体</w:t>
      </w:r>
      <w:r w:rsidRPr="001F65A0">
        <w:rPr>
          <w:rFonts w:ascii="Arial" w:eastAsia="宋体" w:hAnsi="Arial" w:cs="Arial"/>
          <w:color w:val="333333"/>
          <w:kern w:val="0"/>
          <w:szCs w:val="21"/>
        </w:rPr>
        <w:t>—</w:t>
      </w:r>
      <w:r w:rsidRPr="001F65A0">
        <w:rPr>
          <w:rFonts w:ascii="Arial" w:eastAsia="宋体" w:hAnsi="Arial" w:cs="Arial"/>
          <w:color w:val="333333"/>
          <w:kern w:val="0"/>
          <w:szCs w:val="21"/>
        </w:rPr>
        <w:t>（</w:t>
      </w:r>
      <w:hyperlink r:id="rId13" w:tgtFrame="_blank" w:history="1">
        <w:r w:rsidRPr="001F65A0">
          <w:rPr>
            <w:rFonts w:ascii="Arial" w:eastAsia="宋体" w:hAnsi="Arial" w:cs="Arial"/>
            <w:color w:val="136EC2"/>
            <w:kern w:val="0"/>
            <w:szCs w:val="21"/>
            <w:u w:val="single"/>
          </w:rPr>
          <w:t>E-R</w:t>
        </w:r>
        <w:r w:rsidRPr="001F65A0">
          <w:rPr>
            <w:rFonts w:ascii="Arial" w:eastAsia="宋体" w:hAnsi="Arial" w:cs="Arial"/>
            <w:color w:val="136EC2"/>
            <w:kern w:val="0"/>
            <w:szCs w:val="21"/>
            <w:u w:val="single"/>
          </w:rPr>
          <w:t>模型</w:t>
        </w:r>
      </w:hyperlink>
      <w:r w:rsidRPr="001F65A0">
        <w:rPr>
          <w:rFonts w:ascii="Arial" w:eastAsia="宋体" w:hAnsi="Arial" w:cs="Arial"/>
          <w:color w:val="333333"/>
          <w:kern w:val="0"/>
          <w:szCs w:val="21"/>
        </w:rPr>
        <w:t>）联系模型方法为例，第一步先明确现实世界各部门所含的</w:t>
      </w:r>
      <w:r w:rsidRPr="001F65A0">
        <w:rPr>
          <w:rFonts w:ascii="Arial" w:eastAsia="宋体" w:hAnsi="Arial" w:cs="Arial"/>
          <w:color w:val="333333"/>
          <w:kern w:val="0"/>
          <w:szCs w:val="21"/>
        </w:rPr>
        <w:lastRenderedPageBreak/>
        <w:t>各种实体及其属性、实体间的联系以及对信息的制约条件等，从而给出各部门内所用信息的局部描述</w:t>
      </w:r>
      <w:r w:rsidRPr="001F65A0">
        <w:rPr>
          <w:rFonts w:ascii="Arial" w:eastAsia="宋体" w:hAnsi="Arial" w:cs="Arial"/>
          <w:color w:val="333333"/>
          <w:kern w:val="0"/>
          <w:szCs w:val="21"/>
        </w:rPr>
        <w:t>(</w:t>
      </w:r>
      <w:r w:rsidRPr="001F65A0">
        <w:rPr>
          <w:rFonts w:ascii="Arial" w:eastAsia="宋体" w:hAnsi="Arial" w:cs="Arial"/>
          <w:color w:val="333333"/>
          <w:kern w:val="0"/>
          <w:szCs w:val="21"/>
        </w:rPr>
        <w:t>在数据库中称为用户的局部视图</w:t>
      </w:r>
      <w:r w:rsidRPr="001F65A0">
        <w:rPr>
          <w:rFonts w:ascii="Arial" w:eastAsia="宋体" w:hAnsi="Arial" w:cs="Arial"/>
          <w:color w:val="333333"/>
          <w:kern w:val="0"/>
          <w:szCs w:val="21"/>
        </w:rPr>
        <w:t>)</w:t>
      </w:r>
      <w:r w:rsidRPr="001F65A0">
        <w:rPr>
          <w:rFonts w:ascii="Arial" w:eastAsia="宋体" w:hAnsi="Arial" w:cs="Arial"/>
          <w:color w:val="333333"/>
          <w:kern w:val="0"/>
          <w:szCs w:val="21"/>
        </w:rPr>
        <w:t>。第二步再将前面得到的多个用户的局部视图集成为一个全局视图，即用户要描述的现实世界的</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"https://baike.baidu.com/item/%E6%A6%82%E5%BF%B5%E6%95%B0%E6%8D%AE%E6%A8%A1%E5%9E%8B"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概念数据模型</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5" w:name="5_3"/>
      <w:bookmarkStart w:id="6" w:name="sub8268_5_3"/>
      <w:bookmarkStart w:id="7" w:name="逻辑设计"/>
      <w:bookmarkStart w:id="8" w:name="5-3"/>
      <w:bookmarkEnd w:id="5"/>
      <w:bookmarkEnd w:id="6"/>
      <w:bookmarkEnd w:id="7"/>
      <w:bookmarkEnd w:id="8"/>
      <w:r w:rsidRPr="001F65A0">
        <w:rPr>
          <w:rFonts w:ascii="微软雅黑" w:eastAsia="微软雅黑" w:hAnsi="微软雅黑" w:cs="宋体" w:hint="eastAsia"/>
          <w:color w:val="333333"/>
          <w:kern w:val="0"/>
          <w:sz w:val="27"/>
          <w:szCs w:val="27"/>
        </w:rPr>
        <w:t>逻辑设计</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主要工作是将现实世界的概念</w:t>
      </w:r>
      <w:hyperlink r:id="rId14" w:tgtFrame="_blank" w:history="1">
        <w:r w:rsidRPr="001F65A0">
          <w:rPr>
            <w:rFonts w:ascii="Arial" w:eastAsia="宋体" w:hAnsi="Arial" w:cs="Arial"/>
            <w:color w:val="136EC2"/>
            <w:kern w:val="0"/>
            <w:szCs w:val="21"/>
            <w:u w:val="single"/>
          </w:rPr>
          <w:t>数据模型</w:t>
        </w:r>
      </w:hyperlink>
      <w:r w:rsidRPr="001F65A0">
        <w:rPr>
          <w:rFonts w:ascii="Arial" w:eastAsia="宋体" w:hAnsi="Arial" w:cs="Arial"/>
          <w:color w:val="333333"/>
          <w:kern w:val="0"/>
          <w:szCs w:val="21"/>
        </w:rPr>
        <w:t>设计成数据库的一种逻辑模式，即适应于某种特定</w:t>
      </w:r>
      <w:hyperlink r:id="rId15" w:tgtFrame="_blank" w:history="1">
        <w:r w:rsidRPr="001F65A0">
          <w:rPr>
            <w:rFonts w:ascii="Arial" w:eastAsia="宋体" w:hAnsi="Arial" w:cs="Arial"/>
            <w:color w:val="136EC2"/>
            <w:kern w:val="0"/>
            <w:szCs w:val="21"/>
            <w:u w:val="single"/>
          </w:rPr>
          <w:t>数据库管理系统</w:t>
        </w:r>
      </w:hyperlink>
      <w:r w:rsidRPr="001F65A0">
        <w:rPr>
          <w:rFonts w:ascii="Arial" w:eastAsia="宋体" w:hAnsi="Arial" w:cs="Arial"/>
          <w:color w:val="333333"/>
          <w:kern w:val="0"/>
          <w:szCs w:val="21"/>
        </w:rPr>
        <w:t>所支持的逻辑</w:t>
      </w:r>
      <w:hyperlink r:id="rId16" w:tgtFrame="_blank" w:history="1">
        <w:r w:rsidRPr="001F65A0">
          <w:rPr>
            <w:rFonts w:ascii="Arial" w:eastAsia="宋体" w:hAnsi="Arial" w:cs="Arial"/>
            <w:color w:val="136EC2"/>
            <w:kern w:val="0"/>
            <w:szCs w:val="21"/>
            <w:u w:val="single"/>
          </w:rPr>
          <w:t>数据模式</w:t>
        </w:r>
      </w:hyperlink>
      <w:r w:rsidRPr="001F65A0">
        <w:rPr>
          <w:rFonts w:ascii="Arial" w:eastAsia="宋体" w:hAnsi="Arial" w:cs="Arial"/>
          <w:color w:val="333333"/>
          <w:kern w:val="0"/>
          <w:szCs w:val="21"/>
        </w:rPr>
        <w:t>。与此同时，可能还需为各种数据处理应用领域产生相应的逻辑子模式。这一步设计的结果就是所谓</w:t>
      </w:r>
      <w:r w:rsidRPr="001F65A0">
        <w:rPr>
          <w:rFonts w:ascii="Arial" w:eastAsia="宋体" w:hAnsi="Arial" w:cs="Arial"/>
          <w:color w:val="333333"/>
          <w:kern w:val="0"/>
          <w:szCs w:val="21"/>
        </w:rPr>
        <w:t>“</w:t>
      </w:r>
      <w:r w:rsidRPr="001F65A0">
        <w:rPr>
          <w:rFonts w:ascii="Arial" w:eastAsia="宋体" w:hAnsi="Arial" w:cs="Arial"/>
          <w:color w:val="333333"/>
          <w:kern w:val="0"/>
          <w:szCs w:val="21"/>
        </w:rPr>
        <w:t>逻辑数据库</w:t>
      </w:r>
      <w:r w:rsidRPr="001F65A0">
        <w:rPr>
          <w:rFonts w:ascii="Arial" w:eastAsia="宋体" w:hAnsi="Arial" w:cs="Arial"/>
          <w:color w:val="333333"/>
          <w:kern w:val="0"/>
          <w:szCs w:val="21"/>
        </w:rPr>
        <w:t>”</w:t>
      </w:r>
      <w:r w:rsidRPr="001F65A0">
        <w:rPr>
          <w:rFonts w:ascii="Arial" w:eastAsia="宋体" w:hAnsi="Arial" w:cs="Arial"/>
          <w:color w:val="333333"/>
          <w:kern w:val="0"/>
          <w:szCs w:val="21"/>
        </w:rPr>
        <w:t>。</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noProof/>
          <w:color w:val="136EC2"/>
          <w:kern w:val="0"/>
          <w:szCs w:val="21"/>
        </w:rPr>
        <w:drawing>
          <wp:inline distT="0" distB="0" distL="0" distR="0">
            <wp:extent cx="2095500" cy="1381125"/>
            <wp:effectExtent l="0" t="0" r="0" b="0"/>
            <wp:docPr id="7" name="图片 7" descr="oa工作流数据库设计">
              <a:hlinkClick xmlns:a="http://schemas.openxmlformats.org/drawingml/2006/main" r:id="rId17" tgtFrame="&quot;_blank&quot;" tooltip="&quot;oa工作流数据库设计&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工作流数据库设计">
                      <a:hlinkClick r:id="rId17" tgtFrame="&quot;_blank&quot;" tooltip="&quot;oa工作流数据库设计&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5500" cy="1381125"/>
                    </a:xfrm>
                    <a:prstGeom prst="rect">
                      <a:avLst/>
                    </a:prstGeom>
                    <a:noFill/>
                    <a:ln>
                      <a:noFill/>
                    </a:ln>
                  </pic:spPr>
                </pic:pic>
              </a:graphicData>
            </a:graphic>
          </wp:inline>
        </w:drawing>
      </w:r>
      <w:proofErr w:type="spellStart"/>
      <w:r w:rsidRPr="001F65A0">
        <w:rPr>
          <w:rFonts w:ascii="宋体" w:eastAsia="宋体" w:hAnsi="宋体" w:cs="Arial" w:hint="eastAsia"/>
          <w:color w:val="555555"/>
          <w:kern w:val="0"/>
          <w:sz w:val="18"/>
          <w:szCs w:val="18"/>
          <w:bdr w:val="single" w:sz="6" w:space="6" w:color="E0E0E0" w:frame="1"/>
        </w:rPr>
        <w:t>oa</w:t>
      </w:r>
      <w:proofErr w:type="spellEnd"/>
      <w:r w:rsidRPr="001F65A0">
        <w:rPr>
          <w:rFonts w:ascii="宋体" w:eastAsia="宋体" w:hAnsi="宋体" w:cs="Arial" w:hint="eastAsia"/>
          <w:color w:val="555555"/>
          <w:kern w:val="0"/>
          <w:sz w:val="18"/>
          <w:szCs w:val="18"/>
          <w:bdr w:val="single" w:sz="6" w:space="6" w:color="E0E0E0" w:frame="1"/>
        </w:rPr>
        <w:t>工作流数据库设计</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9" w:name="5_4"/>
      <w:bookmarkStart w:id="10" w:name="sub8268_5_4"/>
      <w:bookmarkStart w:id="11" w:name="物理设计"/>
      <w:bookmarkStart w:id="12" w:name="5-4"/>
      <w:bookmarkEnd w:id="9"/>
      <w:bookmarkEnd w:id="10"/>
      <w:bookmarkEnd w:id="11"/>
      <w:bookmarkEnd w:id="12"/>
      <w:r w:rsidRPr="001F65A0">
        <w:rPr>
          <w:rFonts w:ascii="微软雅黑" w:eastAsia="微软雅黑" w:hAnsi="微软雅黑" w:cs="宋体" w:hint="eastAsia"/>
          <w:color w:val="333333"/>
          <w:kern w:val="0"/>
          <w:sz w:val="27"/>
          <w:szCs w:val="27"/>
        </w:rPr>
        <w:t>物理设计</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根据特定</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"https://baike.baidu.com/item/%E6%95%B0%E6%8D%AE%E5%BA%93%E7%AE%A1%E7%90%86%E7%B3%BB%E7%BB%9F"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数据库管理系统</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所提供的多种</w:t>
      </w:r>
      <w:hyperlink r:id="rId19" w:tgtFrame="_blank" w:history="1">
        <w:r w:rsidRPr="001F65A0">
          <w:rPr>
            <w:rFonts w:ascii="Arial" w:eastAsia="宋体" w:hAnsi="Arial" w:cs="Arial"/>
            <w:color w:val="136EC2"/>
            <w:kern w:val="0"/>
            <w:szCs w:val="21"/>
            <w:u w:val="single"/>
          </w:rPr>
          <w:t>存储结构</w:t>
        </w:r>
      </w:hyperlink>
      <w:r w:rsidRPr="001F65A0">
        <w:rPr>
          <w:rFonts w:ascii="Arial" w:eastAsia="宋体" w:hAnsi="Arial" w:cs="Arial"/>
          <w:color w:val="333333"/>
          <w:kern w:val="0"/>
          <w:szCs w:val="21"/>
        </w:rPr>
        <w:t>和存取方法等依赖于具体计算机结构的各项物理设计措施，对具体的应用任务选定最合适的物理存储结构</w:t>
      </w:r>
      <w:r w:rsidRPr="001F65A0">
        <w:rPr>
          <w:rFonts w:ascii="Arial" w:eastAsia="宋体" w:hAnsi="Arial" w:cs="Arial"/>
          <w:color w:val="333333"/>
          <w:kern w:val="0"/>
          <w:szCs w:val="21"/>
        </w:rPr>
        <w:t>(</w:t>
      </w:r>
      <w:r w:rsidRPr="001F65A0">
        <w:rPr>
          <w:rFonts w:ascii="Arial" w:eastAsia="宋体" w:hAnsi="Arial" w:cs="Arial"/>
          <w:color w:val="333333"/>
          <w:kern w:val="0"/>
          <w:szCs w:val="21"/>
        </w:rPr>
        <w:t>包括文件类型、</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"https://baike.baidu.com/item/%E7%B4%A2%E5%BC%95"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索引</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结构和数据的存放次序与位逻辑等</w:t>
      </w:r>
      <w:r w:rsidRPr="001F65A0">
        <w:rPr>
          <w:rFonts w:ascii="Arial" w:eastAsia="宋体" w:hAnsi="Arial" w:cs="Arial"/>
          <w:color w:val="333333"/>
          <w:kern w:val="0"/>
          <w:szCs w:val="21"/>
        </w:rPr>
        <w:t>)</w:t>
      </w:r>
      <w:r w:rsidRPr="001F65A0">
        <w:rPr>
          <w:rFonts w:ascii="Arial" w:eastAsia="宋体" w:hAnsi="Arial" w:cs="Arial"/>
          <w:color w:val="333333"/>
          <w:kern w:val="0"/>
          <w:szCs w:val="21"/>
        </w:rPr>
        <w:t>、存取方法和存取路径等。这一步设计的结果就是所谓</w:t>
      </w:r>
      <w:r w:rsidRPr="001F65A0">
        <w:rPr>
          <w:rFonts w:ascii="Arial" w:eastAsia="宋体" w:hAnsi="Arial" w:cs="Arial"/>
          <w:color w:val="333333"/>
          <w:kern w:val="0"/>
          <w:szCs w:val="21"/>
        </w:rPr>
        <w:t>“</w:t>
      </w:r>
      <w:r w:rsidRPr="001F65A0">
        <w:rPr>
          <w:rFonts w:ascii="Arial" w:eastAsia="宋体" w:hAnsi="Arial" w:cs="Arial"/>
          <w:color w:val="333333"/>
          <w:kern w:val="0"/>
          <w:szCs w:val="21"/>
        </w:rPr>
        <w:t>物理数据库</w:t>
      </w:r>
      <w:r w:rsidRPr="001F65A0">
        <w:rPr>
          <w:rFonts w:ascii="Arial" w:eastAsia="宋体" w:hAnsi="Arial" w:cs="Arial"/>
          <w:color w:val="333333"/>
          <w:kern w:val="0"/>
          <w:szCs w:val="21"/>
        </w:rPr>
        <w:t>”</w:t>
      </w:r>
      <w:r w:rsidRPr="001F65A0">
        <w:rPr>
          <w:rFonts w:ascii="Arial" w:eastAsia="宋体" w:hAnsi="Arial" w:cs="Arial"/>
          <w:color w:val="333333"/>
          <w:kern w:val="0"/>
          <w:szCs w:val="21"/>
        </w:rPr>
        <w:t>。</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13" w:name="5_5"/>
      <w:bookmarkStart w:id="14" w:name="sub8268_5_5"/>
      <w:bookmarkStart w:id="15" w:name="验证设计"/>
      <w:bookmarkStart w:id="16" w:name="5-5"/>
      <w:bookmarkEnd w:id="13"/>
      <w:bookmarkEnd w:id="14"/>
      <w:bookmarkEnd w:id="15"/>
      <w:bookmarkEnd w:id="16"/>
      <w:r w:rsidRPr="001F65A0">
        <w:rPr>
          <w:rFonts w:ascii="微软雅黑" w:eastAsia="微软雅黑" w:hAnsi="微软雅黑" w:cs="宋体" w:hint="eastAsia"/>
          <w:color w:val="333333"/>
          <w:kern w:val="0"/>
          <w:sz w:val="27"/>
          <w:szCs w:val="27"/>
        </w:rPr>
        <w:t>验证设计</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在上述设计的基础上，收集数据并具体建立一个数据库，运行一些典型的应用任务来验证数据库设计的正确性和合理性。一般，一个大型数据库的设计过程往往需要经过多次循环反复。当设计的某步发现问题时，可能就需要返回到前面去进行修改。因此，在做上述数据库设计时就应考虑到今后修改设计的可能性和方便性。</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17" w:name="5_6"/>
      <w:bookmarkStart w:id="18" w:name="sub8268_5_6"/>
      <w:bookmarkStart w:id="19" w:name="运行与维护设计"/>
      <w:bookmarkStart w:id="20" w:name="5-6"/>
      <w:bookmarkEnd w:id="17"/>
      <w:bookmarkEnd w:id="18"/>
      <w:bookmarkEnd w:id="19"/>
      <w:bookmarkEnd w:id="20"/>
      <w:r w:rsidRPr="001F65A0">
        <w:rPr>
          <w:rFonts w:ascii="微软雅黑" w:eastAsia="微软雅黑" w:hAnsi="微软雅黑" w:cs="宋体" w:hint="eastAsia"/>
          <w:color w:val="333333"/>
          <w:kern w:val="0"/>
          <w:sz w:val="27"/>
          <w:szCs w:val="27"/>
        </w:rPr>
        <w:t>运行与维护设计</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在</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"https://baike.baidu.com/item/%E6%95%B0%E6%8D%AE%E5%BA%93%E7%B3%BB%E7%BB%9F"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数据库系统</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正式投入运行的过程中，必须不断地对其进行调整与修改。</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noProof/>
          <w:color w:val="136EC2"/>
          <w:kern w:val="0"/>
          <w:szCs w:val="21"/>
        </w:rPr>
        <w:lastRenderedPageBreak/>
        <w:drawing>
          <wp:inline distT="0" distB="0" distL="0" distR="0">
            <wp:extent cx="2038350" cy="2095500"/>
            <wp:effectExtent l="0" t="0" r="0" b="0"/>
            <wp:docPr id="6" name="图片 6" descr="数据库设计步骤">
              <a:hlinkClick xmlns:a="http://schemas.openxmlformats.org/drawingml/2006/main" r:id="rId20" tgtFrame="&quot;_blank&quot;" tooltip="&quot;数据库设计步骤&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数据库设计步骤">
                      <a:hlinkClick r:id="rId20" tgtFrame="&quot;_blank&quot;" tooltip="&quot;数据库设计步骤&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8350" cy="2095500"/>
                    </a:xfrm>
                    <a:prstGeom prst="rect">
                      <a:avLst/>
                    </a:prstGeom>
                    <a:noFill/>
                    <a:ln>
                      <a:noFill/>
                    </a:ln>
                  </pic:spPr>
                </pic:pic>
              </a:graphicData>
            </a:graphic>
          </wp:inline>
        </w:drawing>
      </w:r>
      <w:r w:rsidRPr="001F65A0">
        <w:rPr>
          <w:rFonts w:ascii="宋体" w:eastAsia="宋体" w:hAnsi="宋体" w:cs="Arial" w:hint="eastAsia"/>
          <w:color w:val="555555"/>
          <w:kern w:val="0"/>
          <w:sz w:val="18"/>
          <w:szCs w:val="18"/>
          <w:bdr w:val="single" w:sz="6" w:space="6" w:color="E0E0E0" w:frame="1"/>
        </w:rPr>
        <w:t>数据库设计步骤</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至今，数据库设计的很多工作仍需要人工来做，除了关系型数据库已有一套较完整的数据</w:t>
      </w:r>
      <w:hyperlink r:id="rId22" w:tgtFrame="_blank" w:history="1">
        <w:r w:rsidRPr="001F65A0">
          <w:rPr>
            <w:rFonts w:ascii="Arial" w:eastAsia="宋体" w:hAnsi="Arial" w:cs="Arial"/>
            <w:color w:val="136EC2"/>
            <w:kern w:val="0"/>
            <w:szCs w:val="21"/>
            <w:u w:val="single"/>
          </w:rPr>
          <w:t>范式理论</w:t>
        </w:r>
      </w:hyperlink>
      <w:r w:rsidRPr="001F65A0">
        <w:rPr>
          <w:rFonts w:ascii="Arial" w:eastAsia="宋体" w:hAnsi="Arial" w:cs="Arial"/>
          <w:color w:val="333333"/>
          <w:kern w:val="0"/>
          <w:szCs w:val="21"/>
        </w:rPr>
        <w:t>可用来部分地指导数据库设计之外，尚缺乏一套完善的数据库设计理论、方法和工具，以实现数据库设计的自动化或交互式的半自动化设计。所以数据库设计今后的研究发展方向是研究数据库设计理论，寻求能够更有效地表达语义关系的</w:t>
      </w:r>
      <w:hyperlink r:id="rId23" w:tgtFrame="_blank" w:history="1">
        <w:r w:rsidRPr="001F65A0">
          <w:rPr>
            <w:rFonts w:ascii="Arial" w:eastAsia="宋体" w:hAnsi="Arial" w:cs="Arial"/>
            <w:color w:val="136EC2"/>
            <w:kern w:val="0"/>
            <w:szCs w:val="21"/>
            <w:u w:val="single"/>
          </w:rPr>
          <w:t>数据模型</w:t>
        </w:r>
      </w:hyperlink>
      <w:r w:rsidRPr="001F65A0">
        <w:rPr>
          <w:rFonts w:ascii="Arial" w:eastAsia="宋体" w:hAnsi="Arial" w:cs="Arial"/>
          <w:color w:val="333333"/>
          <w:kern w:val="0"/>
          <w:szCs w:val="21"/>
        </w:rPr>
        <w:t>，为各阶段的设计提供自动或半自动的设计工具和</w:t>
      </w:r>
      <w:hyperlink r:id="rId24" w:tgtFrame="_blank" w:history="1">
        <w:r w:rsidRPr="001F65A0">
          <w:rPr>
            <w:rFonts w:ascii="Arial" w:eastAsia="宋体" w:hAnsi="Arial" w:cs="Arial"/>
            <w:color w:val="136EC2"/>
            <w:kern w:val="0"/>
            <w:szCs w:val="21"/>
            <w:u w:val="single"/>
          </w:rPr>
          <w:t>集成化</w:t>
        </w:r>
      </w:hyperlink>
      <w:r w:rsidRPr="001F65A0">
        <w:rPr>
          <w:rFonts w:ascii="Arial" w:eastAsia="宋体" w:hAnsi="Arial" w:cs="Arial"/>
          <w:color w:val="333333"/>
          <w:kern w:val="0"/>
          <w:szCs w:val="21"/>
        </w:rPr>
        <w:t>的</w:t>
      </w:r>
      <w:hyperlink r:id="rId25" w:tgtFrame="_blank" w:history="1">
        <w:r w:rsidRPr="001F65A0">
          <w:rPr>
            <w:rFonts w:ascii="Arial" w:eastAsia="宋体" w:hAnsi="Arial" w:cs="Arial"/>
            <w:color w:val="136EC2"/>
            <w:kern w:val="0"/>
            <w:szCs w:val="21"/>
            <w:u w:val="single"/>
          </w:rPr>
          <w:t>开发环境</w:t>
        </w:r>
      </w:hyperlink>
      <w:r w:rsidRPr="001F65A0">
        <w:rPr>
          <w:rFonts w:ascii="Arial" w:eastAsia="宋体" w:hAnsi="Arial" w:cs="Arial"/>
          <w:color w:val="333333"/>
          <w:kern w:val="0"/>
          <w:szCs w:val="21"/>
        </w:rPr>
        <w:t>，使数据库的设计更加工程化、更加规范化和更加方便易行，使得在数据库的设计中充分体现</w:t>
      </w:r>
      <w:hyperlink r:id="rId26" w:tgtFrame="_blank" w:history="1">
        <w:r w:rsidRPr="001F65A0">
          <w:rPr>
            <w:rFonts w:ascii="Arial" w:eastAsia="宋体" w:hAnsi="Arial" w:cs="Arial"/>
            <w:color w:val="136EC2"/>
            <w:kern w:val="0"/>
            <w:szCs w:val="21"/>
            <w:u w:val="single"/>
          </w:rPr>
          <w:t>软件工程</w:t>
        </w:r>
      </w:hyperlink>
      <w:r w:rsidRPr="001F65A0">
        <w:rPr>
          <w:rFonts w:ascii="Arial" w:eastAsia="宋体" w:hAnsi="Arial" w:cs="Arial"/>
          <w:color w:val="333333"/>
          <w:kern w:val="0"/>
          <w:szCs w:val="21"/>
        </w:rPr>
        <w:t>的先进思想和方法。</w:t>
      </w:r>
    </w:p>
    <w:p w:rsidR="001F65A0" w:rsidRPr="001F65A0" w:rsidRDefault="001F65A0" w:rsidP="001F65A0">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21" w:name="6"/>
      <w:bookmarkStart w:id="22" w:name="sub8268_6"/>
      <w:bookmarkStart w:id="23" w:name="形成过程"/>
      <w:bookmarkEnd w:id="21"/>
      <w:bookmarkEnd w:id="22"/>
      <w:bookmarkEnd w:id="23"/>
      <w:r w:rsidRPr="001F65A0">
        <w:rPr>
          <w:rFonts w:ascii="微软雅黑" w:eastAsia="微软雅黑" w:hAnsi="微软雅黑" w:cs="宋体" w:hint="eastAsia"/>
          <w:color w:val="000000"/>
          <w:kern w:val="0"/>
          <w:sz w:val="33"/>
          <w:szCs w:val="33"/>
        </w:rPr>
        <w:t>形成过程</w:t>
      </w:r>
    </w:p>
    <w:p w:rsidR="001F65A0" w:rsidRPr="001F65A0" w:rsidRDefault="001F65A0" w:rsidP="001F65A0">
      <w:pPr>
        <w:widowControl/>
        <w:shd w:val="clear" w:color="auto" w:fill="FFFFFF"/>
        <w:spacing w:line="360" w:lineRule="atLeast"/>
        <w:jc w:val="left"/>
        <w:rPr>
          <w:rFonts w:ascii="微软雅黑" w:eastAsia="微软雅黑" w:hAnsi="微软雅黑" w:cs="宋体" w:hint="eastAsia"/>
          <w:color w:val="333333"/>
          <w:kern w:val="0"/>
          <w:sz w:val="33"/>
          <w:szCs w:val="33"/>
        </w:rPr>
      </w:pPr>
      <w:hyperlink r:id="rId27" w:history="1">
        <w:r w:rsidRPr="001F65A0">
          <w:rPr>
            <w:rFonts w:ascii="宋体" w:eastAsia="宋体" w:hAnsi="宋体" w:cs="宋体" w:hint="eastAsia"/>
            <w:color w:val="888888"/>
            <w:kern w:val="0"/>
            <w:sz w:val="18"/>
            <w:szCs w:val="18"/>
            <w:u w:val="single"/>
            <w:shd w:val="clear" w:color="auto" w:fill="FFFFFF"/>
          </w:rPr>
          <w:t>编辑</w:t>
        </w:r>
      </w:hyperlink>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1.</w:t>
      </w:r>
      <w:hyperlink r:id="rId28" w:tgtFrame="_blank" w:history="1">
        <w:r w:rsidRPr="001F65A0">
          <w:rPr>
            <w:rFonts w:ascii="Arial" w:eastAsia="宋体" w:hAnsi="Arial" w:cs="Arial"/>
            <w:color w:val="136EC2"/>
            <w:kern w:val="0"/>
            <w:szCs w:val="21"/>
            <w:u w:val="single"/>
          </w:rPr>
          <w:t>需求分析</w:t>
        </w:r>
      </w:hyperlink>
      <w:r w:rsidRPr="001F65A0">
        <w:rPr>
          <w:rFonts w:ascii="Arial" w:eastAsia="宋体" w:hAnsi="Arial" w:cs="Arial"/>
          <w:color w:val="333333"/>
          <w:kern w:val="0"/>
          <w:szCs w:val="21"/>
        </w:rPr>
        <w:t>阶段：综合各个用户的应用需求</w:t>
      </w:r>
      <w:r w:rsidRPr="001F65A0">
        <w:rPr>
          <w:rFonts w:ascii="Arial" w:eastAsia="宋体" w:hAnsi="Arial" w:cs="Arial"/>
          <w:color w:val="333333"/>
          <w:kern w:val="0"/>
          <w:szCs w:val="21"/>
        </w:rPr>
        <w:t>(</w:t>
      </w:r>
      <w:r w:rsidRPr="001F65A0">
        <w:rPr>
          <w:rFonts w:ascii="Arial" w:eastAsia="宋体" w:hAnsi="Arial" w:cs="Arial"/>
          <w:b/>
          <w:bCs/>
          <w:color w:val="333333"/>
          <w:kern w:val="0"/>
          <w:szCs w:val="21"/>
        </w:rPr>
        <w:t>数据流程图</w:t>
      </w:r>
      <w:r w:rsidRPr="001F65A0">
        <w:rPr>
          <w:rFonts w:ascii="Arial" w:eastAsia="宋体" w:hAnsi="Arial" w:cs="Arial"/>
          <w:b/>
          <w:bCs/>
          <w:color w:val="333333"/>
          <w:kern w:val="0"/>
          <w:szCs w:val="21"/>
        </w:rPr>
        <w:t>(DFD)</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2.</w:t>
      </w:r>
      <w:r w:rsidRPr="001F65A0">
        <w:rPr>
          <w:rFonts w:ascii="Arial" w:eastAsia="宋体" w:hAnsi="Arial" w:cs="Arial"/>
          <w:color w:val="333333"/>
          <w:kern w:val="0"/>
          <w:szCs w:val="21"/>
        </w:rPr>
        <w:t>概念设计阶段：形成独立于机器特点，独立于各个</w:t>
      </w:r>
      <w:r w:rsidRPr="001F65A0">
        <w:rPr>
          <w:rFonts w:ascii="Arial" w:eastAsia="宋体" w:hAnsi="Arial" w:cs="Arial"/>
          <w:color w:val="333333"/>
          <w:kern w:val="0"/>
          <w:szCs w:val="21"/>
        </w:rPr>
        <w:t>DBMS</w:t>
      </w:r>
      <w:r w:rsidRPr="001F65A0">
        <w:rPr>
          <w:rFonts w:ascii="Arial" w:eastAsia="宋体" w:hAnsi="Arial" w:cs="Arial"/>
          <w:color w:val="333333"/>
          <w:kern w:val="0"/>
          <w:szCs w:val="21"/>
        </w:rPr>
        <w:t>产品的</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"https://baike.baidu.com/item/%E6%A6%82%E5%BF%B5%E6%A8%A1%E5%BC%8F"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概念模式</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(E-R</w:t>
      </w:r>
      <w:r w:rsidRPr="001F65A0">
        <w:rPr>
          <w:rFonts w:ascii="Arial" w:eastAsia="宋体" w:hAnsi="Arial" w:cs="Arial"/>
          <w:color w:val="333333"/>
          <w:kern w:val="0"/>
          <w:szCs w:val="21"/>
        </w:rPr>
        <w:t>图</w:t>
      </w:r>
      <w:r w:rsidRPr="001F65A0">
        <w:rPr>
          <w:rFonts w:ascii="Arial" w:eastAsia="宋体" w:hAnsi="Arial" w:cs="Arial"/>
          <w:color w:val="333333"/>
          <w:kern w:val="0"/>
          <w:szCs w:val="21"/>
        </w:rPr>
        <w:t>)</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3.</w:t>
      </w:r>
      <w:hyperlink r:id="rId29" w:tgtFrame="_blank" w:history="1">
        <w:r w:rsidRPr="001F65A0">
          <w:rPr>
            <w:rFonts w:ascii="Arial" w:eastAsia="宋体" w:hAnsi="Arial" w:cs="Arial"/>
            <w:color w:val="136EC2"/>
            <w:kern w:val="0"/>
            <w:szCs w:val="21"/>
            <w:u w:val="single"/>
          </w:rPr>
          <w:t>逻辑设计</w:t>
        </w:r>
      </w:hyperlink>
      <w:r w:rsidRPr="001F65A0">
        <w:rPr>
          <w:rFonts w:ascii="Arial" w:eastAsia="宋体" w:hAnsi="Arial" w:cs="Arial"/>
          <w:color w:val="333333"/>
          <w:kern w:val="0"/>
          <w:szCs w:val="21"/>
        </w:rPr>
        <w:t>阶段：首先将</w:t>
      </w:r>
      <w:r w:rsidRPr="001F65A0">
        <w:rPr>
          <w:rFonts w:ascii="Arial" w:eastAsia="宋体" w:hAnsi="Arial" w:cs="Arial"/>
          <w:color w:val="333333"/>
          <w:kern w:val="0"/>
          <w:szCs w:val="21"/>
        </w:rPr>
        <w:t>E-R</w:t>
      </w:r>
      <w:r w:rsidRPr="001F65A0">
        <w:rPr>
          <w:rFonts w:ascii="Arial" w:eastAsia="宋体" w:hAnsi="Arial" w:cs="Arial"/>
          <w:color w:val="333333"/>
          <w:kern w:val="0"/>
          <w:szCs w:val="21"/>
        </w:rPr>
        <w:t>图转换成具体的数据库产品支持的</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"https://baike.baidu.com/item/%E6%95%B0%E6%8D%AE%E6%A8%A1%E5%9E%8B"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数据模型</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，如</w:t>
      </w:r>
      <w:hyperlink r:id="rId30" w:tgtFrame="_blank" w:history="1">
        <w:r w:rsidRPr="001F65A0">
          <w:rPr>
            <w:rFonts w:ascii="Arial" w:eastAsia="宋体" w:hAnsi="Arial" w:cs="Arial"/>
            <w:color w:val="136EC2"/>
            <w:kern w:val="0"/>
            <w:szCs w:val="21"/>
            <w:u w:val="single"/>
          </w:rPr>
          <w:t>关系模型</w:t>
        </w:r>
      </w:hyperlink>
      <w:r w:rsidRPr="001F65A0">
        <w:rPr>
          <w:rFonts w:ascii="Arial" w:eastAsia="宋体" w:hAnsi="Arial" w:cs="Arial"/>
          <w:color w:val="333333"/>
          <w:kern w:val="0"/>
          <w:szCs w:val="21"/>
        </w:rPr>
        <w:t>，形成数据库逻辑模式；然后根据用户处理的要求、安全性的考虑，在基本表的基础上再建立必要的视图</w:t>
      </w:r>
      <w:r w:rsidRPr="001F65A0">
        <w:rPr>
          <w:rFonts w:ascii="Arial" w:eastAsia="宋体" w:hAnsi="Arial" w:cs="Arial"/>
          <w:color w:val="333333"/>
          <w:kern w:val="0"/>
          <w:szCs w:val="21"/>
        </w:rPr>
        <w:t>(View)</w:t>
      </w:r>
      <w:r w:rsidRPr="001F65A0">
        <w:rPr>
          <w:rFonts w:ascii="Arial" w:eastAsia="宋体" w:hAnsi="Arial" w:cs="Arial"/>
          <w:color w:val="333333"/>
          <w:kern w:val="0"/>
          <w:szCs w:val="21"/>
        </w:rPr>
        <w:t>，形成数据的</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"https://baike.baidu.com/item/%E5%A4%96%E6%A8%A1%E5%BC%8F"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外模式</w:t>
      </w:r>
      <w:r w:rsidRPr="001F65A0">
        <w:rPr>
          <w:rFonts w:ascii="Arial" w:eastAsia="宋体" w:hAnsi="Arial" w:cs="Arial"/>
          <w:color w:val="333333"/>
          <w:kern w:val="0"/>
          <w:szCs w:val="21"/>
        </w:rPr>
        <w:fldChar w:fldCharType="end"/>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4.</w:t>
      </w:r>
      <w:r w:rsidRPr="001F65A0">
        <w:rPr>
          <w:rFonts w:ascii="Arial" w:eastAsia="宋体" w:hAnsi="Arial" w:cs="Arial"/>
          <w:color w:val="333333"/>
          <w:kern w:val="0"/>
          <w:szCs w:val="21"/>
        </w:rPr>
        <w:t>物理设计阶段：根据</w:t>
      </w:r>
      <w:r w:rsidRPr="001F65A0">
        <w:rPr>
          <w:rFonts w:ascii="Arial" w:eastAsia="宋体" w:hAnsi="Arial" w:cs="Arial"/>
          <w:color w:val="333333"/>
          <w:kern w:val="0"/>
          <w:szCs w:val="21"/>
        </w:rPr>
        <w:t>DBMS</w:t>
      </w:r>
      <w:r w:rsidRPr="001F65A0">
        <w:rPr>
          <w:rFonts w:ascii="Arial" w:eastAsia="宋体" w:hAnsi="Arial" w:cs="Arial"/>
          <w:color w:val="333333"/>
          <w:kern w:val="0"/>
          <w:szCs w:val="21"/>
        </w:rPr>
        <w:t>特点和处理的需要，进行物理存储安排，建立</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"https://baike.baidu.com/item/%E7%B4%A2%E5%BC%95"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索引</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，形成数据库</w:t>
      </w:r>
      <w:hyperlink r:id="rId31" w:tgtFrame="_blank" w:history="1">
        <w:r w:rsidRPr="001F65A0">
          <w:rPr>
            <w:rFonts w:ascii="Arial" w:eastAsia="宋体" w:hAnsi="Arial" w:cs="Arial"/>
            <w:color w:val="136EC2"/>
            <w:kern w:val="0"/>
            <w:szCs w:val="21"/>
            <w:u w:val="single"/>
          </w:rPr>
          <w:t>内模式</w:t>
        </w:r>
      </w:hyperlink>
      <w:r w:rsidRPr="001F65A0">
        <w:rPr>
          <w:rFonts w:ascii="Arial" w:eastAsia="宋体" w:hAnsi="Arial" w:cs="Arial"/>
          <w:color w:val="333333"/>
          <w:kern w:val="0"/>
          <w:szCs w:val="21"/>
        </w:rPr>
        <w:t>。</w:t>
      </w:r>
    </w:p>
    <w:p w:rsidR="001F65A0" w:rsidRPr="001F65A0" w:rsidRDefault="001F65A0" w:rsidP="001F65A0">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24" w:name="7"/>
      <w:bookmarkStart w:id="25" w:name="sub8268_7"/>
      <w:bookmarkStart w:id="26" w:name="设计技巧"/>
      <w:bookmarkEnd w:id="24"/>
      <w:bookmarkEnd w:id="25"/>
      <w:bookmarkEnd w:id="26"/>
      <w:r w:rsidRPr="001F65A0">
        <w:rPr>
          <w:rFonts w:ascii="微软雅黑" w:eastAsia="微软雅黑" w:hAnsi="微软雅黑" w:cs="宋体" w:hint="eastAsia"/>
          <w:color w:val="000000"/>
          <w:kern w:val="0"/>
          <w:sz w:val="33"/>
          <w:szCs w:val="33"/>
        </w:rPr>
        <w:t>设计技巧</w:t>
      </w:r>
    </w:p>
    <w:p w:rsidR="001F65A0" w:rsidRPr="001F65A0" w:rsidRDefault="001F65A0" w:rsidP="001F65A0">
      <w:pPr>
        <w:widowControl/>
        <w:shd w:val="clear" w:color="auto" w:fill="FFFFFF"/>
        <w:spacing w:line="360" w:lineRule="atLeast"/>
        <w:jc w:val="left"/>
        <w:rPr>
          <w:rFonts w:ascii="微软雅黑" w:eastAsia="微软雅黑" w:hAnsi="微软雅黑" w:cs="宋体" w:hint="eastAsia"/>
          <w:color w:val="333333"/>
          <w:kern w:val="0"/>
          <w:sz w:val="33"/>
          <w:szCs w:val="33"/>
        </w:rPr>
      </w:pPr>
      <w:hyperlink r:id="rId32" w:history="1">
        <w:r w:rsidRPr="001F65A0">
          <w:rPr>
            <w:rFonts w:ascii="宋体" w:eastAsia="宋体" w:hAnsi="宋体" w:cs="宋体" w:hint="eastAsia"/>
            <w:color w:val="888888"/>
            <w:kern w:val="0"/>
            <w:sz w:val="18"/>
            <w:szCs w:val="18"/>
            <w:u w:val="single"/>
            <w:shd w:val="clear" w:color="auto" w:fill="FFFFFF"/>
          </w:rPr>
          <w:t>编辑</w:t>
        </w:r>
      </w:hyperlink>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hint="eastAsia"/>
          <w:color w:val="333333"/>
          <w:kern w:val="0"/>
          <w:sz w:val="27"/>
          <w:szCs w:val="27"/>
        </w:rPr>
      </w:pPr>
      <w:bookmarkStart w:id="27" w:name="7_1"/>
      <w:bookmarkStart w:id="28" w:name="sub8268_7_1"/>
      <w:bookmarkStart w:id="29" w:name="设计数据库之前"/>
      <w:bookmarkStart w:id="30" w:name="7-1"/>
      <w:bookmarkEnd w:id="27"/>
      <w:bookmarkEnd w:id="28"/>
      <w:bookmarkEnd w:id="29"/>
      <w:bookmarkEnd w:id="30"/>
      <w:r w:rsidRPr="001F65A0">
        <w:rPr>
          <w:rFonts w:ascii="微软雅黑" w:eastAsia="微软雅黑" w:hAnsi="微软雅黑" w:cs="宋体" w:hint="eastAsia"/>
          <w:color w:val="333333"/>
          <w:kern w:val="0"/>
          <w:sz w:val="27"/>
          <w:szCs w:val="27"/>
        </w:rPr>
        <w:t>设计数据库之前</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w:t>
      </w:r>
      <w:hyperlink r:id="rId33" w:tgtFrame="_blank" w:history="1">
        <w:r w:rsidRPr="001F65A0">
          <w:rPr>
            <w:rFonts w:ascii="Arial" w:eastAsia="宋体" w:hAnsi="Arial" w:cs="Arial"/>
            <w:color w:val="136EC2"/>
            <w:kern w:val="0"/>
            <w:szCs w:val="21"/>
            <w:u w:val="single"/>
          </w:rPr>
          <w:t>需求分析</w:t>
        </w:r>
      </w:hyperlink>
      <w:r w:rsidRPr="001F65A0">
        <w:rPr>
          <w:rFonts w:ascii="Arial" w:eastAsia="宋体" w:hAnsi="Arial" w:cs="Arial"/>
          <w:color w:val="333333"/>
          <w:kern w:val="0"/>
          <w:szCs w:val="21"/>
        </w:rPr>
        <w:t>阶段）</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1) </w:t>
      </w:r>
      <w:r w:rsidRPr="001F65A0">
        <w:rPr>
          <w:rFonts w:ascii="Arial" w:eastAsia="宋体" w:hAnsi="Arial" w:cs="Arial"/>
          <w:color w:val="333333"/>
          <w:kern w:val="0"/>
          <w:szCs w:val="21"/>
        </w:rPr>
        <w:t>理解客户需求，询问用户如何看待未来需求变化。让客户解释其需求，而且随着开发的继续，还要经常询问客户保证其需求仍然在开发的目的之中。</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2) </w:t>
      </w:r>
      <w:r w:rsidRPr="001F65A0">
        <w:rPr>
          <w:rFonts w:ascii="Arial" w:eastAsia="宋体" w:hAnsi="Arial" w:cs="Arial"/>
          <w:color w:val="333333"/>
          <w:kern w:val="0"/>
          <w:szCs w:val="21"/>
        </w:rPr>
        <w:t>了解企业业务可以在以后的开发阶段节约大量的时间。</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3) </w:t>
      </w:r>
      <w:r w:rsidRPr="001F65A0">
        <w:rPr>
          <w:rFonts w:ascii="Arial" w:eastAsia="宋体" w:hAnsi="Arial" w:cs="Arial"/>
          <w:color w:val="333333"/>
          <w:kern w:val="0"/>
          <w:szCs w:val="21"/>
        </w:rPr>
        <w:t>重视输入输出。</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在定义数据库表和字段需求（输入）时，首先应检查现有的或者已经设计出的报表、查询和视图（输出）以决定为了支持这些输出哪些是必要的表和字段。</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lastRenderedPageBreak/>
        <w:t>举例：假如客户需要一个报表按照邮政编码排序、分段和求和，你要保证其中包括了单独的邮政编码字段而不要把邮政编码</w:t>
      </w:r>
      <w:proofErr w:type="gramStart"/>
      <w:r w:rsidRPr="001F65A0">
        <w:rPr>
          <w:rFonts w:ascii="Arial" w:eastAsia="宋体" w:hAnsi="Arial" w:cs="Arial"/>
          <w:color w:val="333333"/>
          <w:kern w:val="0"/>
          <w:szCs w:val="21"/>
        </w:rPr>
        <w:t>糅</w:t>
      </w:r>
      <w:proofErr w:type="gramEnd"/>
      <w:r w:rsidRPr="001F65A0">
        <w:rPr>
          <w:rFonts w:ascii="Arial" w:eastAsia="宋体" w:hAnsi="Arial" w:cs="Arial"/>
          <w:color w:val="333333"/>
          <w:kern w:val="0"/>
          <w:szCs w:val="21"/>
        </w:rPr>
        <w:t>进地址字段里。</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4) </w:t>
      </w:r>
      <w:r w:rsidRPr="001F65A0">
        <w:rPr>
          <w:rFonts w:ascii="Arial" w:eastAsia="宋体" w:hAnsi="Arial" w:cs="Arial"/>
          <w:color w:val="333333"/>
          <w:kern w:val="0"/>
          <w:szCs w:val="21"/>
        </w:rPr>
        <w:t>创建</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"https://baike.baidu.com/item/%E6%95%B0%E6%8D%AE%E5%AD%97%E5%85%B8"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数据字典</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和</w:t>
      </w:r>
      <w:r w:rsidRPr="001F65A0">
        <w:rPr>
          <w:rFonts w:ascii="Arial" w:eastAsia="宋体" w:hAnsi="Arial" w:cs="Arial"/>
          <w:color w:val="333333"/>
          <w:kern w:val="0"/>
          <w:szCs w:val="21"/>
        </w:rPr>
        <w:t xml:space="preserve">ER </w:t>
      </w:r>
      <w:r w:rsidRPr="001F65A0">
        <w:rPr>
          <w:rFonts w:ascii="Arial" w:eastAsia="宋体" w:hAnsi="Arial" w:cs="Arial"/>
          <w:color w:val="333333"/>
          <w:kern w:val="0"/>
          <w:szCs w:val="21"/>
        </w:rPr>
        <w:t>图表</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ER </w:t>
      </w:r>
      <w:r w:rsidRPr="001F65A0">
        <w:rPr>
          <w:rFonts w:ascii="Arial" w:eastAsia="宋体" w:hAnsi="Arial" w:cs="Arial"/>
          <w:color w:val="333333"/>
          <w:kern w:val="0"/>
          <w:szCs w:val="21"/>
        </w:rPr>
        <w:t>图表和数据字典可以让任何了解数据库的人都明确如何从数据库中获得数据。</w:t>
      </w:r>
      <w:r w:rsidRPr="001F65A0">
        <w:rPr>
          <w:rFonts w:ascii="Arial" w:eastAsia="宋体" w:hAnsi="Arial" w:cs="Arial"/>
          <w:color w:val="333333"/>
          <w:kern w:val="0"/>
          <w:szCs w:val="21"/>
        </w:rPr>
        <w:t>ER</w:t>
      </w:r>
      <w:r w:rsidRPr="001F65A0">
        <w:rPr>
          <w:rFonts w:ascii="Arial" w:eastAsia="宋体" w:hAnsi="Arial" w:cs="Arial"/>
          <w:color w:val="333333"/>
          <w:kern w:val="0"/>
          <w:szCs w:val="21"/>
        </w:rPr>
        <w:t>图</w:t>
      </w:r>
      <w:proofErr w:type="gramStart"/>
      <w:r w:rsidRPr="001F65A0">
        <w:rPr>
          <w:rFonts w:ascii="Arial" w:eastAsia="宋体" w:hAnsi="Arial" w:cs="Arial"/>
          <w:color w:val="333333"/>
          <w:kern w:val="0"/>
          <w:szCs w:val="21"/>
        </w:rPr>
        <w:t>对表明表</w:t>
      </w:r>
      <w:proofErr w:type="gramEnd"/>
      <w:r w:rsidRPr="001F65A0">
        <w:rPr>
          <w:rFonts w:ascii="Arial" w:eastAsia="宋体" w:hAnsi="Arial" w:cs="Arial"/>
          <w:color w:val="333333"/>
          <w:kern w:val="0"/>
          <w:szCs w:val="21"/>
        </w:rPr>
        <w:t>之间关系很有用，而数据字典则说明了每个字段的用途以及任何可能存在的别名。对</w:t>
      </w:r>
      <w:r w:rsidRPr="001F65A0">
        <w:rPr>
          <w:rFonts w:ascii="Arial" w:eastAsia="宋体" w:hAnsi="Arial" w:cs="Arial"/>
          <w:color w:val="333333"/>
          <w:kern w:val="0"/>
          <w:szCs w:val="21"/>
        </w:rPr>
        <w:t>SQL</w:t>
      </w:r>
      <w:hyperlink r:id="rId34" w:tgtFrame="_blank" w:history="1">
        <w:r w:rsidRPr="001F65A0">
          <w:rPr>
            <w:rFonts w:ascii="Arial" w:eastAsia="宋体" w:hAnsi="Arial" w:cs="Arial"/>
            <w:color w:val="136EC2"/>
            <w:kern w:val="0"/>
            <w:szCs w:val="21"/>
            <w:u w:val="single"/>
          </w:rPr>
          <w:t>表达式</w:t>
        </w:r>
      </w:hyperlink>
      <w:r w:rsidRPr="001F65A0">
        <w:rPr>
          <w:rFonts w:ascii="Arial" w:eastAsia="宋体" w:hAnsi="Arial" w:cs="Arial"/>
          <w:color w:val="333333"/>
          <w:kern w:val="0"/>
          <w:szCs w:val="21"/>
        </w:rPr>
        <w:t>的文档化来说这是完全必要的。</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5) </w:t>
      </w:r>
      <w:r w:rsidRPr="001F65A0">
        <w:rPr>
          <w:rFonts w:ascii="Arial" w:eastAsia="宋体" w:hAnsi="Arial" w:cs="Arial"/>
          <w:color w:val="333333"/>
          <w:kern w:val="0"/>
          <w:szCs w:val="21"/>
        </w:rPr>
        <w:t>定义标准的对象命名规范</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数据库各种对象的命名必须规范。</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31" w:name="7_2"/>
      <w:bookmarkStart w:id="32" w:name="sub8268_7_2"/>
      <w:bookmarkStart w:id="33" w:name="表和字段的设计"/>
      <w:bookmarkStart w:id="34" w:name="7-2"/>
      <w:bookmarkEnd w:id="31"/>
      <w:bookmarkEnd w:id="32"/>
      <w:bookmarkEnd w:id="33"/>
      <w:bookmarkEnd w:id="34"/>
      <w:r w:rsidRPr="001F65A0">
        <w:rPr>
          <w:rFonts w:ascii="微软雅黑" w:eastAsia="微软雅黑" w:hAnsi="微软雅黑" w:cs="宋体" w:hint="eastAsia"/>
          <w:color w:val="333333"/>
          <w:kern w:val="0"/>
          <w:sz w:val="27"/>
          <w:szCs w:val="27"/>
        </w:rPr>
        <w:t>表和字段的设计</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w:t>
      </w:r>
      <w:hyperlink r:id="rId35" w:tgtFrame="_blank" w:history="1">
        <w:r w:rsidRPr="001F65A0">
          <w:rPr>
            <w:rFonts w:ascii="Arial" w:eastAsia="宋体" w:hAnsi="Arial" w:cs="Arial"/>
            <w:color w:val="136EC2"/>
            <w:kern w:val="0"/>
            <w:szCs w:val="21"/>
            <w:u w:val="single"/>
          </w:rPr>
          <w:t>数据库逻辑设计</w:t>
        </w:r>
      </w:hyperlink>
      <w:r w:rsidRPr="001F65A0">
        <w:rPr>
          <w:rFonts w:ascii="Arial" w:eastAsia="宋体" w:hAnsi="Arial" w:cs="Arial"/>
          <w:color w:val="333333"/>
          <w:kern w:val="0"/>
          <w:szCs w:val="21"/>
        </w:rPr>
        <w:t>）</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表设计原则</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1) </w:t>
      </w:r>
      <w:r w:rsidRPr="001F65A0">
        <w:rPr>
          <w:rFonts w:ascii="Arial" w:eastAsia="宋体" w:hAnsi="Arial" w:cs="Arial"/>
          <w:color w:val="333333"/>
          <w:kern w:val="0"/>
          <w:szCs w:val="21"/>
        </w:rPr>
        <w:t>标准化和规范化</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数据的标准化有助于消除数据库中的</w:t>
      </w:r>
      <w:hyperlink r:id="rId36" w:tgtFrame="_blank" w:history="1">
        <w:r w:rsidRPr="001F65A0">
          <w:rPr>
            <w:rFonts w:ascii="Arial" w:eastAsia="宋体" w:hAnsi="Arial" w:cs="Arial"/>
            <w:color w:val="136EC2"/>
            <w:kern w:val="0"/>
            <w:szCs w:val="21"/>
            <w:u w:val="single"/>
          </w:rPr>
          <w:t>数据冗余</w:t>
        </w:r>
      </w:hyperlink>
      <w:r w:rsidRPr="001F65A0">
        <w:rPr>
          <w:rFonts w:ascii="Arial" w:eastAsia="宋体" w:hAnsi="Arial" w:cs="Arial"/>
          <w:color w:val="333333"/>
          <w:kern w:val="0"/>
          <w:szCs w:val="21"/>
        </w:rPr>
        <w:t>。标准化有好几种形式，但</w:t>
      </w:r>
      <w:r w:rsidRPr="001F65A0">
        <w:rPr>
          <w:rFonts w:ascii="Arial" w:eastAsia="宋体" w:hAnsi="Arial" w:cs="Arial"/>
          <w:color w:val="333333"/>
          <w:kern w:val="0"/>
          <w:szCs w:val="21"/>
        </w:rPr>
        <w:t>Third Normal Form</w:t>
      </w:r>
      <w:r w:rsidRPr="001F65A0">
        <w:rPr>
          <w:rFonts w:ascii="Arial" w:eastAsia="宋体" w:hAnsi="Arial" w:cs="Arial"/>
          <w:color w:val="333333"/>
          <w:kern w:val="0"/>
          <w:szCs w:val="21"/>
        </w:rPr>
        <w:t>（</w:t>
      </w:r>
      <w:r w:rsidRPr="001F65A0">
        <w:rPr>
          <w:rFonts w:ascii="Arial" w:eastAsia="宋体" w:hAnsi="Arial" w:cs="Arial"/>
          <w:color w:val="333333"/>
          <w:kern w:val="0"/>
          <w:szCs w:val="21"/>
        </w:rPr>
        <w:t>3NF</w:t>
      </w:r>
      <w:r w:rsidRPr="001F65A0">
        <w:rPr>
          <w:rFonts w:ascii="Arial" w:eastAsia="宋体" w:hAnsi="Arial" w:cs="Arial"/>
          <w:color w:val="333333"/>
          <w:kern w:val="0"/>
          <w:szCs w:val="21"/>
        </w:rPr>
        <w:t>）通常被认为在性能、扩展性和</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"https://baike.baidu.com/item/%E6%95%B0%E6%8D%AE%E5%AE%8C%E6%95%B4%E6%80%A7"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数据完整性</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方面达到了最好平衡。简单来说，遵守</w:t>
      </w:r>
      <w:r w:rsidRPr="001F65A0">
        <w:rPr>
          <w:rFonts w:ascii="Arial" w:eastAsia="宋体" w:hAnsi="Arial" w:cs="Arial"/>
          <w:color w:val="333333"/>
          <w:kern w:val="0"/>
          <w:szCs w:val="21"/>
        </w:rPr>
        <w:t xml:space="preserve">3NF </w:t>
      </w:r>
      <w:r w:rsidRPr="001F65A0">
        <w:rPr>
          <w:rFonts w:ascii="Arial" w:eastAsia="宋体" w:hAnsi="Arial" w:cs="Arial"/>
          <w:color w:val="333333"/>
          <w:kern w:val="0"/>
          <w:szCs w:val="21"/>
        </w:rPr>
        <w:t>标准的数据库的表设计原则是：</w:t>
      </w:r>
      <w:r w:rsidRPr="001F65A0">
        <w:rPr>
          <w:rFonts w:ascii="Arial" w:eastAsia="宋体" w:hAnsi="Arial" w:cs="Arial"/>
          <w:color w:val="333333"/>
          <w:kern w:val="0"/>
          <w:szCs w:val="21"/>
        </w:rPr>
        <w:t>“One Fact in One Place”</w:t>
      </w:r>
      <w:r w:rsidRPr="001F65A0">
        <w:rPr>
          <w:rFonts w:ascii="Arial" w:eastAsia="宋体" w:hAnsi="Arial" w:cs="Arial"/>
          <w:color w:val="333333"/>
          <w:kern w:val="0"/>
          <w:szCs w:val="21"/>
        </w:rPr>
        <w:t>即某个表只包括其本身基本的属性，当不是它们本身所具有的属性时需进行分解。表之间的关系通过</w:t>
      </w:r>
      <w:hyperlink r:id="rId37" w:tgtFrame="_blank" w:history="1">
        <w:proofErr w:type="gramStart"/>
        <w:r w:rsidRPr="001F65A0">
          <w:rPr>
            <w:rFonts w:ascii="Arial" w:eastAsia="宋体" w:hAnsi="Arial" w:cs="Arial"/>
            <w:color w:val="136EC2"/>
            <w:kern w:val="0"/>
            <w:szCs w:val="21"/>
            <w:u w:val="single"/>
          </w:rPr>
          <w:t>外键</w:t>
        </w:r>
        <w:proofErr w:type="gramEnd"/>
      </w:hyperlink>
      <w:r w:rsidRPr="001F65A0">
        <w:rPr>
          <w:rFonts w:ascii="Arial" w:eastAsia="宋体" w:hAnsi="Arial" w:cs="Arial"/>
          <w:color w:val="333333"/>
          <w:kern w:val="0"/>
          <w:szCs w:val="21"/>
        </w:rPr>
        <w:t>相连接。它具有以下特点：有一组</w:t>
      </w:r>
      <w:proofErr w:type="gramStart"/>
      <w:r w:rsidRPr="001F65A0">
        <w:rPr>
          <w:rFonts w:ascii="Arial" w:eastAsia="宋体" w:hAnsi="Arial" w:cs="Arial"/>
          <w:color w:val="333333"/>
          <w:kern w:val="0"/>
          <w:szCs w:val="21"/>
        </w:rPr>
        <w:t>表专门</w:t>
      </w:r>
      <w:proofErr w:type="gramEnd"/>
      <w:r w:rsidRPr="001F65A0">
        <w:rPr>
          <w:rFonts w:ascii="Arial" w:eastAsia="宋体" w:hAnsi="Arial" w:cs="Arial"/>
          <w:color w:val="333333"/>
          <w:kern w:val="0"/>
          <w:szCs w:val="21"/>
        </w:rPr>
        <w:t>存放通过键连接起来的关联数据。</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举例：某个存放客户及其有关定单的</w:t>
      </w:r>
      <w:r w:rsidRPr="001F65A0">
        <w:rPr>
          <w:rFonts w:ascii="Arial" w:eastAsia="宋体" w:hAnsi="Arial" w:cs="Arial"/>
          <w:color w:val="333333"/>
          <w:kern w:val="0"/>
          <w:szCs w:val="21"/>
        </w:rPr>
        <w:t>3NF</w:t>
      </w:r>
      <w:r w:rsidRPr="001F65A0">
        <w:rPr>
          <w:rFonts w:ascii="Arial" w:eastAsia="宋体" w:hAnsi="Arial" w:cs="Arial"/>
          <w:color w:val="333333"/>
          <w:kern w:val="0"/>
          <w:szCs w:val="21"/>
        </w:rPr>
        <w:t>数据库就可能有两个表：</w:t>
      </w:r>
      <w:r w:rsidRPr="001F65A0">
        <w:rPr>
          <w:rFonts w:ascii="Arial" w:eastAsia="宋体" w:hAnsi="Arial" w:cs="Arial"/>
          <w:color w:val="333333"/>
          <w:kern w:val="0"/>
          <w:szCs w:val="21"/>
        </w:rPr>
        <w:t xml:space="preserve">Customer </w:t>
      </w:r>
      <w:r w:rsidRPr="001F65A0">
        <w:rPr>
          <w:rFonts w:ascii="Arial" w:eastAsia="宋体" w:hAnsi="Arial" w:cs="Arial"/>
          <w:color w:val="333333"/>
          <w:kern w:val="0"/>
          <w:szCs w:val="21"/>
        </w:rPr>
        <w:t>和</w:t>
      </w:r>
      <w:r w:rsidRPr="001F65A0">
        <w:rPr>
          <w:rFonts w:ascii="Arial" w:eastAsia="宋体" w:hAnsi="Arial" w:cs="Arial"/>
          <w:color w:val="333333"/>
          <w:kern w:val="0"/>
          <w:szCs w:val="21"/>
        </w:rPr>
        <w:t>Order</w:t>
      </w:r>
      <w:r w:rsidRPr="001F65A0">
        <w:rPr>
          <w:rFonts w:ascii="Arial" w:eastAsia="宋体" w:hAnsi="Arial" w:cs="Arial"/>
          <w:color w:val="333333"/>
          <w:kern w:val="0"/>
          <w:szCs w:val="21"/>
        </w:rPr>
        <w:t>。</w:t>
      </w:r>
      <w:r w:rsidRPr="001F65A0">
        <w:rPr>
          <w:rFonts w:ascii="Arial" w:eastAsia="宋体" w:hAnsi="Arial" w:cs="Arial"/>
          <w:color w:val="333333"/>
          <w:kern w:val="0"/>
          <w:szCs w:val="21"/>
        </w:rPr>
        <w:t xml:space="preserve">Order </w:t>
      </w:r>
      <w:r w:rsidRPr="001F65A0">
        <w:rPr>
          <w:rFonts w:ascii="Arial" w:eastAsia="宋体" w:hAnsi="Arial" w:cs="Arial"/>
          <w:color w:val="333333"/>
          <w:kern w:val="0"/>
          <w:szCs w:val="21"/>
        </w:rPr>
        <w:t>表不包含定单关联客户的任何信息，但表内会存放一个键值，该键指向</w:t>
      </w:r>
      <w:r w:rsidRPr="001F65A0">
        <w:rPr>
          <w:rFonts w:ascii="Arial" w:eastAsia="宋体" w:hAnsi="Arial" w:cs="Arial"/>
          <w:color w:val="333333"/>
          <w:kern w:val="0"/>
          <w:szCs w:val="21"/>
        </w:rPr>
        <w:t xml:space="preserve">Customer </w:t>
      </w:r>
      <w:r w:rsidRPr="001F65A0">
        <w:rPr>
          <w:rFonts w:ascii="Arial" w:eastAsia="宋体" w:hAnsi="Arial" w:cs="Arial"/>
          <w:color w:val="333333"/>
          <w:kern w:val="0"/>
          <w:szCs w:val="21"/>
        </w:rPr>
        <w:t>表里包含该客户信息的那一行。</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事实上，为了效率的缘故，对表不进行标准化有时也是必要的。</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2) </w:t>
      </w:r>
      <w:r w:rsidRPr="001F65A0">
        <w:rPr>
          <w:rFonts w:ascii="Arial" w:eastAsia="宋体" w:hAnsi="Arial" w:cs="Arial"/>
          <w:color w:val="333333"/>
          <w:kern w:val="0"/>
          <w:szCs w:val="21"/>
        </w:rPr>
        <w:t>数据驱动</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采用数据驱动而非</w:t>
      </w:r>
      <w:hyperlink r:id="rId38" w:tgtFrame="_blank" w:history="1">
        <w:r w:rsidRPr="001F65A0">
          <w:rPr>
            <w:rFonts w:ascii="Arial" w:eastAsia="宋体" w:hAnsi="Arial" w:cs="Arial"/>
            <w:color w:val="136EC2"/>
            <w:kern w:val="0"/>
            <w:szCs w:val="21"/>
            <w:u w:val="single"/>
          </w:rPr>
          <w:t>硬编码</w:t>
        </w:r>
      </w:hyperlink>
      <w:r w:rsidRPr="001F65A0">
        <w:rPr>
          <w:rFonts w:ascii="Arial" w:eastAsia="宋体" w:hAnsi="Arial" w:cs="Arial"/>
          <w:color w:val="333333"/>
          <w:kern w:val="0"/>
          <w:szCs w:val="21"/>
        </w:rPr>
        <w:t>的方式，许多策略变更和维护都会方便得多，大大增强系统的灵活性和扩展性。</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举例，假如用户界面要访问</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"https://baike.baidu.com/item/%E5%A4%96%E9%83%A8%E6%95%B0%E6%8D%AE%E6%BA%90"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外部数据源</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（文件、</w:t>
      </w:r>
      <w:r w:rsidRPr="001F65A0">
        <w:rPr>
          <w:rFonts w:ascii="Arial" w:eastAsia="宋体" w:hAnsi="Arial" w:cs="Arial"/>
          <w:color w:val="333333"/>
          <w:kern w:val="0"/>
          <w:szCs w:val="21"/>
        </w:rPr>
        <w:t xml:space="preserve">XML </w:t>
      </w:r>
      <w:r w:rsidRPr="001F65A0">
        <w:rPr>
          <w:rFonts w:ascii="Arial" w:eastAsia="宋体" w:hAnsi="Arial" w:cs="Arial"/>
          <w:color w:val="333333"/>
          <w:kern w:val="0"/>
          <w:szCs w:val="21"/>
        </w:rPr>
        <w:t>文档、其他数据库等），不妨把相应的连接和路径信息存储在用户界面支持表里。还有，如果用户界面执行</w:t>
      </w:r>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"https://baike.baidu.com/item/%E5%B7%A5%E4%BD%9C%E6%B5%81"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工作流</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之类的任务（发送邮件、打印信笺、修改记录状态等），那么产生工作流的数据也可以存放在数据库里。角色权限管理也可以通过数据驱动来完成。事实上，如果过程是数据驱动的，你就可以把相当大的责任推给用户，由用户来维护自己的工作流过程。</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3) </w:t>
      </w:r>
      <w:r w:rsidRPr="001F65A0">
        <w:rPr>
          <w:rFonts w:ascii="Arial" w:eastAsia="宋体" w:hAnsi="Arial" w:cs="Arial"/>
          <w:color w:val="333333"/>
          <w:kern w:val="0"/>
          <w:szCs w:val="21"/>
        </w:rPr>
        <w:t>考虑各种变化</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在设计数据库的时候考虑到哪些数据字段将来可能会发生变更。</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举例，姓氏就是如此（注意是西方人的姓氏，比如女性结婚后从夫姓等）。所以，在建立系统存储客户信息时，在单独的一个数据表里存储姓氏字段，而且还附加起始日和终止日等字段，这样就可以跟踪这一数据条目的变化。</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4) </w:t>
      </w:r>
      <w:r w:rsidRPr="001F65A0">
        <w:rPr>
          <w:rFonts w:ascii="Arial" w:eastAsia="宋体" w:hAnsi="Arial" w:cs="Arial"/>
          <w:color w:val="333333"/>
          <w:kern w:val="0"/>
          <w:szCs w:val="21"/>
        </w:rPr>
        <w:t>每个表中都应该添加的</w:t>
      </w:r>
      <w:r w:rsidRPr="001F65A0">
        <w:rPr>
          <w:rFonts w:ascii="Arial" w:eastAsia="宋体" w:hAnsi="Arial" w:cs="Arial"/>
          <w:color w:val="333333"/>
          <w:kern w:val="0"/>
          <w:szCs w:val="21"/>
        </w:rPr>
        <w:t xml:space="preserve">3 </w:t>
      </w:r>
      <w:proofErr w:type="gramStart"/>
      <w:r w:rsidRPr="001F65A0">
        <w:rPr>
          <w:rFonts w:ascii="Arial" w:eastAsia="宋体" w:hAnsi="Arial" w:cs="Arial"/>
          <w:color w:val="333333"/>
          <w:kern w:val="0"/>
          <w:szCs w:val="21"/>
        </w:rPr>
        <w:t>个</w:t>
      </w:r>
      <w:proofErr w:type="gramEnd"/>
      <w:r w:rsidRPr="001F65A0">
        <w:rPr>
          <w:rFonts w:ascii="Arial" w:eastAsia="宋体" w:hAnsi="Arial" w:cs="Arial"/>
          <w:color w:val="333333"/>
          <w:kern w:val="0"/>
          <w:szCs w:val="21"/>
        </w:rPr>
        <w:t>有用的字段</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proofErr w:type="spellStart"/>
      <w:r w:rsidRPr="001F65A0">
        <w:rPr>
          <w:rFonts w:ascii="Arial" w:eastAsia="宋体" w:hAnsi="Arial" w:cs="Arial"/>
          <w:color w:val="333333"/>
          <w:kern w:val="0"/>
          <w:szCs w:val="21"/>
        </w:rPr>
        <w:t>dRecordCreationDate</w:t>
      </w:r>
      <w:proofErr w:type="spellEnd"/>
      <w:r w:rsidRPr="001F65A0">
        <w:rPr>
          <w:rFonts w:ascii="Arial" w:eastAsia="宋体" w:hAnsi="Arial" w:cs="Arial"/>
          <w:color w:val="333333"/>
          <w:kern w:val="0"/>
          <w:szCs w:val="21"/>
        </w:rPr>
        <w:t>，在</w:t>
      </w:r>
      <w:r w:rsidRPr="001F65A0">
        <w:rPr>
          <w:rFonts w:ascii="Arial" w:eastAsia="宋体" w:hAnsi="Arial" w:cs="Arial"/>
          <w:color w:val="333333"/>
          <w:kern w:val="0"/>
          <w:szCs w:val="21"/>
        </w:rPr>
        <w:t xml:space="preserve">VB </w:t>
      </w:r>
      <w:r w:rsidRPr="001F65A0">
        <w:rPr>
          <w:rFonts w:ascii="Arial" w:eastAsia="宋体" w:hAnsi="Arial" w:cs="Arial"/>
          <w:color w:val="333333"/>
          <w:kern w:val="0"/>
          <w:szCs w:val="21"/>
        </w:rPr>
        <w:t>下默认是</w:t>
      </w:r>
      <w:r w:rsidRPr="001F65A0">
        <w:rPr>
          <w:rFonts w:ascii="Arial" w:eastAsia="宋体" w:hAnsi="Arial" w:cs="Arial"/>
          <w:color w:val="333333"/>
          <w:kern w:val="0"/>
          <w:szCs w:val="21"/>
        </w:rPr>
        <w:t>Now()</w:t>
      </w:r>
      <w:r w:rsidRPr="001F65A0">
        <w:rPr>
          <w:rFonts w:ascii="Arial" w:eastAsia="宋体" w:hAnsi="Arial" w:cs="Arial"/>
          <w:color w:val="333333"/>
          <w:kern w:val="0"/>
          <w:szCs w:val="21"/>
        </w:rPr>
        <w:t>，而在</w:t>
      </w:r>
      <w:r w:rsidRPr="001F65A0">
        <w:rPr>
          <w:rFonts w:ascii="Arial" w:eastAsia="宋体" w:hAnsi="Arial" w:cs="Arial"/>
          <w:color w:val="333333"/>
          <w:kern w:val="0"/>
          <w:szCs w:val="21"/>
        </w:rPr>
        <w:t xml:space="preserve">SQL Server </w:t>
      </w:r>
      <w:r w:rsidRPr="001F65A0">
        <w:rPr>
          <w:rFonts w:ascii="Arial" w:eastAsia="宋体" w:hAnsi="Arial" w:cs="Arial"/>
          <w:color w:val="333333"/>
          <w:kern w:val="0"/>
          <w:szCs w:val="21"/>
        </w:rPr>
        <w:t xml:space="preserve">　</w:t>
      </w:r>
      <w:r w:rsidRPr="001F65A0">
        <w:rPr>
          <w:rFonts w:ascii="Arial" w:eastAsia="宋体" w:hAnsi="Arial" w:cs="Arial"/>
          <w:color w:val="333333"/>
          <w:kern w:val="0"/>
          <w:szCs w:val="21"/>
        </w:rPr>
        <w:t xml:space="preserve">· </w:t>
      </w:r>
      <w:r w:rsidRPr="001F65A0">
        <w:rPr>
          <w:rFonts w:ascii="Arial" w:eastAsia="宋体" w:hAnsi="Arial" w:cs="Arial"/>
          <w:color w:val="333333"/>
          <w:kern w:val="0"/>
          <w:szCs w:val="21"/>
        </w:rPr>
        <w:t>下默认为</w:t>
      </w:r>
      <w:r w:rsidRPr="001F65A0">
        <w:rPr>
          <w:rFonts w:ascii="Arial" w:eastAsia="宋体" w:hAnsi="Arial" w:cs="Arial"/>
          <w:color w:val="333333"/>
          <w:kern w:val="0"/>
          <w:szCs w:val="21"/>
        </w:rPr>
        <w:t>GETDATE()</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proofErr w:type="spellStart"/>
      <w:r w:rsidRPr="001F65A0">
        <w:rPr>
          <w:rFonts w:ascii="Arial" w:eastAsia="宋体" w:hAnsi="Arial" w:cs="Arial"/>
          <w:color w:val="333333"/>
          <w:kern w:val="0"/>
          <w:szCs w:val="21"/>
        </w:rPr>
        <w:t>sRecordCreator</w:t>
      </w:r>
      <w:proofErr w:type="spellEnd"/>
      <w:r w:rsidRPr="001F65A0">
        <w:rPr>
          <w:rFonts w:ascii="Arial" w:eastAsia="宋体" w:hAnsi="Arial" w:cs="Arial"/>
          <w:color w:val="333333"/>
          <w:kern w:val="0"/>
          <w:szCs w:val="21"/>
        </w:rPr>
        <w:t>，在</w:t>
      </w:r>
      <w:r w:rsidRPr="001F65A0">
        <w:rPr>
          <w:rFonts w:ascii="Arial" w:eastAsia="宋体" w:hAnsi="Arial" w:cs="Arial"/>
          <w:color w:val="333333"/>
          <w:kern w:val="0"/>
          <w:szCs w:val="21"/>
        </w:rPr>
        <w:t xml:space="preserve">SQL Server </w:t>
      </w:r>
      <w:r w:rsidRPr="001F65A0">
        <w:rPr>
          <w:rFonts w:ascii="Arial" w:eastAsia="宋体" w:hAnsi="Arial" w:cs="Arial"/>
          <w:color w:val="333333"/>
          <w:kern w:val="0"/>
          <w:szCs w:val="21"/>
        </w:rPr>
        <w:t>下默认为</w:t>
      </w:r>
      <w:r w:rsidRPr="001F65A0">
        <w:rPr>
          <w:rFonts w:ascii="Arial" w:eastAsia="宋体" w:hAnsi="Arial" w:cs="Arial"/>
          <w:color w:val="333333"/>
          <w:kern w:val="0"/>
          <w:szCs w:val="21"/>
        </w:rPr>
        <w:t xml:space="preserve">NOT NULL DEFAULT </w:t>
      </w:r>
      <w:r w:rsidRPr="001F65A0">
        <w:rPr>
          <w:rFonts w:ascii="Arial" w:eastAsia="宋体" w:hAnsi="Arial" w:cs="Arial"/>
          <w:color w:val="333333"/>
          <w:kern w:val="0"/>
          <w:szCs w:val="21"/>
        </w:rPr>
        <w:t xml:space="preserve">　</w:t>
      </w:r>
      <w:r w:rsidRPr="001F65A0">
        <w:rPr>
          <w:rFonts w:ascii="Arial" w:eastAsia="宋体" w:hAnsi="Arial" w:cs="Arial"/>
          <w:color w:val="333333"/>
          <w:kern w:val="0"/>
          <w:szCs w:val="21"/>
        </w:rPr>
        <w:t>· USER</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proofErr w:type="spellStart"/>
      <w:r w:rsidRPr="001F65A0">
        <w:rPr>
          <w:rFonts w:ascii="Arial" w:eastAsia="宋体" w:hAnsi="Arial" w:cs="Arial"/>
          <w:color w:val="333333"/>
          <w:kern w:val="0"/>
          <w:szCs w:val="21"/>
        </w:rPr>
        <w:lastRenderedPageBreak/>
        <w:t>nRecordVersion</w:t>
      </w:r>
      <w:proofErr w:type="spellEnd"/>
      <w:r w:rsidRPr="001F65A0">
        <w:rPr>
          <w:rFonts w:ascii="Arial" w:eastAsia="宋体" w:hAnsi="Arial" w:cs="Arial"/>
          <w:color w:val="333333"/>
          <w:kern w:val="0"/>
          <w:szCs w:val="21"/>
        </w:rPr>
        <w:t>，记录的版本标记；有助于准确说明记录中出现</w:t>
      </w:r>
      <w:r w:rsidRPr="001F65A0">
        <w:rPr>
          <w:rFonts w:ascii="Arial" w:eastAsia="宋体" w:hAnsi="Arial" w:cs="Arial"/>
          <w:color w:val="333333"/>
          <w:kern w:val="0"/>
          <w:szCs w:val="21"/>
        </w:rPr>
        <w:t xml:space="preserve">null </w:t>
      </w:r>
      <w:r w:rsidRPr="001F65A0">
        <w:rPr>
          <w:rFonts w:ascii="Arial" w:eastAsia="宋体" w:hAnsi="Arial" w:cs="Arial"/>
          <w:color w:val="333333"/>
          <w:kern w:val="0"/>
          <w:szCs w:val="21"/>
        </w:rPr>
        <w:t>数据或者丢失数据的原因</w:t>
      </w:r>
      <w:r w:rsidRPr="001F65A0">
        <w:rPr>
          <w:rFonts w:ascii="Arial" w:eastAsia="宋体" w:hAnsi="Arial" w:cs="Arial"/>
          <w:color w:val="333333"/>
          <w:kern w:val="0"/>
          <w:szCs w:val="21"/>
        </w:rPr>
        <w:t xml:space="preserve"> </w:t>
      </w:r>
      <w:r w:rsidRPr="001F65A0">
        <w:rPr>
          <w:rFonts w:ascii="Arial" w:eastAsia="宋体" w:hAnsi="Arial" w:cs="Arial"/>
          <w:color w:val="333333"/>
          <w:kern w:val="0"/>
          <w:szCs w:val="21"/>
        </w:rPr>
        <w:t xml:space="preserve">　</w:t>
      </w:r>
      <w:r w:rsidRPr="001F65A0">
        <w:rPr>
          <w:rFonts w:ascii="Arial" w:eastAsia="宋体" w:hAnsi="Arial" w:cs="Arial"/>
          <w:color w:val="333333"/>
          <w:kern w:val="0"/>
          <w:szCs w:val="21"/>
        </w:rPr>
        <w:t>·</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5) </w:t>
      </w:r>
      <w:r w:rsidRPr="001F65A0">
        <w:rPr>
          <w:rFonts w:ascii="Arial" w:eastAsia="宋体" w:hAnsi="Arial" w:cs="Arial"/>
          <w:color w:val="333333"/>
          <w:kern w:val="0"/>
          <w:szCs w:val="21"/>
        </w:rPr>
        <w:t>对地址和电话采用多个字段</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描述街道地址就短短一行记录是不够的。</w:t>
      </w:r>
      <w:r w:rsidRPr="001F65A0">
        <w:rPr>
          <w:rFonts w:ascii="Arial" w:eastAsia="宋体" w:hAnsi="Arial" w:cs="Arial"/>
          <w:color w:val="333333"/>
          <w:kern w:val="0"/>
          <w:szCs w:val="21"/>
        </w:rPr>
        <w:t xml:space="preserve"> Address_Line1</w:t>
      </w:r>
      <w:r w:rsidRPr="001F65A0">
        <w:rPr>
          <w:rFonts w:ascii="Arial" w:eastAsia="宋体" w:hAnsi="Arial" w:cs="Arial"/>
          <w:color w:val="333333"/>
          <w:kern w:val="0"/>
          <w:szCs w:val="21"/>
        </w:rPr>
        <w:t>、</w:t>
      </w:r>
      <w:r w:rsidRPr="001F65A0">
        <w:rPr>
          <w:rFonts w:ascii="Arial" w:eastAsia="宋体" w:hAnsi="Arial" w:cs="Arial"/>
          <w:color w:val="333333"/>
          <w:kern w:val="0"/>
          <w:szCs w:val="21"/>
        </w:rPr>
        <w:t xml:space="preserve">Address_Line2 </w:t>
      </w:r>
      <w:r w:rsidRPr="001F65A0">
        <w:rPr>
          <w:rFonts w:ascii="Arial" w:eastAsia="宋体" w:hAnsi="Arial" w:cs="Arial"/>
          <w:color w:val="333333"/>
          <w:kern w:val="0"/>
          <w:szCs w:val="21"/>
        </w:rPr>
        <w:t>和</w:t>
      </w:r>
      <w:r w:rsidRPr="001F65A0">
        <w:rPr>
          <w:rFonts w:ascii="Arial" w:eastAsia="宋体" w:hAnsi="Arial" w:cs="Arial"/>
          <w:color w:val="333333"/>
          <w:kern w:val="0"/>
          <w:szCs w:val="21"/>
        </w:rPr>
        <w:t xml:space="preserve">Address_Line3 </w:t>
      </w:r>
      <w:r w:rsidRPr="001F65A0">
        <w:rPr>
          <w:rFonts w:ascii="Arial" w:eastAsia="宋体" w:hAnsi="Arial" w:cs="Arial"/>
          <w:color w:val="333333"/>
          <w:kern w:val="0"/>
          <w:szCs w:val="21"/>
        </w:rPr>
        <w:t>可以提供更大的灵活性。还有，电话号码和邮件地址最好拥有自己的数据表，其间具有自身的类型和标记类别。</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6) </w:t>
      </w:r>
      <w:r w:rsidRPr="001F65A0">
        <w:rPr>
          <w:rFonts w:ascii="Arial" w:eastAsia="宋体" w:hAnsi="Arial" w:cs="Arial"/>
          <w:color w:val="333333"/>
          <w:kern w:val="0"/>
          <w:szCs w:val="21"/>
        </w:rPr>
        <w:t>使用角色实体定义属于某类别的列</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在需要对属于特定类别或者具有特定角色的事物做定义时，可以用角色实体来创建特定的时间关联关系，从而可以实现自我文档化。</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举例：用</w:t>
      </w:r>
      <w:r w:rsidRPr="001F65A0">
        <w:rPr>
          <w:rFonts w:ascii="Arial" w:eastAsia="宋体" w:hAnsi="Arial" w:cs="Arial"/>
          <w:color w:val="333333"/>
          <w:kern w:val="0"/>
          <w:szCs w:val="21"/>
        </w:rPr>
        <w:t xml:space="preserve">PERSON </w:t>
      </w:r>
      <w:r w:rsidRPr="001F65A0">
        <w:rPr>
          <w:rFonts w:ascii="Arial" w:eastAsia="宋体" w:hAnsi="Arial" w:cs="Arial"/>
          <w:color w:val="333333"/>
          <w:kern w:val="0"/>
          <w:szCs w:val="21"/>
        </w:rPr>
        <w:t>实体和</w:t>
      </w:r>
      <w:r w:rsidRPr="001F65A0">
        <w:rPr>
          <w:rFonts w:ascii="Arial" w:eastAsia="宋体" w:hAnsi="Arial" w:cs="Arial"/>
          <w:color w:val="333333"/>
          <w:kern w:val="0"/>
          <w:szCs w:val="21"/>
        </w:rPr>
        <w:t xml:space="preserve">PERSON_TYPE </w:t>
      </w:r>
      <w:r w:rsidRPr="001F65A0">
        <w:rPr>
          <w:rFonts w:ascii="Arial" w:eastAsia="宋体" w:hAnsi="Arial" w:cs="Arial"/>
          <w:color w:val="333333"/>
          <w:kern w:val="0"/>
          <w:szCs w:val="21"/>
        </w:rPr>
        <w:t>实体来描述人员。比方说，当</w:t>
      </w:r>
      <w:r w:rsidRPr="001F65A0">
        <w:rPr>
          <w:rFonts w:ascii="Arial" w:eastAsia="宋体" w:hAnsi="Arial" w:cs="Arial"/>
          <w:color w:val="333333"/>
          <w:kern w:val="0"/>
          <w:szCs w:val="21"/>
        </w:rPr>
        <w:t xml:space="preserve">John Smith, Engineer </w:t>
      </w:r>
      <w:r w:rsidRPr="001F65A0">
        <w:rPr>
          <w:rFonts w:ascii="Arial" w:eastAsia="宋体" w:hAnsi="Arial" w:cs="Arial"/>
          <w:color w:val="333333"/>
          <w:kern w:val="0"/>
          <w:szCs w:val="21"/>
        </w:rPr>
        <w:t>提升为</w:t>
      </w:r>
      <w:r w:rsidRPr="001F65A0">
        <w:rPr>
          <w:rFonts w:ascii="Arial" w:eastAsia="宋体" w:hAnsi="Arial" w:cs="Arial"/>
          <w:color w:val="333333"/>
          <w:kern w:val="0"/>
          <w:szCs w:val="21"/>
        </w:rPr>
        <w:t xml:space="preserve">John Smith, Director </w:t>
      </w:r>
      <w:r w:rsidRPr="001F65A0">
        <w:rPr>
          <w:rFonts w:ascii="Arial" w:eastAsia="宋体" w:hAnsi="Arial" w:cs="Arial"/>
          <w:color w:val="333333"/>
          <w:kern w:val="0"/>
          <w:szCs w:val="21"/>
        </w:rPr>
        <w:t>乃至最后爬到</w:t>
      </w:r>
      <w:r w:rsidRPr="001F65A0">
        <w:rPr>
          <w:rFonts w:ascii="Arial" w:eastAsia="宋体" w:hAnsi="Arial" w:cs="Arial"/>
          <w:color w:val="333333"/>
          <w:kern w:val="0"/>
          <w:szCs w:val="21"/>
        </w:rPr>
        <w:t xml:space="preserve">John Smith, CIO </w:t>
      </w:r>
      <w:r w:rsidRPr="001F65A0">
        <w:rPr>
          <w:rFonts w:ascii="Arial" w:eastAsia="宋体" w:hAnsi="Arial" w:cs="Arial"/>
          <w:color w:val="333333"/>
          <w:kern w:val="0"/>
          <w:szCs w:val="21"/>
        </w:rPr>
        <w:t>的高位，而所有你要做的不过是改变两个表</w:t>
      </w:r>
      <w:r w:rsidRPr="001F65A0">
        <w:rPr>
          <w:rFonts w:ascii="Arial" w:eastAsia="宋体" w:hAnsi="Arial" w:cs="Arial"/>
          <w:color w:val="333333"/>
          <w:kern w:val="0"/>
          <w:szCs w:val="21"/>
        </w:rPr>
        <w:t xml:space="preserve">PERSON </w:t>
      </w:r>
      <w:r w:rsidRPr="001F65A0">
        <w:rPr>
          <w:rFonts w:ascii="Arial" w:eastAsia="宋体" w:hAnsi="Arial" w:cs="Arial"/>
          <w:color w:val="333333"/>
          <w:kern w:val="0"/>
          <w:szCs w:val="21"/>
        </w:rPr>
        <w:t>和</w:t>
      </w:r>
      <w:r w:rsidRPr="001F65A0">
        <w:rPr>
          <w:rFonts w:ascii="Arial" w:eastAsia="宋体" w:hAnsi="Arial" w:cs="Arial"/>
          <w:color w:val="333333"/>
          <w:kern w:val="0"/>
          <w:szCs w:val="21"/>
        </w:rPr>
        <w:t xml:space="preserve">PERSON_TYPE </w:t>
      </w:r>
      <w:r w:rsidRPr="001F65A0">
        <w:rPr>
          <w:rFonts w:ascii="Arial" w:eastAsia="宋体" w:hAnsi="Arial" w:cs="Arial"/>
          <w:color w:val="333333"/>
          <w:kern w:val="0"/>
          <w:szCs w:val="21"/>
        </w:rPr>
        <w:t>之间关系的键值，同时增加一个日期</w:t>
      </w:r>
      <w:r w:rsidRPr="001F65A0">
        <w:rPr>
          <w:rFonts w:ascii="Arial" w:eastAsia="宋体" w:hAnsi="Arial" w:cs="Arial"/>
          <w:color w:val="333333"/>
          <w:kern w:val="0"/>
          <w:szCs w:val="21"/>
        </w:rPr>
        <w:t>/</w:t>
      </w:r>
      <w:r w:rsidRPr="001F65A0">
        <w:rPr>
          <w:rFonts w:ascii="Arial" w:eastAsia="宋体" w:hAnsi="Arial" w:cs="Arial"/>
          <w:color w:val="333333"/>
          <w:kern w:val="0"/>
          <w:szCs w:val="21"/>
        </w:rPr>
        <w:t>时间字段来知道变化是何时发生的。这样，你的</w:t>
      </w:r>
      <w:r w:rsidRPr="001F65A0">
        <w:rPr>
          <w:rFonts w:ascii="Arial" w:eastAsia="宋体" w:hAnsi="Arial" w:cs="Arial"/>
          <w:color w:val="333333"/>
          <w:kern w:val="0"/>
          <w:szCs w:val="21"/>
        </w:rPr>
        <w:t xml:space="preserve">PERSON_TYPE </w:t>
      </w:r>
      <w:r w:rsidRPr="001F65A0">
        <w:rPr>
          <w:rFonts w:ascii="Arial" w:eastAsia="宋体" w:hAnsi="Arial" w:cs="Arial"/>
          <w:color w:val="333333"/>
          <w:kern w:val="0"/>
          <w:szCs w:val="21"/>
        </w:rPr>
        <w:t>表就包含了所有</w:t>
      </w:r>
      <w:r w:rsidRPr="001F65A0">
        <w:rPr>
          <w:rFonts w:ascii="Arial" w:eastAsia="宋体" w:hAnsi="Arial" w:cs="Arial"/>
          <w:color w:val="333333"/>
          <w:kern w:val="0"/>
          <w:szCs w:val="21"/>
        </w:rPr>
        <w:t xml:space="preserve">PERSON </w:t>
      </w:r>
      <w:r w:rsidRPr="001F65A0">
        <w:rPr>
          <w:rFonts w:ascii="Arial" w:eastAsia="宋体" w:hAnsi="Arial" w:cs="Arial"/>
          <w:color w:val="333333"/>
          <w:kern w:val="0"/>
          <w:szCs w:val="21"/>
        </w:rPr>
        <w:t>的可能类型，比如</w:t>
      </w:r>
      <w:r w:rsidRPr="001F65A0">
        <w:rPr>
          <w:rFonts w:ascii="Arial" w:eastAsia="宋体" w:hAnsi="Arial" w:cs="Arial"/>
          <w:color w:val="333333"/>
          <w:kern w:val="0"/>
          <w:szCs w:val="21"/>
        </w:rPr>
        <w:t>Associate</w:t>
      </w:r>
      <w:r w:rsidRPr="001F65A0">
        <w:rPr>
          <w:rFonts w:ascii="Arial" w:eastAsia="宋体" w:hAnsi="Arial" w:cs="Arial"/>
          <w:color w:val="333333"/>
          <w:kern w:val="0"/>
          <w:szCs w:val="21"/>
        </w:rPr>
        <w:t>、</w:t>
      </w:r>
      <w:r w:rsidRPr="001F65A0">
        <w:rPr>
          <w:rFonts w:ascii="Arial" w:eastAsia="宋体" w:hAnsi="Arial" w:cs="Arial"/>
          <w:color w:val="333333"/>
          <w:kern w:val="0"/>
          <w:szCs w:val="21"/>
        </w:rPr>
        <w:t>Engineer</w:t>
      </w:r>
      <w:r w:rsidRPr="001F65A0">
        <w:rPr>
          <w:rFonts w:ascii="Arial" w:eastAsia="宋体" w:hAnsi="Arial" w:cs="Arial"/>
          <w:color w:val="333333"/>
          <w:kern w:val="0"/>
          <w:szCs w:val="21"/>
        </w:rPr>
        <w:t>、</w:t>
      </w:r>
      <w:r w:rsidRPr="001F65A0">
        <w:rPr>
          <w:rFonts w:ascii="Arial" w:eastAsia="宋体" w:hAnsi="Arial" w:cs="Arial"/>
          <w:color w:val="333333"/>
          <w:kern w:val="0"/>
          <w:szCs w:val="21"/>
        </w:rPr>
        <w:t>Director</w:t>
      </w:r>
      <w:r w:rsidRPr="001F65A0">
        <w:rPr>
          <w:rFonts w:ascii="Arial" w:eastAsia="宋体" w:hAnsi="Arial" w:cs="Arial"/>
          <w:color w:val="333333"/>
          <w:kern w:val="0"/>
          <w:szCs w:val="21"/>
        </w:rPr>
        <w:t>、</w:t>
      </w:r>
      <w:r w:rsidRPr="001F65A0">
        <w:rPr>
          <w:rFonts w:ascii="Arial" w:eastAsia="宋体" w:hAnsi="Arial" w:cs="Arial"/>
          <w:color w:val="333333"/>
          <w:kern w:val="0"/>
          <w:szCs w:val="21"/>
        </w:rPr>
        <w:t xml:space="preserve">CIO </w:t>
      </w:r>
      <w:r w:rsidRPr="001F65A0">
        <w:rPr>
          <w:rFonts w:ascii="Arial" w:eastAsia="宋体" w:hAnsi="Arial" w:cs="Arial"/>
          <w:color w:val="333333"/>
          <w:kern w:val="0"/>
          <w:szCs w:val="21"/>
        </w:rPr>
        <w:t>或者</w:t>
      </w:r>
      <w:r w:rsidRPr="001F65A0">
        <w:rPr>
          <w:rFonts w:ascii="Arial" w:eastAsia="宋体" w:hAnsi="Arial" w:cs="Arial"/>
          <w:color w:val="333333"/>
          <w:kern w:val="0"/>
          <w:szCs w:val="21"/>
        </w:rPr>
        <w:t xml:space="preserve">CEO </w:t>
      </w:r>
      <w:r w:rsidRPr="001F65A0">
        <w:rPr>
          <w:rFonts w:ascii="Arial" w:eastAsia="宋体" w:hAnsi="Arial" w:cs="Arial"/>
          <w:color w:val="333333"/>
          <w:kern w:val="0"/>
          <w:szCs w:val="21"/>
        </w:rPr>
        <w:t>等。还有个替代办法就是改变</w:t>
      </w:r>
      <w:r w:rsidRPr="001F65A0">
        <w:rPr>
          <w:rFonts w:ascii="Arial" w:eastAsia="宋体" w:hAnsi="Arial" w:cs="Arial"/>
          <w:color w:val="333333"/>
          <w:kern w:val="0"/>
          <w:szCs w:val="21"/>
        </w:rPr>
        <w:t xml:space="preserve">PERSON </w:t>
      </w:r>
      <w:r w:rsidRPr="001F65A0">
        <w:rPr>
          <w:rFonts w:ascii="Arial" w:eastAsia="宋体" w:hAnsi="Arial" w:cs="Arial"/>
          <w:color w:val="333333"/>
          <w:kern w:val="0"/>
          <w:szCs w:val="21"/>
        </w:rPr>
        <w:t>记录来反映新头衔的变化，不过这样一来在时间上无法跟踪个人所处位置的具体时间。</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7) </w:t>
      </w:r>
      <w:r w:rsidRPr="001F65A0">
        <w:rPr>
          <w:rFonts w:ascii="Arial" w:eastAsia="宋体" w:hAnsi="Arial" w:cs="Arial"/>
          <w:color w:val="333333"/>
          <w:kern w:val="0"/>
          <w:szCs w:val="21"/>
        </w:rPr>
        <w:t>选择数字类型和文本类型尽量充足</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在</w:t>
      </w:r>
      <w:r w:rsidRPr="001F65A0">
        <w:rPr>
          <w:rFonts w:ascii="Arial" w:eastAsia="宋体" w:hAnsi="Arial" w:cs="Arial"/>
          <w:color w:val="333333"/>
          <w:kern w:val="0"/>
          <w:szCs w:val="21"/>
        </w:rPr>
        <w:t xml:space="preserve">SQL </w:t>
      </w:r>
      <w:r w:rsidRPr="001F65A0">
        <w:rPr>
          <w:rFonts w:ascii="Arial" w:eastAsia="宋体" w:hAnsi="Arial" w:cs="Arial"/>
          <w:color w:val="333333"/>
          <w:kern w:val="0"/>
          <w:szCs w:val="21"/>
        </w:rPr>
        <w:t>中使用</w:t>
      </w:r>
      <w:proofErr w:type="spellStart"/>
      <w:r w:rsidRPr="001F65A0">
        <w:rPr>
          <w:rFonts w:ascii="Arial" w:eastAsia="宋体" w:hAnsi="Arial" w:cs="Arial"/>
          <w:color w:val="333333"/>
          <w:kern w:val="0"/>
          <w:szCs w:val="21"/>
        </w:rPr>
        <w:t>smallint</w:t>
      </w:r>
      <w:proofErr w:type="spellEnd"/>
      <w:r w:rsidRPr="001F65A0">
        <w:rPr>
          <w:rFonts w:ascii="Arial" w:eastAsia="宋体" w:hAnsi="Arial" w:cs="Arial"/>
          <w:color w:val="333333"/>
          <w:kern w:val="0"/>
          <w:szCs w:val="21"/>
        </w:rPr>
        <w:t xml:space="preserve"> </w:t>
      </w:r>
      <w:r w:rsidRPr="001F65A0">
        <w:rPr>
          <w:rFonts w:ascii="Arial" w:eastAsia="宋体" w:hAnsi="Arial" w:cs="Arial"/>
          <w:color w:val="333333"/>
          <w:kern w:val="0"/>
          <w:szCs w:val="21"/>
        </w:rPr>
        <w:t>和</w:t>
      </w:r>
      <w:proofErr w:type="spellStart"/>
      <w:r w:rsidRPr="001F65A0">
        <w:rPr>
          <w:rFonts w:ascii="Arial" w:eastAsia="宋体" w:hAnsi="Arial" w:cs="Arial"/>
          <w:color w:val="333333"/>
          <w:kern w:val="0"/>
          <w:szCs w:val="21"/>
        </w:rPr>
        <w:t>tinyint</w:t>
      </w:r>
      <w:proofErr w:type="spellEnd"/>
      <w:r w:rsidRPr="001F65A0">
        <w:rPr>
          <w:rFonts w:ascii="Arial" w:eastAsia="宋体" w:hAnsi="Arial" w:cs="Arial"/>
          <w:color w:val="333333"/>
          <w:kern w:val="0"/>
          <w:szCs w:val="21"/>
        </w:rPr>
        <w:t xml:space="preserve"> </w:t>
      </w:r>
      <w:r w:rsidRPr="001F65A0">
        <w:rPr>
          <w:rFonts w:ascii="Arial" w:eastAsia="宋体" w:hAnsi="Arial" w:cs="Arial"/>
          <w:color w:val="333333"/>
          <w:kern w:val="0"/>
          <w:szCs w:val="21"/>
        </w:rPr>
        <w:t>类型要特别小心。比如，假如想看看月销售总额，总额字段类型是</w:t>
      </w:r>
      <w:proofErr w:type="spellStart"/>
      <w:r w:rsidRPr="001F65A0">
        <w:rPr>
          <w:rFonts w:ascii="Arial" w:eastAsia="宋体" w:hAnsi="Arial" w:cs="Arial"/>
          <w:color w:val="333333"/>
          <w:kern w:val="0"/>
          <w:szCs w:val="21"/>
        </w:rPr>
        <w:t>smallint</w:t>
      </w:r>
      <w:proofErr w:type="spellEnd"/>
      <w:r w:rsidRPr="001F65A0">
        <w:rPr>
          <w:rFonts w:ascii="Arial" w:eastAsia="宋体" w:hAnsi="Arial" w:cs="Arial"/>
          <w:color w:val="333333"/>
          <w:kern w:val="0"/>
          <w:szCs w:val="21"/>
        </w:rPr>
        <w:t>，那么，如果总额超过了</w:t>
      </w:r>
      <w:r w:rsidRPr="001F65A0">
        <w:rPr>
          <w:rFonts w:ascii="Arial" w:eastAsia="宋体" w:hAnsi="Arial" w:cs="Arial"/>
          <w:color w:val="333333"/>
          <w:kern w:val="0"/>
          <w:szCs w:val="21"/>
        </w:rPr>
        <w:t xml:space="preserve">$32,767 </w:t>
      </w:r>
      <w:r w:rsidRPr="001F65A0">
        <w:rPr>
          <w:rFonts w:ascii="Arial" w:eastAsia="宋体" w:hAnsi="Arial" w:cs="Arial"/>
          <w:color w:val="333333"/>
          <w:kern w:val="0"/>
          <w:szCs w:val="21"/>
        </w:rPr>
        <w:t>就不能进行计算操作了。</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而</w:t>
      </w:r>
      <w:r w:rsidRPr="001F65A0">
        <w:rPr>
          <w:rFonts w:ascii="Arial" w:eastAsia="宋体" w:hAnsi="Arial" w:cs="Arial"/>
          <w:color w:val="333333"/>
          <w:kern w:val="0"/>
          <w:szCs w:val="21"/>
        </w:rPr>
        <w:t xml:space="preserve">ID </w:t>
      </w:r>
      <w:r w:rsidRPr="001F65A0">
        <w:rPr>
          <w:rFonts w:ascii="Arial" w:eastAsia="宋体" w:hAnsi="Arial" w:cs="Arial"/>
          <w:color w:val="333333"/>
          <w:kern w:val="0"/>
          <w:szCs w:val="21"/>
        </w:rPr>
        <w:t>类型的文本字段，比如客户</w:t>
      </w:r>
      <w:r w:rsidRPr="001F65A0">
        <w:rPr>
          <w:rFonts w:ascii="Arial" w:eastAsia="宋体" w:hAnsi="Arial" w:cs="Arial"/>
          <w:color w:val="333333"/>
          <w:kern w:val="0"/>
          <w:szCs w:val="21"/>
        </w:rPr>
        <w:t xml:space="preserve">ID </w:t>
      </w:r>
      <w:r w:rsidRPr="001F65A0">
        <w:rPr>
          <w:rFonts w:ascii="Arial" w:eastAsia="宋体" w:hAnsi="Arial" w:cs="Arial"/>
          <w:color w:val="333333"/>
          <w:kern w:val="0"/>
          <w:szCs w:val="21"/>
        </w:rPr>
        <w:t>或定单号等等都应该设置得比一般想象更大。假设客户</w:t>
      </w:r>
      <w:r w:rsidRPr="001F65A0">
        <w:rPr>
          <w:rFonts w:ascii="Arial" w:eastAsia="宋体" w:hAnsi="Arial" w:cs="Arial"/>
          <w:color w:val="333333"/>
          <w:kern w:val="0"/>
          <w:szCs w:val="21"/>
        </w:rPr>
        <w:t xml:space="preserve">ID </w:t>
      </w:r>
      <w:r w:rsidRPr="001F65A0">
        <w:rPr>
          <w:rFonts w:ascii="Arial" w:eastAsia="宋体" w:hAnsi="Arial" w:cs="Arial"/>
          <w:color w:val="333333"/>
          <w:kern w:val="0"/>
          <w:szCs w:val="21"/>
        </w:rPr>
        <w:t>为</w:t>
      </w:r>
      <w:r w:rsidRPr="001F65A0">
        <w:rPr>
          <w:rFonts w:ascii="Arial" w:eastAsia="宋体" w:hAnsi="Arial" w:cs="Arial"/>
          <w:color w:val="333333"/>
          <w:kern w:val="0"/>
          <w:szCs w:val="21"/>
        </w:rPr>
        <w:t xml:space="preserve">10 </w:t>
      </w:r>
      <w:r w:rsidRPr="001F65A0">
        <w:rPr>
          <w:rFonts w:ascii="Arial" w:eastAsia="宋体" w:hAnsi="Arial" w:cs="Arial"/>
          <w:color w:val="333333"/>
          <w:kern w:val="0"/>
          <w:szCs w:val="21"/>
        </w:rPr>
        <w:t>位数长。那你应该把数据库表字段的长度设为</w:t>
      </w:r>
      <w:r w:rsidRPr="001F65A0">
        <w:rPr>
          <w:rFonts w:ascii="Arial" w:eastAsia="宋体" w:hAnsi="Arial" w:cs="Arial"/>
          <w:color w:val="333333"/>
          <w:kern w:val="0"/>
          <w:szCs w:val="21"/>
        </w:rPr>
        <w:t xml:space="preserve">12 </w:t>
      </w:r>
      <w:r w:rsidRPr="001F65A0">
        <w:rPr>
          <w:rFonts w:ascii="Arial" w:eastAsia="宋体" w:hAnsi="Arial" w:cs="Arial"/>
          <w:color w:val="333333"/>
          <w:kern w:val="0"/>
          <w:szCs w:val="21"/>
        </w:rPr>
        <w:t>或者</w:t>
      </w:r>
      <w:r w:rsidRPr="001F65A0">
        <w:rPr>
          <w:rFonts w:ascii="Arial" w:eastAsia="宋体" w:hAnsi="Arial" w:cs="Arial"/>
          <w:color w:val="333333"/>
          <w:kern w:val="0"/>
          <w:szCs w:val="21"/>
        </w:rPr>
        <w:t xml:space="preserve">13 </w:t>
      </w:r>
      <w:proofErr w:type="gramStart"/>
      <w:r w:rsidRPr="001F65A0">
        <w:rPr>
          <w:rFonts w:ascii="Arial" w:eastAsia="宋体" w:hAnsi="Arial" w:cs="Arial"/>
          <w:color w:val="333333"/>
          <w:kern w:val="0"/>
          <w:szCs w:val="21"/>
        </w:rPr>
        <w:t>个</w:t>
      </w:r>
      <w:proofErr w:type="gramEnd"/>
      <w:r w:rsidRPr="001F65A0">
        <w:rPr>
          <w:rFonts w:ascii="Arial" w:eastAsia="宋体" w:hAnsi="Arial" w:cs="Arial"/>
          <w:color w:val="333333"/>
          <w:kern w:val="0"/>
          <w:szCs w:val="21"/>
        </w:rPr>
        <w:t>字符长。但这额外占据的空间却无需将来重构整个数据库就可以实现数据库规模的增长了。</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8) </w:t>
      </w:r>
      <w:r w:rsidRPr="001F65A0">
        <w:rPr>
          <w:rFonts w:ascii="Arial" w:eastAsia="宋体" w:hAnsi="Arial" w:cs="Arial"/>
          <w:color w:val="333333"/>
          <w:kern w:val="0"/>
          <w:szCs w:val="21"/>
        </w:rPr>
        <w:t>增加删除标记字段</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在表中包含一个</w:t>
      </w:r>
      <w:r w:rsidRPr="001F65A0">
        <w:rPr>
          <w:rFonts w:ascii="Arial" w:eastAsia="宋体" w:hAnsi="Arial" w:cs="Arial"/>
          <w:color w:val="333333"/>
          <w:kern w:val="0"/>
          <w:szCs w:val="21"/>
        </w:rPr>
        <w:t>“</w:t>
      </w:r>
      <w:r w:rsidRPr="001F65A0">
        <w:rPr>
          <w:rFonts w:ascii="Arial" w:eastAsia="宋体" w:hAnsi="Arial" w:cs="Arial"/>
          <w:color w:val="333333"/>
          <w:kern w:val="0"/>
          <w:szCs w:val="21"/>
        </w:rPr>
        <w:t>删除标记</w:t>
      </w:r>
      <w:r w:rsidRPr="001F65A0">
        <w:rPr>
          <w:rFonts w:ascii="Arial" w:eastAsia="宋体" w:hAnsi="Arial" w:cs="Arial"/>
          <w:color w:val="333333"/>
          <w:kern w:val="0"/>
          <w:szCs w:val="21"/>
        </w:rPr>
        <w:t>”</w:t>
      </w:r>
      <w:r w:rsidRPr="001F65A0">
        <w:rPr>
          <w:rFonts w:ascii="Arial" w:eastAsia="宋体" w:hAnsi="Arial" w:cs="Arial"/>
          <w:color w:val="333333"/>
          <w:kern w:val="0"/>
          <w:szCs w:val="21"/>
        </w:rPr>
        <w:t>字段，这样就可以把行标记为删除。在</w:t>
      </w:r>
      <w:hyperlink r:id="rId39" w:tgtFrame="_blank" w:history="1">
        <w:r w:rsidRPr="001F65A0">
          <w:rPr>
            <w:rFonts w:ascii="Arial" w:eastAsia="宋体" w:hAnsi="Arial" w:cs="Arial"/>
            <w:color w:val="136EC2"/>
            <w:kern w:val="0"/>
            <w:szCs w:val="21"/>
            <w:u w:val="single"/>
          </w:rPr>
          <w:t>关系数据库</w:t>
        </w:r>
      </w:hyperlink>
      <w:r w:rsidRPr="001F65A0">
        <w:rPr>
          <w:rFonts w:ascii="Arial" w:eastAsia="宋体" w:hAnsi="Arial" w:cs="Arial"/>
          <w:color w:val="333333"/>
          <w:kern w:val="0"/>
          <w:szCs w:val="21"/>
        </w:rPr>
        <w:t>里不要单独删除某一行；最好采用清除数据程序而且要</w:t>
      </w:r>
      <w:proofErr w:type="gramStart"/>
      <w:r w:rsidRPr="001F65A0">
        <w:rPr>
          <w:rFonts w:ascii="Arial" w:eastAsia="宋体" w:hAnsi="Arial" w:cs="Arial"/>
          <w:color w:val="333333"/>
          <w:kern w:val="0"/>
          <w:szCs w:val="21"/>
        </w:rPr>
        <w:t>仔细维护</w:t>
      </w:r>
      <w:proofErr w:type="gramEnd"/>
      <w:r w:rsidRPr="001F65A0">
        <w:rPr>
          <w:rFonts w:ascii="Arial" w:eastAsia="宋体" w:hAnsi="Arial" w:cs="Arial"/>
          <w:color w:val="333333"/>
          <w:kern w:val="0"/>
          <w:szCs w:val="21"/>
        </w:rPr>
        <w:fldChar w:fldCharType="begin"/>
      </w:r>
      <w:r w:rsidRPr="001F65A0">
        <w:rPr>
          <w:rFonts w:ascii="Arial" w:eastAsia="宋体" w:hAnsi="Arial" w:cs="Arial"/>
          <w:color w:val="333333"/>
          <w:kern w:val="0"/>
          <w:szCs w:val="21"/>
        </w:rPr>
        <w:instrText xml:space="preserve"> HYPERLINK "https://baike.baidu.com/item/%E7%B4%A2%E5%BC%95" \t "_blank" </w:instrText>
      </w:r>
      <w:r w:rsidRPr="001F65A0">
        <w:rPr>
          <w:rFonts w:ascii="Arial" w:eastAsia="宋体" w:hAnsi="Arial" w:cs="Arial"/>
          <w:color w:val="333333"/>
          <w:kern w:val="0"/>
          <w:szCs w:val="21"/>
        </w:rPr>
        <w:fldChar w:fldCharType="separate"/>
      </w:r>
      <w:r w:rsidRPr="001F65A0">
        <w:rPr>
          <w:rFonts w:ascii="Arial" w:eastAsia="宋体" w:hAnsi="Arial" w:cs="Arial"/>
          <w:color w:val="136EC2"/>
          <w:kern w:val="0"/>
          <w:szCs w:val="21"/>
          <w:u w:val="single"/>
        </w:rPr>
        <w:t>索引</w:t>
      </w:r>
      <w:r w:rsidRPr="001F65A0">
        <w:rPr>
          <w:rFonts w:ascii="Arial" w:eastAsia="宋体" w:hAnsi="Arial" w:cs="Arial"/>
          <w:color w:val="333333"/>
          <w:kern w:val="0"/>
          <w:szCs w:val="21"/>
        </w:rPr>
        <w:fldChar w:fldCharType="end"/>
      </w:r>
      <w:r w:rsidRPr="001F65A0">
        <w:rPr>
          <w:rFonts w:ascii="Arial" w:eastAsia="宋体" w:hAnsi="Arial" w:cs="Arial"/>
          <w:color w:val="333333"/>
          <w:kern w:val="0"/>
          <w:szCs w:val="21"/>
        </w:rPr>
        <w:t>整体性。</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35" w:name="7_3"/>
      <w:bookmarkStart w:id="36" w:name="sub8268_7_3"/>
      <w:bookmarkStart w:id="37" w:name="选择键和索引"/>
      <w:bookmarkStart w:id="38" w:name="7-3"/>
      <w:bookmarkEnd w:id="35"/>
      <w:bookmarkEnd w:id="36"/>
      <w:bookmarkEnd w:id="37"/>
      <w:bookmarkEnd w:id="38"/>
      <w:r w:rsidRPr="001F65A0">
        <w:rPr>
          <w:rFonts w:ascii="微软雅黑" w:eastAsia="微软雅黑" w:hAnsi="微软雅黑" w:cs="宋体" w:hint="eastAsia"/>
          <w:color w:val="333333"/>
          <w:kern w:val="0"/>
          <w:sz w:val="27"/>
          <w:szCs w:val="27"/>
        </w:rPr>
        <w:t>选择键和索引</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（数据库逻辑设计）</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键选择原则：</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1) </w:t>
      </w:r>
      <w:proofErr w:type="gramStart"/>
      <w:r w:rsidRPr="001F65A0">
        <w:rPr>
          <w:rFonts w:ascii="Arial" w:eastAsia="宋体" w:hAnsi="Arial" w:cs="Arial"/>
          <w:color w:val="333333"/>
          <w:kern w:val="0"/>
          <w:szCs w:val="21"/>
        </w:rPr>
        <w:t>键设计</w:t>
      </w:r>
      <w:proofErr w:type="gramEnd"/>
      <w:r w:rsidRPr="001F65A0">
        <w:rPr>
          <w:rFonts w:ascii="Arial" w:eastAsia="宋体" w:hAnsi="Arial" w:cs="Arial"/>
          <w:color w:val="333333"/>
          <w:kern w:val="0"/>
          <w:szCs w:val="21"/>
        </w:rPr>
        <w:t xml:space="preserve">4 </w:t>
      </w:r>
      <w:r w:rsidRPr="001F65A0">
        <w:rPr>
          <w:rFonts w:ascii="Arial" w:eastAsia="宋体" w:hAnsi="Arial" w:cs="Arial"/>
          <w:color w:val="333333"/>
          <w:kern w:val="0"/>
          <w:szCs w:val="21"/>
        </w:rPr>
        <w:t>原则为</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关联字段创建</w:t>
      </w:r>
      <w:hyperlink r:id="rId40" w:tgtFrame="_blank" w:history="1">
        <w:proofErr w:type="gramStart"/>
        <w:r w:rsidRPr="001F65A0">
          <w:rPr>
            <w:rFonts w:ascii="Arial" w:eastAsia="宋体" w:hAnsi="Arial" w:cs="Arial"/>
            <w:color w:val="136EC2"/>
            <w:kern w:val="0"/>
            <w:szCs w:val="21"/>
            <w:u w:val="single"/>
          </w:rPr>
          <w:t>外键</w:t>
        </w:r>
        <w:proofErr w:type="gramEnd"/>
      </w:hyperlink>
      <w:r w:rsidRPr="001F65A0">
        <w:rPr>
          <w:rFonts w:ascii="Arial" w:eastAsia="宋体" w:hAnsi="Arial" w:cs="Arial"/>
          <w:color w:val="333333"/>
          <w:kern w:val="0"/>
          <w:szCs w:val="21"/>
        </w:rPr>
        <w:t>。</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所有的键都必须唯一。</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避免使用复合键。</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proofErr w:type="gramStart"/>
      <w:r w:rsidRPr="001F65A0">
        <w:rPr>
          <w:rFonts w:ascii="Arial" w:eastAsia="宋体" w:hAnsi="Arial" w:cs="Arial"/>
          <w:color w:val="333333"/>
          <w:kern w:val="0"/>
          <w:szCs w:val="21"/>
        </w:rPr>
        <w:t>外键总是</w:t>
      </w:r>
      <w:proofErr w:type="gramEnd"/>
      <w:r w:rsidRPr="001F65A0">
        <w:rPr>
          <w:rFonts w:ascii="Arial" w:eastAsia="宋体" w:hAnsi="Arial" w:cs="Arial"/>
          <w:color w:val="333333"/>
          <w:kern w:val="0"/>
          <w:szCs w:val="21"/>
        </w:rPr>
        <w:t>关联唯一的键字段。</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2) </w:t>
      </w:r>
      <w:r w:rsidRPr="001F65A0">
        <w:rPr>
          <w:rFonts w:ascii="Arial" w:eastAsia="宋体" w:hAnsi="Arial" w:cs="Arial"/>
          <w:color w:val="333333"/>
          <w:kern w:val="0"/>
          <w:szCs w:val="21"/>
        </w:rPr>
        <w:t>使用系统生成的主键</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设计数据库的时候采用系统生成的键作为主键，那么实际控制了数据库的</w:t>
      </w:r>
      <w:hyperlink r:id="rId41" w:tgtFrame="_blank" w:history="1">
        <w:r w:rsidRPr="001F65A0">
          <w:rPr>
            <w:rFonts w:ascii="Arial" w:eastAsia="宋体" w:hAnsi="Arial" w:cs="Arial"/>
            <w:color w:val="136EC2"/>
            <w:kern w:val="0"/>
            <w:szCs w:val="21"/>
            <w:u w:val="single"/>
          </w:rPr>
          <w:t>索引</w:t>
        </w:r>
      </w:hyperlink>
      <w:r w:rsidRPr="001F65A0">
        <w:rPr>
          <w:rFonts w:ascii="Arial" w:eastAsia="宋体" w:hAnsi="Arial" w:cs="Arial"/>
          <w:color w:val="333333"/>
          <w:kern w:val="0"/>
          <w:szCs w:val="21"/>
        </w:rPr>
        <w:t>完整性。这样，数据库和非人工机制就有效地控制了对存储数据中每一行的访问。采用系统生成键作为主键还有一个优点：当拥有一致的键结构时，</w:t>
      </w:r>
      <w:r w:rsidRPr="001F65A0">
        <w:rPr>
          <w:rFonts w:ascii="Arial" w:eastAsia="宋体" w:hAnsi="Arial" w:cs="Arial"/>
          <w:color w:val="333333"/>
          <w:kern w:val="0"/>
          <w:szCs w:val="21"/>
        </w:rPr>
        <w:t>(</w:t>
      </w:r>
      <w:r w:rsidRPr="001F65A0">
        <w:rPr>
          <w:rFonts w:ascii="Arial" w:eastAsia="宋体" w:hAnsi="Arial" w:cs="Arial"/>
          <w:color w:val="333333"/>
          <w:kern w:val="0"/>
          <w:szCs w:val="21"/>
        </w:rPr>
        <w:t>不让主键具有可更新性</w:t>
      </w:r>
      <w:r w:rsidRPr="001F65A0">
        <w:rPr>
          <w:rFonts w:ascii="Arial" w:eastAsia="宋体" w:hAnsi="Arial" w:cs="Arial"/>
          <w:color w:val="333333"/>
          <w:kern w:val="0"/>
          <w:szCs w:val="21"/>
        </w:rPr>
        <w:t>)</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lastRenderedPageBreak/>
        <w:t>在确定采用什么字段作为表的键的时候，可一定要小心用户将要编辑的字段。通常的情况下不要选择用户可编辑的字段作为键。</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4) </w:t>
      </w:r>
      <w:r w:rsidRPr="001F65A0">
        <w:rPr>
          <w:rFonts w:ascii="Arial" w:eastAsia="宋体" w:hAnsi="Arial" w:cs="Arial"/>
          <w:color w:val="333333"/>
          <w:kern w:val="0"/>
          <w:szCs w:val="21"/>
        </w:rPr>
        <w:t>可选键有时可做主键</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把可选键进一步用做主键，可以拥有建立强大索引的能力。</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索引使用原则：</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索引是从数据库中获取数据的</w:t>
      </w:r>
      <w:proofErr w:type="gramStart"/>
      <w:r w:rsidRPr="001F65A0">
        <w:rPr>
          <w:rFonts w:ascii="Arial" w:eastAsia="宋体" w:hAnsi="Arial" w:cs="Arial"/>
          <w:color w:val="333333"/>
          <w:kern w:val="0"/>
          <w:szCs w:val="21"/>
        </w:rPr>
        <w:t>最</w:t>
      </w:r>
      <w:proofErr w:type="gramEnd"/>
      <w:r w:rsidRPr="001F65A0">
        <w:rPr>
          <w:rFonts w:ascii="Arial" w:eastAsia="宋体" w:hAnsi="Arial" w:cs="Arial"/>
          <w:color w:val="333333"/>
          <w:kern w:val="0"/>
          <w:szCs w:val="21"/>
        </w:rPr>
        <w:t>高效方式之一。</w:t>
      </w:r>
      <w:r w:rsidRPr="001F65A0">
        <w:rPr>
          <w:rFonts w:ascii="Arial" w:eastAsia="宋体" w:hAnsi="Arial" w:cs="Arial"/>
          <w:color w:val="333333"/>
          <w:kern w:val="0"/>
          <w:szCs w:val="21"/>
        </w:rPr>
        <w:t>95%</w:t>
      </w:r>
      <w:r w:rsidRPr="001F65A0">
        <w:rPr>
          <w:rFonts w:ascii="Arial" w:eastAsia="宋体" w:hAnsi="Arial" w:cs="Arial"/>
          <w:color w:val="333333"/>
          <w:kern w:val="0"/>
          <w:szCs w:val="21"/>
        </w:rPr>
        <w:t>的数据库性能问题都可以采用</w:t>
      </w:r>
      <w:hyperlink r:id="rId42" w:tgtFrame="_blank" w:history="1">
        <w:r w:rsidRPr="001F65A0">
          <w:rPr>
            <w:rFonts w:ascii="Arial" w:eastAsia="宋体" w:hAnsi="Arial" w:cs="Arial"/>
            <w:color w:val="136EC2"/>
            <w:kern w:val="0"/>
            <w:szCs w:val="21"/>
            <w:u w:val="single"/>
          </w:rPr>
          <w:t>索引</w:t>
        </w:r>
      </w:hyperlink>
      <w:r w:rsidRPr="001F65A0">
        <w:rPr>
          <w:rFonts w:ascii="Arial" w:eastAsia="宋体" w:hAnsi="Arial" w:cs="Arial"/>
          <w:color w:val="333333"/>
          <w:kern w:val="0"/>
          <w:szCs w:val="21"/>
        </w:rPr>
        <w:t>技术得到解决。</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1) </w:t>
      </w:r>
      <w:r w:rsidRPr="001F65A0">
        <w:rPr>
          <w:rFonts w:ascii="Arial" w:eastAsia="宋体" w:hAnsi="Arial" w:cs="Arial"/>
          <w:color w:val="333333"/>
          <w:kern w:val="0"/>
          <w:szCs w:val="21"/>
        </w:rPr>
        <w:t>逻辑主键使用唯一的成组索引，对系统键（作为</w:t>
      </w:r>
      <w:hyperlink r:id="rId43" w:tgtFrame="_blank" w:history="1">
        <w:r w:rsidRPr="001F65A0">
          <w:rPr>
            <w:rFonts w:ascii="Arial" w:eastAsia="宋体" w:hAnsi="Arial" w:cs="Arial"/>
            <w:color w:val="136EC2"/>
            <w:kern w:val="0"/>
            <w:szCs w:val="21"/>
            <w:u w:val="single"/>
          </w:rPr>
          <w:t>存储过程</w:t>
        </w:r>
      </w:hyperlink>
      <w:r w:rsidRPr="001F65A0">
        <w:rPr>
          <w:rFonts w:ascii="Arial" w:eastAsia="宋体" w:hAnsi="Arial" w:cs="Arial"/>
          <w:color w:val="333333"/>
          <w:kern w:val="0"/>
          <w:szCs w:val="21"/>
        </w:rPr>
        <w:t>）采用唯一的非成组索引，对任何</w:t>
      </w:r>
      <w:hyperlink r:id="rId44" w:tgtFrame="_blank" w:history="1">
        <w:proofErr w:type="gramStart"/>
        <w:r w:rsidRPr="001F65A0">
          <w:rPr>
            <w:rFonts w:ascii="Arial" w:eastAsia="宋体" w:hAnsi="Arial" w:cs="Arial"/>
            <w:color w:val="136EC2"/>
            <w:kern w:val="0"/>
            <w:szCs w:val="21"/>
            <w:u w:val="single"/>
          </w:rPr>
          <w:t>外键</w:t>
        </w:r>
      </w:hyperlink>
      <w:r w:rsidRPr="001F65A0">
        <w:rPr>
          <w:rFonts w:ascii="Arial" w:eastAsia="宋体" w:hAnsi="Arial" w:cs="Arial"/>
          <w:color w:val="333333"/>
          <w:kern w:val="0"/>
          <w:szCs w:val="21"/>
        </w:rPr>
        <w:t>列采用</w:t>
      </w:r>
      <w:proofErr w:type="gramEnd"/>
      <w:r w:rsidRPr="001F65A0">
        <w:rPr>
          <w:rFonts w:ascii="Arial" w:eastAsia="宋体" w:hAnsi="Arial" w:cs="Arial"/>
          <w:color w:val="333333"/>
          <w:kern w:val="0"/>
          <w:szCs w:val="21"/>
        </w:rPr>
        <w:t>非成组索引。考虑数据库的空间有多大，</w:t>
      </w:r>
      <w:proofErr w:type="gramStart"/>
      <w:r w:rsidRPr="001F65A0">
        <w:rPr>
          <w:rFonts w:ascii="Arial" w:eastAsia="宋体" w:hAnsi="Arial" w:cs="Arial"/>
          <w:color w:val="333333"/>
          <w:kern w:val="0"/>
          <w:szCs w:val="21"/>
        </w:rPr>
        <w:t>表如何</w:t>
      </w:r>
      <w:proofErr w:type="gramEnd"/>
      <w:r w:rsidRPr="001F65A0">
        <w:rPr>
          <w:rFonts w:ascii="Arial" w:eastAsia="宋体" w:hAnsi="Arial" w:cs="Arial"/>
          <w:color w:val="333333"/>
          <w:kern w:val="0"/>
          <w:szCs w:val="21"/>
        </w:rPr>
        <w:t>进行访问，还有这些访问是否主要用作读写。</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2) </w:t>
      </w:r>
      <w:r w:rsidRPr="001F65A0">
        <w:rPr>
          <w:rFonts w:ascii="Arial" w:eastAsia="宋体" w:hAnsi="Arial" w:cs="Arial"/>
          <w:color w:val="333333"/>
          <w:kern w:val="0"/>
          <w:szCs w:val="21"/>
        </w:rPr>
        <w:t>大多数数据库都索引自动创建的主键字段，但是可别忘了索引外键，它们也是经常使用的键，比如运行查询显示主表和所有关联表的某条记录就用得上。</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3) </w:t>
      </w:r>
      <w:r w:rsidRPr="001F65A0">
        <w:rPr>
          <w:rFonts w:ascii="Arial" w:eastAsia="宋体" w:hAnsi="Arial" w:cs="Arial"/>
          <w:color w:val="333333"/>
          <w:kern w:val="0"/>
          <w:szCs w:val="21"/>
        </w:rPr>
        <w:t>不要索引</w:t>
      </w:r>
      <w:hyperlink r:id="rId45" w:tgtFrame="_blank" w:history="1">
        <w:r w:rsidRPr="001F65A0">
          <w:rPr>
            <w:rFonts w:ascii="Arial" w:eastAsia="宋体" w:hAnsi="Arial" w:cs="Arial"/>
            <w:color w:val="136EC2"/>
            <w:kern w:val="0"/>
            <w:szCs w:val="21"/>
            <w:u w:val="single"/>
          </w:rPr>
          <w:t>memo</w:t>
        </w:r>
      </w:hyperlink>
      <w:r w:rsidRPr="001F65A0">
        <w:rPr>
          <w:rFonts w:ascii="Arial" w:eastAsia="宋体" w:hAnsi="Arial" w:cs="Arial"/>
          <w:color w:val="333333"/>
          <w:kern w:val="0"/>
          <w:szCs w:val="21"/>
        </w:rPr>
        <w:t xml:space="preserve">/note </w:t>
      </w:r>
      <w:r w:rsidRPr="001F65A0">
        <w:rPr>
          <w:rFonts w:ascii="Arial" w:eastAsia="宋体" w:hAnsi="Arial" w:cs="Arial"/>
          <w:color w:val="333333"/>
          <w:kern w:val="0"/>
          <w:szCs w:val="21"/>
        </w:rPr>
        <w:t>字段，不要索引大型字段（有很多字符），这样作会让索引占用太多的存储空间。</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4) </w:t>
      </w:r>
      <w:r w:rsidRPr="001F65A0">
        <w:rPr>
          <w:rFonts w:ascii="Arial" w:eastAsia="宋体" w:hAnsi="Arial" w:cs="Arial"/>
          <w:color w:val="333333"/>
          <w:kern w:val="0"/>
          <w:szCs w:val="21"/>
        </w:rPr>
        <w:t>不要索引常用的小型表</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不要为小型数据表设置任何键，假如它们经常有插入和删除操作就更别这样作了。对这些插入和删除操作的</w:t>
      </w:r>
      <w:hyperlink r:id="rId46" w:tgtFrame="_blank" w:history="1">
        <w:r w:rsidRPr="001F65A0">
          <w:rPr>
            <w:rFonts w:ascii="Arial" w:eastAsia="宋体" w:hAnsi="Arial" w:cs="Arial"/>
            <w:color w:val="136EC2"/>
            <w:kern w:val="0"/>
            <w:szCs w:val="21"/>
            <w:u w:val="single"/>
          </w:rPr>
          <w:t>索引</w:t>
        </w:r>
      </w:hyperlink>
      <w:r w:rsidRPr="001F65A0">
        <w:rPr>
          <w:rFonts w:ascii="Arial" w:eastAsia="宋体" w:hAnsi="Arial" w:cs="Arial"/>
          <w:color w:val="333333"/>
          <w:kern w:val="0"/>
          <w:szCs w:val="21"/>
        </w:rPr>
        <w:t>维护可能比扫描</w:t>
      </w:r>
      <w:hyperlink r:id="rId47" w:tgtFrame="_blank" w:history="1">
        <w:proofErr w:type="gramStart"/>
        <w:r w:rsidRPr="001F65A0">
          <w:rPr>
            <w:rFonts w:ascii="Arial" w:eastAsia="宋体" w:hAnsi="Arial" w:cs="Arial"/>
            <w:color w:val="136EC2"/>
            <w:kern w:val="0"/>
            <w:szCs w:val="21"/>
            <w:u w:val="single"/>
          </w:rPr>
          <w:t>表空间</w:t>
        </w:r>
        <w:proofErr w:type="gramEnd"/>
      </w:hyperlink>
      <w:r w:rsidRPr="001F65A0">
        <w:rPr>
          <w:rFonts w:ascii="Arial" w:eastAsia="宋体" w:hAnsi="Arial" w:cs="Arial"/>
          <w:color w:val="333333"/>
          <w:kern w:val="0"/>
          <w:szCs w:val="21"/>
        </w:rPr>
        <w:t>消耗更多的时间。</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39" w:name="7_4"/>
      <w:bookmarkStart w:id="40" w:name="sub8268_7_4"/>
      <w:bookmarkStart w:id="41" w:name="数据完整性设计"/>
      <w:bookmarkStart w:id="42" w:name="7-4"/>
      <w:bookmarkEnd w:id="39"/>
      <w:bookmarkEnd w:id="40"/>
      <w:bookmarkEnd w:id="41"/>
      <w:bookmarkEnd w:id="42"/>
      <w:r w:rsidRPr="001F65A0">
        <w:rPr>
          <w:rFonts w:ascii="微软雅黑" w:eastAsia="微软雅黑" w:hAnsi="微软雅黑" w:cs="宋体" w:hint="eastAsia"/>
          <w:color w:val="333333"/>
          <w:kern w:val="0"/>
          <w:sz w:val="27"/>
          <w:szCs w:val="27"/>
        </w:rPr>
        <w:t>数据完整性设计</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（数据库逻辑设计）</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1) </w:t>
      </w:r>
      <w:r w:rsidRPr="001F65A0">
        <w:rPr>
          <w:rFonts w:ascii="Arial" w:eastAsia="宋体" w:hAnsi="Arial" w:cs="Arial"/>
          <w:color w:val="333333"/>
          <w:kern w:val="0"/>
          <w:szCs w:val="21"/>
        </w:rPr>
        <w:t>完整性实现机制：</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hyperlink r:id="rId48" w:tgtFrame="_blank" w:history="1">
        <w:r w:rsidRPr="001F65A0">
          <w:rPr>
            <w:rFonts w:ascii="Arial" w:eastAsia="宋体" w:hAnsi="Arial" w:cs="Arial"/>
            <w:color w:val="136EC2"/>
            <w:kern w:val="0"/>
            <w:szCs w:val="21"/>
            <w:u w:val="single"/>
          </w:rPr>
          <w:t>实体完整性</w:t>
        </w:r>
      </w:hyperlink>
      <w:r w:rsidRPr="001F65A0">
        <w:rPr>
          <w:rFonts w:ascii="Arial" w:eastAsia="宋体" w:hAnsi="Arial" w:cs="Arial"/>
          <w:color w:val="333333"/>
          <w:kern w:val="0"/>
          <w:szCs w:val="21"/>
        </w:rPr>
        <w:t>：主键</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参照完整性：</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父表中删除数据：</w:t>
      </w:r>
      <w:hyperlink r:id="rId49" w:tgtFrame="_blank" w:history="1">
        <w:r w:rsidRPr="001F65A0">
          <w:rPr>
            <w:rFonts w:ascii="Arial" w:eastAsia="宋体" w:hAnsi="Arial" w:cs="Arial"/>
            <w:color w:val="136EC2"/>
            <w:kern w:val="0"/>
            <w:szCs w:val="21"/>
            <w:u w:val="single"/>
          </w:rPr>
          <w:t>级联删除</w:t>
        </w:r>
      </w:hyperlink>
      <w:r w:rsidRPr="001F65A0">
        <w:rPr>
          <w:rFonts w:ascii="Arial" w:eastAsia="宋体" w:hAnsi="Arial" w:cs="Arial"/>
          <w:color w:val="333333"/>
          <w:kern w:val="0"/>
          <w:szCs w:val="21"/>
        </w:rPr>
        <w:t>；受限删除；置</w:t>
      </w:r>
      <w:hyperlink r:id="rId50" w:tgtFrame="_blank" w:history="1">
        <w:r w:rsidRPr="001F65A0">
          <w:rPr>
            <w:rFonts w:ascii="Arial" w:eastAsia="宋体" w:hAnsi="Arial" w:cs="Arial"/>
            <w:color w:val="136EC2"/>
            <w:kern w:val="0"/>
            <w:szCs w:val="21"/>
            <w:u w:val="single"/>
          </w:rPr>
          <w:t>空值</w:t>
        </w:r>
      </w:hyperlink>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父表中插入数据：受限插入；递归插入</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父表中更新数据：</w:t>
      </w:r>
      <w:hyperlink r:id="rId51" w:tgtFrame="_blank" w:history="1">
        <w:r w:rsidRPr="001F65A0">
          <w:rPr>
            <w:rFonts w:ascii="Arial" w:eastAsia="宋体" w:hAnsi="Arial" w:cs="Arial"/>
            <w:color w:val="136EC2"/>
            <w:kern w:val="0"/>
            <w:szCs w:val="21"/>
            <w:u w:val="single"/>
          </w:rPr>
          <w:t>级联更新</w:t>
        </w:r>
      </w:hyperlink>
      <w:r w:rsidRPr="001F65A0">
        <w:rPr>
          <w:rFonts w:ascii="Arial" w:eastAsia="宋体" w:hAnsi="Arial" w:cs="Arial"/>
          <w:color w:val="333333"/>
          <w:kern w:val="0"/>
          <w:szCs w:val="21"/>
        </w:rPr>
        <w:t>；受限更新；置空值</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DBMS</w:t>
      </w:r>
      <w:r w:rsidRPr="001F65A0">
        <w:rPr>
          <w:rFonts w:ascii="Arial" w:eastAsia="宋体" w:hAnsi="Arial" w:cs="Arial"/>
          <w:color w:val="333333"/>
          <w:kern w:val="0"/>
          <w:szCs w:val="21"/>
        </w:rPr>
        <w:t>对参照完整性可以有两种方法实现：</w:t>
      </w:r>
      <w:hyperlink r:id="rId52" w:tgtFrame="_blank" w:history="1">
        <w:proofErr w:type="gramStart"/>
        <w:r w:rsidRPr="001F65A0">
          <w:rPr>
            <w:rFonts w:ascii="Arial" w:eastAsia="宋体" w:hAnsi="Arial" w:cs="Arial"/>
            <w:color w:val="136EC2"/>
            <w:kern w:val="0"/>
            <w:szCs w:val="21"/>
            <w:u w:val="single"/>
          </w:rPr>
          <w:t>外键</w:t>
        </w:r>
        <w:proofErr w:type="gramEnd"/>
      </w:hyperlink>
      <w:r w:rsidRPr="001F65A0">
        <w:rPr>
          <w:rFonts w:ascii="Arial" w:eastAsia="宋体" w:hAnsi="Arial" w:cs="Arial"/>
          <w:color w:val="333333"/>
          <w:kern w:val="0"/>
          <w:szCs w:val="21"/>
        </w:rPr>
        <w:t>实现机制（约束规则）和</w:t>
      </w:r>
      <w:hyperlink r:id="rId53" w:tgtFrame="_blank" w:history="1">
        <w:r w:rsidRPr="001F65A0">
          <w:rPr>
            <w:rFonts w:ascii="Arial" w:eastAsia="宋体" w:hAnsi="Arial" w:cs="Arial"/>
            <w:color w:val="136EC2"/>
            <w:kern w:val="0"/>
            <w:szCs w:val="21"/>
            <w:u w:val="single"/>
          </w:rPr>
          <w:t>触发器</w:t>
        </w:r>
      </w:hyperlink>
      <w:r w:rsidRPr="001F65A0">
        <w:rPr>
          <w:rFonts w:ascii="Arial" w:eastAsia="宋体" w:hAnsi="Arial" w:cs="Arial"/>
          <w:color w:val="333333"/>
          <w:kern w:val="0"/>
          <w:szCs w:val="21"/>
        </w:rPr>
        <w:t>实现机制</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用户定义完整性：</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NOT NULL</w:t>
      </w:r>
      <w:r w:rsidRPr="001F65A0">
        <w:rPr>
          <w:rFonts w:ascii="Arial" w:eastAsia="宋体" w:hAnsi="Arial" w:cs="Arial"/>
          <w:color w:val="333333"/>
          <w:kern w:val="0"/>
          <w:szCs w:val="21"/>
        </w:rPr>
        <w:t>；</w:t>
      </w:r>
      <w:r w:rsidRPr="001F65A0">
        <w:rPr>
          <w:rFonts w:ascii="Arial" w:eastAsia="宋体" w:hAnsi="Arial" w:cs="Arial"/>
          <w:color w:val="333333"/>
          <w:kern w:val="0"/>
          <w:szCs w:val="21"/>
        </w:rPr>
        <w:t>CHECK</w:t>
      </w:r>
      <w:r w:rsidRPr="001F65A0">
        <w:rPr>
          <w:rFonts w:ascii="Arial" w:eastAsia="宋体" w:hAnsi="Arial" w:cs="Arial"/>
          <w:color w:val="333333"/>
          <w:kern w:val="0"/>
          <w:szCs w:val="21"/>
        </w:rPr>
        <w:t>；触发器</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2) </w:t>
      </w:r>
      <w:r w:rsidRPr="001F65A0">
        <w:rPr>
          <w:rFonts w:ascii="Arial" w:eastAsia="宋体" w:hAnsi="Arial" w:cs="Arial"/>
          <w:color w:val="333333"/>
          <w:kern w:val="0"/>
          <w:szCs w:val="21"/>
        </w:rPr>
        <w:t>用约束而非商务规则强制数据完整性</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采用</w:t>
      </w:r>
      <w:hyperlink r:id="rId54" w:tgtFrame="_blank" w:history="1">
        <w:r w:rsidRPr="001F65A0">
          <w:rPr>
            <w:rFonts w:ascii="Arial" w:eastAsia="宋体" w:hAnsi="Arial" w:cs="Arial"/>
            <w:color w:val="136EC2"/>
            <w:kern w:val="0"/>
            <w:szCs w:val="21"/>
            <w:u w:val="single"/>
          </w:rPr>
          <w:t>数据库系统实现</w:t>
        </w:r>
      </w:hyperlink>
      <w:r w:rsidRPr="001F65A0">
        <w:rPr>
          <w:rFonts w:ascii="Arial" w:eastAsia="宋体" w:hAnsi="Arial" w:cs="Arial"/>
          <w:color w:val="333333"/>
          <w:kern w:val="0"/>
          <w:szCs w:val="21"/>
        </w:rPr>
        <w:t>数据的完整性。这不但包括通过标准化实现的完整性而且还包括数据的功能性。在写数据的时候还可以增加触发器来保证数据的正确性。不要依赖于商务</w:t>
      </w:r>
      <w:proofErr w:type="gramStart"/>
      <w:r w:rsidRPr="001F65A0">
        <w:rPr>
          <w:rFonts w:ascii="Arial" w:eastAsia="宋体" w:hAnsi="Arial" w:cs="Arial"/>
          <w:color w:val="333333"/>
          <w:kern w:val="0"/>
          <w:szCs w:val="21"/>
        </w:rPr>
        <w:t>层保证</w:t>
      </w:r>
      <w:proofErr w:type="gramEnd"/>
      <w:r w:rsidRPr="001F65A0">
        <w:rPr>
          <w:rFonts w:ascii="Arial" w:eastAsia="宋体" w:hAnsi="Arial" w:cs="Arial"/>
          <w:color w:val="333333"/>
          <w:kern w:val="0"/>
          <w:szCs w:val="21"/>
        </w:rPr>
        <w:t>数据完整性；它不能保证表之间（外键）的完整性所以不能强加于其他完整性规则之上。</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3) </w:t>
      </w:r>
      <w:r w:rsidRPr="001F65A0">
        <w:rPr>
          <w:rFonts w:ascii="Arial" w:eastAsia="宋体" w:hAnsi="Arial" w:cs="Arial"/>
          <w:color w:val="333333"/>
          <w:kern w:val="0"/>
          <w:szCs w:val="21"/>
        </w:rPr>
        <w:t>强制指示完整性</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在有害数据进入数据库之前将其剔除。激活</w:t>
      </w:r>
      <w:hyperlink r:id="rId55" w:tgtFrame="_blank" w:history="1">
        <w:r w:rsidRPr="001F65A0">
          <w:rPr>
            <w:rFonts w:ascii="Arial" w:eastAsia="宋体" w:hAnsi="Arial" w:cs="Arial"/>
            <w:color w:val="136EC2"/>
            <w:kern w:val="0"/>
            <w:szCs w:val="21"/>
            <w:u w:val="single"/>
          </w:rPr>
          <w:t>数据库系统</w:t>
        </w:r>
      </w:hyperlink>
      <w:r w:rsidRPr="001F65A0">
        <w:rPr>
          <w:rFonts w:ascii="Arial" w:eastAsia="宋体" w:hAnsi="Arial" w:cs="Arial"/>
          <w:color w:val="333333"/>
          <w:kern w:val="0"/>
          <w:szCs w:val="21"/>
        </w:rPr>
        <w:t>的指示完整性特性。这样可以保持数据的清洁而能迫使开发人员投入更多的时间处理错误条件。</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4) </w:t>
      </w:r>
      <w:r w:rsidRPr="001F65A0">
        <w:rPr>
          <w:rFonts w:ascii="Arial" w:eastAsia="宋体" w:hAnsi="Arial" w:cs="Arial"/>
          <w:color w:val="333333"/>
          <w:kern w:val="0"/>
          <w:szCs w:val="21"/>
        </w:rPr>
        <w:t>使用查找控制数据完整性</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lastRenderedPageBreak/>
        <w:t>控制数据完整性的最佳方式就是限制用户的选择。只要有可能都应该提供给用户一个清晰的价值列表供其选择。这样将减少键入代码的错误和误解同时提供数据的一致性。某些公共数据特别适合查找：国家代码、</w:t>
      </w:r>
      <w:hyperlink r:id="rId56" w:tgtFrame="_blank" w:history="1">
        <w:r w:rsidRPr="001F65A0">
          <w:rPr>
            <w:rFonts w:ascii="Arial" w:eastAsia="宋体" w:hAnsi="Arial" w:cs="Arial"/>
            <w:color w:val="136EC2"/>
            <w:kern w:val="0"/>
            <w:szCs w:val="21"/>
            <w:u w:val="single"/>
          </w:rPr>
          <w:t>状态代码</w:t>
        </w:r>
      </w:hyperlink>
      <w:r w:rsidRPr="001F65A0">
        <w:rPr>
          <w:rFonts w:ascii="Arial" w:eastAsia="宋体" w:hAnsi="Arial" w:cs="Arial"/>
          <w:color w:val="333333"/>
          <w:kern w:val="0"/>
          <w:szCs w:val="21"/>
        </w:rPr>
        <w:t>等。</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5) </w:t>
      </w:r>
      <w:r w:rsidRPr="001F65A0">
        <w:rPr>
          <w:rFonts w:ascii="Arial" w:eastAsia="宋体" w:hAnsi="Arial" w:cs="Arial"/>
          <w:color w:val="333333"/>
          <w:kern w:val="0"/>
          <w:szCs w:val="21"/>
        </w:rPr>
        <w:t>采用视图</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为了在数据库和应用程序代码之间提供另一层抽象，可以为应用程序建立专门的视图而不必非要应用程序直接访问数据表。这样做还等于在处理数据库变更时给你提供了更多的自由。</w:t>
      </w:r>
    </w:p>
    <w:p w:rsidR="001F65A0" w:rsidRPr="001F65A0" w:rsidRDefault="001F65A0" w:rsidP="001F65A0">
      <w:pPr>
        <w:widowControl/>
        <w:shd w:val="clear" w:color="auto" w:fill="FFFFFF"/>
        <w:spacing w:line="300" w:lineRule="atLeast"/>
        <w:jc w:val="left"/>
        <w:outlineLvl w:val="2"/>
        <w:rPr>
          <w:rFonts w:ascii="微软雅黑" w:eastAsia="微软雅黑" w:hAnsi="微软雅黑" w:cs="宋体"/>
          <w:color w:val="333333"/>
          <w:kern w:val="0"/>
          <w:sz w:val="27"/>
          <w:szCs w:val="27"/>
        </w:rPr>
      </w:pPr>
      <w:bookmarkStart w:id="43" w:name="7_5"/>
      <w:bookmarkStart w:id="44" w:name="sub8268_7_5"/>
      <w:bookmarkStart w:id="45" w:name="其他设计技巧"/>
      <w:bookmarkStart w:id="46" w:name="7-5"/>
      <w:bookmarkEnd w:id="43"/>
      <w:bookmarkEnd w:id="44"/>
      <w:bookmarkEnd w:id="45"/>
      <w:bookmarkEnd w:id="46"/>
      <w:r w:rsidRPr="001F65A0">
        <w:rPr>
          <w:rFonts w:ascii="微软雅黑" w:eastAsia="微软雅黑" w:hAnsi="微软雅黑" w:cs="宋体" w:hint="eastAsia"/>
          <w:color w:val="333333"/>
          <w:kern w:val="0"/>
          <w:sz w:val="27"/>
          <w:szCs w:val="27"/>
        </w:rPr>
        <w:t>其他设计技巧</w:t>
      </w:r>
    </w:p>
    <w:p w:rsidR="001F65A0" w:rsidRPr="001F65A0" w:rsidRDefault="001F65A0" w:rsidP="001F65A0">
      <w:pPr>
        <w:widowControl/>
        <w:shd w:val="clear" w:color="auto" w:fill="FFFFFF"/>
        <w:spacing w:line="360" w:lineRule="atLeast"/>
        <w:ind w:firstLine="480"/>
        <w:jc w:val="left"/>
        <w:rPr>
          <w:rFonts w:ascii="Arial" w:eastAsia="宋体" w:hAnsi="Arial" w:cs="Arial" w:hint="eastAsia"/>
          <w:color w:val="333333"/>
          <w:kern w:val="0"/>
          <w:szCs w:val="21"/>
        </w:rPr>
      </w:pPr>
      <w:r w:rsidRPr="001F65A0">
        <w:rPr>
          <w:rFonts w:ascii="Arial" w:eastAsia="宋体" w:hAnsi="Arial" w:cs="Arial"/>
          <w:color w:val="333333"/>
          <w:kern w:val="0"/>
          <w:szCs w:val="21"/>
        </w:rPr>
        <w:t xml:space="preserve">1) </w:t>
      </w:r>
      <w:r w:rsidRPr="001F65A0">
        <w:rPr>
          <w:rFonts w:ascii="Arial" w:eastAsia="宋体" w:hAnsi="Arial" w:cs="Arial"/>
          <w:color w:val="333333"/>
          <w:kern w:val="0"/>
          <w:szCs w:val="21"/>
        </w:rPr>
        <w:t>避免使用触发器</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触发器的功能通常可以用其他方式实现。在</w:t>
      </w:r>
      <w:hyperlink r:id="rId57" w:tgtFrame="_blank" w:history="1">
        <w:r w:rsidRPr="001F65A0">
          <w:rPr>
            <w:rFonts w:ascii="Arial" w:eastAsia="宋体" w:hAnsi="Arial" w:cs="Arial"/>
            <w:color w:val="136EC2"/>
            <w:kern w:val="0"/>
            <w:szCs w:val="21"/>
            <w:u w:val="single"/>
          </w:rPr>
          <w:t>调试程序</w:t>
        </w:r>
      </w:hyperlink>
      <w:r w:rsidRPr="001F65A0">
        <w:rPr>
          <w:rFonts w:ascii="Arial" w:eastAsia="宋体" w:hAnsi="Arial" w:cs="Arial"/>
          <w:color w:val="333333"/>
          <w:kern w:val="0"/>
          <w:szCs w:val="21"/>
        </w:rPr>
        <w:t>时触发器可能成为干扰。假如你确实需要采用触发器，你最好集中对它文档化。</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2) </w:t>
      </w:r>
      <w:r w:rsidRPr="001F65A0">
        <w:rPr>
          <w:rFonts w:ascii="Arial" w:eastAsia="宋体" w:hAnsi="Arial" w:cs="Arial"/>
          <w:color w:val="333333"/>
          <w:kern w:val="0"/>
          <w:szCs w:val="21"/>
        </w:rPr>
        <w:t>使用常用英语（或者其他任何语言）而不要使用编码</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在创建</w:t>
      </w:r>
      <w:hyperlink r:id="rId58" w:tgtFrame="_blank" w:history="1">
        <w:r w:rsidRPr="001F65A0">
          <w:rPr>
            <w:rFonts w:ascii="Arial" w:eastAsia="宋体" w:hAnsi="Arial" w:cs="Arial"/>
            <w:color w:val="136EC2"/>
            <w:kern w:val="0"/>
            <w:szCs w:val="21"/>
            <w:u w:val="single"/>
          </w:rPr>
          <w:t>下拉菜单</w:t>
        </w:r>
      </w:hyperlink>
      <w:r w:rsidRPr="001F65A0">
        <w:rPr>
          <w:rFonts w:ascii="Arial" w:eastAsia="宋体" w:hAnsi="Arial" w:cs="Arial"/>
          <w:color w:val="333333"/>
          <w:kern w:val="0"/>
          <w:szCs w:val="21"/>
        </w:rPr>
        <w:t>、列表、报表时最好按照英语名排序。假如需要编码，可以在编码旁附上用户知道的英语。</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3) </w:t>
      </w:r>
      <w:r w:rsidRPr="001F65A0">
        <w:rPr>
          <w:rFonts w:ascii="Arial" w:eastAsia="宋体" w:hAnsi="Arial" w:cs="Arial"/>
          <w:color w:val="333333"/>
          <w:kern w:val="0"/>
          <w:szCs w:val="21"/>
        </w:rPr>
        <w:t>保存常用信息</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让一个</w:t>
      </w:r>
      <w:proofErr w:type="gramStart"/>
      <w:r w:rsidRPr="001F65A0">
        <w:rPr>
          <w:rFonts w:ascii="Arial" w:eastAsia="宋体" w:hAnsi="Arial" w:cs="Arial"/>
          <w:color w:val="333333"/>
          <w:kern w:val="0"/>
          <w:szCs w:val="21"/>
        </w:rPr>
        <w:t>表专门</w:t>
      </w:r>
      <w:proofErr w:type="gramEnd"/>
      <w:r w:rsidRPr="001F65A0">
        <w:rPr>
          <w:rFonts w:ascii="Arial" w:eastAsia="宋体" w:hAnsi="Arial" w:cs="Arial"/>
          <w:color w:val="333333"/>
          <w:kern w:val="0"/>
          <w:szCs w:val="21"/>
        </w:rPr>
        <w:t>存放一般数据库信息非常有用。在这个表里存放数据库当前版本、检查</w:t>
      </w:r>
      <w:r w:rsidRPr="001F65A0">
        <w:rPr>
          <w:rFonts w:ascii="Arial" w:eastAsia="宋体" w:hAnsi="Arial" w:cs="Arial"/>
          <w:color w:val="333333"/>
          <w:kern w:val="0"/>
          <w:szCs w:val="21"/>
        </w:rPr>
        <w:t>/</w:t>
      </w:r>
      <w:r w:rsidRPr="001F65A0">
        <w:rPr>
          <w:rFonts w:ascii="Arial" w:eastAsia="宋体" w:hAnsi="Arial" w:cs="Arial"/>
          <w:color w:val="333333"/>
          <w:kern w:val="0"/>
          <w:szCs w:val="21"/>
        </w:rPr>
        <w:t>修复（对</w:t>
      </w:r>
      <w:r w:rsidRPr="001F65A0">
        <w:rPr>
          <w:rFonts w:ascii="Arial" w:eastAsia="宋体" w:hAnsi="Arial" w:cs="Arial"/>
          <w:color w:val="333333"/>
          <w:kern w:val="0"/>
          <w:szCs w:val="21"/>
        </w:rPr>
        <w:t xml:space="preserve"> Access</w:t>
      </w:r>
      <w:r w:rsidRPr="001F65A0">
        <w:rPr>
          <w:rFonts w:ascii="Arial" w:eastAsia="宋体" w:hAnsi="Arial" w:cs="Arial"/>
          <w:color w:val="333333"/>
          <w:kern w:val="0"/>
          <w:szCs w:val="21"/>
        </w:rPr>
        <w:t>）、关联设计文档的名称、客户等信息。这样可以实现一种简单机制跟踪数据库，当客户抱怨他们的数据库没有达到希望的要求而与你联系时，这样</w:t>
      </w:r>
      <w:proofErr w:type="gramStart"/>
      <w:r w:rsidRPr="001F65A0">
        <w:rPr>
          <w:rFonts w:ascii="Arial" w:eastAsia="宋体" w:hAnsi="Arial" w:cs="Arial"/>
          <w:color w:val="333333"/>
          <w:kern w:val="0"/>
          <w:szCs w:val="21"/>
        </w:rPr>
        <w:t>做对</w:t>
      </w:r>
      <w:proofErr w:type="gramEnd"/>
      <w:r w:rsidRPr="001F65A0">
        <w:rPr>
          <w:rFonts w:ascii="Arial" w:eastAsia="宋体" w:hAnsi="Arial" w:cs="Arial"/>
          <w:color w:val="333333"/>
          <w:kern w:val="0"/>
          <w:szCs w:val="21"/>
        </w:rPr>
        <w:t>非客户机</w:t>
      </w:r>
      <w:r w:rsidRPr="001F65A0">
        <w:rPr>
          <w:rFonts w:ascii="Arial" w:eastAsia="宋体" w:hAnsi="Arial" w:cs="Arial"/>
          <w:color w:val="333333"/>
          <w:kern w:val="0"/>
          <w:szCs w:val="21"/>
        </w:rPr>
        <w:t>/</w:t>
      </w:r>
      <w:hyperlink r:id="rId59" w:tgtFrame="_blank" w:history="1">
        <w:r w:rsidRPr="001F65A0">
          <w:rPr>
            <w:rFonts w:ascii="Arial" w:eastAsia="宋体" w:hAnsi="Arial" w:cs="Arial"/>
            <w:color w:val="136EC2"/>
            <w:kern w:val="0"/>
            <w:szCs w:val="21"/>
            <w:u w:val="single"/>
          </w:rPr>
          <w:t>服务器</w:t>
        </w:r>
      </w:hyperlink>
      <w:r w:rsidRPr="001F65A0">
        <w:rPr>
          <w:rFonts w:ascii="Arial" w:eastAsia="宋体" w:hAnsi="Arial" w:cs="Arial"/>
          <w:color w:val="333333"/>
          <w:kern w:val="0"/>
          <w:szCs w:val="21"/>
        </w:rPr>
        <w:t>环境特别有用。</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4) </w:t>
      </w:r>
      <w:r w:rsidRPr="001F65A0">
        <w:rPr>
          <w:rFonts w:ascii="Arial" w:eastAsia="宋体" w:hAnsi="Arial" w:cs="Arial"/>
          <w:color w:val="333333"/>
          <w:kern w:val="0"/>
          <w:szCs w:val="21"/>
        </w:rPr>
        <w:t>包含版本机制</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在数据库中引入</w:t>
      </w:r>
      <w:hyperlink r:id="rId60" w:tgtFrame="_blank" w:history="1">
        <w:r w:rsidRPr="001F65A0">
          <w:rPr>
            <w:rFonts w:ascii="Arial" w:eastAsia="宋体" w:hAnsi="Arial" w:cs="Arial"/>
            <w:color w:val="136EC2"/>
            <w:kern w:val="0"/>
            <w:szCs w:val="21"/>
            <w:u w:val="single"/>
          </w:rPr>
          <w:t>版本控制</w:t>
        </w:r>
      </w:hyperlink>
      <w:r w:rsidRPr="001F65A0">
        <w:rPr>
          <w:rFonts w:ascii="Arial" w:eastAsia="宋体" w:hAnsi="Arial" w:cs="Arial"/>
          <w:color w:val="333333"/>
          <w:kern w:val="0"/>
          <w:szCs w:val="21"/>
        </w:rPr>
        <w:t>机制来确定使用中的数据库的版本。时间一长，用户的需求总是会改变的。最终可能会要求修改数据库结构。把版本信息直接存放到数据库中更为方便。</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5) </w:t>
      </w:r>
      <w:r w:rsidRPr="001F65A0">
        <w:rPr>
          <w:rFonts w:ascii="Arial" w:eastAsia="宋体" w:hAnsi="Arial" w:cs="Arial"/>
          <w:color w:val="333333"/>
          <w:kern w:val="0"/>
          <w:szCs w:val="21"/>
        </w:rPr>
        <w:t>编制文档</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采用给表、列、触发器等加注释的数据库工具。对开发、支持和跟踪修改非常有用。</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对数据库文档化，或者在数据库自身的内部或者单独建立文档。这样，当过了一年多时间后再回过头来做第</w:t>
      </w:r>
      <w:r w:rsidRPr="001F65A0">
        <w:rPr>
          <w:rFonts w:ascii="Arial" w:eastAsia="宋体" w:hAnsi="Arial" w:cs="Arial"/>
          <w:color w:val="333333"/>
          <w:kern w:val="0"/>
          <w:szCs w:val="21"/>
        </w:rPr>
        <w:t xml:space="preserve">2 </w:t>
      </w:r>
      <w:proofErr w:type="gramStart"/>
      <w:r w:rsidRPr="001F65A0">
        <w:rPr>
          <w:rFonts w:ascii="Arial" w:eastAsia="宋体" w:hAnsi="Arial" w:cs="Arial"/>
          <w:color w:val="333333"/>
          <w:kern w:val="0"/>
          <w:szCs w:val="21"/>
        </w:rPr>
        <w:t>个</w:t>
      </w:r>
      <w:proofErr w:type="gramEnd"/>
      <w:r w:rsidRPr="001F65A0">
        <w:rPr>
          <w:rFonts w:ascii="Arial" w:eastAsia="宋体" w:hAnsi="Arial" w:cs="Arial"/>
          <w:color w:val="333333"/>
          <w:kern w:val="0"/>
          <w:szCs w:val="21"/>
        </w:rPr>
        <w:t>版本，犯错的机会将大大减少。</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6) </w:t>
      </w:r>
      <w:r w:rsidRPr="001F65A0">
        <w:rPr>
          <w:rFonts w:ascii="Arial" w:eastAsia="宋体" w:hAnsi="Arial" w:cs="Arial"/>
          <w:color w:val="333333"/>
          <w:kern w:val="0"/>
          <w:szCs w:val="21"/>
        </w:rPr>
        <w:t>测试、测试、反复测试</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建立或者修订数据库之后，必须</w:t>
      </w:r>
      <w:proofErr w:type="gramStart"/>
      <w:r w:rsidRPr="001F65A0">
        <w:rPr>
          <w:rFonts w:ascii="Arial" w:eastAsia="宋体" w:hAnsi="Arial" w:cs="Arial"/>
          <w:color w:val="333333"/>
          <w:kern w:val="0"/>
          <w:szCs w:val="21"/>
        </w:rPr>
        <w:t>用用户新</w:t>
      </w:r>
      <w:proofErr w:type="gramEnd"/>
      <w:r w:rsidRPr="001F65A0">
        <w:rPr>
          <w:rFonts w:ascii="Arial" w:eastAsia="宋体" w:hAnsi="Arial" w:cs="Arial"/>
          <w:color w:val="333333"/>
          <w:kern w:val="0"/>
          <w:szCs w:val="21"/>
        </w:rPr>
        <w:t>输入的</w:t>
      </w:r>
      <w:hyperlink r:id="rId61" w:tgtFrame="_blank" w:history="1">
        <w:r w:rsidRPr="001F65A0">
          <w:rPr>
            <w:rFonts w:ascii="Arial" w:eastAsia="宋体" w:hAnsi="Arial" w:cs="Arial"/>
            <w:color w:val="136EC2"/>
            <w:kern w:val="0"/>
            <w:szCs w:val="21"/>
            <w:u w:val="single"/>
          </w:rPr>
          <w:t>数据测试</w:t>
        </w:r>
      </w:hyperlink>
      <w:r w:rsidRPr="001F65A0">
        <w:rPr>
          <w:rFonts w:ascii="Arial" w:eastAsia="宋体" w:hAnsi="Arial" w:cs="Arial"/>
          <w:color w:val="333333"/>
          <w:kern w:val="0"/>
          <w:szCs w:val="21"/>
        </w:rPr>
        <w:t>数据字段。最重要的是，让用户进行测试并且同用户一道保证选择的数据类型满足商业要求。测试需要在把新数据库投入实际服务之前完成。</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 xml:space="preserve">7) </w:t>
      </w:r>
      <w:r w:rsidRPr="001F65A0">
        <w:rPr>
          <w:rFonts w:ascii="Arial" w:eastAsia="宋体" w:hAnsi="Arial" w:cs="Arial"/>
          <w:color w:val="333333"/>
          <w:kern w:val="0"/>
          <w:szCs w:val="21"/>
        </w:rPr>
        <w:t>检查设计</w:t>
      </w:r>
    </w:p>
    <w:p w:rsidR="001F65A0" w:rsidRPr="001F65A0" w:rsidRDefault="001F65A0" w:rsidP="001F65A0">
      <w:pPr>
        <w:widowControl/>
        <w:shd w:val="clear" w:color="auto" w:fill="FFFFFF"/>
        <w:spacing w:line="360" w:lineRule="atLeast"/>
        <w:ind w:firstLine="480"/>
        <w:jc w:val="left"/>
        <w:rPr>
          <w:rFonts w:ascii="Arial" w:eastAsia="宋体" w:hAnsi="Arial" w:cs="Arial"/>
          <w:color w:val="333333"/>
          <w:kern w:val="0"/>
          <w:szCs w:val="21"/>
        </w:rPr>
      </w:pPr>
      <w:r w:rsidRPr="001F65A0">
        <w:rPr>
          <w:rFonts w:ascii="Arial" w:eastAsia="宋体" w:hAnsi="Arial" w:cs="Arial"/>
          <w:color w:val="333333"/>
          <w:kern w:val="0"/>
          <w:szCs w:val="21"/>
        </w:rPr>
        <w:t>在开发期间检查数据库设计的常用技术是通过其所支持的应用程序原型检查数据库。换句话说，针对每一种最终表达数据的原型应用，保证你检查了</w:t>
      </w:r>
      <w:hyperlink r:id="rId62" w:tgtFrame="_blank" w:history="1">
        <w:r w:rsidRPr="001F65A0">
          <w:rPr>
            <w:rFonts w:ascii="Arial" w:eastAsia="宋体" w:hAnsi="Arial" w:cs="Arial"/>
            <w:color w:val="136EC2"/>
            <w:kern w:val="0"/>
            <w:szCs w:val="21"/>
            <w:u w:val="single"/>
          </w:rPr>
          <w:t>数据模型</w:t>
        </w:r>
      </w:hyperlink>
      <w:r w:rsidRPr="001F65A0">
        <w:rPr>
          <w:rFonts w:ascii="Arial" w:eastAsia="宋体" w:hAnsi="Arial" w:cs="Arial"/>
          <w:color w:val="333333"/>
          <w:kern w:val="0"/>
          <w:szCs w:val="21"/>
        </w:rPr>
        <w:t>并且查看如何取出数据。</w:t>
      </w:r>
    </w:p>
    <w:p w:rsidR="002B0BCE" w:rsidRPr="001F65A0" w:rsidRDefault="002B0BCE">
      <w:pPr>
        <w:rPr>
          <w:rFonts w:hint="eastAsia"/>
        </w:rPr>
      </w:pPr>
    </w:p>
    <w:sectPr w:rsidR="002B0BCE" w:rsidRPr="001F65A0" w:rsidSect="00AC3D0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17523C"/>
    <w:rsid w:val="00037CCD"/>
    <w:rsid w:val="0017523C"/>
    <w:rsid w:val="001F65A0"/>
    <w:rsid w:val="00217327"/>
    <w:rsid w:val="002B0BCE"/>
    <w:rsid w:val="00546D7E"/>
    <w:rsid w:val="006E0E80"/>
    <w:rsid w:val="009B06CE"/>
    <w:rsid w:val="00AC3D02"/>
    <w:rsid w:val="00F01A1E"/>
    <w:rsid w:val="00FE1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E1E06DC-BB1A-44B6-BA92-E46AFCB50E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C3D02"/>
    <w:pPr>
      <w:widowControl w:val="0"/>
      <w:jc w:val="both"/>
    </w:pPr>
  </w:style>
  <w:style w:type="paragraph" w:styleId="2">
    <w:name w:val="heading 2"/>
    <w:basedOn w:val="a"/>
    <w:link w:val="2Char"/>
    <w:uiPriority w:val="9"/>
    <w:qFormat/>
    <w:rsid w:val="001F65A0"/>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1F65A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1F65A0"/>
    <w:rPr>
      <w:rFonts w:ascii="宋体" w:eastAsia="宋体" w:hAnsi="宋体" w:cs="宋体"/>
      <w:b/>
      <w:bCs/>
      <w:kern w:val="0"/>
      <w:sz w:val="36"/>
      <w:szCs w:val="36"/>
    </w:rPr>
  </w:style>
  <w:style w:type="character" w:customStyle="1" w:styleId="3Char">
    <w:name w:val="标题 3 Char"/>
    <w:basedOn w:val="a0"/>
    <w:link w:val="3"/>
    <w:uiPriority w:val="9"/>
    <w:rsid w:val="001F65A0"/>
    <w:rPr>
      <w:rFonts w:ascii="宋体" w:eastAsia="宋体" w:hAnsi="宋体" w:cs="宋体"/>
      <w:b/>
      <w:bCs/>
      <w:kern w:val="0"/>
      <w:sz w:val="27"/>
      <w:szCs w:val="27"/>
    </w:rPr>
  </w:style>
  <w:style w:type="character" w:styleId="a3">
    <w:name w:val="Hyperlink"/>
    <w:basedOn w:val="a0"/>
    <w:uiPriority w:val="99"/>
    <w:semiHidden/>
    <w:unhideWhenUsed/>
    <w:rsid w:val="001F65A0"/>
    <w:rPr>
      <w:color w:val="0000FF"/>
      <w:u w:val="single"/>
    </w:rPr>
  </w:style>
  <w:style w:type="character" w:customStyle="1" w:styleId="description">
    <w:name w:val="description"/>
    <w:basedOn w:val="a0"/>
    <w:rsid w:val="001F6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2905937">
      <w:bodyDiv w:val="1"/>
      <w:marLeft w:val="0"/>
      <w:marRight w:val="0"/>
      <w:marTop w:val="0"/>
      <w:marBottom w:val="0"/>
      <w:divBdr>
        <w:top w:val="none" w:sz="0" w:space="0" w:color="auto"/>
        <w:left w:val="none" w:sz="0" w:space="0" w:color="auto"/>
        <w:bottom w:val="none" w:sz="0" w:space="0" w:color="auto"/>
        <w:right w:val="none" w:sz="0" w:space="0" w:color="auto"/>
      </w:divBdr>
      <w:divsChild>
        <w:div w:id="1794472100">
          <w:marLeft w:val="0"/>
          <w:marRight w:val="0"/>
          <w:marTop w:val="300"/>
          <w:marBottom w:val="180"/>
          <w:divBdr>
            <w:top w:val="none" w:sz="0" w:space="0" w:color="auto"/>
            <w:left w:val="none" w:sz="0" w:space="0" w:color="auto"/>
            <w:bottom w:val="none" w:sz="0" w:space="0" w:color="auto"/>
            <w:right w:val="none" w:sz="0" w:space="0" w:color="auto"/>
          </w:divBdr>
        </w:div>
        <w:div w:id="1562399566">
          <w:marLeft w:val="0"/>
          <w:marRight w:val="0"/>
          <w:marTop w:val="0"/>
          <w:marBottom w:val="225"/>
          <w:divBdr>
            <w:top w:val="none" w:sz="0" w:space="0" w:color="auto"/>
            <w:left w:val="none" w:sz="0" w:space="0" w:color="auto"/>
            <w:bottom w:val="none" w:sz="0" w:space="0" w:color="auto"/>
            <w:right w:val="none" w:sz="0" w:space="0" w:color="auto"/>
          </w:divBdr>
        </w:div>
        <w:div w:id="95373756">
          <w:marLeft w:val="0"/>
          <w:marRight w:val="0"/>
          <w:marTop w:val="0"/>
          <w:marBottom w:val="225"/>
          <w:divBdr>
            <w:top w:val="none" w:sz="0" w:space="0" w:color="auto"/>
            <w:left w:val="none" w:sz="0" w:space="0" w:color="auto"/>
            <w:bottom w:val="none" w:sz="0" w:space="0" w:color="auto"/>
            <w:right w:val="none" w:sz="0" w:space="0" w:color="auto"/>
          </w:divBdr>
        </w:div>
        <w:div w:id="1407262005">
          <w:marLeft w:val="0"/>
          <w:marRight w:val="0"/>
          <w:marTop w:val="300"/>
          <w:marBottom w:val="180"/>
          <w:divBdr>
            <w:top w:val="none" w:sz="0" w:space="0" w:color="auto"/>
            <w:left w:val="none" w:sz="0" w:space="0" w:color="auto"/>
            <w:bottom w:val="none" w:sz="0" w:space="0" w:color="auto"/>
            <w:right w:val="none" w:sz="0" w:space="0" w:color="auto"/>
          </w:divBdr>
        </w:div>
        <w:div w:id="148592493">
          <w:marLeft w:val="0"/>
          <w:marRight w:val="0"/>
          <w:marTop w:val="0"/>
          <w:marBottom w:val="225"/>
          <w:divBdr>
            <w:top w:val="none" w:sz="0" w:space="0" w:color="auto"/>
            <w:left w:val="none" w:sz="0" w:space="0" w:color="auto"/>
            <w:bottom w:val="none" w:sz="0" w:space="0" w:color="auto"/>
            <w:right w:val="none" w:sz="0" w:space="0" w:color="auto"/>
          </w:divBdr>
        </w:div>
        <w:div w:id="425927881">
          <w:marLeft w:val="0"/>
          <w:marRight w:val="0"/>
          <w:marTop w:val="300"/>
          <w:marBottom w:val="180"/>
          <w:divBdr>
            <w:top w:val="none" w:sz="0" w:space="0" w:color="auto"/>
            <w:left w:val="none" w:sz="0" w:space="0" w:color="auto"/>
            <w:bottom w:val="none" w:sz="0" w:space="0" w:color="auto"/>
            <w:right w:val="none" w:sz="0" w:space="0" w:color="auto"/>
          </w:divBdr>
        </w:div>
        <w:div w:id="1166868565">
          <w:marLeft w:val="0"/>
          <w:marRight w:val="0"/>
          <w:marTop w:val="0"/>
          <w:marBottom w:val="225"/>
          <w:divBdr>
            <w:top w:val="none" w:sz="0" w:space="0" w:color="auto"/>
            <w:left w:val="none" w:sz="0" w:space="0" w:color="auto"/>
            <w:bottom w:val="none" w:sz="0" w:space="0" w:color="auto"/>
            <w:right w:val="none" w:sz="0" w:space="0" w:color="auto"/>
          </w:divBdr>
        </w:div>
        <w:div w:id="929891973">
          <w:marLeft w:val="0"/>
          <w:marRight w:val="0"/>
          <w:marTop w:val="0"/>
          <w:marBottom w:val="225"/>
          <w:divBdr>
            <w:top w:val="none" w:sz="0" w:space="0" w:color="auto"/>
            <w:left w:val="none" w:sz="0" w:space="0" w:color="auto"/>
            <w:bottom w:val="none" w:sz="0" w:space="0" w:color="auto"/>
            <w:right w:val="none" w:sz="0" w:space="0" w:color="auto"/>
          </w:divBdr>
          <w:divsChild>
            <w:div w:id="1048187039">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533810864">
          <w:marLeft w:val="0"/>
          <w:marRight w:val="0"/>
          <w:marTop w:val="300"/>
          <w:marBottom w:val="180"/>
          <w:divBdr>
            <w:top w:val="none" w:sz="0" w:space="0" w:color="auto"/>
            <w:left w:val="none" w:sz="0" w:space="0" w:color="auto"/>
            <w:bottom w:val="none" w:sz="0" w:space="0" w:color="auto"/>
            <w:right w:val="none" w:sz="0" w:space="0" w:color="auto"/>
          </w:divBdr>
        </w:div>
        <w:div w:id="1443577040">
          <w:marLeft w:val="0"/>
          <w:marRight w:val="0"/>
          <w:marTop w:val="0"/>
          <w:marBottom w:val="225"/>
          <w:divBdr>
            <w:top w:val="none" w:sz="0" w:space="0" w:color="auto"/>
            <w:left w:val="none" w:sz="0" w:space="0" w:color="auto"/>
            <w:bottom w:val="none" w:sz="0" w:space="0" w:color="auto"/>
            <w:right w:val="none" w:sz="0" w:space="0" w:color="auto"/>
          </w:divBdr>
        </w:div>
        <w:div w:id="325790979">
          <w:marLeft w:val="0"/>
          <w:marRight w:val="0"/>
          <w:marTop w:val="300"/>
          <w:marBottom w:val="180"/>
          <w:divBdr>
            <w:top w:val="none" w:sz="0" w:space="0" w:color="auto"/>
            <w:left w:val="none" w:sz="0" w:space="0" w:color="auto"/>
            <w:bottom w:val="none" w:sz="0" w:space="0" w:color="auto"/>
            <w:right w:val="none" w:sz="0" w:space="0" w:color="auto"/>
          </w:divBdr>
        </w:div>
        <w:div w:id="1665432906">
          <w:marLeft w:val="0"/>
          <w:marRight w:val="0"/>
          <w:marTop w:val="0"/>
          <w:marBottom w:val="225"/>
          <w:divBdr>
            <w:top w:val="none" w:sz="0" w:space="0" w:color="auto"/>
            <w:left w:val="none" w:sz="0" w:space="0" w:color="auto"/>
            <w:bottom w:val="none" w:sz="0" w:space="0" w:color="auto"/>
            <w:right w:val="none" w:sz="0" w:space="0" w:color="auto"/>
          </w:divBdr>
        </w:div>
        <w:div w:id="639572628">
          <w:marLeft w:val="0"/>
          <w:marRight w:val="0"/>
          <w:marTop w:val="300"/>
          <w:marBottom w:val="180"/>
          <w:divBdr>
            <w:top w:val="none" w:sz="0" w:space="0" w:color="auto"/>
            <w:left w:val="none" w:sz="0" w:space="0" w:color="auto"/>
            <w:bottom w:val="none" w:sz="0" w:space="0" w:color="auto"/>
            <w:right w:val="none" w:sz="0" w:space="0" w:color="auto"/>
          </w:divBdr>
        </w:div>
        <w:div w:id="1759213875">
          <w:marLeft w:val="0"/>
          <w:marRight w:val="0"/>
          <w:marTop w:val="0"/>
          <w:marBottom w:val="225"/>
          <w:divBdr>
            <w:top w:val="none" w:sz="0" w:space="0" w:color="auto"/>
            <w:left w:val="none" w:sz="0" w:space="0" w:color="auto"/>
            <w:bottom w:val="none" w:sz="0" w:space="0" w:color="auto"/>
            <w:right w:val="none" w:sz="0" w:space="0" w:color="auto"/>
          </w:divBdr>
          <w:divsChild>
            <w:div w:id="78434589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182233503">
          <w:marLeft w:val="0"/>
          <w:marRight w:val="0"/>
          <w:marTop w:val="0"/>
          <w:marBottom w:val="225"/>
          <w:divBdr>
            <w:top w:val="none" w:sz="0" w:space="0" w:color="auto"/>
            <w:left w:val="none" w:sz="0" w:space="0" w:color="auto"/>
            <w:bottom w:val="none" w:sz="0" w:space="0" w:color="auto"/>
            <w:right w:val="none" w:sz="0" w:space="0" w:color="auto"/>
          </w:divBdr>
        </w:div>
        <w:div w:id="1189679039">
          <w:marLeft w:val="-450"/>
          <w:marRight w:val="0"/>
          <w:marTop w:val="525"/>
          <w:marBottom w:val="225"/>
          <w:divBdr>
            <w:top w:val="none" w:sz="0" w:space="0" w:color="auto"/>
            <w:left w:val="single" w:sz="48" w:space="0" w:color="4F9CEE"/>
            <w:bottom w:val="none" w:sz="0" w:space="0" w:color="auto"/>
            <w:right w:val="none" w:sz="0" w:space="0" w:color="auto"/>
          </w:divBdr>
        </w:div>
        <w:div w:id="308561434">
          <w:marLeft w:val="0"/>
          <w:marRight w:val="0"/>
          <w:marTop w:val="0"/>
          <w:marBottom w:val="225"/>
          <w:divBdr>
            <w:top w:val="none" w:sz="0" w:space="0" w:color="auto"/>
            <w:left w:val="none" w:sz="0" w:space="0" w:color="auto"/>
            <w:bottom w:val="none" w:sz="0" w:space="0" w:color="auto"/>
            <w:right w:val="none" w:sz="0" w:space="0" w:color="auto"/>
          </w:divBdr>
        </w:div>
        <w:div w:id="1774781736">
          <w:marLeft w:val="0"/>
          <w:marRight w:val="0"/>
          <w:marTop w:val="0"/>
          <w:marBottom w:val="225"/>
          <w:divBdr>
            <w:top w:val="none" w:sz="0" w:space="0" w:color="auto"/>
            <w:left w:val="none" w:sz="0" w:space="0" w:color="auto"/>
            <w:bottom w:val="none" w:sz="0" w:space="0" w:color="auto"/>
            <w:right w:val="none" w:sz="0" w:space="0" w:color="auto"/>
          </w:divBdr>
        </w:div>
        <w:div w:id="1353534128">
          <w:marLeft w:val="0"/>
          <w:marRight w:val="0"/>
          <w:marTop w:val="0"/>
          <w:marBottom w:val="225"/>
          <w:divBdr>
            <w:top w:val="none" w:sz="0" w:space="0" w:color="auto"/>
            <w:left w:val="none" w:sz="0" w:space="0" w:color="auto"/>
            <w:bottom w:val="none" w:sz="0" w:space="0" w:color="auto"/>
            <w:right w:val="none" w:sz="0" w:space="0" w:color="auto"/>
          </w:divBdr>
        </w:div>
        <w:div w:id="1401562564">
          <w:marLeft w:val="0"/>
          <w:marRight w:val="0"/>
          <w:marTop w:val="0"/>
          <w:marBottom w:val="225"/>
          <w:divBdr>
            <w:top w:val="none" w:sz="0" w:space="0" w:color="auto"/>
            <w:left w:val="none" w:sz="0" w:space="0" w:color="auto"/>
            <w:bottom w:val="none" w:sz="0" w:space="0" w:color="auto"/>
            <w:right w:val="none" w:sz="0" w:space="0" w:color="auto"/>
          </w:divBdr>
        </w:div>
        <w:div w:id="1644846322">
          <w:marLeft w:val="-450"/>
          <w:marRight w:val="0"/>
          <w:marTop w:val="525"/>
          <w:marBottom w:val="225"/>
          <w:divBdr>
            <w:top w:val="none" w:sz="0" w:space="0" w:color="auto"/>
            <w:left w:val="single" w:sz="48" w:space="0" w:color="4F9CEE"/>
            <w:bottom w:val="none" w:sz="0" w:space="0" w:color="auto"/>
            <w:right w:val="none" w:sz="0" w:space="0" w:color="auto"/>
          </w:divBdr>
        </w:div>
        <w:div w:id="1611234762">
          <w:marLeft w:val="0"/>
          <w:marRight w:val="0"/>
          <w:marTop w:val="300"/>
          <w:marBottom w:val="180"/>
          <w:divBdr>
            <w:top w:val="none" w:sz="0" w:space="0" w:color="auto"/>
            <w:left w:val="none" w:sz="0" w:space="0" w:color="auto"/>
            <w:bottom w:val="none" w:sz="0" w:space="0" w:color="auto"/>
            <w:right w:val="none" w:sz="0" w:space="0" w:color="auto"/>
          </w:divBdr>
        </w:div>
        <w:div w:id="1620260957">
          <w:marLeft w:val="0"/>
          <w:marRight w:val="0"/>
          <w:marTop w:val="0"/>
          <w:marBottom w:val="225"/>
          <w:divBdr>
            <w:top w:val="none" w:sz="0" w:space="0" w:color="auto"/>
            <w:left w:val="none" w:sz="0" w:space="0" w:color="auto"/>
            <w:bottom w:val="none" w:sz="0" w:space="0" w:color="auto"/>
            <w:right w:val="none" w:sz="0" w:space="0" w:color="auto"/>
          </w:divBdr>
        </w:div>
        <w:div w:id="1668903489">
          <w:marLeft w:val="0"/>
          <w:marRight w:val="0"/>
          <w:marTop w:val="0"/>
          <w:marBottom w:val="225"/>
          <w:divBdr>
            <w:top w:val="none" w:sz="0" w:space="0" w:color="auto"/>
            <w:left w:val="none" w:sz="0" w:space="0" w:color="auto"/>
            <w:bottom w:val="none" w:sz="0" w:space="0" w:color="auto"/>
            <w:right w:val="none" w:sz="0" w:space="0" w:color="auto"/>
          </w:divBdr>
        </w:div>
        <w:div w:id="1504587046">
          <w:marLeft w:val="0"/>
          <w:marRight w:val="0"/>
          <w:marTop w:val="0"/>
          <w:marBottom w:val="225"/>
          <w:divBdr>
            <w:top w:val="none" w:sz="0" w:space="0" w:color="auto"/>
            <w:left w:val="none" w:sz="0" w:space="0" w:color="auto"/>
            <w:bottom w:val="none" w:sz="0" w:space="0" w:color="auto"/>
            <w:right w:val="none" w:sz="0" w:space="0" w:color="auto"/>
          </w:divBdr>
        </w:div>
        <w:div w:id="660158248">
          <w:marLeft w:val="0"/>
          <w:marRight w:val="0"/>
          <w:marTop w:val="0"/>
          <w:marBottom w:val="225"/>
          <w:divBdr>
            <w:top w:val="none" w:sz="0" w:space="0" w:color="auto"/>
            <w:left w:val="none" w:sz="0" w:space="0" w:color="auto"/>
            <w:bottom w:val="none" w:sz="0" w:space="0" w:color="auto"/>
            <w:right w:val="none" w:sz="0" w:space="0" w:color="auto"/>
          </w:divBdr>
        </w:div>
        <w:div w:id="154229377">
          <w:marLeft w:val="0"/>
          <w:marRight w:val="0"/>
          <w:marTop w:val="0"/>
          <w:marBottom w:val="225"/>
          <w:divBdr>
            <w:top w:val="none" w:sz="0" w:space="0" w:color="auto"/>
            <w:left w:val="none" w:sz="0" w:space="0" w:color="auto"/>
            <w:bottom w:val="none" w:sz="0" w:space="0" w:color="auto"/>
            <w:right w:val="none" w:sz="0" w:space="0" w:color="auto"/>
          </w:divBdr>
        </w:div>
        <w:div w:id="846408105">
          <w:marLeft w:val="0"/>
          <w:marRight w:val="0"/>
          <w:marTop w:val="0"/>
          <w:marBottom w:val="225"/>
          <w:divBdr>
            <w:top w:val="none" w:sz="0" w:space="0" w:color="auto"/>
            <w:left w:val="none" w:sz="0" w:space="0" w:color="auto"/>
            <w:bottom w:val="none" w:sz="0" w:space="0" w:color="auto"/>
            <w:right w:val="none" w:sz="0" w:space="0" w:color="auto"/>
          </w:divBdr>
        </w:div>
        <w:div w:id="1247156139">
          <w:marLeft w:val="0"/>
          <w:marRight w:val="0"/>
          <w:marTop w:val="0"/>
          <w:marBottom w:val="225"/>
          <w:divBdr>
            <w:top w:val="none" w:sz="0" w:space="0" w:color="auto"/>
            <w:left w:val="none" w:sz="0" w:space="0" w:color="auto"/>
            <w:bottom w:val="none" w:sz="0" w:space="0" w:color="auto"/>
            <w:right w:val="none" w:sz="0" w:space="0" w:color="auto"/>
          </w:divBdr>
        </w:div>
        <w:div w:id="383260930">
          <w:marLeft w:val="0"/>
          <w:marRight w:val="0"/>
          <w:marTop w:val="0"/>
          <w:marBottom w:val="225"/>
          <w:divBdr>
            <w:top w:val="none" w:sz="0" w:space="0" w:color="auto"/>
            <w:left w:val="none" w:sz="0" w:space="0" w:color="auto"/>
            <w:bottom w:val="none" w:sz="0" w:space="0" w:color="auto"/>
            <w:right w:val="none" w:sz="0" w:space="0" w:color="auto"/>
          </w:divBdr>
        </w:div>
        <w:div w:id="2003240100">
          <w:marLeft w:val="0"/>
          <w:marRight w:val="0"/>
          <w:marTop w:val="0"/>
          <w:marBottom w:val="225"/>
          <w:divBdr>
            <w:top w:val="none" w:sz="0" w:space="0" w:color="auto"/>
            <w:left w:val="none" w:sz="0" w:space="0" w:color="auto"/>
            <w:bottom w:val="none" w:sz="0" w:space="0" w:color="auto"/>
            <w:right w:val="none" w:sz="0" w:space="0" w:color="auto"/>
          </w:divBdr>
        </w:div>
        <w:div w:id="11616696">
          <w:marLeft w:val="0"/>
          <w:marRight w:val="0"/>
          <w:marTop w:val="0"/>
          <w:marBottom w:val="225"/>
          <w:divBdr>
            <w:top w:val="none" w:sz="0" w:space="0" w:color="auto"/>
            <w:left w:val="none" w:sz="0" w:space="0" w:color="auto"/>
            <w:bottom w:val="none" w:sz="0" w:space="0" w:color="auto"/>
            <w:right w:val="none" w:sz="0" w:space="0" w:color="auto"/>
          </w:divBdr>
        </w:div>
        <w:div w:id="1001590753">
          <w:marLeft w:val="0"/>
          <w:marRight w:val="0"/>
          <w:marTop w:val="300"/>
          <w:marBottom w:val="180"/>
          <w:divBdr>
            <w:top w:val="none" w:sz="0" w:space="0" w:color="auto"/>
            <w:left w:val="none" w:sz="0" w:space="0" w:color="auto"/>
            <w:bottom w:val="none" w:sz="0" w:space="0" w:color="auto"/>
            <w:right w:val="none" w:sz="0" w:space="0" w:color="auto"/>
          </w:divBdr>
        </w:div>
        <w:div w:id="684284169">
          <w:marLeft w:val="0"/>
          <w:marRight w:val="0"/>
          <w:marTop w:val="0"/>
          <w:marBottom w:val="225"/>
          <w:divBdr>
            <w:top w:val="none" w:sz="0" w:space="0" w:color="auto"/>
            <w:left w:val="none" w:sz="0" w:space="0" w:color="auto"/>
            <w:bottom w:val="none" w:sz="0" w:space="0" w:color="auto"/>
            <w:right w:val="none" w:sz="0" w:space="0" w:color="auto"/>
          </w:divBdr>
        </w:div>
        <w:div w:id="1210655478">
          <w:marLeft w:val="0"/>
          <w:marRight w:val="0"/>
          <w:marTop w:val="0"/>
          <w:marBottom w:val="225"/>
          <w:divBdr>
            <w:top w:val="none" w:sz="0" w:space="0" w:color="auto"/>
            <w:left w:val="none" w:sz="0" w:space="0" w:color="auto"/>
            <w:bottom w:val="none" w:sz="0" w:space="0" w:color="auto"/>
            <w:right w:val="none" w:sz="0" w:space="0" w:color="auto"/>
          </w:divBdr>
        </w:div>
        <w:div w:id="1513497835">
          <w:marLeft w:val="0"/>
          <w:marRight w:val="0"/>
          <w:marTop w:val="0"/>
          <w:marBottom w:val="225"/>
          <w:divBdr>
            <w:top w:val="none" w:sz="0" w:space="0" w:color="auto"/>
            <w:left w:val="none" w:sz="0" w:space="0" w:color="auto"/>
            <w:bottom w:val="none" w:sz="0" w:space="0" w:color="auto"/>
            <w:right w:val="none" w:sz="0" w:space="0" w:color="auto"/>
          </w:divBdr>
        </w:div>
        <w:div w:id="1548761520">
          <w:marLeft w:val="0"/>
          <w:marRight w:val="0"/>
          <w:marTop w:val="0"/>
          <w:marBottom w:val="225"/>
          <w:divBdr>
            <w:top w:val="none" w:sz="0" w:space="0" w:color="auto"/>
            <w:left w:val="none" w:sz="0" w:space="0" w:color="auto"/>
            <w:bottom w:val="none" w:sz="0" w:space="0" w:color="auto"/>
            <w:right w:val="none" w:sz="0" w:space="0" w:color="auto"/>
          </w:divBdr>
        </w:div>
        <w:div w:id="936013332">
          <w:marLeft w:val="0"/>
          <w:marRight w:val="0"/>
          <w:marTop w:val="0"/>
          <w:marBottom w:val="225"/>
          <w:divBdr>
            <w:top w:val="none" w:sz="0" w:space="0" w:color="auto"/>
            <w:left w:val="none" w:sz="0" w:space="0" w:color="auto"/>
            <w:bottom w:val="none" w:sz="0" w:space="0" w:color="auto"/>
            <w:right w:val="none" w:sz="0" w:space="0" w:color="auto"/>
          </w:divBdr>
        </w:div>
        <w:div w:id="811946974">
          <w:marLeft w:val="0"/>
          <w:marRight w:val="0"/>
          <w:marTop w:val="0"/>
          <w:marBottom w:val="225"/>
          <w:divBdr>
            <w:top w:val="none" w:sz="0" w:space="0" w:color="auto"/>
            <w:left w:val="none" w:sz="0" w:space="0" w:color="auto"/>
            <w:bottom w:val="none" w:sz="0" w:space="0" w:color="auto"/>
            <w:right w:val="none" w:sz="0" w:space="0" w:color="auto"/>
          </w:divBdr>
        </w:div>
        <w:div w:id="530454040">
          <w:marLeft w:val="0"/>
          <w:marRight w:val="0"/>
          <w:marTop w:val="0"/>
          <w:marBottom w:val="225"/>
          <w:divBdr>
            <w:top w:val="none" w:sz="0" w:space="0" w:color="auto"/>
            <w:left w:val="none" w:sz="0" w:space="0" w:color="auto"/>
            <w:bottom w:val="none" w:sz="0" w:space="0" w:color="auto"/>
            <w:right w:val="none" w:sz="0" w:space="0" w:color="auto"/>
          </w:divBdr>
        </w:div>
        <w:div w:id="921723351">
          <w:marLeft w:val="0"/>
          <w:marRight w:val="0"/>
          <w:marTop w:val="0"/>
          <w:marBottom w:val="225"/>
          <w:divBdr>
            <w:top w:val="none" w:sz="0" w:space="0" w:color="auto"/>
            <w:left w:val="none" w:sz="0" w:space="0" w:color="auto"/>
            <w:bottom w:val="none" w:sz="0" w:space="0" w:color="auto"/>
            <w:right w:val="none" w:sz="0" w:space="0" w:color="auto"/>
          </w:divBdr>
        </w:div>
        <w:div w:id="119494657">
          <w:marLeft w:val="0"/>
          <w:marRight w:val="0"/>
          <w:marTop w:val="0"/>
          <w:marBottom w:val="225"/>
          <w:divBdr>
            <w:top w:val="none" w:sz="0" w:space="0" w:color="auto"/>
            <w:left w:val="none" w:sz="0" w:space="0" w:color="auto"/>
            <w:bottom w:val="none" w:sz="0" w:space="0" w:color="auto"/>
            <w:right w:val="none" w:sz="0" w:space="0" w:color="auto"/>
          </w:divBdr>
        </w:div>
        <w:div w:id="895045778">
          <w:marLeft w:val="0"/>
          <w:marRight w:val="0"/>
          <w:marTop w:val="0"/>
          <w:marBottom w:val="225"/>
          <w:divBdr>
            <w:top w:val="none" w:sz="0" w:space="0" w:color="auto"/>
            <w:left w:val="none" w:sz="0" w:space="0" w:color="auto"/>
            <w:bottom w:val="none" w:sz="0" w:space="0" w:color="auto"/>
            <w:right w:val="none" w:sz="0" w:space="0" w:color="auto"/>
          </w:divBdr>
        </w:div>
        <w:div w:id="454299042">
          <w:marLeft w:val="0"/>
          <w:marRight w:val="0"/>
          <w:marTop w:val="0"/>
          <w:marBottom w:val="225"/>
          <w:divBdr>
            <w:top w:val="none" w:sz="0" w:space="0" w:color="auto"/>
            <w:left w:val="none" w:sz="0" w:space="0" w:color="auto"/>
            <w:bottom w:val="none" w:sz="0" w:space="0" w:color="auto"/>
            <w:right w:val="none" w:sz="0" w:space="0" w:color="auto"/>
          </w:divBdr>
        </w:div>
        <w:div w:id="103809739">
          <w:marLeft w:val="0"/>
          <w:marRight w:val="0"/>
          <w:marTop w:val="0"/>
          <w:marBottom w:val="225"/>
          <w:divBdr>
            <w:top w:val="none" w:sz="0" w:space="0" w:color="auto"/>
            <w:left w:val="none" w:sz="0" w:space="0" w:color="auto"/>
            <w:bottom w:val="none" w:sz="0" w:space="0" w:color="auto"/>
            <w:right w:val="none" w:sz="0" w:space="0" w:color="auto"/>
          </w:divBdr>
        </w:div>
        <w:div w:id="486942526">
          <w:marLeft w:val="0"/>
          <w:marRight w:val="0"/>
          <w:marTop w:val="0"/>
          <w:marBottom w:val="225"/>
          <w:divBdr>
            <w:top w:val="none" w:sz="0" w:space="0" w:color="auto"/>
            <w:left w:val="none" w:sz="0" w:space="0" w:color="auto"/>
            <w:bottom w:val="none" w:sz="0" w:space="0" w:color="auto"/>
            <w:right w:val="none" w:sz="0" w:space="0" w:color="auto"/>
          </w:divBdr>
        </w:div>
        <w:div w:id="19204707">
          <w:marLeft w:val="0"/>
          <w:marRight w:val="0"/>
          <w:marTop w:val="0"/>
          <w:marBottom w:val="225"/>
          <w:divBdr>
            <w:top w:val="none" w:sz="0" w:space="0" w:color="auto"/>
            <w:left w:val="none" w:sz="0" w:space="0" w:color="auto"/>
            <w:bottom w:val="none" w:sz="0" w:space="0" w:color="auto"/>
            <w:right w:val="none" w:sz="0" w:space="0" w:color="auto"/>
          </w:divBdr>
        </w:div>
        <w:div w:id="308829369">
          <w:marLeft w:val="0"/>
          <w:marRight w:val="0"/>
          <w:marTop w:val="0"/>
          <w:marBottom w:val="225"/>
          <w:divBdr>
            <w:top w:val="none" w:sz="0" w:space="0" w:color="auto"/>
            <w:left w:val="none" w:sz="0" w:space="0" w:color="auto"/>
            <w:bottom w:val="none" w:sz="0" w:space="0" w:color="auto"/>
            <w:right w:val="none" w:sz="0" w:space="0" w:color="auto"/>
          </w:divBdr>
        </w:div>
        <w:div w:id="1167019234">
          <w:marLeft w:val="0"/>
          <w:marRight w:val="0"/>
          <w:marTop w:val="0"/>
          <w:marBottom w:val="225"/>
          <w:divBdr>
            <w:top w:val="none" w:sz="0" w:space="0" w:color="auto"/>
            <w:left w:val="none" w:sz="0" w:space="0" w:color="auto"/>
            <w:bottom w:val="none" w:sz="0" w:space="0" w:color="auto"/>
            <w:right w:val="none" w:sz="0" w:space="0" w:color="auto"/>
          </w:divBdr>
        </w:div>
        <w:div w:id="168642960">
          <w:marLeft w:val="0"/>
          <w:marRight w:val="0"/>
          <w:marTop w:val="0"/>
          <w:marBottom w:val="225"/>
          <w:divBdr>
            <w:top w:val="none" w:sz="0" w:space="0" w:color="auto"/>
            <w:left w:val="none" w:sz="0" w:space="0" w:color="auto"/>
            <w:bottom w:val="none" w:sz="0" w:space="0" w:color="auto"/>
            <w:right w:val="none" w:sz="0" w:space="0" w:color="auto"/>
          </w:divBdr>
        </w:div>
        <w:div w:id="1027296776">
          <w:marLeft w:val="0"/>
          <w:marRight w:val="0"/>
          <w:marTop w:val="0"/>
          <w:marBottom w:val="225"/>
          <w:divBdr>
            <w:top w:val="none" w:sz="0" w:space="0" w:color="auto"/>
            <w:left w:val="none" w:sz="0" w:space="0" w:color="auto"/>
            <w:bottom w:val="none" w:sz="0" w:space="0" w:color="auto"/>
            <w:right w:val="none" w:sz="0" w:space="0" w:color="auto"/>
          </w:divBdr>
        </w:div>
        <w:div w:id="976033263">
          <w:marLeft w:val="0"/>
          <w:marRight w:val="0"/>
          <w:marTop w:val="0"/>
          <w:marBottom w:val="225"/>
          <w:divBdr>
            <w:top w:val="none" w:sz="0" w:space="0" w:color="auto"/>
            <w:left w:val="none" w:sz="0" w:space="0" w:color="auto"/>
            <w:bottom w:val="none" w:sz="0" w:space="0" w:color="auto"/>
            <w:right w:val="none" w:sz="0" w:space="0" w:color="auto"/>
          </w:divBdr>
        </w:div>
        <w:div w:id="1872955629">
          <w:marLeft w:val="0"/>
          <w:marRight w:val="0"/>
          <w:marTop w:val="0"/>
          <w:marBottom w:val="225"/>
          <w:divBdr>
            <w:top w:val="none" w:sz="0" w:space="0" w:color="auto"/>
            <w:left w:val="none" w:sz="0" w:space="0" w:color="auto"/>
            <w:bottom w:val="none" w:sz="0" w:space="0" w:color="auto"/>
            <w:right w:val="none" w:sz="0" w:space="0" w:color="auto"/>
          </w:divBdr>
        </w:div>
        <w:div w:id="1870675658">
          <w:marLeft w:val="0"/>
          <w:marRight w:val="0"/>
          <w:marTop w:val="0"/>
          <w:marBottom w:val="225"/>
          <w:divBdr>
            <w:top w:val="none" w:sz="0" w:space="0" w:color="auto"/>
            <w:left w:val="none" w:sz="0" w:space="0" w:color="auto"/>
            <w:bottom w:val="none" w:sz="0" w:space="0" w:color="auto"/>
            <w:right w:val="none" w:sz="0" w:space="0" w:color="auto"/>
          </w:divBdr>
        </w:div>
        <w:div w:id="1556425788">
          <w:marLeft w:val="0"/>
          <w:marRight w:val="0"/>
          <w:marTop w:val="0"/>
          <w:marBottom w:val="225"/>
          <w:divBdr>
            <w:top w:val="none" w:sz="0" w:space="0" w:color="auto"/>
            <w:left w:val="none" w:sz="0" w:space="0" w:color="auto"/>
            <w:bottom w:val="none" w:sz="0" w:space="0" w:color="auto"/>
            <w:right w:val="none" w:sz="0" w:space="0" w:color="auto"/>
          </w:divBdr>
        </w:div>
        <w:div w:id="544636276">
          <w:marLeft w:val="0"/>
          <w:marRight w:val="0"/>
          <w:marTop w:val="0"/>
          <w:marBottom w:val="225"/>
          <w:divBdr>
            <w:top w:val="none" w:sz="0" w:space="0" w:color="auto"/>
            <w:left w:val="none" w:sz="0" w:space="0" w:color="auto"/>
            <w:bottom w:val="none" w:sz="0" w:space="0" w:color="auto"/>
            <w:right w:val="none" w:sz="0" w:space="0" w:color="auto"/>
          </w:divBdr>
        </w:div>
        <w:div w:id="1778714512">
          <w:marLeft w:val="0"/>
          <w:marRight w:val="0"/>
          <w:marTop w:val="0"/>
          <w:marBottom w:val="225"/>
          <w:divBdr>
            <w:top w:val="none" w:sz="0" w:space="0" w:color="auto"/>
            <w:left w:val="none" w:sz="0" w:space="0" w:color="auto"/>
            <w:bottom w:val="none" w:sz="0" w:space="0" w:color="auto"/>
            <w:right w:val="none" w:sz="0" w:space="0" w:color="auto"/>
          </w:divBdr>
        </w:div>
        <w:div w:id="796918238">
          <w:marLeft w:val="0"/>
          <w:marRight w:val="0"/>
          <w:marTop w:val="0"/>
          <w:marBottom w:val="225"/>
          <w:divBdr>
            <w:top w:val="none" w:sz="0" w:space="0" w:color="auto"/>
            <w:left w:val="none" w:sz="0" w:space="0" w:color="auto"/>
            <w:bottom w:val="none" w:sz="0" w:space="0" w:color="auto"/>
            <w:right w:val="none" w:sz="0" w:space="0" w:color="auto"/>
          </w:divBdr>
        </w:div>
        <w:div w:id="730035866">
          <w:marLeft w:val="0"/>
          <w:marRight w:val="0"/>
          <w:marTop w:val="0"/>
          <w:marBottom w:val="225"/>
          <w:divBdr>
            <w:top w:val="none" w:sz="0" w:space="0" w:color="auto"/>
            <w:left w:val="none" w:sz="0" w:space="0" w:color="auto"/>
            <w:bottom w:val="none" w:sz="0" w:space="0" w:color="auto"/>
            <w:right w:val="none" w:sz="0" w:space="0" w:color="auto"/>
          </w:divBdr>
        </w:div>
        <w:div w:id="317274762">
          <w:marLeft w:val="0"/>
          <w:marRight w:val="0"/>
          <w:marTop w:val="300"/>
          <w:marBottom w:val="180"/>
          <w:divBdr>
            <w:top w:val="none" w:sz="0" w:space="0" w:color="auto"/>
            <w:left w:val="none" w:sz="0" w:space="0" w:color="auto"/>
            <w:bottom w:val="none" w:sz="0" w:space="0" w:color="auto"/>
            <w:right w:val="none" w:sz="0" w:space="0" w:color="auto"/>
          </w:divBdr>
        </w:div>
        <w:div w:id="1709068438">
          <w:marLeft w:val="0"/>
          <w:marRight w:val="0"/>
          <w:marTop w:val="0"/>
          <w:marBottom w:val="225"/>
          <w:divBdr>
            <w:top w:val="none" w:sz="0" w:space="0" w:color="auto"/>
            <w:left w:val="none" w:sz="0" w:space="0" w:color="auto"/>
            <w:bottom w:val="none" w:sz="0" w:space="0" w:color="auto"/>
            <w:right w:val="none" w:sz="0" w:space="0" w:color="auto"/>
          </w:divBdr>
        </w:div>
        <w:div w:id="640384613">
          <w:marLeft w:val="0"/>
          <w:marRight w:val="0"/>
          <w:marTop w:val="0"/>
          <w:marBottom w:val="225"/>
          <w:divBdr>
            <w:top w:val="none" w:sz="0" w:space="0" w:color="auto"/>
            <w:left w:val="none" w:sz="0" w:space="0" w:color="auto"/>
            <w:bottom w:val="none" w:sz="0" w:space="0" w:color="auto"/>
            <w:right w:val="none" w:sz="0" w:space="0" w:color="auto"/>
          </w:divBdr>
        </w:div>
        <w:div w:id="366176015">
          <w:marLeft w:val="0"/>
          <w:marRight w:val="0"/>
          <w:marTop w:val="0"/>
          <w:marBottom w:val="225"/>
          <w:divBdr>
            <w:top w:val="none" w:sz="0" w:space="0" w:color="auto"/>
            <w:left w:val="none" w:sz="0" w:space="0" w:color="auto"/>
            <w:bottom w:val="none" w:sz="0" w:space="0" w:color="auto"/>
            <w:right w:val="none" w:sz="0" w:space="0" w:color="auto"/>
          </w:divBdr>
        </w:div>
        <w:div w:id="1680545473">
          <w:marLeft w:val="0"/>
          <w:marRight w:val="0"/>
          <w:marTop w:val="0"/>
          <w:marBottom w:val="225"/>
          <w:divBdr>
            <w:top w:val="none" w:sz="0" w:space="0" w:color="auto"/>
            <w:left w:val="none" w:sz="0" w:space="0" w:color="auto"/>
            <w:bottom w:val="none" w:sz="0" w:space="0" w:color="auto"/>
            <w:right w:val="none" w:sz="0" w:space="0" w:color="auto"/>
          </w:divBdr>
        </w:div>
        <w:div w:id="1922252311">
          <w:marLeft w:val="0"/>
          <w:marRight w:val="0"/>
          <w:marTop w:val="0"/>
          <w:marBottom w:val="225"/>
          <w:divBdr>
            <w:top w:val="none" w:sz="0" w:space="0" w:color="auto"/>
            <w:left w:val="none" w:sz="0" w:space="0" w:color="auto"/>
            <w:bottom w:val="none" w:sz="0" w:space="0" w:color="auto"/>
            <w:right w:val="none" w:sz="0" w:space="0" w:color="auto"/>
          </w:divBdr>
        </w:div>
        <w:div w:id="496966535">
          <w:marLeft w:val="0"/>
          <w:marRight w:val="0"/>
          <w:marTop w:val="0"/>
          <w:marBottom w:val="225"/>
          <w:divBdr>
            <w:top w:val="none" w:sz="0" w:space="0" w:color="auto"/>
            <w:left w:val="none" w:sz="0" w:space="0" w:color="auto"/>
            <w:bottom w:val="none" w:sz="0" w:space="0" w:color="auto"/>
            <w:right w:val="none" w:sz="0" w:space="0" w:color="auto"/>
          </w:divBdr>
        </w:div>
        <w:div w:id="640502389">
          <w:marLeft w:val="0"/>
          <w:marRight w:val="0"/>
          <w:marTop w:val="0"/>
          <w:marBottom w:val="225"/>
          <w:divBdr>
            <w:top w:val="none" w:sz="0" w:space="0" w:color="auto"/>
            <w:left w:val="none" w:sz="0" w:space="0" w:color="auto"/>
            <w:bottom w:val="none" w:sz="0" w:space="0" w:color="auto"/>
            <w:right w:val="none" w:sz="0" w:space="0" w:color="auto"/>
          </w:divBdr>
        </w:div>
        <w:div w:id="212156118">
          <w:marLeft w:val="0"/>
          <w:marRight w:val="0"/>
          <w:marTop w:val="0"/>
          <w:marBottom w:val="225"/>
          <w:divBdr>
            <w:top w:val="none" w:sz="0" w:space="0" w:color="auto"/>
            <w:left w:val="none" w:sz="0" w:space="0" w:color="auto"/>
            <w:bottom w:val="none" w:sz="0" w:space="0" w:color="auto"/>
            <w:right w:val="none" w:sz="0" w:space="0" w:color="auto"/>
          </w:divBdr>
        </w:div>
        <w:div w:id="1050687750">
          <w:marLeft w:val="0"/>
          <w:marRight w:val="0"/>
          <w:marTop w:val="0"/>
          <w:marBottom w:val="225"/>
          <w:divBdr>
            <w:top w:val="none" w:sz="0" w:space="0" w:color="auto"/>
            <w:left w:val="none" w:sz="0" w:space="0" w:color="auto"/>
            <w:bottom w:val="none" w:sz="0" w:space="0" w:color="auto"/>
            <w:right w:val="none" w:sz="0" w:space="0" w:color="auto"/>
          </w:divBdr>
        </w:div>
        <w:div w:id="897085999">
          <w:marLeft w:val="0"/>
          <w:marRight w:val="0"/>
          <w:marTop w:val="0"/>
          <w:marBottom w:val="225"/>
          <w:divBdr>
            <w:top w:val="none" w:sz="0" w:space="0" w:color="auto"/>
            <w:left w:val="none" w:sz="0" w:space="0" w:color="auto"/>
            <w:bottom w:val="none" w:sz="0" w:space="0" w:color="auto"/>
            <w:right w:val="none" w:sz="0" w:space="0" w:color="auto"/>
          </w:divBdr>
        </w:div>
        <w:div w:id="584531894">
          <w:marLeft w:val="0"/>
          <w:marRight w:val="0"/>
          <w:marTop w:val="0"/>
          <w:marBottom w:val="225"/>
          <w:divBdr>
            <w:top w:val="none" w:sz="0" w:space="0" w:color="auto"/>
            <w:left w:val="none" w:sz="0" w:space="0" w:color="auto"/>
            <w:bottom w:val="none" w:sz="0" w:space="0" w:color="auto"/>
            <w:right w:val="none" w:sz="0" w:space="0" w:color="auto"/>
          </w:divBdr>
        </w:div>
        <w:div w:id="1005135078">
          <w:marLeft w:val="0"/>
          <w:marRight w:val="0"/>
          <w:marTop w:val="0"/>
          <w:marBottom w:val="225"/>
          <w:divBdr>
            <w:top w:val="none" w:sz="0" w:space="0" w:color="auto"/>
            <w:left w:val="none" w:sz="0" w:space="0" w:color="auto"/>
            <w:bottom w:val="none" w:sz="0" w:space="0" w:color="auto"/>
            <w:right w:val="none" w:sz="0" w:space="0" w:color="auto"/>
          </w:divBdr>
        </w:div>
        <w:div w:id="373047241">
          <w:marLeft w:val="0"/>
          <w:marRight w:val="0"/>
          <w:marTop w:val="0"/>
          <w:marBottom w:val="225"/>
          <w:divBdr>
            <w:top w:val="none" w:sz="0" w:space="0" w:color="auto"/>
            <w:left w:val="none" w:sz="0" w:space="0" w:color="auto"/>
            <w:bottom w:val="none" w:sz="0" w:space="0" w:color="auto"/>
            <w:right w:val="none" w:sz="0" w:space="0" w:color="auto"/>
          </w:divBdr>
        </w:div>
        <w:div w:id="193269982">
          <w:marLeft w:val="0"/>
          <w:marRight w:val="0"/>
          <w:marTop w:val="0"/>
          <w:marBottom w:val="225"/>
          <w:divBdr>
            <w:top w:val="none" w:sz="0" w:space="0" w:color="auto"/>
            <w:left w:val="none" w:sz="0" w:space="0" w:color="auto"/>
            <w:bottom w:val="none" w:sz="0" w:space="0" w:color="auto"/>
            <w:right w:val="none" w:sz="0" w:space="0" w:color="auto"/>
          </w:divBdr>
        </w:div>
        <w:div w:id="801772485">
          <w:marLeft w:val="0"/>
          <w:marRight w:val="0"/>
          <w:marTop w:val="0"/>
          <w:marBottom w:val="225"/>
          <w:divBdr>
            <w:top w:val="none" w:sz="0" w:space="0" w:color="auto"/>
            <w:left w:val="none" w:sz="0" w:space="0" w:color="auto"/>
            <w:bottom w:val="none" w:sz="0" w:space="0" w:color="auto"/>
            <w:right w:val="none" w:sz="0" w:space="0" w:color="auto"/>
          </w:divBdr>
        </w:div>
        <w:div w:id="182594437">
          <w:marLeft w:val="0"/>
          <w:marRight w:val="0"/>
          <w:marTop w:val="0"/>
          <w:marBottom w:val="225"/>
          <w:divBdr>
            <w:top w:val="none" w:sz="0" w:space="0" w:color="auto"/>
            <w:left w:val="none" w:sz="0" w:space="0" w:color="auto"/>
            <w:bottom w:val="none" w:sz="0" w:space="0" w:color="auto"/>
            <w:right w:val="none" w:sz="0" w:space="0" w:color="auto"/>
          </w:divBdr>
        </w:div>
        <w:div w:id="882787597">
          <w:marLeft w:val="0"/>
          <w:marRight w:val="0"/>
          <w:marTop w:val="0"/>
          <w:marBottom w:val="225"/>
          <w:divBdr>
            <w:top w:val="none" w:sz="0" w:space="0" w:color="auto"/>
            <w:left w:val="none" w:sz="0" w:space="0" w:color="auto"/>
            <w:bottom w:val="none" w:sz="0" w:space="0" w:color="auto"/>
            <w:right w:val="none" w:sz="0" w:space="0" w:color="auto"/>
          </w:divBdr>
        </w:div>
        <w:div w:id="458185628">
          <w:marLeft w:val="0"/>
          <w:marRight w:val="0"/>
          <w:marTop w:val="0"/>
          <w:marBottom w:val="225"/>
          <w:divBdr>
            <w:top w:val="none" w:sz="0" w:space="0" w:color="auto"/>
            <w:left w:val="none" w:sz="0" w:space="0" w:color="auto"/>
            <w:bottom w:val="none" w:sz="0" w:space="0" w:color="auto"/>
            <w:right w:val="none" w:sz="0" w:space="0" w:color="auto"/>
          </w:divBdr>
        </w:div>
        <w:div w:id="332606121">
          <w:marLeft w:val="0"/>
          <w:marRight w:val="0"/>
          <w:marTop w:val="0"/>
          <w:marBottom w:val="225"/>
          <w:divBdr>
            <w:top w:val="none" w:sz="0" w:space="0" w:color="auto"/>
            <w:left w:val="none" w:sz="0" w:space="0" w:color="auto"/>
            <w:bottom w:val="none" w:sz="0" w:space="0" w:color="auto"/>
            <w:right w:val="none" w:sz="0" w:space="0" w:color="auto"/>
          </w:divBdr>
        </w:div>
        <w:div w:id="954799146">
          <w:marLeft w:val="0"/>
          <w:marRight w:val="0"/>
          <w:marTop w:val="300"/>
          <w:marBottom w:val="180"/>
          <w:divBdr>
            <w:top w:val="none" w:sz="0" w:space="0" w:color="auto"/>
            <w:left w:val="none" w:sz="0" w:space="0" w:color="auto"/>
            <w:bottom w:val="none" w:sz="0" w:space="0" w:color="auto"/>
            <w:right w:val="none" w:sz="0" w:space="0" w:color="auto"/>
          </w:divBdr>
        </w:div>
        <w:div w:id="262811502">
          <w:marLeft w:val="0"/>
          <w:marRight w:val="0"/>
          <w:marTop w:val="0"/>
          <w:marBottom w:val="225"/>
          <w:divBdr>
            <w:top w:val="none" w:sz="0" w:space="0" w:color="auto"/>
            <w:left w:val="none" w:sz="0" w:space="0" w:color="auto"/>
            <w:bottom w:val="none" w:sz="0" w:space="0" w:color="auto"/>
            <w:right w:val="none" w:sz="0" w:space="0" w:color="auto"/>
          </w:divBdr>
        </w:div>
        <w:div w:id="685062750">
          <w:marLeft w:val="0"/>
          <w:marRight w:val="0"/>
          <w:marTop w:val="0"/>
          <w:marBottom w:val="225"/>
          <w:divBdr>
            <w:top w:val="none" w:sz="0" w:space="0" w:color="auto"/>
            <w:left w:val="none" w:sz="0" w:space="0" w:color="auto"/>
            <w:bottom w:val="none" w:sz="0" w:space="0" w:color="auto"/>
            <w:right w:val="none" w:sz="0" w:space="0" w:color="auto"/>
          </w:divBdr>
        </w:div>
        <w:div w:id="974024091">
          <w:marLeft w:val="0"/>
          <w:marRight w:val="0"/>
          <w:marTop w:val="0"/>
          <w:marBottom w:val="225"/>
          <w:divBdr>
            <w:top w:val="none" w:sz="0" w:space="0" w:color="auto"/>
            <w:left w:val="none" w:sz="0" w:space="0" w:color="auto"/>
            <w:bottom w:val="none" w:sz="0" w:space="0" w:color="auto"/>
            <w:right w:val="none" w:sz="0" w:space="0" w:color="auto"/>
          </w:divBdr>
        </w:div>
        <w:div w:id="1862543650">
          <w:marLeft w:val="0"/>
          <w:marRight w:val="0"/>
          <w:marTop w:val="0"/>
          <w:marBottom w:val="225"/>
          <w:divBdr>
            <w:top w:val="none" w:sz="0" w:space="0" w:color="auto"/>
            <w:left w:val="none" w:sz="0" w:space="0" w:color="auto"/>
            <w:bottom w:val="none" w:sz="0" w:space="0" w:color="auto"/>
            <w:right w:val="none" w:sz="0" w:space="0" w:color="auto"/>
          </w:divBdr>
        </w:div>
        <w:div w:id="92558680">
          <w:marLeft w:val="0"/>
          <w:marRight w:val="0"/>
          <w:marTop w:val="0"/>
          <w:marBottom w:val="225"/>
          <w:divBdr>
            <w:top w:val="none" w:sz="0" w:space="0" w:color="auto"/>
            <w:left w:val="none" w:sz="0" w:space="0" w:color="auto"/>
            <w:bottom w:val="none" w:sz="0" w:space="0" w:color="auto"/>
            <w:right w:val="none" w:sz="0" w:space="0" w:color="auto"/>
          </w:divBdr>
        </w:div>
        <w:div w:id="931670845">
          <w:marLeft w:val="0"/>
          <w:marRight w:val="0"/>
          <w:marTop w:val="0"/>
          <w:marBottom w:val="225"/>
          <w:divBdr>
            <w:top w:val="none" w:sz="0" w:space="0" w:color="auto"/>
            <w:left w:val="none" w:sz="0" w:space="0" w:color="auto"/>
            <w:bottom w:val="none" w:sz="0" w:space="0" w:color="auto"/>
            <w:right w:val="none" w:sz="0" w:space="0" w:color="auto"/>
          </w:divBdr>
        </w:div>
        <w:div w:id="1274899161">
          <w:marLeft w:val="0"/>
          <w:marRight w:val="0"/>
          <w:marTop w:val="0"/>
          <w:marBottom w:val="225"/>
          <w:divBdr>
            <w:top w:val="none" w:sz="0" w:space="0" w:color="auto"/>
            <w:left w:val="none" w:sz="0" w:space="0" w:color="auto"/>
            <w:bottom w:val="none" w:sz="0" w:space="0" w:color="auto"/>
            <w:right w:val="none" w:sz="0" w:space="0" w:color="auto"/>
          </w:divBdr>
        </w:div>
        <w:div w:id="653030881">
          <w:marLeft w:val="0"/>
          <w:marRight w:val="0"/>
          <w:marTop w:val="0"/>
          <w:marBottom w:val="225"/>
          <w:divBdr>
            <w:top w:val="none" w:sz="0" w:space="0" w:color="auto"/>
            <w:left w:val="none" w:sz="0" w:space="0" w:color="auto"/>
            <w:bottom w:val="none" w:sz="0" w:space="0" w:color="auto"/>
            <w:right w:val="none" w:sz="0" w:space="0" w:color="auto"/>
          </w:divBdr>
        </w:div>
        <w:div w:id="1541091668">
          <w:marLeft w:val="0"/>
          <w:marRight w:val="0"/>
          <w:marTop w:val="0"/>
          <w:marBottom w:val="225"/>
          <w:divBdr>
            <w:top w:val="none" w:sz="0" w:space="0" w:color="auto"/>
            <w:left w:val="none" w:sz="0" w:space="0" w:color="auto"/>
            <w:bottom w:val="none" w:sz="0" w:space="0" w:color="auto"/>
            <w:right w:val="none" w:sz="0" w:space="0" w:color="auto"/>
          </w:divBdr>
        </w:div>
        <w:div w:id="1731268309">
          <w:marLeft w:val="0"/>
          <w:marRight w:val="0"/>
          <w:marTop w:val="0"/>
          <w:marBottom w:val="225"/>
          <w:divBdr>
            <w:top w:val="none" w:sz="0" w:space="0" w:color="auto"/>
            <w:left w:val="none" w:sz="0" w:space="0" w:color="auto"/>
            <w:bottom w:val="none" w:sz="0" w:space="0" w:color="auto"/>
            <w:right w:val="none" w:sz="0" w:space="0" w:color="auto"/>
          </w:divBdr>
        </w:div>
        <w:div w:id="406269853">
          <w:marLeft w:val="0"/>
          <w:marRight w:val="0"/>
          <w:marTop w:val="0"/>
          <w:marBottom w:val="225"/>
          <w:divBdr>
            <w:top w:val="none" w:sz="0" w:space="0" w:color="auto"/>
            <w:left w:val="none" w:sz="0" w:space="0" w:color="auto"/>
            <w:bottom w:val="none" w:sz="0" w:space="0" w:color="auto"/>
            <w:right w:val="none" w:sz="0" w:space="0" w:color="auto"/>
          </w:divBdr>
        </w:div>
        <w:div w:id="543714477">
          <w:marLeft w:val="0"/>
          <w:marRight w:val="0"/>
          <w:marTop w:val="0"/>
          <w:marBottom w:val="225"/>
          <w:divBdr>
            <w:top w:val="none" w:sz="0" w:space="0" w:color="auto"/>
            <w:left w:val="none" w:sz="0" w:space="0" w:color="auto"/>
            <w:bottom w:val="none" w:sz="0" w:space="0" w:color="auto"/>
            <w:right w:val="none" w:sz="0" w:space="0" w:color="auto"/>
          </w:divBdr>
        </w:div>
        <w:div w:id="1399354723">
          <w:marLeft w:val="0"/>
          <w:marRight w:val="0"/>
          <w:marTop w:val="0"/>
          <w:marBottom w:val="225"/>
          <w:divBdr>
            <w:top w:val="none" w:sz="0" w:space="0" w:color="auto"/>
            <w:left w:val="none" w:sz="0" w:space="0" w:color="auto"/>
            <w:bottom w:val="none" w:sz="0" w:space="0" w:color="auto"/>
            <w:right w:val="none" w:sz="0" w:space="0" w:color="auto"/>
          </w:divBdr>
        </w:div>
        <w:div w:id="59329243">
          <w:marLeft w:val="0"/>
          <w:marRight w:val="0"/>
          <w:marTop w:val="0"/>
          <w:marBottom w:val="225"/>
          <w:divBdr>
            <w:top w:val="none" w:sz="0" w:space="0" w:color="auto"/>
            <w:left w:val="none" w:sz="0" w:space="0" w:color="auto"/>
            <w:bottom w:val="none" w:sz="0" w:space="0" w:color="auto"/>
            <w:right w:val="none" w:sz="0" w:space="0" w:color="auto"/>
          </w:divBdr>
        </w:div>
        <w:div w:id="1243561741">
          <w:marLeft w:val="0"/>
          <w:marRight w:val="0"/>
          <w:marTop w:val="0"/>
          <w:marBottom w:val="225"/>
          <w:divBdr>
            <w:top w:val="none" w:sz="0" w:space="0" w:color="auto"/>
            <w:left w:val="none" w:sz="0" w:space="0" w:color="auto"/>
            <w:bottom w:val="none" w:sz="0" w:space="0" w:color="auto"/>
            <w:right w:val="none" w:sz="0" w:space="0" w:color="auto"/>
          </w:divBdr>
        </w:div>
        <w:div w:id="1965035209">
          <w:marLeft w:val="0"/>
          <w:marRight w:val="0"/>
          <w:marTop w:val="0"/>
          <w:marBottom w:val="225"/>
          <w:divBdr>
            <w:top w:val="none" w:sz="0" w:space="0" w:color="auto"/>
            <w:left w:val="none" w:sz="0" w:space="0" w:color="auto"/>
            <w:bottom w:val="none" w:sz="0" w:space="0" w:color="auto"/>
            <w:right w:val="none" w:sz="0" w:space="0" w:color="auto"/>
          </w:divBdr>
        </w:div>
        <w:div w:id="1001935156">
          <w:marLeft w:val="0"/>
          <w:marRight w:val="0"/>
          <w:marTop w:val="0"/>
          <w:marBottom w:val="225"/>
          <w:divBdr>
            <w:top w:val="none" w:sz="0" w:space="0" w:color="auto"/>
            <w:left w:val="none" w:sz="0" w:space="0" w:color="auto"/>
            <w:bottom w:val="none" w:sz="0" w:space="0" w:color="auto"/>
            <w:right w:val="none" w:sz="0" w:space="0" w:color="auto"/>
          </w:divBdr>
        </w:div>
        <w:div w:id="1195267439">
          <w:marLeft w:val="0"/>
          <w:marRight w:val="0"/>
          <w:marTop w:val="0"/>
          <w:marBottom w:val="225"/>
          <w:divBdr>
            <w:top w:val="none" w:sz="0" w:space="0" w:color="auto"/>
            <w:left w:val="none" w:sz="0" w:space="0" w:color="auto"/>
            <w:bottom w:val="none" w:sz="0" w:space="0" w:color="auto"/>
            <w:right w:val="none" w:sz="0" w:space="0" w:color="auto"/>
          </w:divBdr>
        </w:div>
        <w:div w:id="548566717">
          <w:marLeft w:val="0"/>
          <w:marRight w:val="0"/>
          <w:marTop w:val="300"/>
          <w:marBottom w:val="180"/>
          <w:divBdr>
            <w:top w:val="none" w:sz="0" w:space="0" w:color="auto"/>
            <w:left w:val="none" w:sz="0" w:space="0" w:color="auto"/>
            <w:bottom w:val="none" w:sz="0" w:space="0" w:color="auto"/>
            <w:right w:val="none" w:sz="0" w:space="0" w:color="auto"/>
          </w:divBdr>
        </w:div>
        <w:div w:id="1396125418">
          <w:marLeft w:val="0"/>
          <w:marRight w:val="0"/>
          <w:marTop w:val="0"/>
          <w:marBottom w:val="225"/>
          <w:divBdr>
            <w:top w:val="none" w:sz="0" w:space="0" w:color="auto"/>
            <w:left w:val="none" w:sz="0" w:space="0" w:color="auto"/>
            <w:bottom w:val="none" w:sz="0" w:space="0" w:color="auto"/>
            <w:right w:val="none" w:sz="0" w:space="0" w:color="auto"/>
          </w:divBdr>
        </w:div>
        <w:div w:id="1720284300">
          <w:marLeft w:val="0"/>
          <w:marRight w:val="0"/>
          <w:marTop w:val="0"/>
          <w:marBottom w:val="225"/>
          <w:divBdr>
            <w:top w:val="none" w:sz="0" w:space="0" w:color="auto"/>
            <w:left w:val="none" w:sz="0" w:space="0" w:color="auto"/>
            <w:bottom w:val="none" w:sz="0" w:space="0" w:color="auto"/>
            <w:right w:val="none" w:sz="0" w:space="0" w:color="auto"/>
          </w:divBdr>
        </w:div>
        <w:div w:id="939486953">
          <w:marLeft w:val="0"/>
          <w:marRight w:val="0"/>
          <w:marTop w:val="0"/>
          <w:marBottom w:val="225"/>
          <w:divBdr>
            <w:top w:val="none" w:sz="0" w:space="0" w:color="auto"/>
            <w:left w:val="none" w:sz="0" w:space="0" w:color="auto"/>
            <w:bottom w:val="none" w:sz="0" w:space="0" w:color="auto"/>
            <w:right w:val="none" w:sz="0" w:space="0" w:color="auto"/>
          </w:divBdr>
        </w:div>
        <w:div w:id="2034335404">
          <w:marLeft w:val="0"/>
          <w:marRight w:val="0"/>
          <w:marTop w:val="0"/>
          <w:marBottom w:val="225"/>
          <w:divBdr>
            <w:top w:val="none" w:sz="0" w:space="0" w:color="auto"/>
            <w:left w:val="none" w:sz="0" w:space="0" w:color="auto"/>
            <w:bottom w:val="none" w:sz="0" w:space="0" w:color="auto"/>
            <w:right w:val="none" w:sz="0" w:space="0" w:color="auto"/>
          </w:divBdr>
        </w:div>
        <w:div w:id="1165558995">
          <w:marLeft w:val="0"/>
          <w:marRight w:val="0"/>
          <w:marTop w:val="0"/>
          <w:marBottom w:val="225"/>
          <w:divBdr>
            <w:top w:val="none" w:sz="0" w:space="0" w:color="auto"/>
            <w:left w:val="none" w:sz="0" w:space="0" w:color="auto"/>
            <w:bottom w:val="none" w:sz="0" w:space="0" w:color="auto"/>
            <w:right w:val="none" w:sz="0" w:space="0" w:color="auto"/>
          </w:divBdr>
        </w:div>
        <w:div w:id="199709799">
          <w:marLeft w:val="0"/>
          <w:marRight w:val="0"/>
          <w:marTop w:val="0"/>
          <w:marBottom w:val="225"/>
          <w:divBdr>
            <w:top w:val="none" w:sz="0" w:space="0" w:color="auto"/>
            <w:left w:val="none" w:sz="0" w:space="0" w:color="auto"/>
            <w:bottom w:val="none" w:sz="0" w:space="0" w:color="auto"/>
            <w:right w:val="none" w:sz="0" w:space="0" w:color="auto"/>
          </w:divBdr>
        </w:div>
        <w:div w:id="561984221">
          <w:marLeft w:val="0"/>
          <w:marRight w:val="0"/>
          <w:marTop w:val="0"/>
          <w:marBottom w:val="225"/>
          <w:divBdr>
            <w:top w:val="none" w:sz="0" w:space="0" w:color="auto"/>
            <w:left w:val="none" w:sz="0" w:space="0" w:color="auto"/>
            <w:bottom w:val="none" w:sz="0" w:space="0" w:color="auto"/>
            <w:right w:val="none" w:sz="0" w:space="0" w:color="auto"/>
          </w:divBdr>
        </w:div>
        <w:div w:id="1875339614">
          <w:marLeft w:val="0"/>
          <w:marRight w:val="0"/>
          <w:marTop w:val="0"/>
          <w:marBottom w:val="225"/>
          <w:divBdr>
            <w:top w:val="none" w:sz="0" w:space="0" w:color="auto"/>
            <w:left w:val="none" w:sz="0" w:space="0" w:color="auto"/>
            <w:bottom w:val="none" w:sz="0" w:space="0" w:color="auto"/>
            <w:right w:val="none" w:sz="0" w:space="0" w:color="auto"/>
          </w:divBdr>
        </w:div>
        <w:div w:id="1508666418">
          <w:marLeft w:val="0"/>
          <w:marRight w:val="0"/>
          <w:marTop w:val="0"/>
          <w:marBottom w:val="225"/>
          <w:divBdr>
            <w:top w:val="none" w:sz="0" w:space="0" w:color="auto"/>
            <w:left w:val="none" w:sz="0" w:space="0" w:color="auto"/>
            <w:bottom w:val="none" w:sz="0" w:space="0" w:color="auto"/>
            <w:right w:val="none" w:sz="0" w:space="0" w:color="auto"/>
          </w:divBdr>
        </w:div>
        <w:div w:id="1829324926">
          <w:marLeft w:val="0"/>
          <w:marRight w:val="0"/>
          <w:marTop w:val="0"/>
          <w:marBottom w:val="225"/>
          <w:divBdr>
            <w:top w:val="none" w:sz="0" w:space="0" w:color="auto"/>
            <w:left w:val="none" w:sz="0" w:space="0" w:color="auto"/>
            <w:bottom w:val="none" w:sz="0" w:space="0" w:color="auto"/>
            <w:right w:val="none" w:sz="0" w:space="0" w:color="auto"/>
          </w:divBdr>
        </w:div>
        <w:div w:id="509374941">
          <w:marLeft w:val="0"/>
          <w:marRight w:val="0"/>
          <w:marTop w:val="0"/>
          <w:marBottom w:val="225"/>
          <w:divBdr>
            <w:top w:val="none" w:sz="0" w:space="0" w:color="auto"/>
            <w:left w:val="none" w:sz="0" w:space="0" w:color="auto"/>
            <w:bottom w:val="none" w:sz="0" w:space="0" w:color="auto"/>
            <w:right w:val="none" w:sz="0" w:space="0" w:color="auto"/>
          </w:divBdr>
        </w:div>
        <w:div w:id="1413576333">
          <w:marLeft w:val="0"/>
          <w:marRight w:val="0"/>
          <w:marTop w:val="0"/>
          <w:marBottom w:val="225"/>
          <w:divBdr>
            <w:top w:val="none" w:sz="0" w:space="0" w:color="auto"/>
            <w:left w:val="none" w:sz="0" w:space="0" w:color="auto"/>
            <w:bottom w:val="none" w:sz="0" w:space="0" w:color="auto"/>
            <w:right w:val="none" w:sz="0" w:space="0" w:color="auto"/>
          </w:divBdr>
        </w:div>
        <w:div w:id="747847621">
          <w:marLeft w:val="0"/>
          <w:marRight w:val="0"/>
          <w:marTop w:val="0"/>
          <w:marBottom w:val="225"/>
          <w:divBdr>
            <w:top w:val="none" w:sz="0" w:space="0" w:color="auto"/>
            <w:left w:val="none" w:sz="0" w:space="0" w:color="auto"/>
            <w:bottom w:val="none" w:sz="0" w:space="0" w:color="auto"/>
            <w:right w:val="none" w:sz="0" w:space="0" w:color="auto"/>
          </w:divBdr>
        </w:div>
        <w:div w:id="2015642343">
          <w:marLeft w:val="0"/>
          <w:marRight w:val="0"/>
          <w:marTop w:val="0"/>
          <w:marBottom w:val="225"/>
          <w:divBdr>
            <w:top w:val="none" w:sz="0" w:space="0" w:color="auto"/>
            <w:left w:val="none" w:sz="0" w:space="0" w:color="auto"/>
            <w:bottom w:val="none" w:sz="0" w:space="0" w:color="auto"/>
            <w:right w:val="none" w:sz="0" w:space="0" w:color="auto"/>
          </w:divBdr>
        </w:div>
        <w:div w:id="1040207814">
          <w:marLeft w:val="0"/>
          <w:marRight w:val="0"/>
          <w:marTop w:val="0"/>
          <w:marBottom w:val="225"/>
          <w:divBdr>
            <w:top w:val="none" w:sz="0" w:space="0" w:color="auto"/>
            <w:left w:val="none" w:sz="0" w:space="0" w:color="auto"/>
            <w:bottom w:val="none" w:sz="0" w:space="0" w:color="auto"/>
            <w:right w:val="none" w:sz="0" w:space="0" w:color="auto"/>
          </w:divBdr>
        </w:div>
      </w:divsChild>
    </w:div>
    <w:div w:id="1849950406">
      <w:bodyDiv w:val="1"/>
      <w:marLeft w:val="0"/>
      <w:marRight w:val="0"/>
      <w:marTop w:val="0"/>
      <w:marBottom w:val="0"/>
      <w:divBdr>
        <w:top w:val="none" w:sz="0" w:space="0" w:color="auto"/>
        <w:left w:val="none" w:sz="0" w:space="0" w:color="auto"/>
        <w:bottom w:val="none" w:sz="0" w:space="0" w:color="auto"/>
        <w:right w:val="none" w:sz="0" w:space="0" w:color="auto"/>
      </w:divBdr>
      <w:divsChild>
        <w:div w:id="9817377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R%E6%A8%A1%E5%9E%8B" TargetMode="External"/><Relationship Id="rId18" Type="http://schemas.openxmlformats.org/officeDocument/2006/relationships/image" Target="media/image6.gif"/><Relationship Id="rId26" Type="http://schemas.openxmlformats.org/officeDocument/2006/relationships/hyperlink" Target="https://baike.baidu.com/item/%E8%BD%AF%E4%BB%B6%E5%B7%A5%E7%A8%8B" TargetMode="External"/><Relationship Id="rId39" Type="http://schemas.openxmlformats.org/officeDocument/2006/relationships/hyperlink" Target="https://baike.baidu.com/item/%E5%85%B3%E7%B3%BB%E6%95%B0%E6%8D%AE%E5%BA%93" TargetMode="External"/><Relationship Id="rId21" Type="http://schemas.openxmlformats.org/officeDocument/2006/relationships/image" Target="media/image7.jpeg"/><Relationship Id="rId34" Type="http://schemas.openxmlformats.org/officeDocument/2006/relationships/hyperlink" Target="https://baike.baidu.com/item/%E8%A1%A8%E8%BE%BE%E5%BC%8F" TargetMode="External"/><Relationship Id="rId42" Type="http://schemas.openxmlformats.org/officeDocument/2006/relationships/hyperlink" Target="https://baike.baidu.com/item/%E7%B4%A2%E5%BC%95" TargetMode="External"/><Relationship Id="rId47" Type="http://schemas.openxmlformats.org/officeDocument/2006/relationships/hyperlink" Target="https://baike.baidu.com/item/%E8%A1%A8%E7%A9%BA%E9%97%B4" TargetMode="External"/><Relationship Id="rId50" Type="http://schemas.openxmlformats.org/officeDocument/2006/relationships/hyperlink" Target="https://baike.baidu.com/item/%E7%A9%BA%E5%80%BC" TargetMode="External"/><Relationship Id="rId55" Type="http://schemas.openxmlformats.org/officeDocument/2006/relationships/hyperlink" Target="https://baike.baidu.com/item/%E6%95%B0%E6%8D%AE%E5%BA%93%E7%B3%BB%E7%BB%9F" TargetMode="External"/><Relationship Id="rId63"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hyperlink" Target="https://baike.baidu.com/item/%E6%95%B0%E6%8D%AE%E6%A8%A1%E5%BC%8F" TargetMode="External"/><Relationship Id="rId20" Type="http://schemas.openxmlformats.org/officeDocument/2006/relationships/hyperlink" Target="https://baike.baidu.com/pic/%E6%95%B0%E6%8D%AE%E5%BA%93%E8%AE%BE%E8%AE%A1/222831/0/8d158aee2832926b2df534d5?fr=lemma&amp;ct=single" TargetMode="External"/><Relationship Id="rId29" Type="http://schemas.openxmlformats.org/officeDocument/2006/relationships/hyperlink" Target="https://baike.baidu.com/item/%E9%80%BB%E8%BE%91%E8%AE%BE%E8%AE%A1" TargetMode="External"/><Relationship Id="rId41" Type="http://schemas.openxmlformats.org/officeDocument/2006/relationships/hyperlink" Target="https://baike.baidu.com/item/%E7%B4%A2%E5%BC%95" TargetMode="External"/><Relationship Id="rId54" Type="http://schemas.openxmlformats.org/officeDocument/2006/relationships/hyperlink" Target="https://baike.baidu.com/item/%E6%95%B0%E6%8D%AE%E5%BA%93%E7%B3%BB%E7%BB%9F%E5%AE%9E%E7%8E%B0" TargetMode="External"/><Relationship Id="rId62" Type="http://schemas.openxmlformats.org/officeDocument/2006/relationships/hyperlink" Target="https://baike.baidu.com/item/%E6%95%B0%E6%8D%AE%E6%A8%A1%E5%9E%8B"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baike.baidu.com/item/%E4%BF%A1%E6%81%AF%E7%BB%93%E6%9E%84" TargetMode="External"/><Relationship Id="rId24" Type="http://schemas.openxmlformats.org/officeDocument/2006/relationships/hyperlink" Target="https://baike.baidu.com/item/%E9%9B%86%E6%88%90%E5%8C%96" TargetMode="External"/><Relationship Id="rId32" Type="http://schemas.openxmlformats.org/officeDocument/2006/relationships/hyperlink" Target="javascript:;" TargetMode="External"/><Relationship Id="rId37" Type="http://schemas.openxmlformats.org/officeDocument/2006/relationships/hyperlink" Target="https://baike.baidu.com/item/%E5%A4%96%E9%94%AE" TargetMode="External"/><Relationship Id="rId40" Type="http://schemas.openxmlformats.org/officeDocument/2006/relationships/hyperlink" Target="https://baike.baidu.com/item/%E5%A4%96%E9%94%AE" TargetMode="External"/><Relationship Id="rId45" Type="http://schemas.openxmlformats.org/officeDocument/2006/relationships/hyperlink" Target="https://baike.baidu.com/item/memo" TargetMode="External"/><Relationship Id="rId53" Type="http://schemas.openxmlformats.org/officeDocument/2006/relationships/hyperlink" Target="https://baike.baidu.com/item/%E8%A7%A6%E5%8F%91%E5%99%A8" TargetMode="External"/><Relationship Id="rId58" Type="http://schemas.openxmlformats.org/officeDocument/2006/relationships/hyperlink" Target="https://baike.baidu.com/item/%E4%B8%8B%E6%8B%89%E8%8F%9C%E5%8D%95" TargetMode="External"/><Relationship Id="rId5" Type="http://schemas.openxmlformats.org/officeDocument/2006/relationships/image" Target="media/image2.png"/><Relationship Id="rId15" Type="http://schemas.openxmlformats.org/officeDocument/2006/relationships/hyperlink" Target="https://baike.baidu.com/item/%E6%95%B0%E6%8D%AE%E5%BA%93%E7%AE%A1%E7%90%86%E7%B3%BB%E7%BB%9F" TargetMode="External"/><Relationship Id="rId23" Type="http://schemas.openxmlformats.org/officeDocument/2006/relationships/hyperlink" Target="https://baike.baidu.com/item/%E6%95%B0%E6%8D%AE%E6%A8%A1%E5%9E%8B" TargetMode="External"/><Relationship Id="rId28" Type="http://schemas.openxmlformats.org/officeDocument/2006/relationships/hyperlink" Target="https://baike.baidu.com/item/%E9%9C%80%E6%B1%82%E5%88%86%E6%9E%90" TargetMode="External"/><Relationship Id="rId36" Type="http://schemas.openxmlformats.org/officeDocument/2006/relationships/hyperlink" Target="https://baike.baidu.com/item/%E6%95%B0%E6%8D%AE%E5%86%97%E4%BD%99" TargetMode="External"/><Relationship Id="rId49" Type="http://schemas.openxmlformats.org/officeDocument/2006/relationships/hyperlink" Target="https://baike.baidu.com/item/%E7%BA%A7%E8%81%94%E5%88%A0%E9%99%A4" TargetMode="External"/><Relationship Id="rId57" Type="http://schemas.openxmlformats.org/officeDocument/2006/relationships/hyperlink" Target="https://baike.baidu.com/item/%E8%B0%83%E8%AF%95%E7%A8%8B%E5%BA%8F" TargetMode="External"/><Relationship Id="rId61" Type="http://schemas.openxmlformats.org/officeDocument/2006/relationships/hyperlink" Target="https://baike.baidu.com/item/%E6%95%B0%E6%8D%AE%E6%B5%8B%E8%AF%95" TargetMode="External"/><Relationship Id="rId10" Type="http://schemas.openxmlformats.org/officeDocument/2006/relationships/hyperlink" Target="https://baike.baidu.com/item/%E6%A6%82%E5%BF%B5%E6%A8%A1%E5%9E%8B" TargetMode="External"/><Relationship Id="rId19" Type="http://schemas.openxmlformats.org/officeDocument/2006/relationships/hyperlink" Target="https://baike.baidu.com/item/%E5%AD%98%E5%82%A8%E7%BB%93%E6%9E%84" TargetMode="External"/><Relationship Id="rId31" Type="http://schemas.openxmlformats.org/officeDocument/2006/relationships/hyperlink" Target="https://baike.baidu.com/item/%E5%86%85%E6%A8%A1%E5%BC%8F" TargetMode="External"/><Relationship Id="rId44" Type="http://schemas.openxmlformats.org/officeDocument/2006/relationships/hyperlink" Target="https://baike.baidu.com/item/%E5%A4%96%E9%94%AE" TargetMode="External"/><Relationship Id="rId52" Type="http://schemas.openxmlformats.org/officeDocument/2006/relationships/hyperlink" Target="https://baike.baidu.com/item/%E5%A4%96%E9%94%AE" TargetMode="External"/><Relationship Id="rId60" Type="http://schemas.openxmlformats.org/officeDocument/2006/relationships/hyperlink" Target="https://baike.baidu.com/item/%E7%89%88%E6%9C%AC%E6%8E%A7%E5%88%B6" TargetMode="External"/><Relationship Id="rId4" Type="http://schemas.openxmlformats.org/officeDocument/2006/relationships/image" Target="media/image1.png"/><Relationship Id="rId9" Type="http://schemas.openxmlformats.org/officeDocument/2006/relationships/hyperlink" Target="https://baike.baidu.com/item/%E6%95%B0%E6%8D%AE%E5%BA%93%E7%B3%BB%E7%BB%9F" TargetMode="External"/><Relationship Id="rId14" Type="http://schemas.openxmlformats.org/officeDocument/2006/relationships/hyperlink" Target="https://baike.baidu.com/item/%E6%95%B0%E6%8D%AE%E6%A8%A1%E5%9E%8B" TargetMode="External"/><Relationship Id="rId22" Type="http://schemas.openxmlformats.org/officeDocument/2006/relationships/hyperlink" Target="https://baike.baidu.com/item/%E8%8C%83%E5%BC%8F%E7%90%86%E8%AE%BA" TargetMode="External"/><Relationship Id="rId27" Type="http://schemas.openxmlformats.org/officeDocument/2006/relationships/hyperlink" Target="javascript:;" TargetMode="External"/><Relationship Id="rId30" Type="http://schemas.openxmlformats.org/officeDocument/2006/relationships/hyperlink" Target="https://baike.baidu.com/item/%E5%85%B3%E7%B3%BB%E6%A8%A1%E5%9E%8B" TargetMode="External"/><Relationship Id="rId35" Type="http://schemas.openxmlformats.org/officeDocument/2006/relationships/hyperlink" Target="https://baike.baidu.com/item/%E6%95%B0%E6%8D%AE%E5%BA%93%E9%80%BB%E8%BE%91%E8%AE%BE%E8%AE%A1" TargetMode="External"/><Relationship Id="rId43" Type="http://schemas.openxmlformats.org/officeDocument/2006/relationships/hyperlink" Target="https://baike.baidu.com/item/%E5%AD%98%E5%82%A8%E8%BF%87%E7%A8%8B" TargetMode="External"/><Relationship Id="rId48" Type="http://schemas.openxmlformats.org/officeDocument/2006/relationships/hyperlink" Target="https://baike.baidu.com/item/%E5%AE%9E%E4%BD%93%E5%AE%8C%E6%95%B4%E6%80%A7" TargetMode="External"/><Relationship Id="rId56" Type="http://schemas.openxmlformats.org/officeDocument/2006/relationships/hyperlink" Target="https://baike.baidu.com/item/%E7%8A%B6%E6%80%81%E4%BB%A3%E7%A0%81" TargetMode="External"/><Relationship Id="rId64"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hyperlink" Target="https://baike.baidu.com/item/%E7%BA%A7%E8%81%94%E6%9B%B4%E6%96%B0" TargetMode="External"/><Relationship Id="rId3" Type="http://schemas.openxmlformats.org/officeDocument/2006/relationships/webSettings" Target="webSettings.xml"/><Relationship Id="rId12" Type="http://schemas.openxmlformats.org/officeDocument/2006/relationships/hyperlink" Target="https://baike.baidu.com/item/%E4%BF%A1%E6%81%AF%E5%82%A8%E5%AD%98" TargetMode="External"/><Relationship Id="rId17" Type="http://schemas.openxmlformats.org/officeDocument/2006/relationships/hyperlink" Target="https://baike.baidu.com/pic/%E6%95%B0%E6%8D%AE%E5%BA%93%E8%AE%BE%E8%AE%A1/222831/0/4e0b3ea43808a1b59052eecb?fr=lemma&amp;ct=single" TargetMode="External"/><Relationship Id="rId25" Type="http://schemas.openxmlformats.org/officeDocument/2006/relationships/hyperlink" Target="https://baike.baidu.com/item/%E5%BC%80%E5%8F%91%E7%8E%AF%E5%A2%83" TargetMode="External"/><Relationship Id="rId33" Type="http://schemas.openxmlformats.org/officeDocument/2006/relationships/hyperlink" Target="https://baike.baidu.com/item/%E9%9C%80%E6%B1%82%E5%88%86%E6%9E%90" TargetMode="External"/><Relationship Id="rId38" Type="http://schemas.openxmlformats.org/officeDocument/2006/relationships/hyperlink" Target="https://baike.baidu.com/item/%E7%A1%AC%E7%BC%96%E7%A0%81" TargetMode="External"/><Relationship Id="rId46" Type="http://schemas.openxmlformats.org/officeDocument/2006/relationships/hyperlink" Target="https://baike.baidu.com/item/%E7%B4%A2%E5%BC%95" TargetMode="External"/><Relationship Id="rId59" Type="http://schemas.openxmlformats.org/officeDocument/2006/relationships/hyperlink" Target="https://baike.baidu.com/item/%E6%9C%8D%E5%8A%A1%E5%99%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9</Pages>
  <Words>1773</Words>
  <Characters>10108</Characters>
  <Application>Microsoft Office Word</Application>
  <DocSecurity>0</DocSecurity>
  <Lines>84</Lines>
  <Paragraphs>23</Paragraphs>
  <ScaleCrop>false</ScaleCrop>
  <Company>china</Company>
  <LinksUpToDate>false</LinksUpToDate>
  <CharactersWithSpaces>11858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yy z</dc:creator>
  <cp:keywords/>
  <dc:description/>
  <cp:lastModifiedBy>yy z</cp:lastModifiedBy>
  <cp:revision>2</cp:revision>
  <dcterms:created xsi:type="dcterms:W3CDTF">2017-12-21T06:34:00Z</dcterms:created>
  <dcterms:modified xsi:type="dcterms:W3CDTF">2017-12-21T07:29:00Z</dcterms:modified>
</cp:coreProperties>
</file>