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9B9E" w14:textId="3D50CF4F" w:rsidR="005455DB" w:rsidRPr="00B3591F" w:rsidRDefault="005455DB" w:rsidP="005455DB">
      <w:pPr>
        <w:jc w:val="center"/>
        <w:rPr>
          <w:rFonts w:ascii="Times New Roman" w:eastAsia="楷体" w:hAnsi="Times New Roman" w:cs="Times New Roman"/>
          <w:sz w:val="32"/>
          <w:szCs w:val="32"/>
        </w:rPr>
      </w:pPr>
      <w:r w:rsidRPr="00B3591F">
        <w:rPr>
          <w:rFonts w:ascii="Times New Roman" w:eastAsia="楷体" w:hAnsi="Times New Roman" w:cs="Times New Roman"/>
          <w:sz w:val="32"/>
          <w:szCs w:val="32"/>
        </w:rPr>
        <w:t>实验</w:t>
      </w:r>
      <w:r w:rsidR="0047033F">
        <w:rPr>
          <w:rFonts w:ascii="Times New Roman" w:eastAsia="楷体" w:hAnsi="Times New Roman" w:cs="Times New Roman"/>
          <w:sz w:val="32"/>
          <w:szCs w:val="32"/>
        </w:rPr>
        <w:t>5</w:t>
      </w:r>
    </w:p>
    <w:p w14:paraId="1FFEA34A" w14:textId="77777777" w:rsidR="005455DB" w:rsidRPr="00B3591F" w:rsidRDefault="005455DB" w:rsidP="005455DB">
      <w:pPr>
        <w:rPr>
          <w:rFonts w:ascii="Times New Roman" w:eastAsia="仿宋" w:hAnsi="Times New Roman" w:cs="Times New Roman"/>
          <w:szCs w:val="21"/>
        </w:rPr>
      </w:pPr>
    </w:p>
    <w:p w14:paraId="06CB0BC7" w14:textId="7868F090" w:rsidR="005455DB" w:rsidRPr="00B3591F" w:rsidRDefault="005455DB" w:rsidP="005455DB">
      <w:pPr>
        <w:rPr>
          <w:rFonts w:ascii="Times New Roman" w:eastAsia="仿宋" w:hAnsi="Times New Roman" w:cs="Times New Roman"/>
          <w:szCs w:val="21"/>
        </w:rPr>
      </w:pPr>
      <w:r w:rsidRPr="00B3591F">
        <w:rPr>
          <w:rFonts w:ascii="Times New Roman" w:eastAsia="楷体" w:hAnsi="Times New Roman" w:cs="Times New Roman"/>
          <w:szCs w:val="21"/>
        </w:rPr>
        <w:t>班级：</w:t>
      </w:r>
      <w:r w:rsidR="009E0CB9">
        <w:rPr>
          <w:rFonts w:ascii="Times New Roman" w:eastAsia="楷体" w:hAnsi="Times New Roman" w:cs="Times New Roman" w:hint="eastAsia"/>
          <w:szCs w:val="21"/>
        </w:rPr>
        <w:t>1</w:t>
      </w:r>
      <w:r w:rsidR="009E0CB9">
        <w:rPr>
          <w:rFonts w:ascii="Times New Roman" w:eastAsia="楷体" w:hAnsi="Times New Roman" w:cs="Times New Roman"/>
          <w:szCs w:val="21"/>
        </w:rPr>
        <w:t>91211</w:t>
      </w:r>
    </w:p>
    <w:p w14:paraId="368F861E" w14:textId="351915CD" w:rsidR="005455DB" w:rsidRPr="00B3591F" w:rsidRDefault="005455DB" w:rsidP="005455DB">
      <w:pPr>
        <w:rPr>
          <w:rFonts w:ascii="Times New Roman" w:eastAsia="仿宋" w:hAnsi="Times New Roman" w:cs="Times New Roman"/>
          <w:szCs w:val="21"/>
        </w:rPr>
      </w:pPr>
      <w:r w:rsidRPr="00B3591F">
        <w:rPr>
          <w:rFonts w:ascii="Times New Roman" w:eastAsia="楷体" w:hAnsi="Times New Roman" w:cs="Times New Roman"/>
          <w:szCs w:val="21"/>
        </w:rPr>
        <w:t>姓名：</w:t>
      </w:r>
      <w:r w:rsidR="009E0CB9">
        <w:rPr>
          <w:rFonts w:ascii="Times New Roman" w:eastAsia="楷体" w:hAnsi="Times New Roman" w:cs="Times New Roman" w:hint="eastAsia"/>
          <w:szCs w:val="21"/>
        </w:rPr>
        <w:t>孙鹤轩</w:t>
      </w:r>
    </w:p>
    <w:p w14:paraId="3B1908E9" w14:textId="3ECB4224" w:rsidR="005455DB" w:rsidRPr="00B3591F" w:rsidRDefault="005455DB" w:rsidP="005455DB">
      <w:pPr>
        <w:rPr>
          <w:rFonts w:ascii="Times New Roman" w:eastAsia="仿宋" w:hAnsi="Times New Roman" w:cs="Times New Roman"/>
          <w:szCs w:val="21"/>
        </w:rPr>
      </w:pPr>
      <w:r w:rsidRPr="00B3591F">
        <w:rPr>
          <w:rFonts w:ascii="Times New Roman" w:eastAsia="楷体" w:hAnsi="Times New Roman" w:cs="Times New Roman"/>
          <w:szCs w:val="21"/>
        </w:rPr>
        <w:t>学号：</w:t>
      </w:r>
      <w:r w:rsidR="009E0CB9">
        <w:rPr>
          <w:rFonts w:ascii="Times New Roman" w:eastAsia="楷体" w:hAnsi="Times New Roman" w:cs="Times New Roman" w:hint="eastAsia"/>
          <w:szCs w:val="21"/>
        </w:rPr>
        <w:t>2</w:t>
      </w:r>
      <w:r w:rsidR="009E0CB9">
        <w:rPr>
          <w:rFonts w:ascii="Times New Roman" w:eastAsia="楷体" w:hAnsi="Times New Roman" w:cs="Times New Roman"/>
          <w:szCs w:val="21"/>
        </w:rPr>
        <w:t>0211000156</w:t>
      </w:r>
    </w:p>
    <w:p w14:paraId="4A77AE95" w14:textId="77777777" w:rsidR="005455DB" w:rsidRDefault="005455DB" w:rsidP="005455DB">
      <w:pPr>
        <w:rPr>
          <w:rFonts w:ascii="Times New Roman" w:eastAsia="仿宋" w:hAnsi="Times New Roman" w:cs="Times New Roman"/>
          <w:szCs w:val="21"/>
        </w:rPr>
      </w:pPr>
    </w:p>
    <w:p w14:paraId="76936236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实验内容：</w:t>
      </w:r>
    </w:p>
    <w:p w14:paraId="0F2BB904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1 </w:t>
      </w:r>
      <w:r w:rsidRPr="0047033F">
        <w:rPr>
          <w:rFonts w:ascii="Times New Roman" w:eastAsia="仿宋" w:hAnsi="Times New Roman" w:cs="Times New Roman"/>
          <w:szCs w:val="21"/>
        </w:rPr>
        <w:t>缓冲区溢出攻击实验的内容、原理、方法和基本步骤；</w:t>
      </w:r>
    </w:p>
    <w:p w14:paraId="1B658AA0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2 </w:t>
      </w:r>
      <w:r w:rsidRPr="0047033F">
        <w:rPr>
          <w:rFonts w:ascii="Times New Roman" w:eastAsia="仿宋" w:hAnsi="Times New Roman" w:cs="Times New Roman"/>
          <w:szCs w:val="21"/>
        </w:rPr>
        <w:t>过程调用的机器级表示、栈帧组成结构、缓冲区溢出等知识的回顾与应用。</w:t>
      </w:r>
    </w:p>
    <w:p w14:paraId="2183CA22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实验目标：</w:t>
      </w:r>
    </w:p>
    <w:p w14:paraId="57EE420F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1 </w:t>
      </w:r>
      <w:r w:rsidRPr="0047033F">
        <w:rPr>
          <w:rFonts w:ascii="Times New Roman" w:eastAsia="仿宋" w:hAnsi="Times New Roman" w:cs="Times New Roman"/>
          <w:szCs w:val="21"/>
        </w:rPr>
        <w:t>加深对函数调用规则、栈结构、缓冲区溢出攻击原理、方法与防范等方面知识的理解和掌</w:t>
      </w:r>
    </w:p>
    <w:p w14:paraId="6A690CC4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握；</w:t>
      </w:r>
    </w:p>
    <w:p w14:paraId="5B1BBACE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2 </w:t>
      </w:r>
      <w:r w:rsidRPr="0047033F">
        <w:rPr>
          <w:rFonts w:ascii="Times New Roman" w:eastAsia="仿宋" w:hAnsi="Times New Roman" w:cs="Times New Roman"/>
          <w:szCs w:val="21"/>
        </w:rPr>
        <w:t>从程序员角度认识计算机系统，将程序设计、汇编语言、系统结构、操作系统、编译链接</w:t>
      </w:r>
    </w:p>
    <w:p w14:paraId="51DA577D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中的重要概念贯穿起来，对指令在硬件上的执行过程和指令的底层硬件执行机制有深入的理</w:t>
      </w:r>
    </w:p>
    <w:p w14:paraId="405B2A68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解；能够以需求分析为基础，对计算机系统模块或单元进行操作。</w:t>
      </w:r>
    </w:p>
    <w:p w14:paraId="0476A303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3 </w:t>
      </w:r>
      <w:r w:rsidRPr="0047033F">
        <w:rPr>
          <w:rFonts w:ascii="Times New Roman" w:eastAsia="仿宋" w:hAnsi="Times New Roman" w:cs="Times New Roman"/>
          <w:szCs w:val="21"/>
        </w:rPr>
        <w:t>掌握各种开源的编译调试工具。</w:t>
      </w:r>
    </w:p>
    <w:p w14:paraId="56586BA7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实验任务：</w:t>
      </w:r>
    </w:p>
    <w:p w14:paraId="1926BD09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1 </w:t>
      </w:r>
      <w:r w:rsidRPr="0047033F">
        <w:rPr>
          <w:rFonts w:ascii="Times New Roman" w:eastAsia="仿宋" w:hAnsi="Times New Roman" w:cs="Times New Roman"/>
          <w:szCs w:val="21"/>
        </w:rPr>
        <w:t>学习</w:t>
      </w:r>
      <w:r w:rsidRPr="0047033F">
        <w:rPr>
          <w:rFonts w:ascii="Times New Roman" w:eastAsia="仿宋" w:hAnsi="Times New Roman" w:cs="Times New Roman"/>
          <w:szCs w:val="21"/>
        </w:rPr>
        <w:t xml:space="preserve"> MOOC </w:t>
      </w:r>
      <w:r w:rsidRPr="0047033F">
        <w:rPr>
          <w:rFonts w:ascii="Times New Roman" w:eastAsia="仿宋" w:hAnsi="Times New Roman" w:cs="Times New Roman"/>
          <w:szCs w:val="21"/>
        </w:rPr>
        <w:t>内容</w:t>
      </w:r>
    </w:p>
    <w:p w14:paraId="7E2ED42A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>https://www.icourse163.org/learn/NJU-1449521162</w:t>
      </w:r>
    </w:p>
    <w:p w14:paraId="658E3D8D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第六周</w:t>
      </w:r>
      <w:r w:rsidRPr="0047033F">
        <w:rPr>
          <w:rFonts w:ascii="Times New Roman" w:eastAsia="仿宋" w:hAnsi="Times New Roman" w:cs="Times New Roman"/>
          <w:szCs w:val="21"/>
        </w:rPr>
        <w:t xml:space="preserve"> </w:t>
      </w:r>
      <w:r w:rsidRPr="0047033F">
        <w:rPr>
          <w:rFonts w:ascii="Times New Roman" w:eastAsia="仿宋" w:hAnsi="Times New Roman" w:cs="Times New Roman"/>
          <w:szCs w:val="21"/>
        </w:rPr>
        <w:t>缓冲区溢出攻击</w:t>
      </w:r>
    </w:p>
    <w:p w14:paraId="1CDC3273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第</w:t>
      </w:r>
      <w:r w:rsidRPr="0047033F">
        <w:rPr>
          <w:rFonts w:ascii="Times New Roman" w:eastAsia="仿宋" w:hAnsi="Times New Roman" w:cs="Times New Roman"/>
          <w:szCs w:val="21"/>
        </w:rPr>
        <w:t xml:space="preserve"> 1 </w:t>
      </w:r>
      <w:r w:rsidRPr="0047033F">
        <w:rPr>
          <w:rFonts w:ascii="Times New Roman" w:eastAsia="仿宋" w:hAnsi="Times New Roman" w:cs="Times New Roman"/>
          <w:szCs w:val="21"/>
        </w:rPr>
        <w:t>讲</w:t>
      </w:r>
      <w:r w:rsidRPr="0047033F">
        <w:rPr>
          <w:rFonts w:ascii="Times New Roman" w:eastAsia="仿宋" w:hAnsi="Times New Roman" w:cs="Times New Roman"/>
          <w:szCs w:val="21"/>
        </w:rPr>
        <w:t xml:space="preserve"> </w:t>
      </w:r>
      <w:r w:rsidRPr="0047033F">
        <w:rPr>
          <w:rFonts w:ascii="Times New Roman" w:eastAsia="仿宋" w:hAnsi="Times New Roman" w:cs="Times New Roman"/>
          <w:szCs w:val="21"/>
        </w:rPr>
        <w:t>缓冲区溢出攻击实验：概述</w:t>
      </w:r>
    </w:p>
    <w:p w14:paraId="468832A7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第</w:t>
      </w:r>
      <w:r w:rsidRPr="0047033F">
        <w:rPr>
          <w:rFonts w:ascii="Times New Roman" w:eastAsia="仿宋" w:hAnsi="Times New Roman" w:cs="Times New Roman"/>
          <w:szCs w:val="21"/>
        </w:rPr>
        <w:t xml:space="preserve"> 2 </w:t>
      </w:r>
      <w:r w:rsidRPr="0047033F">
        <w:rPr>
          <w:rFonts w:ascii="Times New Roman" w:eastAsia="仿宋" w:hAnsi="Times New Roman" w:cs="Times New Roman"/>
          <w:szCs w:val="21"/>
        </w:rPr>
        <w:t>讲</w:t>
      </w:r>
      <w:r w:rsidRPr="0047033F">
        <w:rPr>
          <w:rFonts w:ascii="Times New Roman" w:eastAsia="仿宋" w:hAnsi="Times New Roman" w:cs="Times New Roman"/>
          <w:szCs w:val="21"/>
        </w:rPr>
        <w:t xml:space="preserve"> </w:t>
      </w:r>
      <w:r w:rsidRPr="0047033F">
        <w:rPr>
          <w:rFonts w:ascii="Times New Roman" w:eastAsia="仿宋" w:hAnsi="Times New Roman" w:cs="Times New Roman"/>
          <w:szCs w:val="21"/>
        </w:rPr>
        <w:t>缓冲区溢出攻击实验：目标程序与辅助工具</w:t>
      </w:r>
    </w:p>
    <w:p w14:paraId="720C1871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第</w:t>
      </w:r>
      <w:r w:rsidRPr="0047033F">
        <w:rPr>
          <w:rFonts w:ascii="Times New Roman" w:eastAsia="仿宋" w:hAnsi="Times New Roman" w:cs="Times New Roman"/>
          <w:szCs w:val="21"/>
        </w:rPr>
        <w:t xml:space="preserve"> 3 </w:t>
      </w:r>
      <w:r w:rsidRPr="0047033F">
        <w:rPr>
          <w:rFonts w:ascii="Times New Roman" w:eastAsia="仿宋" w:hAnsi="Times New Roman" w:cs="Times New Roman"/>
          <w:szCs w:val="21"/>
        </w:rPr>
        <w:t>讲</w:t>
      </w:r>
      <w:r w:rsidRPr="0047033F">
        <w:rPr>
          <w:rFonts w:ascii="Times New Roman" w:eastAsia="仿宋" w:hAnsi="Times New Roman" w:cs="Times New Roman"/>
          <w:szCs w:val="21"/>
        </w:rPr>
        <w:t xml:space="preserve"> </w:t>
      </w:r>
      <w:r w:rsidRPr="0047033F">
        <w:rPr>
          <w:rFonts w:ascii="Times New Roman" w:eastAsia="仿宋" w:hAnsi="Times New Roman" w:cs="Times New Roman"/>
          <w:szCs w:val="21"/>
        </w:rPr>
        <w:t>缓冲区溢出攻击实验：</w:t>
      </w:r>
      <w:r w:rsidRPr="0047033F">
        <w:rPr>
          <w:rFonts w:ascii="Times New Roman" w:eastAsia="仿宋" w:hAnsi="Times New Roman" w:cs="Times New Roman"/>
          <w:szCs w:val="21"/>
        </w:rPr>
        <w:t>Level 0</w:t>
      </w:r>
    </w:p>
    <w:p w14:paraId="551296D8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第</w:t>
      </w:r>
      <w:r w:rsidRPr="0047033F">
        <w:rPr>
          <w:rFonts w:ascii="Times New Roman" w:eastAsia="仿宋" w:hAnsi="Times New Roman" w:cs="Times New Roman"/>
          <w:szCs w:val="21"/>
        </w:rPr>
        <w:t xml:space="preserve"> 4 </w:t>
      </w:r>
      <w:r w:rsidRPr="0047033F">
        <w:rPr>
          <w:rFonts w:ascii="Times New Roman" w:eastAsia="仿宋" w:hAnsi="Times New Roman" w:cs="Times New Roman"/>
          <w:szCs w:val="21"/>
        </w:rPr>
        <w:t>讲</w:t>
      </w:r>
      <w:r w:rsidRPr="0047033F">
        <w:rPr>
          <w:rFonts w:ascii="Times New Roman" w:eastAsia="仿宋" w:hAnsi="Times New Roman" w:cs="Times New Roman"/>
          <w:szCs w:val="21"/>
        </w:rPr>
        <w:t xml:space="preserve"> </w:t>
      </w:r>
      <w:r w:rsidRPr="0047033F">
        <w:rPr>
          <w:rFonts w:ascii="Times New Roman" w:eastAsia="仿宋" w:hAnsi="Times New Roman" w:cs="Times New Roman"/>
          <w:szCs w:val="21"/>
        </w:rPr>
        <w:t>缓冲区溢出攻击实验：</w:t>
      </w:r>
      <w:r w:rsidRPr="0047033F">
        <w:rPr>
          <w:rFonts w:ascii="Times New Roman" w:eastAsia="仿宋" w:hAnsi="Times New Roman" w:cs="Times New Roman"/>
          <w:szCs w:val="21"/>
        </w:rPr>
        <w:t xml:space="preserve">Level 1 </w:t>
      </w:r>
      <w:r w:rsidRPr="0047033F">
        <w:rPr>
          <w:rFonts w:ascii="Times New Roman" w:eastAsia="仿宋" w:hAnsi="Times New Roman" w:cs="Times New Roman"/>
          <w:szCs w:val="21"/>
        </w:rPr>
        <w:t>及课后实验</w:t>
      </w:r>
    </w:p>
    <w:p w14:paraId="4531B69C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2 </w:t>
      </w:r>
      <w:r w:rsidRPr="0047033F">
        <w:rPr>
          <w:rFonts w:ascii="Times New Roman" w:eastAsia="仿宋" w:hAnsi="Times New Roman" w:cs="Times New Roman"/>
          <w:szCs w:val="21"/>
        </w:rPr>
        <w:t>完成实验</w:t>
      </w:r>
    </w:p>
    <w:p w14:paraId="1F3745DB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 w:hint="eastAsia"/>
          <w:szCs w:val="21"/>
        </w:rPr>
        <w:t>详见缓冲区溢出攻击实验文档</w:t>
      </w:r>
    </w:p>
    <w:p w14:paraId="267FAB77" w14:textId="77777777" w:rsid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2.1 </w:t>
      </w:r>
      <w:r w:rsidRPr="0047033F">
        <w:rPr>
          <w:rFonts w:ascii="Times New Roman" w:eastAsia="仿宋" w:hAnsi="Times New Roman" w:cs="Times New Roman"/>
          <w:szCs w:val="21"/>
        </w:rPr>
        <w:t>第一关</w:t>
      </w:r>
      <w:r w:rsidRPr="0047033F">
        <w:rPr>
          <w:rFonts w:ascii="Times New Roman" w:eastAsia="仿宋" w:hAnsi="Times New Roman" w:cs="Times New Roman"/>
          <w:szCs w:val="21"/>
        </w:rPr>
        <w:t xml:space="preserve"> smoke</w:t>
      </w:r>
    </w:p>
    <w:p w14:paraId="380BAB4D" w14:textId="55296834" w:rsidR="0047033F" w:rsidRDefault="0047033F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2</w:t>
      </w:r>
      <w:r>
        <w:rPr>
          <w:rFonts w:ascii="Times New Roman" w:eastAsia="仿宋" w:hAnsi="Times New Roman" w:cs="Times New Roman"/>
          <w:szCs w:val="21"/>
        </w:rPr>
        <w:t>.1.1</w:t>
      </w:r>
      <w:r>
        <w:rPr>
          <w:rFonts w:ascii="Times New Roman" w:eastAsia="仿宋" w:hAnsi="Times New Roman" w:cs="Times New Roman" w:hint="eastAsia"/>
          <w:szCs w:val="21"/>
        </w:rPr>
        <w:t>实验结果及分析</w:t>
      </w:r>
    </w:p>
    <w:p w14:paraId="0B227E66" w14:textId="48E4FDEE" w:rsidR="0047033F" w:rsidRDefault="0047033F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首先我们获得</w:t>
      </w:r>
      <w:r>
        <w:rPr>
          <w:rFonts w:ascii="Times New Roman" w:eastAsia="仿宋" w:hAnsi="Times New Roman" w:cs="Times New Roman" w:hint="eastAsia"/>
          <w:szCs w:val="21"/>
        </w:rPr>
        <w:t>g</w:t>
      </w:r>
      <w:r>
        <w:rPr>
          <w:rFonts w:ascii="Times New Roman" w:eastAsia="仿宋" w:hAnsi="Times New Roman" w:cs="Times New Roman"/>
          <w:szCs w:val="21"/>
        </w:rPr>
        <w:t>etbuf</w:t>
      </w:r>
      <w:r>
        <w:rPr>
          <w:rFonts w:ascii="Times New Roman" w:eastAsia="仿宋" w:hAnsi="Times New Roman" w:cs="Times New Roman" w:hint="eastAsia"/>
          <w:szCs w:val="21"/>
        </w:rPr>
        <w:t>函数的汇编代码，如下：</w:t>
      </w:r>
    </w:p>
    <w:p w14:paraId="3B5A265D" w14:textId="20A916FA" w:rsidR="0047033F" w:rsidRDefault="0047033F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1E33051" wp14:editId="6CE80831">
            <wp:extent cx="5274310" cy="2002155"/>
            <wp:effectExtent l="0" t="0" r="2540" b="0"/>
            <wp:docPr id="1007333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3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48AA" w14:textId="004F2337" w:rsidR="0047033F" w:rsidRDefault="0047033F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接着确定</w:t>
      </w:r>
      <w:r>
        <w:rPr>
          <w:rFonts w:ascii="Times New Roman" w:eastAsia="仿宋" w:hAnsi="Times New Roman" w:cs="Times New Roman" w:hint="eastAsia"/>
          <w:szCs w:val="21"/>
        </w:rPr>
        <w:t>b</w:t>
      </w:r>
      <w:r>
        <w:rPr>
          <w:rFonts w:ascii="Times New Roman" w:eastAsia="仿宋" w:hAnsi="Times New Roman" w:cs="Times New Roman"/>
          <w:szCs w:val="21"/>
        </w:rPr>
        <w:t>uf</w:t>
      </w:r>
      <w:r>
        <w:rPr>
          <w:rFonts w:ascii="Times New Roman" w:eastAsia="仿宋" w:hAnsi="Times New Roman" w:cs="Times New Roman" w:hint="eastAsia"/>
          <w:szCs w:val="21"/>
        </w:rPr>
        <w:t>数组的首地址，根据</w:t>
      </w:r>
      <w:r>
        <w:rPr>
          <w:rFonts w:ascii="Times New Roman" w:eastAsia="仿宋" w:hAnsi="Times New Roman" w:cs="Times New Roman" w:hint="eastAsia"/>
          <w:szCs w:val="21"/>
        </w:rPr>
        <w:t>8</w:t>
      </w:r>
      <w:r>
        <w:rPr>
          <w:rFonts w:ascii="Times New Roman" w:eastAsia="仿宋" w:hAnsi="Times New Roman" w:cs="Times New Roman"/>
          <w:szCs w:val="21"/>
        </w:rPr>
        <w:t>049c47-8049</w:t>
      </w:r>
      <w:r>
        <w:rPr>
          <w:rFonts w:ascii="Times New Roman" w:eastAsia="仿宋" w:hAnsi="Times New Roman" w:cs="Times New Roman" w:hint="eastAsia"/>
          <w:szCs w:val="21"/>
        </w:rPr>
        <w:t>c</w:t>
      </w:r>
      <w:r>
        <w:rPr>
          <w:rFonts w:ascii="Times New Roman" w:eastAsia="仿宋" w:hAnsi="Times New Roman" w:cs="Times New Roman"/>
          <w:szCs w:val="21"/>
        </w:rPr>
        <w:t>4b</w:t>
      </w:r>
      <w:r>
        <w:rPr>
          <w:rFonts w:ascii="Times New Roman" w:eastAsia="仿宋" w:hAnsi="Times New Roman" w:cs="Times New Roman" w:hint="eastAsia"/>
          <w:szCs w:val="21"/>
        </w:rPr>
        <w:t>处指令可以看出</w:t>
      </w:r>
      <w:r>
        <w:rPr>
          <w:rFonts w:ascii="Times New Roman" w:eastAsia="仿宋" w:hAnsi="Times New Roman" w:cs="Times New Roman" w:hint="eastAsia"/>
          <w:szCs w:val="21"/>
        </w:rPr>
        <w:t>eax</w:t>
      </w:r>
      <w:r>
        <w:rPr>
          <w:rFonts w:ascii="Times New Roman" w:eastAsia="仿宋" w:hAnsi="Times New Roman" w:cs="Times New Roman" w:hint="eastAsia"/>
          <w:szCs w:val="21"/>
        </w:rPr>
        <w:t>的值作为</w:t>
      </w:r>
      <w:r>
        <w:rPr>
          <w:rFonts w:ascii="Times New Roman" w:eastAsia="仿宋" w:hAnsi="Times New Roman" w:cs="Times New Roman" w:hint="eastAsia"/>
          <w:szCs w:val="21"/>
        </w:rPr>
        <w:t>G</w:t>
      </w:r>
      <w:r>
        <w:rPr>
          <w:rFonts w:ascii="Times New Roman" w:eastAsia="仿宋" w:hAnsi="Times New Roman" w:cs="Times New Roman"/>
          <w:szCs w:val="21"/>
        </w:rPr>
        <w:t>ets</w:t>
      </w:r>
      <w:r>
        <w:rPr>
          <w:rFonts w:ascii="Times New Roman" w:eastAsia="仿宋" w:hAnsi="Times New Roman" w:cs="Times New Roman" w:hint="eastAsia"/>
          <w:szCs w:val="21"/>
        </w:rPr>
        <w:t>函数参数输入，</w:t>
      </w:r>
      <w:r>
        <w:rPr>
          <w:rFonts w:ascii="Times New Roman" w:eastAsia="仿宋" w:hAnsi="Times New Roman" w:cs="Times New Roman" w:hint="eastAsia"/>
          <w:szCs w:val="21"/>
        </w:rPr>
        <w:t>G</w:t>
      </w:r>
      <w:r>
        <w:rPr>
          <w:rFonts w:ascii="Times New Roman" w:eastAsia="仿宋" w:hAnsi="Times New Roman" w:cs="Times New Roman"/>
          <w:szCs w:val="21"/>
        </w:rPr>
        <w:t>ets</w:t>
      </w:r>
      <w:r>
        <w:rPr>
          <w:rFonts w:ascii="Times New Roman" w:eastAsia="仿宋" w:hAnsi="Times New Roman" w:cs="Times New Roman" w:hint="eastAsia"/>
          <w:szCs w:val="21"/>
        </w:rPr>
        <w:t>函数的输入参数即为</w:t>
      </w:r>
      <w:r>
        <w:rPr>
          <w:rFonts w:ascii="Times New Roman" w:eastAsia="仿宋" w:hAnsi="Times New Roman" w:cs="Times New Roman" w:hint="eastAsia"/>
          <w:szCs w:val="21"/>
        </w:rPr>
        <w:t>b</w:t>
      </w:r>
      <w:r>
        <w:rPr>
          <w:rFonts w:ascii="Times New Roman" w:eastAsia="仿宋" w:hAnsi="Times New Roman" w:cs="Times New Roman"/>
          <w:szCs w:val="21"/>
        </w:rPr>
        <w:t>uf</w:t>
      </w:r>
      <w:r>
        <w:rPr>
          <w:rFonts w:ascii="Times New Roman" w:eastAsia="仿宋" w:hAnsi="Times New Roman" w:cs="Times New Roman" w:hint="eastAsia"/>
          <w:szCs w:val="21"/>
        </w:rPr>
        <w:t>数组的首地址，即</w:t>
      </w:r>
      <w:r>
        <w:rPr>
          <w:rFonts w:ascii="Times New Roman" w:eastAsia="仿宋" w:hAnsi="Times New Roman" w:cs="Times New Roman" w:hint="eastAsia"/>
          <w:szCs w:val="21"/>
        </w:rPr>
        <w:t>-</w:t>
      </w:r>
      <w:r>
        <w:rPr>
          <w:rFonts w:ascii="Times New Roman" w:eastAsia="仿宋" w:hAnsi="Times New Roman" w:cs="Times New Roman"/>
          <w:szCs w:val="21"/>
        </w:rPr>
        <w:t>0x67(%ebp)</w:t>
      </w:r>
      <w:r>
        <w:rPr>
          <w:rFonts w:ascii="Times New Roman" w:eastAsia="仿宋" w:hAnsi="Times New Roman" w:cs="Times New Roman" w:hint="eastAsia"/>
          <w:szCs w:val="21"/>
        </w:rPr>
        <w:t>处</w:t>
      </w:r>
      <w:r w:rsidR="00A05353">
        <w:rPr>
          <w:rFonts w:ascii="Times New Roman" w:eastAsia="仿宋" w:hAnsi="Times New Roman" w:cs="Times New Roman" w:hint="eastAsia"/>
          <w:szCs w:val="21"/>
        </w:rPr>
        <w:t>，我们需要将</w:t>
      </w:r>
      <w:r w:rsidR="00A05353">
        <w:rPr>
          <w:rFonts w:ascii="Times New Roman" w:eastAsia="仿宋" w:hAnsi="Times New Roman" w:cs="Times New Roman" w:hint="eastAsia"/>
          <w:szCs w:val="21"/>
        </w:rPr>
        <w:t>t</w:t>
      </w:r>
      <w:r w:rsidR="00A05353">
        <w:rPr>
          <w:rFonts w:ascii="Times New Roman" w:eastAsia="仿宋" w:hAnsi="Times New Roman" w:cs="Times New Roman"/>
          <w:szCs w:val="21"/>
        </w:rPr>
        <w:t>est</w:t>
      </w:r>
      <w:r w:rsidR="00A05353">
        <w:rPr>
          <w:rFonts w:ascii="Times New Roman" w:eastAsia="仿宋" w:hAnsi="Times New Roman" w:cs="Times New Roman" w:hint="eastAsia"/>
          <w:szCs w:val="21"/>
        </w:rPr>
        <w:t>函数的返回地址设置为</w:t>
      </w:r>
      <w:r w:rsidR="00A05353">
        <w:rPr>
          <w:rFonts w:ascii="Times New Roman" w:eastAsia="仿宋" w:hAnsi="Times New Roman" w:cs="Times New Roman" w:hint="eastAsia"/>
          <w:szCs w:val="21"/>
        </w:rPr>
        <w:t>s</w:t>
      </w:r>
      <w:r w:rsidR="00A05353">
        <w:rPr>
          <w:rFonts w:ascii="Times New Roman" w:eastAsia="仿宋" w:hAnsi="Times New Roman" w:cs="Times New Roman"/>
          <w:szCs w:val="21"/>
        </w:rPr>
        <w:t>moke</w:t>
      </w:r>
      <w:r w:rsidR="00A05353">
        <w:rPr>
          <w:rFonts w:ascii="Times New Roman" w:eastAsia="仿宋" w:hAnsi="Times New Roman" w:cs="Times New Roman" w:hint="eastAsia"/>
          <w:szCs w:val="21"/>
        </w:rPr>
        <w:t>函数的起始地址，设置断点在</w:t>
      </w:r>
      <w:r w:rsidR="00A05353">
        <w:rPr>
          <w:rFonts w:ascii="Times New Roman" w:eastAsia="仿宋" w:hAnsi="Times New Roman" w:cs="Times New Roman" w:hint="eastAsia"/>
          <w:szCs w:val="21"/>
        </w:rPr>
        <w:t>c</w:t>
      </w:r>
      <w:r w:rsidR="00A05353">
        <w:rPr>
          <w:rFonts w:ascii="Times New Roman" w:eastAsia="仿宋" w:hAnsi="Times New Roman" w:cs="Times New Roman"/>
          <w:szCs w:val="21"/>
        </w:rPr>
        <w:t>all</w:t>
      </w:r>
      <w:r w:rsidR="00A05353">
        <w:rPr>
          <w:rFonts w:ascii="Times New Roman" w:eastAsia="仿宋" w:hAnsi="Times New Roman" w:cs="Times New Roman" w:hint="eastAsia"/>
          <w:szCs w:val="21"/>
        </w:rPr>
        <w:t>指令前来观察确定栈帧结</w:t>
      </w:r>
      <w:r w:rsidR="00A05353">
        <w:rPr>
          <w:rFonts w:ascii="Times New Roman" w:eastAsia="仿宋" w:hAnsi="Times New Roman" w:cs="Times New Roman" w:hint="eastAsia"/>
          <w:szCs w:val="21"/>
        </w:rPr>
        <w:lastRenderedPageBreak/>
        <w:t>构：</w:t>
      </w:r>
    </w:p>
    <w:p w14:paraId="0EB51FDA" w14:textId="3D640B3A" w:rsidR="00A05353" w:rsidRPr="006E7C2C" w:rsidRDefault="006E7C2C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20F8EEE" wp14:editId="7F9B9AAB">
            <wp:extent cx="3782814" cy="646430"/>
            <wp:effectExtent l="0" t="0" r="8255" b="1270"/>
            <wp:docPr id="149135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3883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814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7B9D" w14:textId="7271FC48" w:rsidR="00A05353" w:rsidRDefault="006E7C2C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可以看到</w:t>
      </w:r>
      <w:r>
        <w:rPr>
          <w:rFonts w:ascii="Times New Roman" w:eastAsia="仿宋" w:hAnsi="Times New Roman" w:cs="Times New Roman" w:hint="eastAsia"/>
          <w:szCs w:val="21"/>
        </w:rPr>
        <w:t>e</w:t>
      </w:r>
      <w:r>
        <w:rPr>
          <w:rFonts w:ascii="Times New Roman" w:eastAsia="仿宋" w:hAnsi="Times New Roman" w:cs="Times New Roman"/>
          <w:szCs w:val="21"/>
        </w:rPr>
        <w:t>bp</w:t>
      </w:r>
      <w:r>
        <w:rPr>
          <w:rFonts w:ascii="Times New Roman" w:eastAsia="仿宋" w:hAnsi="Times New Roman" w:cs="Times New Roman" w:hint="eastAsia"/>
          <w:szCs w:val="21"/>
        </w:rPr>
        <w:t>的地址是</w:t>
      </w:r>
      <w:r>
        <w:rPr>
          <w:rFonts w:ascii="Times New Roman" w:eastAsia="仿宋" w:hAnsi="Times New Roman" w:cs="Times New Roman" w:hint="eastAsia"/>
          <w:szCs w:val="21"/>
        </w:rPr>
        <w:t>0</w:t>
      </w:r>
      <w:r>
        <w:rPr>
          <w:rFonts w:ascii="Times New Roman" w:eastAsia="仿宋" w:hAnsi="Times New Roman" w:cs="Times New Roman"/>
          <w:szCs w:val="21"/>
        </w:rPr>
        <w:t>x55683500</w:t>
      </w:r>
      <w:r>
        <w:rPr>
          <w:rFonts w:ascii="Times New Roman" w:eastAsia="仿宋" w:hAnsi="Times New Roman" w:cs="Times New Roman" w:hint="eastAsia"/>
          <w:szCs w:val="21"/>
        </w:rPr>
        <w:t>，栈帧结构如下：</w:t>
      </w:r>
    </w:p>
    <w:p w14:paraId="7F828D8B" w14:textId="67E204DC" w:rsidR="006E7C2C" w:rsidRDefault="006E7C2C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4E16767" wp14:editId="517036D3">
            <wp:extent cx="4354874" cy="3180952"/>
            <wp:effectExtent l="0" t="0" r="7620" b="635"/>
            <wp:docPr id="62285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2087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7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787" w14:textId="3F43DA8D" w:rsidR="006E7C2C" w:rsidRDefault="006E7C2C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那么</w:t>
      </w:r>
      <w:r>
        <w:rPr>
          <w:rFonts w:ascii="Times New Roman" w:eastAsia="仿宋" w:hAnsi="Times New Roman" w:cs="Times New Roman" w:hint="eastAsia"/>
          <w:szCs w:val="21"/>
        </w:rPr>
        <w:t>t</w:t>
      </w:r>
      <w:r>
        <w:rPr>
          <w:rFonts w:ascii="Times New Roman" w:eastAsia="仿宋" w:hAnsi="Times New Roman" w:cs="Times New Roman"/>
          <w:szCs w:val="21"/>
        </w:rPr>
        <w:t>est</w:t>
      </w:r>
      <w:r>
        <w:rPr>
          <w:rFonts w:ascii="Times New Roman" w:eastAsia="仿宋" w:hAnsi="Times New Roman" w:cs="Times New Roman" w:hint="eastAsia"/>
          <w:szCs w:val="21"/>
        </w:rPr>
        <w:t>函数的返回地址应为</w:t>
      </w:r>
      <w:r>
        <w:rPr>
          <w:rFonts w:ascii="Times New Roman" w:eastAsia="仿宋" w:hAnsi="Times New Roman" w:cs="Times New Roman" w:hint="eastAsia"/>
          <w:szCs w:val="21"/>
        </w:rPr>
        <w:t>0</w:t>
      </w:r>
      <w:r>
        <w:rPr>
          <w:rFonts w:ascii="Times New Roman" w:eastAsia="仿宋" w:hAnsi="Times New Roman" w:cs="Times New Roman"/>
          <w:szCs w:val="21"/>
        </w:rPr>
        <w:t>x55683500+4=0x55683504</w:t>
      </w:r>
      <w:r w:rsidR="00791A22">
        <w:rPr>
          <w:rFonts w:ascii="Times New Roman" w:eastAsia="仿宋" w:hAnsi="Times New Roman" w:cs="Times New Roman" w:hint="eastAsia"/>
          <w:szCs w:val="21"/>
        </w:rPr>
        <w:t>地址处的值</w:t>
      </w:r>
      <w:r>
        <w:rPr>
          <w:rFonts w:ascii="Times New Roman" w:eastAsia="仿宋" w:hAnsi="Times New Roman" w:cs="Times New Roman" w:hint="eastAsia"/>
          <w:szCs w:val="21"/>
        </w:rPr>
        <w:t>，</w:t>
      </w:r>
      <w:r w:rsidR="00791A22">
        <w:rPr>
          <w:rFonts w:ascii="Times New Roman" w:eastAsia="仿宋" w:hAnsi="Times New Roman" w:cs="Times New Roman" w:hint="eastAsia"/>
          <w:szCs w:val="21"/>
        </w:rPr>
        <w:t>g</w:t>
      </w:r>
      <w:r w:rsidR="00791A22">
        <w:rPr>
          <w:rFonts w:ascii="Times New Roman" w:eastAsia="仿宋" w:hAnsi="Times New Roman" w:cs="Times New Roman"/>
          <w:szCs w:val="21"/>
        </w:rPr>
        <w:t>db</w:t>
      </w:r>
      <w:r w:rsidR="00791A22">
        <w:rPr>
          <w:rFonts w:ascii="Times New Roman" w:eastAsia="仿宋" w:hAnsi="Times New Roman" w:cs="Times New Roman" w:hint="eastAsia"/>
          <w:szCs w:val="21"/>
        </w:rPr>
        <w:t>查看为</w:t>
      </w:r>
      <w:r w:rsidR="00791A22">
        <w:rPr>
          <w:rFonts w:ascii="Times New Roman" w:eastAsia="仿宋" w:hAnsi="Times New Roman" w:cs="Times New Roman"/>
          <w:szCs w:val="21"/>
        </w:rPr>
        <w:t>0</w:t>
      </w:r>
      <w:r w:rsidR="00791A22">
        <w:rPr>
          <w:rFonts w:ascii="Times New Roman" w:eastAsia="仿宋" w:hAnsi="Times New Roman" w:cs="Times New Roman" w:hint="eastAsia"/>
          <w:szCs w:val="21"/>
        </w:rPr>
        <w:t>x</w:t>
      </w:r>
      <w:r w:rsidR="00791A22">
        <w:rPr>
          <w:rFonts w:ascii="Times New Roman" w:eastAsia="仿宋" w:hAnsi="Times New Roman" w:cs="Times New Roman"/>
          <w:szCs w:val="21"/>
        </w:rPr>
        <w:t>08049584</w:t>
      </w:r>
      <w:r w:rsidR="00791A22">
        <w:rPr>
          <w:rFonts w:ascii="Times New Roman" w:eastAsia="仿宋" w:hAnsi="Times New Roman" w:cs="Times New Roman" w:hint="eastAsia"/>
          <w:szCs w:val="21"/>
        </w:rPr>
        <w:t>，根据程序调用过程，该返回地址为</w:t>
      </w:r>
      <w:r w:rsidR="00791A22">
        <w:rPr>
          <w:rFonts w:ascii="Times New Roman" w:eastAsia="仿宋" w:hAnsi="Times New Roman" w:cs="Times New Roman" w:hint="eastAsia"/>
          <w:szCs w:val="21"/>
        </w:rPr>
        <w:t>c</w:t>
      </w:r>
      <w:r w:rsidR="00791A22">
        <w:rPr>
          <w:rFonts w:ascii="Times New Roman" w:eastAsia="仿宋" w:hAnsi="Times New Roman" w:cs="Times New Roman"/>
          <w:szCs w:val="21"/>
        </w:rPr>
        <w:t>all</w:t>
      </w:r>
      <w:r w:rsidR="00791A22">
        <w:rPr>
          <w:rFonts w:ascii="Times New Roman" w:eastAsia="仿宋" w:hAnsi="Times New Roman" w:cs="Times New Roman" w:hint="eastAsia"/>
          <w:szCs w:val="21"/>
        </w:rPr>
        <w:t>指令的下一条指令地址，我们来看</w:t>
      </w:r>
      <w:r w:rsidR="00791A22">
        <w:rPr>
          <w:rFonts w:ascii="Times New Roman" w:eastAsia="仿宋" w:hAnsi="Times New Roman" w:cs="Times New Roman" w:hint="eastAsia"/>
          <w:szCs w:val="21"/>
        </w:rPr>
        <w:t>t</w:t>
      </w:r>
      <w:r w:rsidR="00791A22">
        <w:rPr>
          <w:rFonts w:ascii="Times New Roman" w:eastAsia="仿宋" w:hAnsi="Times New Roman" w:cs="Times New Roman"/>
          <w:szCs w:val="21"/>
        </w:rPr>
        <w:t>est</w:t>
      </w:r>
      <w:r w:rsidR="00791A22">
        <w:rPr>
          <w:rFonts w:ascii="Times New Roman" w:eastAsia="仿宋" w:hAnsi="Times New Roman" w:cs="Times New Roman" w:hint="eastAsia"/>
          <w:szCs w:val="21"/>
        </w:rPr>
        <w:t>函数的反汇编代码：</w:t>
      </w:r>
    </w:p>
    <w:p w14:paraId="6B82B4C0" w14:textId="5C0360E0" w:rsidR="00791A22" w:rsidRDefault="00791A22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ACCCB32" wp14:editId="1B2DC65A">
            <wp:extent cx="5274310" cy="1151890"/>
            <wp:effectExtent l="0" t="0" r="2540" b="0"/>
            <wp:docPr id="1249055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cs="Times New Roman" w:hint="eastAsia"/>
          <w:szCs w:val="21"/>
        </w:rPr>
        <w:t>其地址确实是</w:t>
      </w:r>
      <w:r>
        <w:rPr>
          <w:rFonts w:ascii="Times New Roman" w:eastAsia="仿宋" w:hAnsi="Times New Roman" w:cs="Times New Roman" w:hint="eastAsia"/>
          <w:szCs w:val="21"/>
        </w:rPr>
        <w:t>8</w:t>
      </w:r>
      <w:r>
        <w:rPr>
          <w:rFonts w:ascii="Times New Roman" w:eastAsia="仿宋" w:hAnsi="Times New Roman" w:cs="Times New Roman"/>
          <w:szCs w:val="21"/>
        </w:rPr>
        <w:t>049584</w:t>
      </w:r>
      <w:r>
        <w:rPr>
          <w:rFonts w:ascii="Times New Roman" w:eastAsia="仿宋" w:hAnsi="Times New Roman" w:cs="Times New Roman" w:hint="eastAsia"/>
          <w:szCs w:val="21"/>
        </w:rPr>
        <w:t>，所以我们需要将这个地址改为</w:t>
      </w:r>
      <w:r>
        <w:rPr>
          <w:rFonts w:ascii="Times New Roman" w:eastAsia="仿宋" w:hAnsi="Times New Roman" w:cs="Times New Roman" w:hint="eastAsia"/>
          <w:szCs w:val="21"/>
        </w:rPr>
        <w:t>s</w:t>
      </w:r>
      <w:r>
        <w:rPr>
          <w:rFonts w:ascii="Times New Roman" w:eastAsia="仿宋" w:hAnsi="Times New Roman" w:cs="Times New Roman"/>
          <w:szCs w:val="21"/>
        </w:rPr>
        <w:t>moke</w:t>
      </w:r>
      <w:r>
        <w:rPr>
          <w:rFonts w:ascii="Times New Roman" w:eastAsia="仿宋" w:hAnsi="Times New Roman" w:cs="Times New Roman" w:hint="eastAsia"/>
          <w:szCs w:val="21"/>
        </w:rPr>
        <w:t>的地址</w:t>
      </w:r>
      <w:r w:rsidR="0004607B">
        <w:rPr>
          <w:noProof/>
        </w:rPr>
        <w:drawing>
          <wp:inline distT="0" distB="0" distL="0" distR="0" wp14:anchorId="08A850FD" wp14:editId="3C37A4B2">
            <wp:extent cx="2476190" cy="295238"/>
            <wp:effectExtent l="0" t="0" r="635" b="0"/>
            <wp:docPr id="1909744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4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cs="Times New Roman" w:hint="eastAsia"/>
          <w:szCs w:val="21"/>
        </w:rPr>
        <w:t>，我们对</w:t>
      </w:r>
      <w:r>
        <w:rPr>
          <w:rFonts w:ascii="Times New Roman" w:eastAsia="仿宋" w:hAnsi="Times New Roman" w:cs="Times New Roman" w:hint="eastAsia"/>
          <w:szCs w:val="21"/>
        </w:rPr>
        <w:t>b</w:t>
      </w:r>
      <w:r>
        <w:rPr>
          <w:rFonts w:ascii="Times New Roman" w:eastAsia="仿宋" w:hAnsi="Times New Roman" w:cs="Times New Roman"/>
          <w:szCs w:val="21"/>
        </w:rPr>
        <w:t>uf</w:t>
      </w:r>
      <w:r>
        <w:rPr>
          <w:rFonts w:ascii="Times New Roman" w:eastAsia="仿宋" w:hAnsi="Times New Roman" w:cs="Times New Roman" w:hint="eastAsia"/>
          <w:szCs w:val="21"/>
        </w:rPr>
        <w:t>数组进行填充，</w:t>
      </w:r>
      <w:r>
        <w:rPr>
          <w:rFonts w:ascii="Times New Roman" w:eastAsia="仿宋" w:hAnsi="Times New Roman" w:cs="Times New Roman" w:hint="eastAsia"/>
          <w:szCs w:val="21"/>
        </w:rPr>
        <w:t>buf</w:t>
      </w:r>
      <w:r>
        <w:rPr>
          <w:rFonts w:ascii="Times New Roman" w:eastAsia="仿宋" w:hAnsi="Times New Roman" w:cs="Times New Roman" w:hint="eastAsia"/>
          <w:szCs w:val="21"/>
        </w:rPr>
        <w:t>首地址与返回地址相差</w:t>
      </w:r>
      <w:r>
        <w:rPr>
          <w:rFonts w:ascii="Times New Roman" w:eastAsia="仿宋" w:hAnsi="Times New Roman" w:cs="Times New Roman" w:hint="eastAsia"/>
          <w:szCs w:val="21"/>
        </w:rPr>
        <w:t xml:space="preserve"> 0</w:t>
      </w:r>
      <w:r>
        <w:rPr>
          <w:rFonts w:ascii="Times New Roman" w:eastAsia="仿宋" w:hAnsi="Times New Roman" w:cs="Times New Roman"/>
          <w:szCs w:val="21"/>
        </w:rPr>
        <w:t>x67+4</w:t>
      </w:r>
      <w:r>
        <w:rPr>
          <w:rFonts w:ascii="Times New Roman" w:eastAsia="仿宋" w:hAnsi="Times New Roman" w:cs="Times New Roman" w:hint="eastAsia"/>
          <w:szCs w:val="21"/>
        </w:rPr>
        <w:t>即</w:t>
      </w:r>
      <w:r w:rsidR="0004607B">
        <w:rPr>
          <w:rFonts w:ascii="Times New Roman" w:eastAsia="仿宋" w:hAnsi="Times New Roman" w:cs="Times New Roman" w:hint="eastAsia"/>
          <w:szCs w:val="21"/>
        </w:rPr>
        <w:t>1</w:t>
      </w:r>
      <w:r w:rsidR="0004607B">
        <w:rPr>
          <w:rFonts w:ascii="Times New Roman" w:eastAsia="仿宋" w:hAnsi="Times New Roman" w:cs="Times New Roman"/>
          <w:szCs w:val="21"/>
        </w:rPr>
        <w:t>07</w:t>
      </w:r>
      <w:r w:rsidR="0004607B">
        <w:rPr>
          <w:rFonts w:ascii="Times New Roman" w:eastAsia="仿宋" w:hAnsi="Times New Roman" w:cs="Times New Roman" w:hint="eastAsia"/>
          <w:szCs w:val="21"/>
        </w:rPr>
        <w:t>个字节，所以我们填充如下字符串：</w:t>
      </w:r>
    </w:p>
    <w:p w14:paraId="2A16FFA9" w14:textId="6D291EDE" w:rsidR="0004607B" w:rsidRDefault="0004607B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D9223BA" wp14:editId="08E7481B">
            <wp:extent cx="3377069" cy="2695238"/>
            <wp:effectExtent l="0" t="0" r="0" b="0"/>
            <wp:docPr id="116940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04507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6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6C3" w14:textId="64A12763" w:rsidR="0004607B" w:rsidRPr="0004607B" w:rsidRDefault="0004607B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将最后四个字节设置为</w:t>
      </w:r>
      <w:r>
        <w:rPr>
          <w:rFonts w:ascii="Times New Roman" w:eastAsia="仿宋" w:hAnsi="Times New Roman" w:cs="Times New Roman" w:hint="eastAsia"/>
          <w:szCs w:val="21"/>
        </w:rPr>
        <w:t>s</w:t>
      </w:r>
      <w:r>
        <w:rPr>
          <w:rFonts w:ascii="Times New Roman" w:eastAsia="仿宋" w:hAnsi="Times New Roman" w:cs="Times New Roman"/>
          <w:szCs w:val="21"/>
        </w:rPr>
        <w:t>moke</w:t>
      </w:r>
      <w:r>
        <w:rPr>
          <w:rFonts w:ascii="Times New Roman" w:eastAsia="仿宋" w:hAnsi="Times New Roman" w:cs="Times New Roman" w:hint="eastAsia"/>
          <w:szCs w:val="21"/>
        </w:rPr>
        <w:t>函数的首地址，试验结果如下：</w:t>
      </w:r>
    </w:p>
    <w:p w14:paraId="355EF26E" w14:textId="523C7E1B" w:rsidR="00791A22" w:rsidRPr="00772E76" w:rsidRDefault="00772E76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5BEBD54" wp14:editId="10897EA6">
            <wp:extent cx="5274310" cy="772160"/>
            <wp:effectExtent l="0" t="0" r="2540" b="8890"/>
            <wp:docPr id="12183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3F5" w14:textId="77777777" w:rsidR="0047033F" w:rsidRPr="0047033F" w:rsidRDefault="0047033F" w:rsidP="0047033F">
      <w:pPr>
        <w:rPr>
          <w:rFonts w:ascii="Times New Roman" w:eastAsia="仿宋" w:hAnsi="Times New Roman" w:cs="Times New Roman"/>
          <w:szCs w:val="21"/>
        </w:rPr>
      </w:pPr>
      <w:r w:rsidRPr="0047033F">
        <w:rPr>
          <w:rFonts w:ascii="Times New Roman" w:eastAsia="仿宋" w:hAnsi="Times New Roman" w:cs="Times New Roman"/>
          <w:szCs w:val="21"/>
        </w:rPr>
        <w:t xml:space="preserve">2.2 </w:t>
      </w:r>
      <w:r w:rsidRPr="0047033F">
        <w:rPr>
          <w:rFonts w:ascii="Times New Roman" w:eastAsia="仿宋" w:hAnsi="Times New Roman" w:cs="Times New Roman"/>
          <w:szCs w:val="21"/>
        </w:rPr>
        <w:t>第二关</w:t>
      </w:r>
      <w:r w:rsidRPr="0047033F">
        <w:rPr>
          <w:rFonts w:ascii="Times New Roman" w:eastAsia="仿宋" w:hAnsi="Times New Roman" w:cs="Times New Roman"/>
          <w:szCs w:val="21"/>
        </w:rPr>
        <w:t xml:space="preserve"> fizz</w:t>
      </w:r>
    </w:p>
    <w:p w14:paraId="2A7D9A19" w14:textId="1FE7CF01" w:rsidR="00BF7437" w:rsidRDefault="00772E76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2</w:t>
      </w:r>
      <w:r>
        <w:rPr>
          <w:rFonts w:ascii="Times New Roman" w:eastAsia="仿宋" w:hAnsi="Times New Roman" w:cs="Times New Roman"/>
          <w:szCs w:val="21"/>
        </w:rPr>
        <w:t>.2.1</w:t>
      </w:r>
      <w:r>
        <w:rPr>
          <w:rFonts w:ascii="Times New Roman" w:eastAsia="仿宋" w:hAnsi="Times New Roman" w:cs="Times New Roman" w:hint="eastAsia"/>
          <w:szCs w:val="21"/>
        </w:rPr>
        <w:t>实验结果及分析</w:t>
      </w:r>
    </w:p>
    <w:p w14:paraId="7CAB1A31" w14:textId="540494AA" w:rsidR="00772E76" w:rsidRDefault="00772E76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首先我们获得</w:t>
      </w:r>
      <w:r>
        <w:rPr>
          <w:rFonts w:ascii="Times New Roman" w:eastAsia="仿宋" w:hAnsi="Times New Roman" w:cs="Times New Roman" w:hint="eastAsia"/>
          <w:szCs w:val="21"/>
        </w:rPr>
        <w:t>f</w:t>
      </w:r>
      <w:r>
        <w:rPr>
          <w:rFonts w:ascii="Times New Roman" w:eastAsia="仿宋" w:hAnsi="Times New Roman" w:cs="Times New Roman"/>
          <w:szCs w:val="21"/>
        </w:rPr>
        <w:t>izz</w:t>
      </w:r>
      <w:r>
        <w:rPr>
          <w:rFonts w:ascii="Times New Roman" w:eastAsia="仿宋" w:hAnsi="Times New Roman" w:cs="Times New Roman" w:hint="eastAsia"/>
          <w:szCs w:val="21"/>
        </w:rPr>
        <w:t>函数的反汇编代码，如下：</w:t>
      </w:r>
    </w:p>
    <w:p w14:paraId="6E690CCD" w14:textId="3B77A98F" w:rsidR="00772E76" w:rsidRDefault="00772E76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8B0A4FE" wp14:editId="4B3DA6A5">
            <wp:extent cx="5274310" cy="3778250"/>
            <wp:effectExtent l="0" t="0" r="2540" b="0"/>
            <wp:docPr id="106705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4CB" w14:textId="43DA2277" w:rsidR="00772E76" w:rsidRDefault="00772E76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我们需要使</w:t>
      </w:r>
      <w:r>
        <w:rPr>
          <w:rFonts w:ascii="Times New Roman" w:eastAsia="仿宋" w:hAnsi="Times New Roman" w:cs="Times New Roman" w:hint="eastAsia"/>
          <w:szCs w:val="21"/>
        </w:rPr>
        <w:t>c</w:t>
      </w:r>
      <w:r>
        <w:rPr>
          <w:rFonts w:ascii="Times New Roman" w:eastAsia="仿宋" w:hAnsi="Times New Roman" w:cs="Times New Roman"/>
          <w:szCs w:val="21"/>
        </w:rPr>
        <w:t>mp</w:t>
      </w:r>
      <w:r>
        <w:rPr>
          <w:rFonts w:ascii="Times New Roman" w:eastAsia="仿宋" w:hAnsi="Times New Roman" w:cs="Times New Roman" w:hint="eastAsia"/>
          <w:szCs w:val="21"/>
        </w:rPr>
        <w:t>的比较结果为真来执行我们的目标代码，即让</w:t>
      </w:r>
      <w:r>
        <w:rPr>
          <w:rFonts w:ascii="Times New Roman" w:eastAsia="仿宋" w:hAnsi="Times New Roman" w:cs="Times New Roman" w:hint="eastAsia"/>
          <w:szCs w:val="21"/>
        </w:rPr>
        <w:t>e</w:t>
      </w:r>
      <w:r>
        <w:rPr>
          <w:rFonts w:ascii="Times New Roman" w:eastAsia="仿宋" w:hAnsi="Times New Roman" w:cs="Times New Roman"/>
          <w:szCs w:val="21"/>
        </w:rPr>
        <w:t>ax</w:t>
      </w:r>
      <w:r>
        <w:rPr>
          <w:rFonts w:ascii="Times New Roman" w:eastAsia="仿宋" w:hAnsi="Times New Roman" w:cs="Times New Roman" w:hint="eastAsia"/>
          <w:szCs w:val="21"/>
        </w:rPr>
        <w:t>的值等于</w:t>
      </w:r>
      <w:r>
        <w:rPr>
          <w:rFonts w:ascii="Times New Roman" w:eastAsia="仿宋" w:hAnsi="Times New Roman" w:cs="Times New Roman" w:hint="eastAsia"/>
          <w:szCs w:val="21"/>
        </w:rPr>
        <w:t>e</w:t>
      </w:r>
      <w:r>
        <w:rPr>
          <w:rFonts w:ascii="Times New Roman" w:eastAsia="仿宋" w:hAnsi="Times New Roman" w:cs="Times New Roman"/>
          <w:szCs w:val="21"/>
        </w:rPr>
        <w:t>dx</w:t>
      </w:r>
      <w:r>
        <w:rPr>
          <w:rFonts w:ascii="Times New Roman" w:eastAsia="仿宋" w:hAnsi="Times New Roman" w:cs="Times New Roman" w:hint="eastAsia"/>
          <w:szCs w:val="21"/>
        </w:rPr>
        <w:t>的值，</w:t>
      </w:r>
      <w:r>
        <w:rPr>
          <w:rFonts w:ascii="Times New Roman" w:eastAsia="仿宋" w:hAnsi="Times New Roman" w:cs="Times New Roman"/>
          <w:szCs w:val="21"/>
        </w:rPr>
        <w:t>eax</w:t>
      </w:r>
      <w:r>
        <w:rPr>
          <w:rFonts w:ascii="Times New Roman" w:eastAsia="仿宋" w:hAnsi="Times New Roman" w:cs="Times New Roman" w:hint="eastAsia"/>
          <w:szCs w:val="21"/>
        </w:rPr>
        <w:t>的值为</w:t>
      </w:r>
      <w:r>
        <w:rPr>
          <w:rFonts w:ascii="Times New Roman" w:eastAsia="仿宋" w:hAnsi="Times New Roman" w:cs="Times New Roman" w:hint="eastAsia"/>
          <w:szCs w:val="21"/>
        </w:rPr>
        <w:t>0</w:t>
      </w:r>
      <w:r>
        <w:rPr>
          <w:rFonts w:ascii="Times New Roman" w:eastAsia="仿宋" w:hAnsi="Times New Roman" w:cs="Times New Roman"/>
          <w:szCs w:val="21"/>
        </w:rPr>
        <w:t>x804d1a0</w:t>
      </w:r>
      <w:r>
        <w:rPr>
          <w:rFonts w:ascii="Times New Roman" w:eastAsia="仿宋" w:hAnsi="Times New Roman" w:cs="Times New Roman" w:hint="eastAsia"/>
          <w:szCs w:val="21"/>
        </w:rPr>
        <w:t>地址处的值应为全局静态变量常熟</w:t>
      </w:r>
      <w:r>
        <w:rPr>
          <w:rFonts w:ascii="Times New Roman" w:eastAsia="仿宋" w:hAnsi="Times New Roman" w:cs="Times New Roman" w:hint="eastAsia"/>
          <w:szCs w:val="21"/>
        </w:rPr>
        <w:t>c</w:t>
      </w:r>
      <w:r>
        <w:rPr>
          <w:rFonts w:ascii="Times New Roman" w:eastAsia="仿宋" w:hAnsi="Times New Roman" w:cs="Times New Roman"/>
          <w:szCs w:val="21"/>
        </w:rPr>
        <w:t>ookie</w:t>
      </w:r>
      <w:r>
        <w:rPr>
          <w:rFonts w:ascii="Times New Roman" w:eastAsia="仿宋" w:hAnsi="Times New Roman" w:cs="Times New Roman" w:hint="eastAsia"/>
          <w:szCs w:val="21"/>
        </w:rPr>
        <w:t>的存储地址，</w:t>
      </w:r>
      <w:r w:rsidR="00531E79">
        <w:rPr>
          <w:rFonts w:ascii="Times New Roman" w:eastAsia="仿宋" w:hAnsi="Times New Roman" w:cs="Times New Roman" w:hint="eastAsia"/>
          <w:szCs w:val="21"/>
        </w:rPr>
        <w:t>0</w:t>
      </w:r>
      <w:r w:rsidR="00531E79">
        <w:rPr>
          <w:rFonts w:ascii="Times New Roman" w:eastAsia="仿宋" w:hAnsi="Times New Roman" w:cs="Times New Roman"/>
          <w:szCs w:val="21"/>
        </w:rPr>
        <w:t>x8</w:t>
      </w:r>
      <w:r w:rsidR="00531E79">
        <w:rPr>
          <w:rFonts w:ascii="Times New Roman" w:eastAsia="仿宋" w:hAnsi="Times New Roman" w:cs="Times New Roman" w:hint="eastAsia"/>
          <w:szCs w:val="21"/>
        </w:rPr>
        <w:t>（</w:t>
      </w:r>
      <w:r w:rsidR="00531E79">
        <w:rPr>
          <w:rFonts w:ascii="Times New Roman" w:eastAsia="仿宋" w:hAnsi="Times New Roman" w:cs="Times New Roman" w:hint="eastAsia"/>
          <w:szCs w:val="21"/>
        </w:rPr>
        <w:t>%ebp</w:t>
      </w:r>
      <w:r w:rsidR="00531E79">
        <w:rPr>
          <w:rFonts w:ascii="Times New Roman" w:eastAsia="仿宋" w:hAnsi="Times New Roman" w:cs="Times New Roman" w:hint="eastAsia"/>
          <w:szCs w:val="21"/>
        </w:rPr>
        <w:t>）为我</w:t>
      </w:r>
      <w:r w:rsidR="00531E79">
        <w:rPr>
          <w:rFonts w:ascii="Times New Roman" w:eastAsia="仿宋" w:hAnsi="Times New Roman" w:cs="Times New Roman" w:hint="eastAsia"/>
          <w:szCs w:val="21"/>
        </w:rPr>
        <w:lastRenderedPageBreak/>
        <w:t>们输入的值，所以我们的思路是将</w:t>
      </w:r>
      <w:r w:rsidR="00531E79">
        <w:rPr>
          <w:rFonts w:ascii="Times New Roman" w:eastAsia="仿宋" w:hAnsi="Times New Roman" w:cs="Times New Roman" w:hint="eastAsia"/>
          <w:szCs w:val="21"/>
        </w:rPr>
        <w:t>0</w:t>
      </w:r>
      <w:r w:rsidR="00531E79">
        <w:rPr>
          <w:rFonts w:ascii="Times New Roman" w:eastAsia="仿宋" w:hAnsi="Times New Roman" w:cs="Times New Roman"/>
          <w:szCs w:val="21"/>
        </w:rPr>
        <w:t>x8(%ebp)</w:t>
      </w:r>
      <w:r w:rsidR="00531E79">
        <w:rPr>
          <w:rFonts w:ascii="Times New Roman" w:eastAsia="仿宋" w:hAnsi="Times New Roman" w:cs="Times New Roman" w:hint="eastAsia"/>
          <w:szCs w:val="21"/>
        </w:rPr>
        <w:t>处的地址改为全局变量</w:t>
      </w:r>
      <w:r w:rsidR="00531E79">
        <w:rPr>
          <w:rFonts w:ascii="Times New Roman" w:eastAsia="仿宋" w:hAnsi="Times New Roman" w:cs="Times New Roman" w:hint="eastAsia"/>
          <w:szCs w:val="21"/>
        </w:rPr>
        <w:t>c</w:t>
      </w:r>
      <w:r w:rsidR="00531E79">
        <w:rPr>
          <w:rFonts w:ascii="Times New Roman" w:eastAsia="仿宋" w:hAnsi="Times New Roman" w:cs="Times New Roman"/>
          <w:szCs w:val="21"/>
        </w:rPr>
        <w:t>ookie</w:t>
      </w:r>
      <w:r w:rsidR="00531E79">
        <w:rPr>
          <w:rFonts w:ascii="Times New Roman" w:eastAsia="仿宋" w:hAnsi="Times New Roman" w:cs="Times New Roman" w:hint="eastAsia"/>
          <w:szCs w:val="21"/>
        </w:rPr>
        <w:t>的地址，让其值相等，栈帧结构分析如下：</w:t>
      </w:r>
    </w:p>
    <w:p w14:paraId="312C391F" w14:textId="4AD53801" w:rsidR="00531E79" w:rsidRDefault="00531E79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0D26457" wp14:editId="52603F9C">
            <wp:extent cx="4354874" cy="3180952"/>
            <wp:effectExtent l="0" t="0" r="7620" b="635"/>
            <wp:docPr id="120599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2087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7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3FD" w14:textId="4032A232" w:rsidR="00531E79" w:rsidRDefault="00531E79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与上一题不同，我们需要更改</w:t>
      </w:r>
      <w:r>
        <w:rPr>
          <w:rFonts w:ascii="Times New Roman" w:eastAsia="仿宋" w:hAnsi="Times New Roman" w:cs="Times New Roman" w:hint="eastAsia"/>
          <w:szCs w:val="21"/>
        </w:rPr>
        <w:t>E</w:t>
      </w:r>
      <w:r>
        <w:rPr>
          <w:rFonts w:ascii="Times New Roman" w:eastAsia="仿宋" w:hAnsi="Times New Roman" w:cs="Times New Roman"/>
          <w:szCs w:val="21"/>
        </w:rPr>
        <w:t>BP</w:t>
      </w:r>
      <w:r>
        <w:rPr>
          <w:rFonts w:ascii="Times New Roman" w:eastAsia="仿宋" w:hAnsi="Times New Roman" w:cs="Times New Roman" w:hint="eastAsia"/>
          <w:szCs w:val="21"/>
        </w:rPr>
        <w:t>的值让其在调用</w:t>
      </w:r>
      <w:r>
        <w:rPr>
          <w:rFonts w:ascii="Times New Roman" w:eastAsia="仿宋" w:hAnsi="Times New Roman" w:cs="Times New Roman" w:hint="eastAsia"/>
          <w:szCs w:val="21"/>
        </w:rPr>
        <w:t>f</w:t>
      </w:r>
      <w:r>
        <w:rPr>
          <w:rFonts w:ascii="Times New Roman" w:eastAsia="仿宋" w:hAnsi="Times New Roman" w:cs="Times New Roman"/>
          <w:szCs w:val="21"/>
        </w:rPr>
        <w:t>izz</w:t>
      </w:r>
      <w:r>
        <w:rPr>
          <w:rFonts w:ascii="Times New Roman" w:eastAsia="仿宋" w:hAnsi="Times New Roman" w:cs="Times New Roman" w:hint="eastAsia"/>
          <w:szCs w:val="21"/>
        </w:rPr>
        <w:t>函数时的地址为</w:t>
      </w:r>
      <w:r>
        <w:rPr>
          <w:rFonts w:ascii="Times New Roman" w:eastAsia="仿宋" w:hAnsi="Times New Roman" w:cs="Times New Roman" w:hint="eastAsia"/>
          <w:szCs w:val="21"/>
        </w:rPr>
        <w:t>c</w:t>
      </w:r>
      <w:r>
        <w:rPr>
          <w:rFonts w:ascii="Times New Roman" w:eastAsia="仿宋" w:hAnsi="Times New Roman" w:cs="Times New Roman"/>
          <w:szCs w:val="21"/>
        </w:rPr>
        <w:t>ookie</w:t>
      </w:r>
      <w:r>
        <w:rPr>
          <w:rFonts w:ascii="Times New Roman" w:eastAsia="仿宋" w:hAnsi="Times New Roman" w:cs="Times New Roman" w:hint="eastAsia"/>
          <w:szCs w:val="21"/>
        </w:rPr>
        <w:t>地址</w:t>
      </w:r>
      <w:r>
        <w:rPr>
          <w:rFonts w:ascii="Times New Roman" w:eastAsia="仿宋" w:hAnsi="Times New Roman" w:cs="Times New Roman" w:hint="eastAsia"/>
          <w:szCs w:val="21"/>
        </w:rPr>
        <w:t>-</w:t>
      </w:r>
      <w:r>
        <w:rPr>
          <w:rFonts w:ascii="Times New Roman" w:eastAsia="仿宋" w:hAnsi="Times New Roman" w:cs="Times New Roman"/>
          <w:szCs w:val="21"/>
        </w:rPr>
        <w:t>0x8</w:t>
      </w:r>
      <w:r>
        <w:rPr>
          <w:rFonts w:ascii="Times New Roman" w:eastAsia="仿宋" w:hAnsi="Times New Roman" w:cs="Times New Roman" w:hint="eastAsia"/>
          <w:szCs w:val="21"/>
        </w:rPr>
        <w:t>即</w:t>
      </w:r>
      <w:r>
        <w:rPr>
          <w:rFonts w:ascii="Times New Roman" w:eastAsia="仿宋" w:hAnsi="Times New Roman" w:cs="Times New Roman" w:hint="eastAsia"/>
          <w:szCs w:val="21"/>
        </w:rPr>
        <w:t>0</w:t>
      </w:r>
      <w:r>
        <w:rPr>
          <w:rFonts w:ascii="Times New Roman" w:eastAsia="仿宋" w:hAnsi="Times New Roman" w:cs="Times New Roman"/>
          <w:szCs w:val="21"/>
        </w:rPr>
        <w:t>x804d1a0</w:t>
      </w:r>
      <w:r>
        <w:rPr>
          <w:rFonts w:ascii="Times New Roman" w:eastAsia="仿宋" w:hAnsi="Times New Roman" w:cs="Times New Roman"/>
          <w:szCs w:val="21"/>
        </w:rPr>
        <w:t>-0</w:t>
      </w:r>
      <w:r>
        <w:rPr>
          <w:rFonts w:ascii="Times New Roman" w:eastAsia="仿宋" w:hAnsi="Times New Roman" w:cs="Times New Roman" w:hint="eastAsia"/>
          <w:szCs w:val="21"/>
        </w:rPr>
        <w:t>x</w:t>
      </w:r>
      <w:r>
        <w:rPr>
          <w:rFonts w:ascii="Times New Roman" w:eastAsia="仿宋" w:hAnsi="Times New Roman" w:cs="Times New Roman"/>
          <w:szCs w:val="21"/>
        </w:rPr>
        <w:t>8=</w:t>
      </w:r>
      <w:r w:rsidRPr="00531E79">
        <w:rPr>
          <w:rFonts w:ascii="Times New Roman" w:eastAsia="仿宋" w:hAnsi="Times New Roman" w:cs="Times New Roman"/>
          <w:szCs w:val="21"/>
        </w:rPr>
        <w:t>804d198</w:t>
      </w:r>
      <w:r>
        <w:rPr>
          <w:rFonts w:ascii="Times New Roman" w:eastAsia="仿宋" w:hAnsi="Times New Roman" w:cs="Times New Roman" w:hint="eastAsia"/>
          <w:szCs w:val="21"/>
        </w:rPr>
        <w:t>，</w:t>
      </w:r>
      <w:r w:rsidR="00AD4C9B">
        <w:rPr>
          <w:rFonts w:ascii="Times New Roman" w:eastAsia="仿宋" w:hAnsi="Times New Roman" w:cs="Times New Roman" w:hint="eastAsia"/>
          <w:szCs w:val="21"/>
        </w:rPr>
        <w:t>同时将返回地址设置为</w:t>
      </w:r>
      <w:r w:rsidR="00AD4C9B">
        <w:rPr>
          <w:rFonts w:ascii="Times New Roman" w:eastAsia="仿宋" w:hAnsi="Times New Roman" w:cs="Times New Roman" w:hint="eastAsia"/>
          <w:szCs w:val="21"/>
        </w:rPr>
        <w:t>c</w:t>
      </w:r>
      <w:r w:rsidR="00AD4C9B">
        <w:rPr>
          <w:rFonts w:ascii="Times New Roman" w:eastAsia="仿宋" w:hAnsi="Times New Roman" w:cs="Times New Roman"/>
          <w:szCs w:val="21"/>
        </w:rPr>
        <w:t>mp</w:t>
      </w:r>
      <w:r w:rsidR="00AD4C9B">
        <w:rPr>
          <w:rFonts w:ascii="Times New Roman" w:eastAsia="仿宋" w:hAnsi="Times New Roman" w:cs="Times New Roman" w:hint="eastAsia"/>
          <w:szCs w:val="21"/>
        </w:rPr>
        <w:t>指令的地址即：</w:t>
      </w:r>
      <w:r w:rsidR="00AD4C9B">
        <w:rPr>
          <w:rFonts w:ascii="Times New Roman" w:eastAsia="仿宋" w:hAnsi="Times New Roman" w:cs="Times New Roman" w:hint="eastAsia"/>
          <w:szCs w:val="21"/>
        </w:rPr>
        <w:t>8</w:t>
      </w:r>
      <w:r w:rsidR="00AD4C9B">
        <w:rPr>
          <w:rFonts w:ascii="Times New Roman" w:eastAsia="仿宋" w:hAnsi="Times New Roman" w:cs="Times New Roman"/>
          <w:szCs w:val="21"/>
        </w:rPr>
        <w:t>049410</w:t>
      </w:r>
      <w:r w:rsidR="00AD4C9B">
        <w:rPr>
          <w:rFonts w:ascii="Times New Roman" w:eastAsia="仿宋" w:hAnsi="Times New Roman" w:cs="Times New Roman" w:hint="eastAsia"/>
          <w:szCs w:val="21"/>
        </w:rPr>
        <w:t>即可跳转到我们想要执行的的代码段，</w:t>
      </w:r>
      <w:r>
        <w:rPr>
          <w:rFonts w:ascii="Times New Roman" w:eastAsia="仿宋" w:hAnsi="Times New Roman" w:cs="Times New Roman" w:hint="eastAsia"/>
          <w:szCs w:val="21"/>
        </w:rPr>
        <w:t>所以按照如下思路构建字符串：</w:t>
      </w:r>
    </w:p>
    <w:p w14:paraId="2F2DC976" w14:textId="09B8BEA8" w:rsidR="00531E79" w:rsidRDefault="00AD4C9B" w:rsidP="0047033F">
      <w:pPr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76EE27" wp14:editId="609B0DB5">
            <wp:extent cx="3942857" cy="3219048"/>
            <wp:effectExtent l="0" t="0" r="635" b="635"/>
            <wp:docPr id="11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6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BE4" w14:textId="00EB5F9E" w:rsidR="00AD4C9B" w:rsidRDefault="00AD4C9B" w:rsidP="0047033F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实验结果如下：</w:t>
      </w:r>
    </w:p>
    <w:p w14:paraId="3CE6566D" w14:textId="26ACA01D" w:rsidR="00AD4C9B" w:rsidRPr="00BF7437" w:rsidRDefault="00AD4C9B" w:rsidP="0047033F">
      <w:pPr>
        <w:rPr>
          <w:rFonts w:ascii="Times New Roman" w:eastAsia="仿宋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7875034" wp14:editId="621FD8F6">
            <wp:extent cx="5274310" cy="623570"/>
            <wp:effectExtent l="0" t="0" r="2540" b="5080"/>
            <wp:docPr id="2044314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14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C9B" w:rsidRPr="00BF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6B0FF" w14:textId="77777777" w:rsidR="006B52E7" w:rsidRDefault="006B52E7" w:rsidP="005455DB">
      <w:r>
        <w:separator/>
      </w:r>
    </w:p>
  </w:endnote>
  <w:endnote w:type="continuationSeparator" w:id="0">
    <w:p w14:paraId="680CC1E1" w14:textId="77777777" w:rsidR="006B52E7" w:rsidRDefault="006B52E7" w:rsidP="00545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1AA36" w14:textId="77777777" w:rsidR="006B52E7" w:rsidRDefault="006B52E7" w:rsidP="005455DB">
      <w:r>
        <w:separator/>
      </w:r>
    </w:p>
  </w:footnote>
  <w:footnote w:type="continuationSeparator" w:id="0">
    <w:p w14:paraId="6E339810" w14:textId="77777777" w:rsidR="006B52E7" w:rsidRDefault="006B52E7" w:rsidP="005455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D5"/>
    <w:rsid w:val="00007D4D"/>
    <w:rsid w:val="0004607B"/>
    <w:rsid w:val="00081A06"/>
    <w:rsid w:val="000A62C8"/>
    <w:rsid w:val="000E41BE"/>
    <w:rsid w:val="000F5A36"/>
    <w:rsid w:val="0010175F"/>
    <w:rsid w:val="00117367"/>
    <w:rsid w:val="00136E62"/>
    <w:rsid w:val="00151931"/>
    <w:rsid w:val="00153D62"/>
    <w:rsid w:val="001744C3"/>
    <w:rsid w:val="001C583B"/>
    <w:rsid w:val="001F2DD8"/>
    <w:rsid w:val="0020434A"/>
    <w:rsid w:val="0024374D"/>
    <w:rsid w:val="0024511D"/>
    <w:rsid w:val="002730FD"/>
    <w:rsid w:val="00274125"/>
    <w:rsid w:val="00311ACC"/>
    <w:rsid w:val="00377A7A"/>
    <w:rsid w:val="003E4B6D"/>
    <w:rsid w:val="003F372D"/>
    <w:rsid w:val="00402997"/>
    <w:rsid w:val="004278AE"/>
    <w:rsid w:val="00447561"/>
    <w:rsid w:val="00455366"/>
    <w:rsid w:val="0047033F"/>
    <w:rsid w:val="004B1525"/>
    <w:rsid w:val="004E41B7"/>
    <w:rsid w:val="004E46D5"/>
    <w:rsid w:val="00527054"/>
    <w:rsid w:val="00531E79"/>
    <w:rsid w:val="00540238"/>
    <w:rsid w:val="005455DB"/>
    <w:rsid w:val="005D0242"/>
    <w:rsid w:val="006231D1"/>
    <w:rsid w:val="0064358E"/>
    <w:rsid w:val="006B52E7"/>
    <w:rsid w:val="006B5D17"/>
    <w:rsid w:val="006E26BA"/>
    <w:rsid w:val="006E7C2C"/>
    <w:rsid w:val="00726F85"/>
    <w:rsid w:val="00743840"/>
    <w:rsid w:val="00772E76"/>
    <w:rsid w:val="00787276"/>
    <w:rsid w:val="007874FA"/>
    <w:rsid w:val="00791A22"/>
    <w:rsid w:val="00865792"/>
    <w:rsid w:val="008900E7"/>
    <w:rsid w:val="008F6453"/>
    <w:rsid w:val="00911948"/>
    <w:rsid w:val="00924814"/>
    <w:rsid w:val="009807F9"/>
    <w:rsid w:val="00997E44"/>
    <w:rsid w:val="009E0CB9"/>
    <w:rsid w:val="00A05353"/>
    <w:rsid w:val="00A06749"/>
    <w:rsid w:val="00A10478"/>
    <w:rsid w:val="00A14AD8"/>
    <w:rsid w:val="00A1664C"/>
    <w:rsid w:val="00A23335"/>
    <w:rsid w:val="00A742EB"/>
    <w:rsid w:val="00AD4C9B"/>
    <w:rsid w:val="00B27EB6"/>
    <w:rsid w:val="00B9258C"/>
    <w:rsid w:val="00BA3ADE"/>
    <w:rsid w:val="00BA78BA"/>
    <w:rsid w:val="00BC22EB"/>
    <w:rsid w:val="00BF7437"/>
    <w:rsid w:val="00C06C48"/>
    <w:rsid w:val="00C33EFE"/>
    <w:rsid w:val="00C64AFB"/>
    <w:rsid w:val="00C91C20"/>
    <w:rsid w:val="00CC79FA"/>
    <w:rsid w:val="00D22592"/>
    <w:rsid w:val="00D33E14"/>
    <w:rsid w:val="00D47069"/>
    <w:rsid w:val="00DE52F3"/>
    <w:rsid w:val="00E22E35"/>
    <w:rsid w:val="00E23A1F"/>
    <w:rsid w:val="00E40EE6"/>
    <w:rsid w:val="00E6438D"/>
    <w:rsid w:val="00EC7E80"/>
    <w:rsid w:val="00F5418C"/>
    <w:rsid w:val="00FA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34CA7"/>
  <w15:chartTrackingRefBased/>
  <w15:docId w15:val="{F7F15641-85FC-4C7B-95C8-059ED0FB6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5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5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55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55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55DB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A23335"/>
    <w:rPr>
      <w:rFonts w:asciiTheme="majorHAnsi" w:eastAsia="黑体" w:hAnsiTheme="majorHAnsi" w:cstheme="majorBidi"/>
      <w:sz w:val="20"/>
      <w:szCs w:val="20"/>
    </w:rPr>
  </w:style>
  <w:style w:type="table" w:styleId="-3">
    <w:name w:val="Light List Accent 3"/>
    <w:basedOn w:val="a1"/>
    <w:uiPriority w:val="61"/>
    <w:rsid w:val="000E41BE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1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4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Qiang</dc:creator>
  <cp:keywords/>
  <dc:description/>
  <cp:lastModifiedBy>鹤轩 孙</cp:lastModifiedBy>
  <cp:revision>23</cp:revision>
  <dcterms:created xsi:type="dcterms:W3CDTF">2021-10-13T07:33:00Z</dcterms:created>
  <dcterms:modified xsi:type="dcterms:W3CDTF">2024-01-12T08:14:00Z</dcterms:modified>
</cp:coreProperties>
</file>