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15"/>
        </w:rPr>
      </w:pPr>
    </w:p>
    <w:p>
      <w:pPr>
        <w:spacing w:line="752" w:lineRule="exact" w:before="0"/>
        <w:ind w:left="2070" w:right="0" w:firstLine="0"/>
        <w:jc w:val="left"/>
        <w:rPr>
          <w:b/>
          <w:sz w:val="44"/>
        </w:rPr>
      </w:pPr>
      <w:r>
        <w:rPr>
          <w:rFonts w:ascii="Times New Roman" w:hAnsi="Times New Roman" w:eastAsia="Times New Roman"/>
          <w:b/>
          <w:color w:val="000008"/>
          <w:sz w:val="44"/>
        </w:rPr>
        <w:t>“</w:t>
      </w:r>
      <w:r>
        <w:rPr>
          <w:b/>
          <w:color w:val="000008"/>
          <w:sz w:val="44"/>
        </w:rPr>
        <w:t>⻥纹绮梦</w:t>
      </w:r>
      <w:r>
        <w:rPr>
          <w:rFonts w:ascii="Times New Roman" w:hAnsi="Times New Roman" w:eastAsia="Times New Roman"/>
          <w:b/>
          <w:color w:val="000008"/>
          <w:sz w:val="44"/>
        </w:rPr>
        <w:t>”</w:t>
      </w:r>
      <w:r>
        <w:rPr>
          <w:b/>
          <w:color w:val="000008"/>
          <w:sz w:val="44"/>
        </w:rPr>
        <w:t>服装设计说明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1"/>
        </w:rPr>
      </w:pPr>
    </w:p>
    <w:p>
      <w:pPr>
        <w:pStyle w:val="BodyText"/>
        <w:spacing w:before="35"/>
        <w:ind w:left="180"/>
      </w:pPr>
      <w:r>
        <w:rPr>
          <w:color w:val="000008"/>
        </w:rPr>
        <w:t>⼀、设计灵感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192" w:lineRule="auto"/>
        <w:ind w:left="180" w:right="221"/>
        <w:jc w:val="both"/>
      </w:pPr>
      <w:r>
        <w:rPr>
          <w:color w:val="000008"/>
          <w:spacing w:val="-10"/>
        </w:rPr>
        <w:t>本系列服装设计灵感源⾃渔业⽂化与⺠族传统的融合，以</w:t>
      </w:r>
      <w:r>
        <w:rPr>
          <w:rFonts w:ascii="Times New Roman" w:hAnsi="Times New Roman" w:eastAsia="Times New Roman"/>
          <w:color w:val="000008"/>
          <w:spacing w:val="-3"/>
        </w:rPr>
        <w:t>“</w:t>
      </w:r>
      <w:r>
        <w:rPr>
          <w:color w:val="000008"/>
          <w:spacing w:val="-9"/>
        </w:rPr>
        <w:t>⻥纹</w:t>
      </w:r>
      <w:r>
        <w:rPr>
          <w:rFonts w:ascii="Times New Roman" w:hAnsi="Times New Roman" w:eastAsia="Times New Roman"/>
          <w:color w:val="000008"/>
          <w:spacing w:val="-4"/>
        </w:rPr>
        <w:t>”</w:t>
      </w:r>
      <w:r>
        <w:rPr>
          <w:color w:val="000008"/>
          <w:spacing w:val="-7"/>
        </w:rPr>
        <w:t>为核⼼视觉符号 。⻥在诸</w:t>
      </w:r>
      <w:r>
        <w:rPr>
          <w:color w:val="000008"/>
          <w:spacing w:val="-19"/>
        </w:rPr>
        <w:t>多⽂化中象征富⾜、灵动，结合⺠族服饰的形制与⼯艺，打造兼具⽂化传承与时尚感的服饰</w:t>
      </w:r>
      <w:r>
        <w:rPr>
          <w:color w:val="000008"/>
          <w:spacing w:val="-14"/>
        </w:rPr>
        <w:t>系列，借</w:t>
      </w:r>
      <w:r>
        <w:rPr>
          <w:rFonts w:ascii="Times New Roman" w:hAnsi="Times New Roman" w:eastAsia="Times New Roman"/>
          <w:color w:val="000008"/>
          <w:spacing w:val="-4"/>
        </w:rPr>
        <w:t>“</w:t>
      </w:r>
      <w:r>
        <w:rPr>
          <w:color w:val="000008"/>
          <w:spacing w:val="-10"/>
        </w:rPr>
        <w:t>绮梦</w:t>
      </w:r>
      <w:r>
        <w:rPr>
          <w:rFonts w:ascii="Times New Roman" w:hAnsi="Times New Roman" w:eastAsia="Times New Roman"/>
          <w:color w:val="000008"/>
          <w:spacing w:val="-5"/>
        </w:rPr>
        <w:t>”</w:t>
      </w:r>
      <w:r>
        <w:rPr>
          <w:color w:val="000008"/>
          <w:spacing w:val="-12"/>
        </w:rPr>
        <w:t>传达对渔业⽂化繁荣、⺠族⽂化创新发展的美好愿景。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ind w:left="180"/>
      </w:pPr>
      <w:r>
        <w:rPr>
          <w:color w:val="000008"/>
        </w:rPr>
        <w:t>⼆、设计元素</w:t>
      </w:r>
    </w:p>
    <w:p>
      <w:pPr>
        <w:pStyle w:val="BodyText"/>
        <w:spacing w:before="232"/>
        <w:ind w:left="180"/>
      </w:pPr>
      <w:r>
        <w:rPr>
          <w:color w:val="000008"/>
        </w:rPr>
        <w:t>（⼀）⻥纹元素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192" w:lineRule="auto"/>
        <w:ind w:left="180" w:right="218"/>
        <w:jc w:val="both"/>
      </w:pPr>
      <w:r>
        <w:rPr>
          <w:color w:val="000008"/>
          <w:spacing w:val="-12"/>
        </w:rPr>
        <w:t>帽饰以⽴体⻥形呈现，夸张且醒⽬，成为视觉焦点，呼应</w:t>
      </w:r>
      <w:r>
        <w:rPr>
          <w:rFonts w:ascii="Times New Roman" w:hAnsi="Times New Roman" w:eastAsia="Times New Roman"/>
          <w:color w:val="000008"/>
        </w:rPr>
        <w:t>“</w:t>
      </w:r>
      <w:r>
        <w:rPr>
          <w:color w:val="000008"/>
          <w:spacing w:val="-9"/>
        </w:rPr>
        <w:t>⻥纹绮梦</w:t>
      </w:r>
      <w:r>
        <w:rPr>
          <w:rFonts w:ascii="Times New Roman" w:hAnsi="Times New Roman" w:eastAsia="Times New Roman"/>
          <w:color w:val="000008"/>
          <w:spacing w:val="-3"/>
        </w:rPr>
        <w:t>”</w:t>
      </w:r>
      <w:r>
        <w:rPr>
          <w:color w:val="000008"/>
          <w:spacing w:val="-5"/>
        </w:rPr>
        <w:t>主题 ；服装上的⻥纹</w:t>
      </w:r>
      <w:r>
        <w:rPr>
          <w:color w:val="000008"/>
          <w:spacing w:val="-20"/>
        </w:rPr>
        <w:t>刺绣、印染，或写实或抽象，运⽤⾦线、彩线等，展现⻥的灵动姿态，传承渔业⽂化中对⻥</w:t>
      </w:r>
      <w:r>
        <w:rPr>
          <w:color w:val="000008"/>
          <w:spacing w:val="-9"/>
        </w:rPr>
        <w:t>的崇拜与依赖。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ind w:left="180"/>
      </w:pPr>
      <w:r>
        <w:rPr>
          <w:color w:val="000008"/>
        </w:rPr>
        <w:t>（⼆）⺠族服饰形制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192" w:lineRule="auto"/>
        <w:ind w:left="180" w:right="189"/>
      </w:pPr>
      <w:r>
        <w:rPr>
          <w:color w:val="000008"/>
          <w:spacing w:val="-16"/>
        </w:rPr>
        <w:t>参考少数⺠族服饰的袍服、⾐裤结构，结合宽松、舒适的剪裁，适应现代穿着需求。同时， </w:t>
      </w:r>
      <w:r>
        <w:rPr>
          <w:color w:val="000008"/>
          <w:spacing w:val="-17"/>
        </w:rPr>
        <w:t>保留⺠族服饰的对称美学、独特⻔襟、袖⼝设计，如部分服装的宽袖、收腰形制，彰显⺠族</w:t>
      </w:r>
    </w:p>
    <w:p>
      <w:pPr>
        <w:pStyle w:val="BodyText"/>
        <w:spacing w:line="333" w:lineRule="exact"/>
        <w:ind w:left="180"/>
      </w:pPr>
      <w:r>
        <w:rPr>
          <w:color w:val="000008"/>
        </w:rPr>
        <w:t>⽂化底蕴。</w:t>
      </w:r>
    </w:p>
    <w:p>
      <w:pPr>
        <w:pStyle w:val="BodyText"/>
        <w:spacing w:before="233"/>
        <w:ind w:left="180"/>
      </w:pPr>
      <w:r>
        <w:rPr>
          <w:color w:val="000008"/>
        </w:rPr>
        <w:t>（三）材质与⾊彩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192" w:lineRule="auto"/>
        <w:ind w:left="180" w:right="111"/>
      </w:pPr>
      <w:r>
        <w:rPr>
          <w:color w:val="000008"/>
          <w:spacing w:val="-25"/>
        </w:rPr>
        <w:t>选⽤棉麻、丝缎等天然材质，保证穿着舒适度与质感。⾊彩以⼤地⾊、深棕等质朴⾊调为主， </w:t>
      </w:r>
      <w:r>
        <w:rPr>
          <w:color w:val="000008"/>
          <w:spacing w:val="-17"/>
        </w:rPr>
        <w:t>搭配⻥纹处的鲜亮彩饰，如流苏、珠串的多彩配⾊，平衡厚重与灵动，体现⺠族⽂化的多元</w:t>
      </w:r>
      <w:r>
        <w:rPr>
          <w:color w:val="000008"/>
          <w:spacing w:val="-8"/>
        </w:rPr>
        <w:t>与活⼒。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before="1"/>
        <w:ind w:left="180"/>
      </w:pPr>
      <w:r>
        <w:rPr>
          <w:color w:val="000008"/>
        </w:rPr>
        <w:t>三、设计理念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192" w:lineRule="auto" w:before="1"/>
        <w:ind w:left="180" w:right="219"/>
        <w:jc w:val="both"/>
      </w:pPr>
      <w:r>
        <w:rPr>
          <w:color w:val="000008"/>
          <w:spacing w:val="-9"/>
        </w:rPr>
        <w:t>通过将渔业⽂化符号</w:t>
      </w:r>
      <w:r>
        <w:rPr>
          <w:color w:val="000008"/>
          <w:spacing w:val="-20"/>
        </w:rPr>
        <w:t>（</w:t>
      </w:r>
      <w:r>
        <w:rPr>
          <w:color w:val="000008"/>
          <w:spacing w:val="-9"/>
        </w:rPr>
        <w:t>⻥纹</w:t>
      </w:r>
      <w:r>
        <w:rPr>
          <w:color w:val="000008"/>
          <w:spacing w:val="-20"/>
        </w:rPr>
        <w:t>）</w:t>
      </w:r>
      <w:r>
        <w:rPr>
          <w:color w:val="000008"/>
          <w:spacing w:val="-9"/>
        </w:rPr>
        <w:t>与⺠族服饰基因深度融合，探索传统⽂化创新表达路径 。以</w:t>
      </w:r>
      <w:r>
        <w:rPr>
          <w:color w:val="000008"/>
          <w:spacing w:val="-19"/>
        </w:rPr>
        <w:t>服饰为载体，传递对渔业⽣产、⺠族⽣活的情感，让穿着者感受⽂化传承温度，也为⺠族⽂</w:t>
      </w:r>
      <w:r>
        <w:rPr>
          <w:color w:val="000008"/>
          <w:spacing w:val="-14"/>
        </w:rPr>
        <w:t>化与现代时尚的融合提供新样本，助⼒传统⽂化</w:t>
      </w:r>
      <w:r>
        <w:rPr>
          <w:rFonts w:ascii="Times New Roman" w:hAnsi="Times New Roman" w:eastAsia="Times New Roman"/>
          <w:color w:val="000008"/>
          <w:spacing w:val="-4"/>
        </w:rPr>
        <w:t>“</w:t>
      </w:r>
      <w:r>
        <w:rPr>
          <w:color w:val="000008"/>
          <w:spacing w:val="-10"/>
        </w:rPr>
        <w:t>活</w:t>
      </w:r>
      <w:r>
        <w:rPr>
          <w:rFonts w:ascii="Times New Roman" w:hAnsi="Times New Roman" w:eastAsia="Times New Roman"/>
          <w:color w:val="000008"/>
          <w:spacing w:val="-5"/>
        </w:rPr>
        <w:t>”</w:t>
      </w:r>
      <w:r>
        <w:rPr>
          <w:color w:val="000008"/>
          <w:spacing w:val="-16"/>
        </w:rPr>
        <w:t>在当下，织就⽂化传承与时尚创意交织</w:t>
      </w:r>
      <w:r>
        <w:rPr>
          <w:color w:val="000008"/>
          <w:spacing w:val="-10"/>
        </w:rPr>
        <w:t>的</w:t>
      </w:r>
      <w:r>
        <w:rPr>
          <w:rFonts w:ascii="Times New Roman" w:hAnsi="Times New Roman" w:eastAsia="Times New Roman"/>
          <w:color w:val="000008"/>
          <w:spacing w:val="-5"/>
        </w:rPr>
        <w:t>“</w:t>
      </w:r>
      <w:r>
        <w:rPr>
          <w:color w:val="000008"/>
          <w:spacing w:val="-10"/>
        </w:rPr>
        <w:t>绮梦</w:t>
      </w:r>
      <w:r>
        <w:rPr>
          <w:rFonts w:ascii="Times New Roman" w:hAnsi="Times New Roman" w:eastAsia="Times New Roman"/>
          <w:color w:val="000008"/>
          <w:spacing w:val="21"/>
        </w:rPr>
        <w:t>” </w:t>
      </w:r>
      <w:r>
        <w:rPr>
          <w:color w:val="000008"/>
        </w:rPr>
        <w:t>。</w:t>
      </w:r>
    </w:p>
    <w:p>
      <w:pPr>
        <w:spacing w:after="0" w:line="192" w:lineRule="auto"/>
        <w:jc w:val="both"/>
        <w:sectPr>
          <w:type w:val="continuous"/>
          <w:pgSz w:w="11900" w:h="16820"/>
          <w:pgMar w:top="1600" w:bottom="280" w:left="1620" w:right="1560"/>
        </w:sectPr>
      </w:pPr>
    </w:p>
    <w:p>
      <w:pPr>
        <w:pStyle w:val="BodyText"/>
        <w:spacing w:before="4"/>
        <w:rPr>
          <w:rFonts w:ascii="Times New Roman"/>
          <w:sz w:val="17"/>
        </w:rPr>
      </w:pPr>
      <w:r>
        <w:rPr/>
        <w:pict>
          <v:group style="position:absolute;margin-left:96.933769pt;margin-top:102.127296pt;width:359.05pt;height:267.5pt;mso-position-horizontal-relative:page;mso-position-vertical-relative:page;z-index:1048" coordorigin="1939,2043" coordsize="7181,5350">
            <v:shape style="position:absolute;left:1938;top:2042;width:7181;height:5350" type="#_x0000_t75" stroked="false">
              <v:imagedata r:id="rId5" o:title=""/>
            </v:shape>
            <v:rect style="position:absolute;left:2631;top:7130;width:102;height:101" filled="true" fillcolor="#c8c1b3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510;top:2120;width:1453;height:306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sz w:val="20"/>
                      </w:rPr>
                    </w:pPr>
                    <w:r>
                      <w:rPr>
                        <w:rFonts w:ascii="宋体" w:eastAsia="宋体" w:hint="eastAsia"/>
                        <w:color w:val="1642B5"/>
                        <w:sz w:val="20"/>
                      </w:rPr>
                      <w:t>呤｀｀牙他序茂</w:t>
                    </w:r>
                  </w:p>
                  <w:p>
                    <w:pPr>
                      <w:spacing w:line="96" w:lineRule="exact" w:before="0"/>
                      <w:ind w:left="30" w:right="0" w:firstLine="0"/>
                      <w:jc w:val="left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color w:val="2650AE"/>
                        <w:sz w:val="10"/>
                      </w:rPr>
                      <w:t>HARBIN HUADE UNIVERSITY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61.034882pt;margin-top:313.72821pt;width:29.1pt;height:29.1pt;mso-position-horizontal-relative:page;mso-position-vertical-relative:page;z-index:1072" type="#_x0000_t202" filled="false" stroked="false">
            <v:textbox inset="0,0,0,0" style="layout-flow:vertical-ideographic">
              <w:txbxContent>
                <w:p>
                  <w:pPr>
                    <w:spacing w:line="156" w:lineRule="auto" w:before="0"/>
                    <w:ind w:left="20" w:right="0" w:firstLine="0"/>
                    <w:jc w:val="left"/>
                    <w:rPr>
                      <w:rFonts w:ascii="宋体" w:eastAsia="宋体" w:hint="eastAsia"/>
                      <w:sz w:val="54"/>
                    </w:rPr>
                  </w:pPr>
                  <w:r>
                    <w:rPr>
                      <w:rFonts w:ascii="宋体" w:eastAsia="宋体" w:hint="eastAsia"/>
                      <w:color w:val="D62111"/>
                      <w:w w:val="100"/>
                      <w:sz w:val="54"/>
                    </w:rPr>
                    <w:t>帚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7.837616pt;margin-top:86.377098pt;width:35.65pt;height:135.3pt;mso-position-horizontal-relative:page;mso-position-vertical-relative:page;z-index:1096" type="#_x0000_t202" filled="false" stroked="false">
            <v:textbox inset="0,0,0,0" style="layout-flow:vertical-ideographic">
              <w:txbxContent>
                <w:p>
                  <w:pPr>
                    <w:spacing w:line="156" w:lineRule="auto" w:before="0"/>
                    <w:ind w:left="20" w:right="0" w:firstLine="0"/>
                    <w:jc w:val="left"/>
                    <w:rPr>
                      <w:rFonts w:ascii="宋体" w:eastAsia="宋体" w:hint="eastAsia"/>
                      <w:sz w:val="66"/>
                    </w:rPr>
                  </w:pPr>
                  <w:r>
                    <w:rPr>
                      <w:rFonts w:ascii="宋体" w:eastAsia="宋体" w:hint="eastAsia"/>
                      <w:color w:val="0F110F"/>
                      <w:spacing w:val="-44"/>
                      <w:w w:val="100"/>
                      <w:sz w:val="66"/>
                    </w:rPr>
                    <w:t>鱼</w:t>
                  </w:r>
                  <w:r>
                    <w:rPr>
                      <w:rFonts w:ascii="宋体" w:eastAsia="宋体" w:hint="eastAsia"/>
                      <w:color w:val="0F110F"/>
                      <w:spacing w:val="-260"/>
                      <w:w w:val="100"/>
                      <w:position w:val="1"/>
                      <w:sz w:val="66"/>
                    </w:rPr>
                    <w:t>仗</w:t>
                  </w:r>
                  <w:r>
                    <w:rPr>
                      <w:rFonts w:ascii="宋体" w:eastAsia="宋体" w:hint="eastAsia"/>
                      <w:color w:val="0F110F"/>
                      <w:spacing w:val="-252"/>
                      <w:w w:val="100"/>
                      <w:sz w:val="66"/>
                    </w:rPr>
                    <w:t>绮</w:t>
                  </w:r>
                  <w:r>
                    <w:rPr>
                      <w:rFonts w:ascii="宋体" w:eastAsia="宋体" w:hint="eastAsia"/>
                      <w:color w:val="0F110F"/>
                      <w:spacing w:val="-93"/>
                      <w:w w:val="100"/>
                      <w:position w:val="1"/>
                      <w:sz w:val="66"/>
                    </w:rPr>
                    <w:t>焚</w:t>
                  </w:r>
                  <w:r>
                    <w:rPr>
                      <w:rFonts w:ascii="宋体" w:eastAsia="宋体" w:hint="eastAsia"/>
                      <w:color w:val="A39C95"/>
                      <w:w w:val="100"/>
                      <w:sz w:val="66"/>
                    </w:rPr>
                    <w:t>/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1.834457pt;margin-top:355.427704pt;width:4.55pt;height:8.85pt;mso-position-horizontal-relative:page;mso-position-vertical-relative:page;z-index:1120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rFonts w:ascii="宋体"/>
                      <w:sz w:val="10"/>
                    </w:rPr>
                  </w:pPr>
                  <w:r>
                    <w:rPr>
                      <w:rFonts w:ascii="宋体"/>
                      <w:color w:val="BFB8AA"/>
                      <w:spacing w:val="-64"/>
                      <w:w w:val="100"/>
                      <w:sz w:val="10"/>
                    </w:rPr>
                    <w:t>-</w:t>
                  </w:r>
                  <w:r>
                    <w:rPr>
                      <w:rFonts w:ascii="宋体"/>
                      <w:color w:val="8A8375"/>
                      <w:w w:val="100"/>
                      <w:sz w:val="10"/>
                    </w:rPr>
                    <w:t>I</w:t>
                  </w:r>
                </w:p>
              </w:txbxContent>
            </v:textbox>
            <w10:wrap type="none"/>
          </v:shape>
        </w:pict>
      </w:r>
    </w:p>
    <w:sectPr>
      <w:pgSz w:w="11900" w:h="16820"/>
      <w:pgMar w:top="1600" w:bottom="280" w:left="162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Microsoft JhengHei UI">
    <w:altName w:val="Microsoft JhengHei U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JhengHei UI" w:hAnsi="Microsoft JhengHei UI" w:eastAsia="Microsoft JhengHei UI" w:cs="Microsoft JhengHei UI"/>
    </w:rPr>
  </w:style>
  <w:style w:styleId="BodyText" w:type="paragraph">
    <w:name w:val="Body Text"/>
    <w:basedOn w:val="Normal"/>
    <w:uiPriority w:val="1"/>
    <w:qFormat/>
    <w:pPr/>
    <w:rPr>
      <w:rFonts w:ascii="Microsoft JhengHei UI" w:hAnsi="Microsoft JhengHei UI" w:eastAsia="Microsoft JhengHei UI" w:cs="Microsoft JhengHei UI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2025-06-22T16:38:53Z</dcterms:created>
  <dcterms:modified xsi:type="dcterms:W3CDTF">2025-06-22T16:38:53Z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2025-06-22T00:00:00Z</vt:filetime>
  </property>
</Properties>
</file>