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0876F" w14:textId="77777777" w:rsidR="003449DE" w:rsidRPr="0042477A" w:rsidRDefault="00DE79A2" w:rsidP="003449DE">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隐私政策</w:t>
      </w:r>
    </w:p>
    <w:p w14:paraId="5CB899AB" w14:textId="77777777" w:rsidR="003449DE" w:rsidRDefault="00F85F8A" w:rsidP="003449DE">
      <w:pPr>
        <w:spacing w:line="276" w:lineRule="auto"/>
        <w:ind w:firstLineChars="200" w:firstLine="360"/>
        <w:rPr>
          <w:rFonts w:ascii="微软雅黑" w:eastAsia="微软雅黑" w:hAnsi="微软雅黑" w:cs="Times New Roman"/>
          <w:sz w:val="18"/>
          <w:szCs w:val="20"/>
        </w:rPr>
      </w:pP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深知个人信息对</w:t>
      </w:r>
      <w:r>
        <w:rPr>
          <w:rFonts w:ascii="微软雅黑" w:eastAsia="微软雅黑" w:hAnsi="微软雅黑" w:cs="Times New Roman" w:hint="eastAsia"/>
          <w:sz w:val="18"/>
          <w:szCs w:val="20"/>
        </w:rPr>
        <w:t>用户</w:t>
      </w:r>
      <w:r>
        <w:rPr>
          <w:rFonts w:ascii="微软雅黑" w:eastAsia="微软雅黑" w:hAnsi="微软雅黑" w:cs="Times New Roman"/>
          <w:sz w:val="18"/>
          <w:szCs w:val="20"/>
        </w:rPr>
        <w:t>的重要性，</w:t>
      </w:r>
      <w:r>
        <w:rPr>
          <w:rFonts w:ascii="微软雅黑" w:eastAsia="微软雅黑" w:hAnsi="微软雅黑" w:cs="Times New Roman" w:hint="eastAsia"/>
          <w:sz w:val="18"/>
          <w:szCs w:val="20"/>
        </w:rPr>
        <w:t>跟谁学</w:t>
      </w:r>
      <w:r w:rsidRPr="00F85F8A">
        <w:rPr>
          <w:rFonts w:ascii="微软雅黑" w:eastAsia="微软雅黑" w:hAnsi="微软雅黑" w:cs="Times New Roman"/>
          <w:sz w:val="18"/>
          <w:szCs w:val="20"/>
        </w:rPr>
        <w:t>将按</w:t>
      </w:r>
      <w:r>
        <w:rPr>
          <w:rFonts w:ascii="微软雅黑" w:eastAsia="微软雅黑" w:hAnsi="微软雅黑" w:cs="Times New Roman" w:hint="eastAsia"/>
          <w:sz w:val="18"/>
          <w:szCs w:val="20"/>
        </w:rPr>
        <w:t>照</w:t>
      </w:r>
      <w:r w:rsidRPr="00F85F8A">
        <w:rPr>
          <w:rFonts w:ascii="微软雅黑" w:eastAsia="微软雅黑" w:hAnsi="微软雅黑" w:cs="Times New Roman"/>
          <w:sz w:val="18"/>
          <w:szCs w:val="20"/>
        </w:rPr>
        <w:t>法律法规</w:t>
      </w:r>
      <w:r>
        <w:rPr>
          <w:rFonts w:ascii="微软雅黑" w:eastAsia="微软雅黑" w:hAnsi="微软雅黑" w:cs="Times New Roman" w:hint="eastAsia"/>
          <w:sz w:val="18"/>
          <w:szCs w:val="20"/>
        </w:rPr>
        <w:t>等的</w:t>
      </w:r>
      <w:r>
        <w:rPr>
          <w:rFonts w:ascii="微软雅黑" w:eastAsia="微软雅黑" w:hAnsi="微软雅黑" w:cs="Times New Roman"/>
          <w:sz w:val="18"/>
          <w:szCs w:val="20"/>
        </w:rPr>
        <w:t>要求，采取相应安全保护措施，尽力保护</w:t>
      </w:r>
      <w:r>
        <w:rPr>
          <w:rFonts w:ascii="微软雅黑" w:eastAsia="微软雅黑" w:hAnsi="微软雅黑" w:cs="Times New Roman" w:hint="eastAsia"/>
          <w:sz w:val="18"/>
          <w:szCs w:val="20"/>
        </w:rPr>
        <w:t>用户</w:t>
      </w:r>
      <w:r w:rsidRPr="00F85F8A">
        <w:rPr>
          <w:rFonts w:ascii="微软雅黑" w:eastAsia="微软雅黑" w:hAnsi="微软雅黑" w:cs="Times New Roman"/>
          <w:sz w:val="18"/>
          <w:szCs w:val="20"/>
        </w:rPr>
        <w:t>的个人信息安全可控。</w:t>
      </w:r>
      <w:r w:rsidR="00C842D3">
        <w:rPr>
          <w:rFonts w:ascii="微软雅黑" w:eastAsia="微软雅黑" w:hAnsi="微软雅黑" w:cs="Times New Roman" w:hint="eastAsia"/>
          <w:sz w:val="18"/>
          <w:szCs w:val="20"/>
        </w:rPr>
        <w:t>跟谁学承诺将按照本隐私政策</w:t>
      </w:r>
      <w:r w:rsidR="003449DE" w:rsidRPr="0042477A">
        <w:rPr>
          <w:rFonts w:ascii="微软雅黑" w:eastAsia="微软雅黑" w:hAnsi="微软雅黑" w:cs="Times New Roman" w:hint="eastAsia"/>
          <w:sz w:val="18"/>
          <w:szCs w:val="20"/>
        </w:rPr>
        <w:t>收集、使用和披露用户信息，</w:t>
      </w:r>
      <w:r w:rsidR="00C842D3">
        <w:rPr>
          <w:rFonts w:ascii="微软雅黑" w:eastAsia="微软雅黑" w:hAnsi="微软雅黑" w:cs="Times New Roman" w:hint="eastAsia"/>
          <w:sz w:val="18"/>
          <w:szCs w:val="20"/>
        </w:rPr>
        <w:t>本隐私政策适用于跟谁学的</w:t>
      </w:r>
      <w:r w:rsidR="000D19CD">
        <w:rPr>
          <w:rFonts w:ascii="微软雅黑" w:eastAsia="微软雅黑" w:hAnsi="微软雅黑" w:cs="Times New Roman" w:hint="eastAsia"/>
          <w:sz w:val="18"/>
          <w:szCs w:val="20"/>
        </w:rPr>
        <w:t>所有产品及服务。</w:t>
      </w:r>
    </w:p>
    <w:p w14:paraId="30EC27FD" w14:textId="77777777" w:rsidR="000D19CD" w:rsidRPr="0042477A" w:rsidRDefault="000D19CD" w:rsidP="003449DE">
      <w:pPr>
        <w:spacing w:line="276" w:lineRule="auto"/>
        <w:ind w:firstLineChars="200" w:firstLine="360"/>
        <w:rPr>
          <w:rFonts w:ascii="微软雅黑" w:eastAsia="微软雅黑" w:hAnsi="微软雅黑" w:cs="Times New Roman"/>
          <w:sz w:val="18"/>
          <w:szCs w:val="20"/>
        </w:rPr>
      </w:pPr>
      <w:r>
        <w:rPr>
          <w:rFonts w:ascii="微软雅黑" w:eastAsia="微软雅黑" w:hAnsi="微软雅黑" w:cs="Times New Roman"/>
          <w:sz w:val="18"/>
          <w:szCs w:val="20"/>
        </w:rPr>
        <w:t>在使用</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各项产品或服务前，请</w:t>
      </w:r>
      <w:r>
        <w:rPr>
          <w:rFonts w:ascii="微软雅黑" w:eastAsia="微软雅黑" w:hAnsi="微软雅黑" w:cs="Times New Roman" w:hint="eastAsia"/>
          <w:sz w:val="18"/>
          <w:szCs w:val="20"/>
        </w:rPr>
        <w:t>用户</w:t>
      </w:r>
      <w:r w:rsidRPr="000D19CD">
        <w:rPr>
          <w:rFonts w:ascii="微软雅黑" w:eastAsia="微软雅黑" w:hAnsi="微软雅黑" w:cs="Times New Roman"/>
          <w:sz w:val="18"/>
          <w:szCs w:val="20"/>
        </w:rPr>
        <w:t>务必仔细阅读并</w:t>
      </w:r>
      <w:r>
        <w:rPr>
          <w:rFonts w:ascii="微软雅黑" w:eastAsia="微软雅黑" w:hAnsi="微软雅黑" w:cs="Times New Roman"/>
          <w:sz w:val="18"/>
          <w:szCs w:val="20"/>
        </w:rPr>
        <w:t>透彻理解本政策，在确认充分理解并同意后使用相关产品或服务。一旦</w:t>
      </w:r>
      <w:r>
        <w:rPr>
          <w:rFonts w:ascii="微软雅黑" w:eastAsia="微软雅黑" w:hAnsi="微软雅黑" w:cs="Times New Roman" w:hint="eastAsia"/>
          <w:sz w:val="18"/>
          <w:szCs w:val="20"/>
        </w:rPr>
        <w:t>用户</w:t>
      </w:r>
      <w:r>
        <w:rPr>
          <w:rFonts w:ascii="微软雅黑" w:eastAsia="微软雅黑" w:hAnsi="微软雅黑" w:cs="Times New Roman"/>
          <w:sz w:val="18"/>
          <w:szCs w:val="20"/>
        </w:rPr>
        <w:t>开始使用</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各项产品或服务，即表示</w:t>
      </w:r>
      <w:r>
        <w:rPr>
          <w:rFonts w:ascii="微软雅黑" w:eastAsia="微软雅黑" w:hAnsi="微软雅黑" w:cs="Times New Roman" w:hint="eastAsia"/>
          <w:sz w:val="18"/>
          <w:szCs w:val="20"/>
        </w:rPr>
        <w:t>用户</w:t>
      </w:r>
      <w:r w:rsidRPr="000D19CD">
        <w:rPr>
          <w:rFonts w:ascii="微软雅黑" w:eastAsia="微软雅黑" w:hAnsi="微软雅黑" w:cs="Times New Roman"/>
          <w:sz w:val="18"/>
          <w:szCs w:val="20"/>
        </w:rPr>
        <w:t>已充分理解并同意本政策。</w:t>
      </w:r>
    </w:p>
    <w:p w14:paraId="6EC6D9D7" w14:textId="77777777" w:rsidR="003449DE" w:rsidRPr="004A7DC7" w:rsidRDefault="003449DE" w:rsidP="004A7DC7">
      <w:pPr>
        <w:pStyle w:val="a3"/>
        <w:numPr>
          <w:ilvl w:val="0"/>
          <w:numId w:val="1"/>
        </w:numPr>
        <w:spacing w:line="276" w:lineRule="auto"/>
        <w:ind w:firstLineChars="0"/>
        <w:rPr>
          <w:rFonts w:ascii="微软雅黑" w:eastAsia="微软雅黑" w:hAnsi="微软雅黑" w:cs="Times New Roman"/>
          <w:sz w:val="18"/>
          <w:szCs w:val="20"/>
        </w:rPr>
      </w:pPr>
      <w:r w:rsidRPr="004A7DC7">
        <w:rPr>
          <w:rFonts w:ascii="微软雅黑" w:eastAsia="微软雅黑" w:hAnsi="微软雅黑" w:cs="Times New Roman" w:hint="eastAsia"/>
          <w:sz w:val="18"/>
          <w:szCs w:val="20"/>
        </w:rPr>
        <w:t>用户信息的收集与使用原则：合法、正当、必要</w:t>
      </w:r>
      <w:r w:rsidR="003A211E">
        <w:rPr>
          <w:rFonts w:ascii="微软雅黑" w:eastAsia="微软雅黑" w:hAnsi="微软雅黑" w:cs="Times New Roman" w:hint="eastAsia"/>
          <w:sz w:val="18"/>
          <w:szCs w:val="20"/>
        </w:rPr>
        <w:t>。</w:t>
      </w:r>
    </w:p>
    <w:p w14:paraId="5DA01181" w14:textId="77777777" w:rsidR="004A7DC7" w:rsidRPr="004A7DC7" w:rsidRDefault="004A7DC7" w:rsidP="004A7DC7">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用户信息的</w:t>
      </w:r>
      <w:r w:rsidRPr="004A7DC7">
        <w:rPr>
          <w:rFonts w:ascii="微软雅黑" w:eastAsia="微软雅黑" w:hAnsi="微软雅黑" w:cs="Times New Roman" w:hint="eastAsia"/>
          <w:sz w:val="18"/>
          <w:szCs w:val="20"/>
        </w:rPr>
        <w:t>收集与使用</w:t>
      </w:r>
      <w:r w:rsidR="00182F0A">
        <w:rPr>
          <w:rFonts w:ascii="微软雅黑" w:eastAsia="微软雅黑" w:hAnsi="微软雅黑" w:cs="Times New Roman" w:hint="eastAsia"/>
          <w:sz w:val="18"/>
          <w:szCs w:val="20"/>
        </w:rPr>
        <w:t>目的：</w:t>
      </w:r>
      <w:r w:rsidR="00831B37">
        <w:rPr>
          <w:rFonts w:ascii="微软雅黑" w:eastAsia="微软雅黑" w:hAnsi="微软雅黑" w:cs="Times New Roman" w:hint="eastAsia"/>
          <w:sz w:val="18"/>
          <w:szCs w:val="20"/>
        </w:rPr>
        <w:t>便于跟谁学改进向用户提供的服务或向用户提供更精准的个性化</w:t>
      </w:r>
      <w:r w:rsidR="003A211E">
        <w:rPr>
          <w:rFonts w:ascii="微软雅黑" w:eastAsia="微软雅黑" w:hAnsi="微软雅黑" w:cs="Times New Roman" w:hint="eastAsia"/>
          <w:sz w:val="18"/>
          <w:szCs w:val="20"/>
        </w:rPr>
        <w:t>服务。</w:t>
      </w:r>
    </w:p>
    <w:p w14:paraId="60CC5A34" w14:textId="77777777" w:rsidR="003449DE" w:rsidRPr="0042477A" w:rsidRDefault="00B24EE4"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3</w:t>
      </w:r>
      <w:r w:rsidR="006F3190">
        <w:rPr>
          <w:rFonts w:ascii="微软雅黑" w:eastAsia="微软雅黑" w:hAnsi="微软雅黑" w:cs="Times New Roman" w:hint="eastAsia"/>
          <w:sz w:val="18"/>
          <w:szCs w:val="20"/>
        </w:rPr>
        <w:t>、</w:t>
      </w:r>
      <w:r w:rsidR="003449DE" w:rsidRPr="0042477A">
        <w:rPr>
          <w:rFonts w:ascii="微软雅黑" w:eastAsia="微软雅黑" w:hAnsi="微软雅黑" w:cs="Times New Roman" w:hint="eastAsia"/>
          <w:sz w:val="18"/>
          <w:szCs w:val="20"/>
        </w:rPr>
        <w:t>用户信息的</w:t>
      </w:r>
      <w:r w:rsidR="006F3190">
        <w:rPr>
          <w:rFonts w:ascii="微软雅黑" w:eastAsia="微软雅黑" w:hAnsi="微软雅黑" w:cs="Times New Roman" w:hint="eastAsia"/>
          <w:sz w:val="18"/>
          <w:szCs w:val="20"/>
        </w:rPr>
        <w:t>收集</w:t>
      </w:r>
      <w:r w:rsidR="003449DE" w:rsidRPr="0042477A">
        <w:rPr>
          <w:rFonts w:ascii="微软雅黑" w:eastAsia="微软雅黑" w:hAnsi="微软雅黑" w:cs="Times New Roman" w:hint="eastAsia"/>
          <w:sz w:val="18"/>
          <w:szCs w:val="20"/>
        </w:rPr>
        <w:t>范围包括：用户注册的</w:t>
      </w:r>
      <w:r w:rsidR="00284C9D">
        <w:rPr>
          <w:rFonts w:ascii="微软雅黑" w:eastAsia="微软雅黑" w:hAnsi="微软雅黑" w:cs="Times New Roman" w:hint="eastAsia"/>
          <w:sz w:val="18"/>
          <w:szCs w:val="20"/>
        </w:rPr>
        <w:t>手机号码、昵称等</w:t>
      </w:r>
      <w:r w:rsidR="003449DE" w:rsidRPr="0042477A">
        <w:rPr>
          <w:rFonts w:ascii="微软雅黑" w:eastAsia="微软雅黑" w:hAnsi="微软雅黑" w:cs="Times New Roman" w:hint="eastAsia"/>
          <w:sz w:val="18"/>
          <w:szCs w:val="20"/>
        </w:rPr>
        <w:t>账户信息、用户上传的信息、</w:t>
      </w:r>
      <w:r w:rsidR="006F3190">
        <w:rPr>
          <w:rFonts w:ascii="微软雅黑" w:eastAsia="微软雅黑" w:hAnsi="微软雅黑" w:cs="Times New Roman" w:hint="eastAsia"/>
          <w:sz w:val="18"/>
          <w:szCs w:val="20"/>
        </w:rPr>
        <w:t>用户使用跟谁学服务预留的</w:t>
      </w:r>
      <w:r w:rsidR="003A211E">
        <w:rPr>
          <w:rFonts w:ascii="微软雅黑" w:eastAsia="微软雅黑" w:hAnsi="微软雅黑" w:cs="Times New Roman" w:hint="eastAsia"/>
          <w:sz w:val="18"/>
          <w:szCs w:val="20"/>
        </w:rPr>
        <w:t>通讯地址、邮编、银行账号等</w:t>
      </w:r>
      <w:r w:rsidR="006F3190">
        <w:rPr>
          <w:rFonts w:ascii="微软雅黑" w:eastAsia="微软雅黑" w:hAnsi="微软雅黑" w:cs="Times New Roman" w:hint="eastAsia"/>
          <w:sz w:val="18"/>
          <w:szCs w:val="20"/>
        </w:rPr>
        <w:t>信息、</w:t>
      </w:r>
      <w:r w:rsidR="003449DE" w:rsidRPr="0042477A">
        <w:rPr>
          <w:rFonts w:ascii="微软雅黑" w:eastAsia="微软雅黑" w:hAnsi="微软雅黑" w:cs="Times New Roman" w:hint="eastAsia"/>
          <w:sz w:val="18"/>
          <w:szCs w:val="20"/>
        </w:rPr>
        <w:t>跟谁学自动接收的用户信息、跟谁学通过合法方式收集的用户信息</w:t>
      </w:r>
      <w:r w:rsidR="006B75A7">
        <w:rPr>
          <w:rFonts w:ascii="微软雅黑" w:eastAsia="微软雅黑" w:hAnsi="微软雅黑" w:cs="Times New Roman" w:hint="eastAsia"/>
          <w:sz w:val="18"/>
          <w:szCs w:val="20"/>
        </w:rPr>
        <w:t>，包括但不限于搜索结果、</w:t>
      </w:r>
      <w:r w:rsidR="00AF02CD">
        <w:rPr>
          <w:rFonts w:ascii="微软雅黑" w:eastAsia="微软雅黑" w:hAnsi="微软雅黑" w:cs="Times New Roman" w:hint="eastAsia"/>
          <w:sz w:val="18"/>
          <w:szCs w:val="20"/>
        </w:rPr>
        <w:t>购买课程</w:t>
      </w:r>
      <w:r w:rsidR="003449DE" w:rsidRPr="0042477A">
        <w:rPr>
          <w:rFonts w:ascii="微软雅黑" w:eastAsia="微软雅黑" w:hAnsi="微软雅黑" w:cs="Times New Roman" w:hint="eastAsia"/>
          <w:sz w:val="18"/>
          <w:szCs w:val="20"/>
        </w:rPr>
        <w:t>等</w:t>
      </w:r>
      <w:r w:rsidR="00AF02CD">
        <w:rPr>
          <w:rFonts w:ascii="微软雅黑" w:eastAsia="微软雅黑" w:hAnsi="微软雅黑" w:cs="Times New Roman" w:hint="eastAsia"/>
          <w:sz w:val="18"/>
          <w:szCs w:val="20"/>
        </w:rPr>
        <w:t>信息</w:t>
      </w:r>
      <w:r w:rsidR="003449DE" w:rsidRPr="0042477A">
        <w:rPr>
          <w:rFonts w:ascii="微软雅黑" w:eastAsia="微软雅黑" w:hAnsi="微软雅黑" w:cs="Times New Roman" w:hint="eastAsia"/>
          <w:sz w:val="18"/>
          <w:szCs w:val="20"/>
        </w:rPr>
        <w:t>。</w:t>
      </w:r>
    </w:p>
    <w:p w14:paraId="1AAD5CA7" w14:textId="77777777" w:rsidR="003449DE" w:rsidRPr="00AE1329" w:rsidRDefault="00AE1329" w:rsidP="00AE1329">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4</w:t>
      </w:r>
      <w:r>
        <w:rPr>
          <w:rFonts w:ascii="微软雅黑" w:eastAsia="微软雅黑" w:hAnsi="微软雅黑" w:cs="Times New Roman" w:hint="eastAsia"/>
          <w:sz w:val="18"/>
          <w:szCs w:val="20"/>
        </w:rPr>
        <w:t>、用户信息的收集方式</w:t>
      </w:r>
      <w:r w:rsidR="003449DE" w:rsidRPr="0042477A">
        <w:rPr>
          <w:rFonts w:ascii="微软雅黑" w:eastAsia="微软雅黑" w:hAnsi="微软雅黑" w:cs="Times New Roman" w:hint="eastAsia"/>
          <w:sz w:val="18"/>
          <w:szCs w:val="20"/>
        </w:rPr>
        <w:t>：跟谁学保留收集用户cookie</w:t>
      </w:r>
      <w:r>
        <w:rPr>
          <w:rFonts w:ascii="微软雅黑" w:eastAsia="微软雅黑" w:hAnsi="微软雅黑" w:cs="Times New Roman" w:hint="eastAsia"/>
          <w:sz w:val="18"/>
          <w:szCs w:val="20"/>
        </w:rPr>
        <w:t>信息等权利。</w:t>
      </w:r>
    </w:p>
    <w:p w14:paraId="07C82B64" w14:textId="77777777" w:rsidR="003449DE" w:rsidRPr="0042477A" w:rsidRDefault="00AE1329"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5、</w:t>
      </w:r>
      <w:r w:rsidR="003449DE" w:rsidRPr="0042477A">
        <w:rPr>
          <w:rFonts w:ascii="微软雅黑" w:eastAsia="微软雅黑" w:hAnsi="微软雅黑" w:cs="Times New Roman" w:hint="eastAsia"/>
          <w:sz w:val="18"/>
          <w:szCs w:val="20"/>
        </w:rPr>
        <w:t xml:space="preserve"> </w:t>
      </w:r>
      <w:r>
        <w:rPr>
          <w:rFonts w:ascii="微软雅黑" w:eastAsia="微软雅黑" w:hAnsi="微软雅黑" w:cs="Times New Roman" w:hint="eastAsia"/>
          <w:sz w:val="18"/>
          <w:szCs w:val="20"/>
        </w:rPr>
        <w:t>用户信息的披露：</w:t>
      </w:r>
      <w:r w:rsidRPr="0042477A">
        <w:rPr>
          <w:rFonts w:ascii="微软雅黑" w:eastAsia="微软雅黑" w:hAnsi="微软雅黑" w:cs="Times New Roman" w:hint="eastAsia"/>
          <w:sz w:val="18"/>
          <w:szCs w:val="20"/>
        </w:rPr>
        <w:t>跟谁学不会</w:t>
      </w:r>
      <w:r w:rsidR="000D19CD" w:rsidRPr="0042477A">
        <w:rPr>
          <w:rFonts w:ascii="微软雅黑" w:eastAsia="微软雅黑" w:hAnsi="微软雅黑" w:cs="Times New Roman" w:hint="eastAsia"/>
          <w:sz w:val="18"/>
          <w:szCs w:val="20"/>
        </w:rPr>
        <w:t>在未经用户许可的情况下</w:t>
      </w:r>
      <w:r w:rsidRPr="0042477A">
        <w:rPr>
          <w:rFonts w:ascii="微软雅黑" w:eastAsia="微软雅黑" w:hAnsi="微软雅黑" w:cs="Times New Roman" w:hint="eastAsia"/>
          <w:sz w:val="18"/>
          <w:szCs w:val="20"/>
        </w:rPr>
        <w:t>向第三方</w:t>
      </w:r>
      <w:r w:rsidR="000D19CD" w:rsidRPr="0042477A">
        <w:rPr>
          <w:rFonts w:ascii="微软雅黑" w:eastAsia="微软雅黑" w:hAnsi="微软雅黑" w:cs="Times New Roman" w:hint="eastAsia"/>
          <w:sz w:val="18"/>
          <w:szCs w:val="20"/>
        </w:rPr>
        <w:t>或公众</w:t>
      </w:r>
      <w:r w:rsidRPr="0042477A">
        <w:rPr>
          <w:rFonts w:ascii="微软雅黑" w:eastAsia="微软雅黑" w:hAnsi="微软雅黑" w:cs="Times New Roman" w:hint="eastAsia"/>
          <w:sz w:val="18"/>
          <w:szCs w:val="20"/>
        </w:rPr>
        <w:t>披露任何可能用以识别用户个人身份的信息；</w:t>
      </w:r>
      <w:r w:rsidR="003449DE" w:rsidRPr="0042477A">
        <w:rPr>
          <w:rFonts w:ascii="微软雅黑" w:eastAsia="微软雅黑" w:hAnsi="微软雅黑" w:cs="Times New Roman" w:hint="eastAsia"/>
          <w:sz w:val="18"/>
          <w:szCs w:val="20"/>
        </w:rPr>
        <w:t>只在如下情况下，跟谁学会合法披露用户信息：</w:t>
      </w:r>
    </w:p>
    <w:p w14:paraId="25356210"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（1）经用户事先同意，向第三方披露；</w:t>
      </w:r>
    </w:p>
    <w:p w14:paraId="0BFFC546"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（2）根据法律的有关规定，或者行政或司法机构的要求，向第三方或者行政、司法机构披露；</w:t>
      </w:r>
    </w:p>
    <w:p w14:paraId="6E3FD084"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（3）其它根据法律、法规或者政策应进行的披露。</w:t>
      </w:r>
    </w:p>
    <w:p w14:paraId="212F39BD" w14:textId="77777777" w:rsidR="00306DE5" w:rsidRDefault="00AE1329"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6</w:t>
      </w:r>
      <w:r w:rsidR="003449DE" w:rsidRPr="0042477A">
        <w:rPr>
          <w:rFonts w:ascii="微软雅黑" w:eastAsia="微软雅黑" w:hAnsi="微软雅黑" w:cs="Times New Roman" w:hint="eastAsia"/>
          <w:sz w:val="18"/>
          <w:szCs w:val="20"/>
        </w:rPr>
        <w:t>、</w:t>
      </w:r>
      <w:r w:rsidR="002173D1">
        <w:rPr>
          <w:rFonts w:ascii="微软雅黑" w:eastAsia="微软雅黑" w:hAnsi="微软雅黑" w:cs="Times New Roman" w:hint="eastAsia"/>
          <w:sz w:val="18"/>
          <w:szCs w:val="20"/>
        </w:rPr>
        <w:t>用户信息的共享：</w:t>
      </w:r>
      <w:r w:rsidR="002173D1">
        <w:rPr>
          <w:rFonts w:ascii="微软雅黑" w:eastAsia="微软雅黑" w:hAnsi="微软雅黑" w:cs="Times New Roman"/>
          <w:sz w:val="18"/>
          <w:szCs w:val="20"/>
        </w:rPr>
        <w:t>为便于</w:t>
      </w:r>
      <w:r w:rsidR="002173D1">
        <w:rPr>
          <w:rFonts w:ascii="微软雅黑" w:eastAsia="微软雅黑" w:hAnsi="微软雅黑" w:cs="Times New Roman" w:hint="eastAsia"/>
          <w:sz w:val="18"/>
          <w:szCs w:val="20"/>
        </w:rPr>
        <w:t>跟谁学</w:t>
      </w:r>
      <w:r w:rsidR="002173D1">
        <w:rPr>
          <w:rFonts w:ascii="微软雅黑" w:eastAsia="微软雅黑" w:hAnsi="微软雅黑" w:cs="Times New Roman"/>
          <w:sz w:val="18"/>
          <w:szCs w:val="20"/>
        </w:rPr>
        <w:t>基于关联账号共同向</w:t>
      </w:r>
      <w:r w:rsidR="002173D1">
        <w:rPr>
          <w:rFonts w:ascii="微软雅黑" w:eastAsia="微软雅黑" w:hAnsi="微软雅黑" w:cs="Times New Roman" w:hint="eastAsia"/>
          <w:sz w:val="18"/>
          <w:szCs w:val="20"/>
        </w:rPr>
        <w:t>用户</w:t>
      </w:r>
      <w:r w:rsidR="002173D1" w:rsidRPr="002173D1">
        <w:rPr>
          <w:rFonts w:ascii="微软雅黑" w:eastAsia="微软雅黑" w:hAnsi="微软雅黑" w:cs="Times New Roman"/>
          <w:sz w:val="18"/>
          <w:szCs w:val="20"/>
        </w:rPr>
        <w:t>提供服务，</w:t>
      </w:r>
      <w:r w:rsidR="002173D1">
        <w:rPr>
          <w:rFonts w:ascii="微软雅黑" w:eastAsia="微软雅黑" w:hAnsi="微软雅黑" w:cs="Times New Roman" w:hint="eastAsia"/>
          <w:sz w:val="18"/>
          <w:szCs w:val="20"/>
        </w:rPr>
        <w:t>用户</w:t>
      </w:r>
      <w:r w:rsidR="002173D1" w:rsidRPr="002173D1">
        <w:rPr>
          <w:rFonts w:ascii="微软雅黑" w:eastAsia="微软雅黑" w:hAnsi="微软雅黑" w:cs="Times New Roman" w:hint="eastAsia"/>
          <w:sz w:val="18"/>
          <w:szCs w:val="20"/>
        </w:rPr>
        <w:t>的</w:t>
      </w:r>
      <w:r w:rsidR="002173D1">
        <w:rPr>
          <w:rFonts w:ascii="微软雅黑" w:eastAsia="微软雅黑" w:hAnsi="微软雅黑" w:cs="Times New Roman"/>
          <w:sz w:val="18"/>
          <w:szCs w:val="20"/>
        </w:rPr>
        <w:t>个人信息可能会与</w:t>
      </w:r>
      <w:r w:rsidR="002173D1">
        <w:rPr>
          <w:rFonts w:ascii="微软雅黑" w:eastAsia="微软雅黑" w:hAnsi="微软雅黑" w:cs="Times New Roman" w:hint="eastAsia"/>
          <w:sz w:val="18"/>
          <w:szCs w:val="20"/>
        </w:rPr>
        <w:t>跟谁学</w:t>
      </w:r>
      <w:r w:rsidR="002173D1" w:rsidRPr="002173D1">
        <w:rPr>
          <w:rFonts w:ascii="微软雅黑" w:eastAsia="微软雅黑" w:hAnsi="微软雅黑" w:cs="Times New Roman"/>
          <w:sz w:val="18"/>
          <w:szCs w:val="20"/>
        </w:rPr>
        <w:t>的关联公司共享。</w:t>
      </w:r>
    </w:p>
    <w:p w14:paraId="2BC6BCC9" w14:textId="77777777" w:rsidR="002173D1" w:rsidRPr="002173D1" w:rsidRDefault="002173D1" w:rsidP="003449DE">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如果</w:t>
      </w:r>
      <w:r w:rsidRPr="002173D1">
        <w:rPr>
          <w:rFonts w:ascii="微软雅黑" w:eastAsia="微软雅黑" w:hAnsi="微软雅黑" w:cs="Times New Roman" w:hint="eastAsia"/>
          <w:sz w:val="18"/>
          <w:szCs w:val="20"/>
        </w:rPr>
        <w:t>某</w:t>
      </w:r>
      <w:r>
        <w:rPr>
          <w:rFonts w:ascii="微软雅黑" w:eastAsia="微软雅黑" w:hAnsi="微软雅黑" w:cs="Times New Roman"/>
          <w:sz w:val="18"/>
          <w:szCs w:val="20"/>
        </w:rPr>
        <w:t>些服务将由</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和授权合作伙伴共同</w:t>
      </w:r>
      <w:r>
        <w:rPr>
          <w:rFonts w:ascii="微软雅黑" w:eastAsia="微软雅黑" w:hAnsi="微软雅黑" w:cs="Times New Roman" w:hint="eastAsia"/>
          <w:sz w:val="18"/>
          <w:szCs w:val="20"/>
        </w:rPr>
        <w:t>完成，跟谁学</w:t>
      </w:r>
      <w:r>
        <w:rPr>
          <w:rFonts w:ascii="微软雅黑" w:eastAsia="微软雅黑" w:hAnsi="微软雅黑" w:cs="Times New Roman"/>
          <w:sz w:val="18"/>
          <w:szCs w:val="20"/>
        </w:rPr>
        <w:t>可能会与合作伙伴共享</w:t>
      </w:r>
      <w:r>
        <w:rPr>
          <w:rFonts w:ascii="微软雅黑" w:eastAsia="微软雅黑" w:hAnsi="微软雅黑" w:cs="Times New Roman" w:hint="eastAsia"/>
          <w:sz w:val="18"/>
          <w:szCs w:val="20"/>
        </w:rPr>
        <w:t>用户</w:t>
      </w:r>
      <w:r w:rsidRPr="002173D1">
        <w:rPr>
          <w:rFonts w:ascii="微软雅黑" w:eastAsia="微软雅黑" w:hAnsi="微软雅黑" w:cs="Times New Roman"/>
          <w:sz w:val="18"/>
          <w:szCs w:val="20"/>
        </w:rPr>
        <w:t>的某些个人信息，</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仅会出于合法、正当、必要、特定、明确的目的共享</w:t>
      </w:r>
      <w:r>
        <w:rPr>
          <w:rFonts w:ascii="微软雅黑" w:eastAsia="微软雅黑" w:hAnsi="微软雅黑" w:cs="Times New Roman" w:hint="eastAsia"/>
          <w:sz w:val="18"/>
          <w:szCs w:val="20"/>
        </w:rPr>
        <w:t>用户</w:t>
      </w:r>
      <w:r w:rsidRPr="002173D1">
        <w:rPr>
          <w:rFonts w:ascii="微软雅黑" w:eastAsia="微软雅黑" w:hAnsi="微软雅黑" w:cs="Times New Roman"/>
          <w:sz w:val="18"/>
          <w:szCs w:val="20"/>
        </w:rPr>
        <w:t>的个人信息，并且只会共享提供服务</w:t>
      </w:r>
      <w:r>
        <w:rPr>
          <w:rFonts w:ascii="微软雅黑" w:eastAsia="微软雅黑" w:hAnsi="微软雅黑" w:cs="Times New Roman"/>
          <w:sz w:val="18"/>
          <w:szCs w:val="20"/>
        </w:rPr>
        <w:t>所必要的个人信息。</w:t>
      </w:r>
      <w:r w:rsidR="00A96AB2">
        <w:rPr>
          <w:rFonts w:ascii="微软雅黑" w:eastAsia="微软雅黑" w:hAnsi="微软雅黑" w:cs="Times New Roman" w:hint="eastAsia"/>
          <w:sz w:val="18"/>
          <w:szCs w:val="20"/>
        </w:rPr>
        <w:t>跟谁学</w:t>
      </w:r>
      <w:r w:rsidR="00A96AB2" w:rsidRPr="00A96AB2">
        <w:rPr>
          <w:rFonts w:ascii="微软雅黑" w:eastAsia="微软雅黑" w:hAnsi="微软雅黑" w:cs="Times New Roman"/>
          <w:sz w:val="18"/>
          <w:szCs w:val="20"/>
        </w:rPr>
        <w:t>会与其</w:t>
      </w:r>
      <w:r w:rsidR="00A96AB2">
        <w:rPr>
          <w:rFonts w:ascii="微软雅黑" w:eastAsia="微软雅黑" w:hAnsi="微软雅黑" w:cs="Times New Roman" w:hint="eastAsia"/>
          <w:sz w:val="18"/>
          <w:szCs w:val="20"/>
        </w:rPr>
        <w:t>合作伙伴</w:t>
      </w:r>
      <w:r w:rsidR="00A96AB2" w:rsidRPr="00A96AB2">
        <w:rPr>
          <w:rFonts w:ascii="微软雅黑" w:eastAsia="微软雅黑" w:hAnsi="微软雅黑" w:cs="Times New Roman"/>
          <w:sz w:val="18"/>
          <w:szCs w:val="20"/>
        </w:rPr>
        <w:t>签署严格的数据保护协定，要求他们按照</w:t>
      </w:r>
      <w:r w:rsidR="00A96AB2">
        <w:rPr>
          <w:rFonts w:ascii="微软雅黑" w:eastAsia="微软雅黑" w:hAnsi="微软雅黑" w:cs="Times New Roman"/>
          <w:sz w:val="18"/>
          <w:szCs w:val="20"/>
        </w:rPr>
        <w:t>本隐私权政策以及其他任何相关的保密和安全措施来处理个人信息</w:t>
      </w:r>
      <w:r w:rsidR="00A96AB2">
        <w:rPr>
          <w:rFonts w:ascii="微软雅黑" w:eastAsia="微软雅黑" w:hAnsi="微软雅黑" w:cs="Times New Roman" w:hint="eastAsia"/>
          <w:sz w:val="18"/>
          <w:szCs w:val="20"/>
        </w:rPr>
        <w:t>，</w:t>
      </w:r>
      <w:r>
        <w:rPr>
          <w:rFonts w:ascii="微软雅黑" w:eastAsia="微软雅黑" w:hAnsi="微软雅黑" w:cs="Times New Roman" w:hint="eastAsia"/>
          <w:sz w:val="18"/>
          <w:szCs w:val="20"/>
        </w:rPr>
        <w:t>跟谁学的</w:t>
      </w:r>
      <w:r w:rsidRPr="002173D1">
        <w:rPr>
          <w:rFonts w:ascii="微软雅黑" w:eastAsia="微软雅黑" w:hAnsi="微软雅黑" w:cs="Times New Roman"/>
          <w:sz w:val="18"/>
          <w:szCs w:val="20"/>
        </w:rPr>
        <w:t>合作伙伴无权将共享的个人信息用于与产品或服务无关的其他用途。</w:t>
      </w:r>
    </w:p>
    <w:p w14:paraId="02453C8C" w14:textId="77777777" w:rsidR="003449DE" w:rsidRPr="0042477A" w:rsidRDefault="008906BD" w:rsidP="003449DE">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7、</w:t>
      </w:r>
      <w:r w:rsidR="003449DE" w:rsidRPr="0042477A">
        <w:rPr>
          <w:rFonts w:ascii="微软雅黑" w:eastAsia="微软雅黑" w:hAnsi="微软雅黑" w:cs="Times New Roman" w:hint="eastAsia"/>
          <w:sz w:val="18"/>
          <w:szCs w:val="20"/>
        </w:rPr>
        <w:t>用户信息的保护：</w:t>
      </w:r>
    </w:p>
    <w:p w14:paraId="35306BF3"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（1）用户的账户均有安全保护功能，</w:t>
      </w:r>
      <w:r w:rsidR="00F901D6">
        <w:rPr>
          <w:rFonts w:ascii="微软雅黑" w:eastAsia="微软雅黑" w:hAnsi="微软雅黑" w:cs="Times New Roman" w:hint="eastAsia"/>
          <w:sz w:val="18"/>
          <w:szCs w:val="20"/>
        </w:rPr>
        <w:t>用户应</w:t>
      </w:r>
      <w:r w:rsidRPr="0042477A">
        <w:rPr>
          <w:rFonts w:ascii="微软雅黑" w:eastAsia="微软雅黑" w:hAnsi="微软雅黑" w:cs="Times New Roman" w:hint="eastAsia"/>
          <w:sz w:val="18"/>
          <w:szCs w:val="20"/>
        </w:rPr>
        <w:t>妥善保管账户及密码信息。跟谁学将通过服务器数据备份，确认技术上以实现安全的对用户密码进行加密等措施确保用户信息不丢失，不被滥用和变造。尽管有前述安全措施，但同时也请用户注意在信息网络上不存在“绝对的安全措施”。</w:t>
      </w:r>
    </w:p>
    <w:p w14:paraId="1DAA1FC0"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（2）除非经过用户同意，跟谁学不允许任何用户、第三方通过跟谁学收集、出售或者传播用户信息。</w:t>
      </w:r>
    </w:p>
    <w:p w14:paraId="2290C465" w14:textId="77777777" w:rsidR="003449DE"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（3）跟谁学含有到其他网站的链接，跟谁学不对那些网站的隐私保护措施负责。当用户登陆那些网站时，请提高警惕，保护个人隐私。</w:t>
      </w:r>
    </w:p>
    <w:p w14:paraId="26CB20A6" w14:textId="77777777" w:rsidR="00CB5E58" w:rsidRDefault="008906BD"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8</w:t>
      </w:r>
      <w:r w:rsidR="00AE1329">
        <w:rPr>
          <w:rFonts w:ascii="微软雅黑" w:eastAsia="微软雅黑" w:hAnsi="微软雅黑" w:cs="Times New Roman" w:hint="eastAsia"/>
          <w:sz w:val="18"/>
          <w:szCs w:val="20"/>
        </w:rPr>
        <w:t>、发送服务信息：</w:t>
      </w:r>
      <w:r w:rsidR="00CB5E58">
        <w:rPr>
          <w:rFonts w:ascii="微软雅黑" w:eastAsia="微软雅黑" w:hAnsi="微软雅黑" w:cs="Times New Roman" w:hint="eastAsia"/>
          <w:sz w:val="18"/>
          <w:szCs w:val="20"/>
        </w:rPr>
        <w:t>跟谁学将通过官方客服电话400</w:t>
      </w:r>
      <w:r w:rsidR="008905F5">
        <w:rPr>
          <w:rFonts w:ascii="微软雅黑" w:eastAsia="微软雅黑" w:hAnsi="微软雅黑" w:cs="Times New Roman"/>
          <w:sz w:val="18"/>
          <w:szCs w:val="20"/>
        </w:rPr>
        <w:t>0</w:t>
      </w:r>
      <w:r w:rsidR="00CB5E58">
        <w:rPr>
          <w:rFonts w:ascii="微软雅黑" w:eastAsia="微软雅黑" w:hAnsi="微软雅黑" w:cs="Times New Roman" w:hint="eastAsia"/>
          <w:sz w:val="18"/>
          <w:szCs w:val="20"/>
        </w:rPr>
        <w:t>91</w:t>
      </w:r>
      <w:r w:rsidR="00CB5E58">
        <w:rPr>
          <w:rFonts w:ascii="微软雅黑" w:eastAsia="微软雅黑" w:hAnsi="微软雅黑" w:cs="Times New Roman"/>
          <w:sz w:val="18"/>
          <w:szCs w:val="20"/>
        </w:rPr>
        <w:t>0</w:t>
      </w:r>
      <w:r w:rsidR="00CB5E58">
        <w:rPr>
          <w:rFonts w:ascii="微软雅黑" w:eastAsia="微软雅黑" w:hAnsi="微软雅黑" w:cs="Times New Roman" w:hint="eastAsia"/>
          <w:sz w:val="18"/>
          <w:szCs w:val="20"/>
        </w:rPr>
        <w:t>910、微信服务号等官方渠道向用户</w:t>
      </w:r>
      <w:r w:rsidR="00E83DF2">
        <w:rPr>
          <w:rFonts w:ascii="微软雅黑" w:eastAsia="微软雅黑" w:hAnsi="微软雅黑" w:cs="Times New Roman" w:hint="eastAsia"/>
          <w:sz w:val="18"/>
          <w:szCs w:val="20"/>
        </w:rPr>
        <w:t>预留的移动电话</w:t>
      </w:r>
      <w:r w:rsidR="008905F5">
        <w:rPr>
          <w:rFonts w:ascii="微软雅黑" w:eastAsia="微软雅黑" w:hAnsi="微软雅黑" w:cs="Times New Roman" w:hint="eastAsia"/>
          <w:sz w:val="18"/>
          <w:szCs w:val="20"/>
        </w:rPr>
        <w:t>、</w:t>
      </w:r>
      <w:r w:rsidR="00E83DF2">
        <w:rPr>
          <w:rFonts w:ascii="微软雅黑" w:eastAsia="微软雅黑" w:hAnsi="微软雅黑" w:cs="Times New Roman" w:hint="eastAsia"/>
          <w:sz w:val="18"/>
          <w:szCs w:val="20"/>
        </w:rPr>
        <w:t>微信号码等</w:t>
      </w:r>
      <w:r w:rsidR="00CB5E58">
        <w:rPr>
          <w:rFonts w:ascii="微软雅黑" w:eastAsia="微软雅黑" w:hAnsi="微软雅黑" w:cs="Times New Roman" w:hint="eastAsia"/>
          <w:sz w:val="18"/>
          <w:szCs w:val="20"/>
        </w:rPr>
        <w:t>发送上课提醒等服务信息，并设置明确的退订</w:t>
      </w:r>
      <w:r w:rsidR="00FE3E81">
        <w:rPr>
          <w:rFonts w:ascii="微软雅黑" w:eastAsia="微软雅黑" w:hAnsi="微软雅黑" w:cs="Times New Roman" w:hint="eastAsia"/>
          <w:sz w:val="18"/>
          <w:szCs w:val="20"/>
        </w:rPr>
        <w:t>、</w:t>
      </w:r>
      <w:r w:rsidR="00EE5CE5">
        <w:rPr>
          <w:rFonts w:ascii="微软雅黑" w:eastAsia="微软雅黑" w:hAnsi="微软雅黑" w:cs="Times New Roman" w:hint="eastAsia"/>
          <w:sz w:val="18"/>
          <w:szCs w:val="20"/>
        </w:rPr>
        <w:t>取消关注</w:t>
      </w:r>
      <w:r w:rsidR="00CB5E58">
        <w:rPr>
          <w:rFonts w:ascii="微软雅黑" w:eastAsia="微软雅黑" w:hAnsi="微软雅黑" w:cs="Times New Roman" w:hint="eastAsia"/>
          <w:sz w:val="18"/>
          <w:szCs w:val="20"/>
        </w:rPr>
        <w:t>方式。</w:t>
      </w:r>
    </w:p>
    <w:p w14:paraId="59B03E7E" w14:textId="77777777" w:rsidR="002F0F68" w:rsidRDefault="008906BD"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9</w:t>
      </w:r>
      <w:r w:rsidR="00AE1329">
        <w:rPr>
          <w:rFonts w:ascii="微软雅黑" w:eastAsia="微软雅黑" w:hAnsi="微软雅黑" w:cs="Times New Roman" w:hint="eastAsia"/>
          <w:sz w:val="18"/>
          <w:szCs w:val="20"/>
        </w:rPr>
        <w:t>、用户信息的存储与传输：</w:t>
      </w:r>
      <w:r w:rsidR="002F0F68">
        <w:rPr>
          <w:rFonts w:ascii="微软雅黑" w:eastAsia="微软雅黑" w:hAnsi="微软雅黑" w:cs="Times New Roman" w:hint="eastAsia"/>
          <w:sz w:val="18"/>
          <w:szCs w:val="20"/>
        </w:rPr>
        <w:t>跟谁学</w:t>
      </w:r>
      <w:r w:rsidR="00C84FF4">
        <w:rPr>
          <w:rFonts w:ascii="微软雅黑" w:eastAsia="微软雅黑" w:hAnsi="微软雅黑" w:cs="Times New Roman" w:hint="eastAsia"/>
          <w:sz w:val="18"/>
          <w:szCs w:val="20"/>
        </w:rPr>
        <w:t>存储和备份的用户个人信息将保留在</w:t>
      </w:r>
      <w:r w:rsidR="00CA4718">
        <w:rPr>
          <w:rFonts w:ascii="微软雅黑" w:eastAsia="微软雅黑" w:hAnsi="微软雅黑" w:cs="Times New Roman" w:hint="eastAsia"/>
          <w:sz w:val="18"/>
          <w:szCs w:val="20"/>
        </w:rPr>
        <w:t>托管的</w:t>
      </w:r>
      <w:r w:rsidR="00C84FF4">
        <w:rPr>
          <w:rFonts w:ascii="微软雅黑" w:eastAsia="微软雅黑" w:hAnsi="微软雅黑" w:cs="Times New Roman" w:hint="eastAsia"/>
          <w:sz w:val="18"/>
          <w:szCs w:val="20"/>
        </w:rPr>
        <w:t>服务器上，且目前的业务需求不涉及境外传输。</w:t>
      </w:r>
    </w:p>
    <w:p w14:paraId="595A5ED5" w14:textId="77777777" w:rsidR="00B5323A" w:rsidRDefault="008906BD" w:rsidP="00AE1329">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10</w:t>
      </w:r>
      <w:r w:rsidR="00AE1329">
        <w:rPr>
          <w:rFonts w:ascii="微软雅黑" w:eastAsia="微软雅黑" w:hAnsi="微软雅黑" w:cs="Times New Roman" w:hint="eastAsia"/>
          <w:sz w:val="18"/>
          <w:szCs w:val="20"/>
        </w:rPr>
        <w:t>、用户信息的</w:t>
      </w:r>
      <w:r w:rsidR="004E518C">
        <w:rPr>
          <w:rFonts w:ascii="微软雅黑" w:eastAsia="微软雅黑" w:hAnsi="微软雅黑" w:cs="Times New Roman" w:hint="eastAsia"/>
          <w:sz w:val="18"/>
          <w:szCs w:val="20"/>
        </w:rPr>
        <w:t>完善、</w:t>
      </w:r>
      <w:r w:rsidR="00AE1329">
        <w:rPr>
          <w:rFonts w:ascii="微软雅黑" w:eastAsia="微软雅黑" w:hAnsi="微软雅黑" w:cs="Times New Roman" w:hint="eastAsia"/>
          <w:sz w:val="18"/>
          <w:szCs w:val="20"/>
        </w:rPr>
        <w:t>更改与删除：</w:t>
      </w:r>
    </w:p>
    <w:p w14:paraId="7AF50344" w14:textId="77777777" w:rsidR="00AE1329" w:rsidRDefault="00B5323A" w:rsidP="00B5323A">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w:t>
      </w:r>
      <w:r w:rsidRPr="00B5323A">
        <w:rPr>
          <w:rFonts w:ascii="微软雅黑" w:eastAsia="微软雅黑" w:hAnsi="微软雅黑" w:cs="Times New Roman"/>
          <w:sz w:val="18"/>
          <w:szCs w:val="20"/>
        </w:rPr>
        <w:t>为给用户提供更加</w:t>
      </w:r>
      <w:r w:rsidRPr="00B5323A">
        <w:rPr>
          <w:rFonts w:ascii="微软雅黑" w:eastAsia="微软雅黑" w:hAnsi="微软雅黑" w:cs="Times New Roman" w:hint="eastAsia"/>
          <w:sz w:val="18"/>
          <w:szCs w:val="20"/>
        </w:rPr>
        <w:t>优质</w:t>
      </w:r>
      <w:r w:rsidRPr="00B5323A">
        <w:rPr>
          <w:rFonts w:ascii="微软雅黑" w:eastAsia="微软雅黑" w:hAnsi="微软雅黑" w:cs="Times New Roman"/>
          <w:sz w:val="18"/>
          <w:szCs w:val="20"/>
        </w:rPr>
        <w:t>的服务，</w:t>
      </w:r>
      <w:r w:rsidRPr="00B5323A">
        <w:rPr>
          <w:rFonts w:ascii="微软雅黑" w:eastAsia="微软雅黑" w:hAnsi="微软雅黑" w:cs="Times New Roman" w:hint="eastAsia"/>
          <w:sz w:val="18"/>
          <w:szCs w:val="20"/>
        </w:rPr>
        <w:t>跟谁学</w:t>
      </w:r>
      <w:r w:rsidRPr="00B5323A">
        <w:rPr>
          <w:rFonts w:ascii="微软雅黑" w:eastAsia="微软雅黑" w:hAnsi="微软雅黑" w:cs="Times New Roman"/>
          <w:sz w:val="18"/>
          <w:szCs w:val="20"/>
        </w:rPr>
        <w:t>鼓励用户尽可能的完善</w:t>
      </w:r>
      <w:r>
        <w:rPr>
          <w:rFonts w:ascii="微软雅黑" w:eastAsia="微软雅黑" w:hAnsi="微软雅黑" w:cs="Times New Roman" w:hint="eastAsia"/>
          <w:sz w:val="18"/>
          <w:szCs w:val="20"/>
        </w:rPr>
        <w:t>个人信息</w:t>
      </w:r>
      <w:r>
        <w:rPr>
          <w:rFonts w:ascii="微软雅黑" w:eastAsia="微软雅黑" w:hAnsi="微软雅黑" w:cs="Times New Roman"/>
          <w:sz w:val="18"/>
          <w:szCs w:val="20"/>
        </w:rPr>
        <w:t>。</w:t>
      </w:r>
    </w:p>
    <w:p w14:paraId="248B4B81" w14:textId="77777777" w:rsidR="00B5323A" w:rsidRDefault="00B5323A" w:rsidP="00B5323A">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w:t>
      </w:r>
      <w:r>
        <w:rPr>
          <w:rFonts w:ascii="微软雅黑" w:eastAsia="微软雅黑" w:hAnsi="微软雅黑" w:cs="Times New Roman"/>
          <w:sz w:val="18"/>
          <w:szCs w:val="20"/>
        </w:rPr>
        <w:t>2</w:t>
      </w:r>
      <w:r>
        <w:rPr>
          <w:rFonts w:ascii="微软雅黑" w:eastAsia="微软雅黑" w:hAnsi="微软雅黑" w:cs="Times New Roman" w:hint="eastAsia"/>
          <w:sz w:val="18"/>
          <w:szCs w:val="20"/>
        </w:rPr>
        <w:t>）</w:t>
      </w:r>
      <w:r>
        <w:rPr>
          <w:rFonts w:ascii="微软雅黑" w:eastAsia="微软雅黑" w:hAnsi="微软雅黑" w:cs="Times New Roman"/>
          <w:sz w:val="18"/>
          <w:szCs w:val="20"/>
        </w:rPr>
        <w:t>用户有权更改、</w:t>
      </w:r>
      <w:r>
        <w:rPr>
          <w:rFonts w:ascii="微软雅黑" w:eastAsia="微软雅黑" w:hAnsi="微软雅黑" w:cs="Times New Roman" w:hint="eastAsia"/>
          <w:sz w:val="18"/>
          <w:szCs w:val="20"/>
        </w:rPr>
        <w:t>删除</w:t>
      </w:r>
      <w:r>
        <w:rPr>
          <w:rFonts w:ascii="微软雅黑" w:eastAsia="微软雅黑" w:hAnsi="微软雅黑" w:cs="Times New Roman"/>
          <w:sz w:val="18"/>
          <w:szCs w:val="20"/>
        </w:rPr>
        <w:t>在跟谁学的账户信息。</w:t>
      </w:r>
    </w:p>
    <w:p w14:paraId="0EDC5AD3" w14:textId="77777777" w:rsidR="00EE5CE5" w:rsidRDefault="008906BD" w:rsidP="00AE1329">
      <w:pPr>
        <w:spacing w:line="276" w:lineRule="auto"/>
        <w:rPr>
          <w:rFonts w:ascii="微软雅黑" w:eastAsia="微软雅黑" w:hAnsi="微软雅黑" w:cs="Times New Roman"/>
          <w:sz w:val="18"/>
          <w:szCs w:val="20"/>
        </w:rPr>
      </w:pPr>
      <w:bookmarkStart w:id="0" w:name="_GoBack"/>
      <w:bookmarkEnd w:id="0"/>
      <w:r>
        <w:rPr>
          <w:rFonts w:ascii="微软雅黑" w:eastAsia="微软雅黑" w:hAnsi="微软雅黑" w:cs="Times New Roman" w:hint="eastAsia"/>
          <w:sz w:val="18"/>
          <w:szCs w:val="20"/>
        </w:rPr>
        <w:lastRenderedPageBreak/>
        <w:t>1</w:t>
      </w:r>
      <w:r>
        <w:rPr>
          <w:rFonts w:ascii="微软雅黑" w:eastAsia="微软雅黑" w:hAnsi="微软雅黑" w:cs="Times New Roman"/>
          <w:sz w:val="18"/>
          <w:szCs w:val="20"/>
        </w:rPr>
        <w:t>1</w:t>
      </w:r>
      <w:r w:rsidR="00EE5CE5">
        <w:rPr>
          <w:rFonts w:ascii="微软雅黑" w:eastAsia="微软雅黑" w:hAnsi="微软雅黑" w:cs="Times New Roman" w:hint="eastAsia"/>
          <w:sz w:val="18"/>
          <w:szCs w:val="20"/>
        </w:rPr>
        <w:t>、未成年用户个人信息：跟谁学不主动收集未成年用户的个人信息，未成年用户使用跟谁学服务应由其监护人进行注册或征得其监护人同意。</w:t>
      </w:r>
    </w:p>
    <w:p w14:paraId="369504A7" w14:textId="77777777" w:rsidR="004B2A49" w:rsidRDefault="008906BD" w:rsidP="004B2A49">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1</w:t>
      </w:r>
      <w:r>
        <w:rPr>
          <w:rFonts w:ascii="微软雅黑" w:eastAsia="微软雅黑" w:hAnsi="微软雅黑" w:cs="Times New Roman"/>
          <w:sz w:val="18"/>
          <w:szCs w:val="20"/>
        </w:rPr>
        <w:t>2</w:t>
      </w:r>
      <w:r w:rsidR="00EE5CE5">
        <w:rPr>
          <w:rFonts w:ascii="微软雅黑" w:eastAsia="微软雅黑" w:hAnsi="微软雅黑" w:cs="Times New Roman" w:hint="eastAsia"/>
          <w:sz w:val="18"/>
          <w:szCs w:val="20"/>
        </w:rPr>
        <w:t>、</w:t>
      </w:r>
      <w:r w:rsidR="00D567EA">
        <w:rPr>
          <w:rFonts w:ascii="微软雅黑" w:eastAsia="微软雅黑" w:hAnsi="微软雅黑" w:cs="Times New Roman" w:hint="eastAsia"/>
          <w:sz w:val="18"/>
          <w:szCs w:val="20"/>
        </w:rPr>
        <w:t>个人</w:t>
      </w:r>
      <w:r w:rsidR="004B2A49">
        <w:rPr>
          <w:rFonts w:ascii="微软雅黑" w:eastAsia="微软雅黑" w:hAnsi="微软雅黑" w:cs="Times New Roman" w:hint="eastAsia"/>
          <w:sz w:val="18"/>
          <w:szCs w:val="20"/>
        </w:rPr>
        <w:t>信息安全事件的处置：如果</w:t>
      </w:r>
      <w:r w:rsidR="004B2A49">
        <w:rPr>
          <w:rFonts w:ascii="微软雅黑" w:eastAsia="微软雅黑" w:hAnsi="微软雅黑" w:cs="Times New Roman"/>
          <w:sz w:val="18"/>
          <w:szCs w:val="20"/>
        </w:rPr>
        <w:t>不幸发生个人信息安全事件，</w:t>
      </w:r>
      <w:r w:rsidR="004B2A49">
        <w:rPr>
          <w:rFonts w:ascii="微软雅黑" w:eastAsia="微软雅黑" w:hAnsi="微软雅黑" w:cs="Times New Roman" w:hint="eastAsia"/>
          <w:sz w:val="18"/>
          <w:szCs w:val="20"/>
        </w:rPr>
        <w:t>跟谁学</w:t>
      </w:r>
      <w:r w:rsidR="004B2A49" w:rsidRPr="004B2A49">
        <w:rPr>
          <w:rFonts w:ascii="微软雅黑" w:eastAsia="微软雅黑" w:hAnsi="微软雅黑" w:cs="Times New Roman"/>
          <w:sz w:val="18"/>
          <w:szCs w:val="20"/>
        </w:rPr>
        <w:t>将</w:t>
      </w:r>
      <w:r w:rsidR="004B2A49">
        <w:rPr>
          <w:rFonts w:ascii="微软雅黑" w:eastAsia="微软雅黑" w:hAnsi="微软雅黑" w:cs="Times New Roman" w:hint="eastAsia"/>
          <w:sz w:val="18"/>
          <w:szCs w:val="20"/>
        </w:rPr>
        <w:t>在在第一时间</w:t>
      </w:r>
      <w:r w:rsidR="004B2A49" w:rsidRPr="004B2A49">
        <w:rPr>
          <w:rFonts w:ascii="微软雅黑" w:eastAsia="微软雅黑" w:hAnsi="微软雅黑" w:cs="Times New Roman" w:hint="eastAsia"/>
          <w:sz w:val="18"/>
          <w:szCs w:val="20"/>
        </w:rPr>
        <w:t>按</w:t>
      </w:r>
      <w:r w:rsidR="004B2A49">
        <w:rPr>
          <w:rFonts w:ascii="微软雅黑" w:eastAsia="微软雅黑" w:hAnsi="微软雅黑" w:cs="Times New Roman"/>
          <w:sz w:val="18"/>
          <w:szCs w:val="20"/>
        </w:rPr>
        <w:t>照法律法规的要求</w:t>
      </w:r>
      <w:r w:rsidR="004B2A49" w:rsidRPr="004B2A49">
        <w:rPr>
          <w:rFonts w:ascii="微软雅黑" w:eastAsia="微软雅黑" w:hAnsi="微软雅黑" w:cs="Times New Roman"/>
          <w:sz w:val="18"/>
          <w:szCs w:val="20"/>
        </w:rPr>
        <w:t>告知</w:t>
      </w:r>
      <w:r w:rsidR="004B2A49">
        <w:rPr>
          <w:rFonts w:ascii="微软雅黑" w:eastAsia="微软雅黑" w:hAnsi="微软雅黑" w:cs="Times New Roman" w:hint="eastAsia"/>
          <w:sz w:val="18"/>
          <w:szCs w:val="20"/>
        </w:rPr>
        <w:t>用户，包括</w:t>
      </w:r>
      <w:r w:rsidR="004B2A49">
        <w:rPr>
          <w:rFonts w:ascii="微软雅黑" w:eastAsia="微软雅黑" w:hAnsi="微软雅黑" w:cs="Times New Roman"/>
          <w:sz w:val="18"/>
          <w:szCs w:val="20"/>
        </w:rPr>
        <w:t>安全事件的基本情况和可能的影响、已采取或将要采取的处置措施、</w:t>
      </w:r>
      <w:r w:rsidR="004B2A49" w:rsidRPr="004B2A49">
        <w:rPr>
          <w:rFonts w:ascii="微软雅黑" w:eastAsia="微软雅黑" w:hAnsi="微软雅黑" w:cs="Times New Roman"/>
          <w:sz w:val="18"/>
          <w:szCs w:val="20"/>
        </w:rPr>
        <w:t>补救措施</w:t>
      </w:r>
      <w:r w:rsidR="004B2A49">
        <w:rPr>
          <w:rFonts w:ascii="微软雅黑" w:eastAsia="微软雅黑" w:hAnsi="微软雅黑" w:cs="Times New Roman" w:hint="eastAsia"/>
          <w:sz w:val="18"/>
          <w:szCs w:val="20"/>
        </w:rPr>
        <w:t>，用户</w:t>
      </w:r>
      <w:r w:rsidR="004B2A49">
        <w:rPr>
          <w:rFonts w:ascii="微软雅黑" w:eastAsia="微软雅黑" w:hAnsi="微软雅黑" w:cs="Times New Roman"/>
          <w:sz w:val="18"/>
          <w:szCs w:val="20"/>
        </w:rPr>
        <w:t>可自主防范和降低风险的建议等。事件相关情况</w:t>
      </w:r>
      <w:r w:rsidR="004B2A49">
        <w:rPr>
          <w:rFonts w:ascii="微软雅黑" w:eastAsia="微软雅黑" w:hAnsi="微软雅黑" w:cs="Times New Roman" w:hint="eastAsia"/>
          <w:sz w:val="18"/>
          <w:szCs w:val="20"/>
        </w:rPr>
        <w:t>跟谁学</w:t>
      </w:r>
      <w:r w:rsidR="004B2A49">
        <w:rPr>
          <w:rFonts w:ascii="微软雅黑" w:eastAsia="微软雅黑" w:hAnsi="微软雅黑" w:cs="Times New Roman"/>
          <w:sz w:val="18"/>
          <w:szCs w:val="20"/>
        </w:rPr>
        <w:t>将以邮件、电话、推送通知等方式告知</w:t>
      </w:r>
      <w:r w:rsidR="004B2A49">
        <w:rPr>
          <w:rFonts w:ascii="微软雅黑" w:eastAsia="微软雅黑" w:hAnsi="微软雅黑" w:cs="Times New Roman" w:hint="eastAsia"/>
          <w:sz w:val="18"/>
          <w:szCs w:val="20"/>
        </w:rPr>
        <w:t>用户</w:t>
      </w:r>
      <w:r w:rsidR="004B2A49" w:rsidRPr="004B2A49">
        <w:rPr>
          <w:rFonts w:ascii="微软雅黑" w:eastAsia="微软雅黑" w:hAnsi="微软雅黑" w:cs="Times New Roman"/>
          <w:sz w:val="18"/>
          <w:szCs w:val="20"/>
        </w:rPr>
        <w:t>，</w:t>
      </w:r>
      <w:r w:rsidR="004B2A49">
        <w:rPr>
          <w:rFonts w:ascii="微软雅黑" w:eastAsia="微软雅黑" w:hAnsi="微软雅黑" w:cs="Times New Roman" w:hint="eastAsia"/>
          <w:sz w:val="18"/>
          <w:szCs w:val="20"/>
        </w:rPr>
        <w:t>或</w:t>
      </w:r>
      <w:r w:rsidR="004B2A49" w:rsidRPr="004B2A49">
        <w:rPr>
          <w:rFonts w:ascii="微软雅黑" w:eastAsia="微软雅黑" w:hAnsi="微软雅黑" w:cs="Times New Roman"/>
          <w:sz w:val="18"/>
          <w:szCs w:val="20"/>
        </w:rPr>
        <w:t>采取合理、有效的方式发布公告。</w:t>
      </w:r>
      <w:r w:rsidR="00D567EA">
        <w:rPr>
          <w:rFonts w:ascii="微软雅黑" w:eastAsia="微软雅黑" w:hAnsi="微软雅黑" w:cs="Times New Roman"/>
          <w:sz w:val="18"/>
          <w:szCs w:val="20"/>
        </w:rPr>
        <w:t>同时，</w:t>
      </w:r>
      <w:r w:rsidR="00D567EA">
        <w:rPr>
          <w:rFonts w:ascii="微软雅黑" w:eastAsia="微软雅黑" w:hAnsi="微软雅黑" w:cs="Times New Roman" w:hint="eastAsia"/>
          <w:sz w:val="18"/>
          <w:szCs w:val="20"/>
        </w:rPr>
        <w:t>跟谁学</w:t>
      </w:r>
      <w:r w:rsidR="004B2A49" w:rsidRPr="004B2A49">
        <w:rPr>
          <w:rFonts w:ascii="微软雅黑" w:eastAsia="微软雅黑" w:hAnsi="微软雅黑" w:cs="Times New Roman"/>
          <w:sz w:val="18"/>
          <w:szCs w:val="20"/>
        </w:rPr>
        <w:t>还将按照监管部门要求，上报个人信息安全事件的处置情况。</w:t>
      </w:r>
    </w:p>
    <w:p w14:paraId="0DE056C2" w14:textId="77777777" w:rsidR="00EE5CE5" w:rsidRDefault="005A7B27" w:rsidP="00AE1329">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13、</w:t>
      </w:r>
      <w:r w:rsidR="00EE5CE5">
        <w:rPr>
          <w:rFonts w:ascii="微软雅黑" w:eastAsia="微软雅黑" w:hAnsi="微软雅黑" w:cs="Times New Roman" w:hint="eastAsia"/>
          <w:sz w:val="18"/>
          <w:szCs w:val="20"/>
        </w:rPr>
        <w:t>投诉渠道：用户对个人信息的设置如有不明或</w:t>
      </w:r>
      <w:r w:rsidR="000D19CD">
        <w:rPr>
          <w:rFonts w:ascii="微软雅黑" w:eastAsia="微软雅黑" w:hAnsi="微软雅黑" w:cs="Times New Roman" w:hint="eastAsia"/>
          <w:sz w:val="18"/>
          <w:szCs w:val="20"/>
        </w:rPr>
        <w:t>对隐私事项有任何</w:t>
      </w:r>
      <w:r w:rsidR="00897DE4">
        <w:rPr>
          <w:rFonts w:ascii="微软雅黑" w:eastAsia="微软雅黑" w:hAnsi="微软雅黑" w:cs="Times New Roman" w:hint="eastAsia"/>
          <w:sz w:val="18"/>
          <w:szCs w:val="20"/>
        </w:rPr>
        <w:t>举报、</w:t>
      </w:r>
      <w:r w:rsidR="00EE5CE5">
        <w:rPr>
          <w:rFonts w:ascii="微软雅黑" w:eastAsia="微软雅黑" w:hAnsi="微软雅黑" w:cs="Times New Roman" w:hint="eastAsia"/>
          <w:sz w:val="18"/>
          <w:szCs w:val="20"/>
        </w:rPr>
        <w:t>投诉</w:t>
      </w:r>
      <w:r w:rsidR="000D19CD">
        <w:rPr>
          <w:rFonts w:ascii="微软雅黑" w:eastAsia="微软雅黑" w:hAnsi="微软雅黑" w:cs="Times New Roman" w:hint="eastAsia"/>
          <w:sz w:val="18"/>
          <w:szCs w:val="20"/>
        </w:rPr>
        <w:t>、</w:t>
      </w:r>
      <w:r w:rsidR="00897DE4">
        <w:rPr>
          <w:rFonts w:ascii="微软雅黑" w:eastAsia="微软雅黑" w:hAnsi="微软雅黑" w:cs="Times New Roman" w:hint="eastAsia"/>
          <w:sz w:val="18"/>
          <w:szCs w:val="20"/>
        </w:rPr>
        <w:t>合理化</w:t>
      </w:r>
      <w:r w:rsidR="000D19CD">
        <w:rPr>
          <w:rFonts w:ascii="微软雅黑" w:eastAsia="微软雅黑" w:hAnsi="微软雅黑" w:cs="Times New Roman" w:hint="eastAsia"/>
          <w:sz w:val="18"/>
          <w:szCs w:val="20"/>
        </w:rPr>
        <w:t>建议</w:t>
      </w:r>
      <w:r w:rsidR="00EE5CE5">
        <w:rPr>
          <w:rFonts w:ascii="微软雅黑" w:eastAsia="微软雅黑" w:hAnsi="微软雅黑" w:cs="Times New Roman" w:hint="eastAsia"/>
          <w:sz w:val="18"/>
          <w:szCs w:val="20"/>
        </w:rPr>
        <w:t>等，</w:t>
      </w:r>
      <w:r w:rsidR="000D19CD">
        <w:rPr>
          <w:rFonts w:ascii="微软雅黑" w:eastAsia="微软雅黑" w:hAnsi="微软雅黑" w:cs="Times New Roman" w:hint="eastAsia"/>
          <w:sz w:val="18"/>
          <w:szCs w:val="20"/>
        </w:rPr>
        <w:t>均</w:t>
      </w:r>
      <w:r w:rsidR="00EE5CE5">
        <w:rPr>
          <w:rFonts w:ascii="微软雅黑" w:eastAsia="微软雅黑" w:hAnsi="微软雅黑" w:cs="Times New Roman" w:hint="eastAsia"/>
          <w:sz w:val="18"/>
          <w:szCs w:val="20"/>
        </w:rPr>
        <w:t>可拨打跟谁学官方客服电话400</w:t>
      </w:r>
      <w:r w:rsidR="003D1ED5">
        <w:rPr>
          <w:rFonts w:ascii="微软雅黑" w:eastAsia="微软雅黑" w:hAnsi="微软雅黑" w:cs="Times New Roman"/>
          <w:sz w:val="18"/>
          <w:szCs w:val="20"/>
        </w:rPr>
        <w:t>0</w:t>
      </w:r>
      <w:r w:rsidR="00EE5CE5">
        <w:rPr>
          <w:rFonts w:ascii="微软雅黑" w:eastAsia="微软雅黑" w:hAnsi="微软雅黑" w:cs="Times New Roman" w:hint="eastAsia"/>
          <w:sz w:val="18"/>
          <w:szCs w:val="20"/>
        </w:rPr>
        <w:t>91</w:t>
      </w:r>
      <w:r w:rsidR="00EE5CE5">
        <w:rPr>
          <w:rFonts w:ascii="微软雅黑" w:eastAsia="微软雅黑" w:hAnsi="微软雅黑" w:cs="Times New Roman"/>
          <w:sz w:val="18"/>
          <w:szCs w:val="20"/>
        </w:rPr>
        <w:t>0</w:t>
      </w:r>
      <w:r w:rsidR="00EE5CE5">
        <w:rPr>
          <w:rFonts w:ascii="微软雅黑" w:eastAsia="微软雅黑" w:hAnsi="微软雅黑" w:cs="Times New Roman" w:hint="eastAsia"/>
          <w:sz w:val="18"/>
          <w:szCs w:val="20"/>
        </w:rPr>
        <w:t>910</w:t>
      </w:r>
      <w:r w:rsidR="004A1D30" w:rsidRPr="004A1D30">
        <w:t xml:space="preserve"> </w:t>
      </w:r>
      <w:hyperlink r:id="rId5" w:history="1">
        <w:r w:rsidR="004A1D30" w:rsidRPr="00232B22">
          <w:rPr>
            <w:rStyle w:val="a4"/>
            <w:rFonts w:ascii="微软雅黑" w:eastAsia="微软雅黑" w:hAnsi="微软雅黑" w:cs="Times New Roman" w:hint="eastAsia"/>
            <w:sz w:val="18"/>
            <w:szCs w:val="20"/>
          </w:rPr>
          <w:t>或向</w:t>
        </w:r>
        <w:r w:rsidR="004A1D30" w:rsidRPr="00232B22">
          <w:rPr>
            <w:rStyle w:val="a4"/>
            <w:rFonts w:ascii="微软雅黑" w:eastAsia="微软雅黑" w:hAnsi="微软雅黑" w:cs="Times New Roman"/>
            <w:sz w:val="18"/>
            <w:szCs w:val="20"/>
          </w:rPr>
          <w:t>tousu@genshuixue.com</w:t>
        </w:r>
      </w:hyperlink>
      <w:r w:rsidR="004A1D30">
        <w:rPr>
          <w:rFonts w:ascii="微软雅黑" w:eastAsia="微软雅黑" w:hAnsi="微软雅黑" w:cs="Times New Roman" w:hint="eastAsia"/>
          <w:sz w:val="18"/>
          <w:szCs w:val="20"/>
        </w:rPr>
        <w:t>发送邮件</w:t>
      </w:r>
      <w:r w:rsidR="00EE5CE5">
        <w:rPr>
          <w:rFonts w:ascii="微软雅黑" w:eastAsia="微软雅黑" w:hAnsi="微软雅黑" w:cs="Times New Roman" w:hint="eastAsia"/>
          <w:sz w:val="18"/>
          <w:szCs w:val="20"/>
        </w:rPr>
        <w:t>。</w:t>
      </w:r>
      <w:r w:rsidR="00AF02CD">
        <w:rPr>
          <w:rFonts w:ascii="微软雅黑" w:eastAsia="微软雅黑" w:hAnsi="微软雅黑" w:cs="Times New Roman"/>
          <w:sz w:val="18"/>
          <w:szCs w:val="20"/>
        </w:rPr>
        <w:t>当</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与</w:t>
      </w:r>
      <w:r w:rsidR="00AF02CD">
        <w:rPr>
          <w:rFonts w:ascii="微软雅黑" w:eastAsia="微软雅黑" w:hAnsi="微软雅黑" w:cs="Times New Roman" w:hint="eastAsia"/>
          <w:sz w:val="18"/>
          <w:szCs w:val="20"/>
        </w:rPr>
        <w:t>跟谁学</w:t>
      </w:r>
      <w:r w:rsidR="00AF02CD">
        <w:rPr>
          <w:rFonts w:ascii="微软雅黑" w:eastAsia="微软雅黑" w:hAnsi="微软雅黑" w:cs="Times New Roman"/>
          <w:sz w:val="18"/>
          <w:szCs w:val="20"/>
        </w:rPr>
        <w:t>联系时，</w:t>
      </w:r>
      <w:r w:rsidR="00AF02CD">
        <w:rPr>
          <w:rFonts w:ascii="微软雅黑" w:eastAsia="微软雅黑" w:hAnsi="微软雅黑" w:cs="Times New Roman" w:hint="eastAsia"/>
          <w:sz w:val="18"/>
          <w:szCs w:val="20"/>
        </w:rPr>
        <w:t>跟谁学</w:t>
      </w:r>
      <w:r w:rsidR="00AF02CD">
        <w:rPr>
          <w:rFonts w:ascii="微软雅黑" w:eastAsia="微软雅黑" w:hAnsi="微软雅黑" w:cs="Times New Roman"/>
          <w:sz w:val="18"/>
          <w:szCs w:val="20"/>
        </w:rPr>
        <w:t>可能会保存</w:t>
      </w:r>
      <w:r w:rsidR="00AF02CD">
        <w:rPr>
          <w:rFonts w:ascii="微软雅黑" w:eastAsia="微软雅黑" w:hAnsi="微软雅黑" w:cs="Times New Roman" w:hint="eastAsia"/>
          <w:sz w:val="18"/>
          <w:szCs w:val="20"/>
        </w:rPr>
        <w:t>用户</w:t>
      </w:r>
      <w:r w:rsidR="00AF02CD" w:rsidRPr="00AF02CD">
        <w:rPr>
          <w:rFonts w:ascii="微软雅黑" w:eastAsia="微软雅黑" w:hAnsi="微软雅黑" w:cs="Times New Roman"/>
          <w:sz w:val="18"/>
          <w:szCs w:val="20"/>
        </w:rPr>
        <w:t>的通信/</w:t>
      </w:r>
      <w:r w:rsidR="00AF02CD">
        <w:rPr>
          <w:rFonts w:ascii="微软雅黑" w:eastAsia="微软雅黑" w:hAnsi="微软雅黑" w:cs="Times New Roman"/>
          <w:sz w:val="18"/>
          <w:szCs w:val="20"/>
        </w:rPr>
        <w:t>通话记录和内容或</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留下的联系方式等信息，以便与</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联系或帮助</w:t>
      </w:r>
      <w:r w:rsidR="00AF02CD">
        <w:rPr>
          <w:rFonts w:ascii="微软雅黑" w:eastAsia="微软雅黑" w:hAnsi="微软雅黑" w:cs="Times New Roman" w:hint="eastAsia"/>
          <w:sz w:val="18"/>
          <w:szCs w:val="20"/>
        </w:rPr>
        <w:t>用户</w:t>
      </w:r>
      <w:r w:rsidR="00AF02CD" w:rsidRPr="00AF02CD">
        <w:rPr>
          <w:rFonts w:ascii="微软雅黑" w:eastAsia="微软雅黑" w:hAnsi="微软雅黑" w:cs="Times New Roman"/>
          <w:sz w:val="18"/>
          <w:szCs w:val="20"/>
        </w:rPr>
        <w:t>解决问题，或记录相关问题的处理方案及结果。</w:t>
      </w:r>
    </w:p>
    <w:p w14:paraId="726D0D04" w14:textId="77777777" w:rsidR="00FC1419" w:rsidRDefault="008906BD" w:rsidP="00AE1329">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1</w:t>
      </w:r>
      <w:r w:rsidR="005A7B27">
        <w:rPr>
          <w:rFonts w:ascii="微软雅黑" w:eastAsia="微软雅黑" w:hAnsi="微软雅黑" w:cs="Times New Roman"/>
          <w:sz w:val="18"/>
          <w:szCs w:val="20"/>
        </w:rPr>
        <w:t>4</w:t>
      </w:r>
      <w:r w:rsidR="00FC1419">
        <w:rPr>
          <w:rFonts w:ascii="微软雅黑" w:eastAsia="微软雅黑" w:hAnsi="微软雅黑" w:cs="Times New Roman" w:hint="eastAsia"/>
          <w:sz w:val="18"/>
          <w:szCs w:val="20"/>
        </w:rPr>
        <w:t>、隐私政策修订：跟谁学将根据国家法律法规等的修改及变化随时修订本隐私政策，并通过跟谁学网站公告等方式通知用户。</w:t>
      </w:r>
    </w:p>
    <w:p w14:paraId="5C9949AA" w14:textId="77777777" w:rsidR="00F901D6" w:rsidRPr="00FC1419" w:rsidRDefault="00F901D6" w:rsidP="00AE1329">
      <w:pPr>
        <w:spacing w:line="276" w:lineRule="auto"/>
        <w:rPr>
          <w:rFonts w:ascii="微软雅黑" w:eastAsia="微软雅黑" w:hAnsi="微软雅黑" w:cs="Times New Roman"/>
          <w:sz w:val="18"/>
          <w:szCs w:val="20"/>
        </w:rPr>
      </w:pPr>
    </w:p>
    <w:p w14:paraId="7FABD84B" w14:textId="77777777" w:rsidR="00AE1329" w:rsidRDefault="00AE1329" w:rsidP="003449DE">
      <w:pPr>
        <w:spacing w:line="276" w:lineRule="auto"/>
        <w:rPr>
          <w:rFonts w:ascii="微软雅黑" w:eastAsia="微软雅黑" w:hAnsi="微软雅黑" w:cs="Times New Roman"/>
          <w:sz w:val="18"/>
          <w:szCs w:val="20"/>
        </w:rPr>
      </w:pPr>
    </w:p>
    <w:p w14:paraId="7E95B7C5" w14:textId="77777777" w:rsidR="00A724A0" w:rsidRPr="00A724A0" w:rsidRDefault="00A724A0" w:rsidP="003449DE">
      <w:pPr>
        <w:spacing w:line="276" w:lineRule="auto"/>
        <w:rPr>
          <w:rFonts w:ascii="微软雅黑" w:eastAsia="微软雅黑" w:hAnsi="微软雅黑" w:cs="Times New Roman"/>
          <w:sz w:val="18"/>
          <w:szCs w:val="20"/>
        </w:rPr>
      </w:pPr>
    </w:p>
    <w:p w14:paraId="50B7EA97" w14:textId="77777777" w:rsidR="00222A4B" w:rsidRPr="003449DE" w:rsidRDefault="00A3304C"/>
    <w:sectPr w:rsidR="00222A4B" w:rsidRPr="003449DE" w:rsidSect="007927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30991"/>
    <w:multiLevelType w:val="hybridMultilevel"/>
    <w:tmpl w:val="3D6244A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CFA5D9D"/>
    <w:multiLevelType w:val="hybridMultilevel"/>
    <w:tmpl w:val="F102A4A6"/>
    <w:lvl w:ilvl="0" w:tplc="FC3E6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DE"/>
    <w:rsid w:val="000C5B25"/>
    <w:rsid w:val="000D19CD"/>
    <w:rsid w:val="00182F0A"/>
    <w:rsid w:val="002173D1"/>
    <w:rsid w:val="00284C9D"/>
    <w:rsid w:val="002F0F68"/>
    <w:rsid w:val="00306DE5"/>
    <w:rsid w:val="003449DE"/>
    <w:rsid w:val="003A211E"/>
    <w:rsid w:val="003D1ED5"/>
    <w:rsid w:val="004A1D30"/>
    <w:rsid w:val="004A7DC7"/>
    <w:rsid w:val="004B2A49"/>
    <w:rsid w:val="004E518C"/>
    <w:rsid w:val="005A297D"/>
    <w:rsid w:val="005A7B27"/>
    <w:rsid w:val="006B75A7"/>
    <w:rsid w:val="006F3190"/>
    <w:rsid w:val="0079278B"/>
    <w:rsid w:val="00831B37"/>
    <w:rsid w:val="008905F5"/>
    <w:rsid w:val="008906BD"/>
    <w:rsid w:val="00897DE4"/>
    <w:rsid w:val="008D0D5E"/>
    <w:rsid w:val="00A15BD1"/>
    <w:rsid w:val="00A3304C"/>
    <w:rsid w:val="00A724A0"/>
    <w:rsid w:val="00A96AB2"/>
    <w:rsid w:val="00AE1329"/>
    <w:rsid w:val="00AF02CD"/>
    <w:rsid w:val="00B24EE4"/>
    <w:rsid w:val="00B5323A"/>
    <w:rsid w:val="00C842D3"/>
    <w:rsid w:val="00C84FF4"/>
    <w:rsid w:val="00CA4718"/>
    <w:rsid w:val="00CB5E58"/>
    <w:rsid w:val="00D567EA"/>
    <w:rsid w:val="00DE79A2"/>
    <w:rsid w:val="00E83DF2"/>
    <w:rsid w:val="00EE5CE5"/>
    <w:rsid w:val="00F85F8A"/>
    <w:rsid w:val="00F901D6"/>
    <w:rsid w:val="00FC1419"/>
    <w:rsid w:val="00FE3E81"/>
    <w:rsid w:val="00FF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272377"/>
  <w15:chartTrackingRefBased/>
  <w15:docId w15:val="{36CC486C-17BC-FC49-A9E3-550786A6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9DE"/>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DC7"/>
    <w:pPr>
      <w:ind w:firstLineChars="200" w:firstLine="420"/>
    </w:pPr>
  </w:style>
  <w:style w:type="character" w:styleId="a4">
    <w:name w:val="Hyperlink"/>
    <w:basedOn w:val="a0"/>
    <w:uiPriority w:val="99"/>
    <w:unhideWhenUsed/>
    <w:rsid w:val="004A1D30"/>
    <w:rPr>
      <w:color w:val="0563C1" w:themeColor="hyperlink"/>
      <w:u w:val="single"/>
    </w:rPr>
  </w:style>
  <w:style w:type="character" w:customStyle="1" w:styleId="UnresolvedMention">
    <w:name w:val="Unresolved Mention"/>
    <w:basedOn w:val="a0"/>
    <w:uiPriority w:val="99"/>
    <w:semiHidden/>
    <w:unhideWhenUsed/>
    <w:rsid w:val="004A1D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25110;&#21521;tousu@genshuixu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273</Words>
  <Characters>1558</Characters>
  <Application>Microsoft Macintosh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2018-07-16T01:23:00Z</dcterms:created>
  <dcterms:modified xsi:type="dcterms:W3CDTF">2018-07-24T07:56:00Z</dcterms:modified>
</cp:coreProperties>
</file>