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2F62DE15" w:rsidR="00184F9C" w:rsidRPr="007D0FEC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3-</w:t>
            </w:r>
            <w:r w:rsidR="00D946A8">
              <w:rPr>
                <w:rFonts w:ascii="黑体" w:eastAsia="黑体" w:hAnsi="黑体"/>
              </w:rPr>
              <w:t>21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1"/>
        <w:gridCol w:w="7865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688EF6D3" w:rsidR="00C0002A" w:rsidRPr="00560276" w:rsidRDefault="00D7178F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选择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结构</w:t>
            </w:r>
            <w:r w:rsidR="0004179D" w:rsidRPr="0004179D">
              <w:rPr>
                <w:rFonts w:ascii="Adobe Gothic Std B" w:eastAsia="Adobe Gothic Std B" w:hAnsi="Adobe Gothic Std B" w:cs="Adobe Gothic Std B" w:hint="eastAsia"/>
              </w:rPr>
              <w:t>程序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7141396" w14:textId="77777777" w:rsidR="00FE1AC5" w:rsidRPr="00FE1AC5" w:rsidRDefault="00FE1AC5" w:rsidP="00FE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/>
              </w:rPr>
              <w:t>目的：</w:t>
            </w:r>
          </w:p>
          <w:p w14:paraId="28400649" w14:textId="77777777" w:rsidR="00FE1AC5" w:rsidRPr="00FE1AC5" w:rsidRDefault="00FE1AC5" w:rsidP="00FE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 w:hint="eastAsia"/>
              </w:rPr>
              <w:t>了解熟悉顺序</w:t>
            </w:r>
            <w:r w:rsidRPr="00FE1AC5">
              <w:rPr>
                <w:rFonts w:ascii="楷体" w:eastAsia="楷体" w:hAnsi="楷体" w:cs="宋体"/>
              </w:rPr>
              <w:t>Java</w:t>
            </w:r>
            <w:r w:rsidRPr="00FE1AC5">
              <w:rPr>
                <w:rFonts w:ascii="楷体" w:eastAsia="楷体" w:hAnsi="楷体" w:cs="宋体" w:hint="eastAsia"/>
              </w:rPr>
              <w:t>程序设计的形式</w:t>
            </w:r>
            <w:r w:rsidRPr="00FE1AC5">
              <w:rPr>
                <w:rFonts w:ascii="楷体" w:eastAsia="楷体" w:hAnsi="楷体" w:cs="宋体"/>
              </w:rPr>
              <w:t>，编写完整Java程序。</w:t>
            </w:r>
          </w:p>
          <w:p w14:paraId="3B3DD91D" w14:textId="77777777" w:rsidR="00FE1AC5" w:rsidRPr="00FE1AC5" w:rsidRDefault="00FE1AC5" w:rsidP="00FE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4EBF0906" w14:textId="77777777" w:rsidR="00FE1AC5" w:rsidRPr="00FE1AC5" w:rsidRDefault="00FE1AC5" w:rsidP="00FE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/>
              </w:rPr>
              <w:t>要求：</w:t>
            </w:r>
          </w:p>
          <w:p w14:paraId="11C9FCB4" w14:textId="77777777" w:rsidR="00FE1AC5" w:rsidRPr="00FE1AC5" w:rsidRDefault="00FE1AC5" w:rsidP="00FE1AC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/>
              </w:rPr>
              <w:t>掌握</w:t>
            </w:r>
            <w:r w:rsidRPr="00FE1AC5">
              <w:rPr>
                <w:rFonts w:ascii="楷体" w:eastAsia="楷体" w:hAnsi="楷体" w:cs="宋体" w:hint="eastAsia"/>
              </w:rPr>
              <w:t>数学类库函数。</w:t>
            </w:r>
          </w:p>
          <w:p w14:paraId="0CF050D9" w14:textId="77777777" w:rsidR="00FE1AC5" w:rsidRPr="00FE1AC5" w:rsidRDefault="00FE1AC5" w:rsidP="00FE1AC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 w:hint="eastAsia"/>
              </w:rPr>
              <w:t>掌握字符型包装类</w:t>
            </w:r>
            <w:r w:rsidRPr="00FE1AC5">
              <w:rPr>
                <w:rFonts w:ascii="楷体" w:eastAsia="楷体" w:hAnsi="楷体" w:cs="宋体"/>
              </w:rPr>
              <w:t>。</w:t>
            </w:r>
          </w:p>
          <w:p w14:paraId="7A5A44EF" w14:textId="77777777" w:rsidR="00FE1AC5" w:rsidRPr="00FE1AC5" w:rsidRDefault="00FE1AC5" w:rsidP="00FE1AC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 w:hint="eastAsia"/>
              </w:rPr>
              <w:t>掌握字符串类String。</w:t>
            </w:r>
          </w:p>
          <w:p w14:paraId="74137630" w14:textId="77777777" w:rsidR="00FE1AC5" w:rsidRPr="00FE1AC5" w:rsidRDefault="00FE1AC5" w:rsidP="00FE1AC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 w:hint="eastAsia"/>
              </w:rPr>
              <w:t>掌握字符、字符串及数值间的转换。</w:t>
            </w:r>
          </w:p>
          <w:p w14:paraId="29AA08E6" w14:textId="77777777" w:rsidR="00FE1AC5" w:rsidRPr="00FE1AC5" w:rsidRDefault="00FE1AC5" w:rsidP="00FE1AC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FE1AC5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FE1AC5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lastRenderedPageBreak/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4B3B2AC2" w:rsidR="00C0002A" w:rsidRPr="0077281A" w:rsidRDefault="00D7178F" w:rsidP="007728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>第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4</w:t>
            </w: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 xml:space="preserve">章编程练习题: 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4</w:t>
            </w: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>.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8</w:t>
            </w: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>-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4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.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11</w:t>
            </w: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 xml:space="preserve">, 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4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.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21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,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4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.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23</w:t>
            </w:r>
            <w:r w:rsidR="00FE1AC5">
              <w:rPr>
                <w:rFonts w:ascii="宋体" w:eastAsia="宋体" w:hAnsi="宋体" w:cs="宋体" w:hint="eastAsia"/>
                <w:kern w:val="2"/>
                <w:sz w:val="24"/>
              </w:rPr>
              <w:t>，4.</w:t>
            </w:r>
            <w:r w:rsidR="00FE1AC5">
              <w:rPr>
                <w:rFonts w:ascii="宋体" w:eastAsia="宋体" w:hAnsi="宋体" w:cs="宋体"/>
                <w:kern w:val="2"/>
                <w:sz w:val="24"/>
              </w:rPr>
              <w:t>25</w:t>
            </w:r>
          </w:p>
        </w:tc>
      </w:tr>
      <w:tr w:rsidR="00C0002A" w14:paraId="610E6214" w14:textId="77777777" w:rsidTr="00AC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  <w:shd w:val="clear" w:color="auto" w:fill="FFFFFF" w:themeFill="background1"/>
          </w:tcPr>
          <w:p w14:paraId="3C7D67F5" w14:textId="47EC742C" w:rsidR="00C0002A" w:rsidRPr="00E23536" w:rsidRDefault="00FE1AC5" w:rsidP="00AC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4.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  <w:p w14:paraId="45484D71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1CFB083" w14:textId="33098C1C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8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7B33782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1652642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0798D04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E1AC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"请输入ASCII码（0~127）："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223A087" w14:textId="5C2638B0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BD23F38" w14:textId="079A5CFC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BD041EC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E1AC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"对应的字符为："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F7E013A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0021013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0A2F6214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F2066FB" w14:textId="56D23D15" w:rsidR="00851EBD" w:rsidRPr="00E23536" w:rsidRDefault="00FE1AC5" w:rsidP="00FE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微软雅黑" w:eastAsia="微软雅黑" w:hAnsi="微软雅黑" w:hint="eastAsia"/>
                <w:b/>
              </w:rPr>
              <w:t>4.</w:t>
            </w:r>
            <w:r>
              <w:rPr>
                <w:rFonts w:ascii="微软雅黑" w:eastAsia="微软雅黑" w:hAnsi="微软雅黑"/>
                <w:b/>
              </w:rPr>
              <w:t>9</w:t>
            </w:r>
          </w:p>
          <w:p w14:paraId="6B8B652D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DB55B3E" w14:textId="11059BC8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9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17A48F2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1B4D2337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4CAA67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out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E1AC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"请输入字符："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D321ED1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56D4F2E5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.charAt(0);</w:t>
            </w:r>
          </w:p>
          <w:p w14:paraId="42771328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FE1AC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D26C8CF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E1AC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E1AC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"对应的ASCII码为："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3F2A0E4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E1AC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0E130FB1" w14:textId="77777777" w:rsidR="00FE1AC5" w:rsidRPr="00FE1AC5" w:rsidRDefault="00FE1AC5" w:rsidP="00FE1AC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E1AC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2B2B3D93" w14:textId="0C4DAA02" w:rsidR="00524652" w:rsidRPr="00E23536" w:rsidRDefault="00FE1AC5" w:rsidP="00FE1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E5EFB8" w14:textId="39978DB5" w:rsidR="00606442" w:rsidRPr="00020BFE" w:rsidRDefault="00020BFE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10</w:t>
            </w:r>
          </w:p>
          <w:p w14:paraId="6A547269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44B62047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1A01207B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3847DC9C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set1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</w:p>
          <w:p w14:paraId="37E722EA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1  3  5  7\n"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39334778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9 11 13 15\n"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7F49A5F9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"17 19 21 23\n"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47714A6D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"25 27 29 31\n"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04112EF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set2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</w:p>
          <w:p w14:paraId="3B8044C6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2  3  6  7\n"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42DB33A0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"10 11 14 15\n"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6E5856D7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"18 19 22 23\n"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4E086E84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"26 27 30 31\n"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48493E6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set3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</w:p>
          <w:p w14:paraId="5D2A9F24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4  5  6  7\n"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472817F2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"12 13 14 15\n"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682B8005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"20 21 22 23\n"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67DB293D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"28 29 30 31\n"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DC9F8CD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set4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</w:p>
          <w:p w14:paraId="285AC30A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8  9 10 11\n"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3CF9260F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"12 13 14 15\n"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3D35D59B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"24 25 26 27\n"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55507213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"28 29 30 31\n"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A3529C8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set5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</w:p>
          <w:p w14:paraId="3490A032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"16 17 18 19\n"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2B5E5D08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"20 21 22 23\n"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5E23BE97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"24 25 26 27\n"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</w:p>
          <w:p w14:paraId="1C539A06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"28 29 30 31\n"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E4892A0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List&lt;String&gt;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birthday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ArrayList&lt;&gt;</w:t>
            </w:r>
          </w:p>
          <w:p w14:paraId="512DD1AD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(Arrays.</w:t>
            </w:r>
            <w:r w:rsidRPr="00350A5D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asList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set1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set2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set3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set4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set5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65D1B39C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38E458BD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&lt;5;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B2D282C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50A5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6AEDD5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50A5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.print(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 xml:space="preserve">"\nIs your birthday in 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lastRenderedPageBreak/>
              <w:t>Set"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+1)+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"?\n"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birthday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6732FA04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50A5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"\nEnter Y or N:"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9AE4C30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1EAD9406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)||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)) 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+=Math.</w:t>
            </w:r>
            <w:r w:rsidRPr="00350A5D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pow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(2,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41461B5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==4)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1CF500B9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50A5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"\nYour birthday is 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50A5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50A5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"!"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2973DF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74F3AD5" w14:textId="77777777" w:rsidR="004C4CE3" w:rsidRPr="00350A5D" w:rsidRDefault="004C4CE3" w:rsidP="00350A5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8353582" w14:textId="5590CAEE" w:rsidR="00524652" w:rsidRPr="00350A5D" w:rsidRDefault="004C4CE3" w:rsidP="004C4C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pct15" w:color="auto" w:fill="FFFFFF"/>
              </w:rPr>
            </w:pPr>
            <w:r w:rsidRPr="00350A5D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14:paraId="5C52B469" w14:textId="4C0A080C" w:rsidR="00606442" w:rsidRPr="00E23536" w:rsidRDefault="00350A5D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4.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11</w:t>
            </w:r>
          </w:p>
          <w:p w14:paraId="270F1D72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9E95B1C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858F997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686C0D70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Scanner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Scanner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(System.</w:t>
            </w:r>
            <w:r w:rsidRPr="004A6D2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44C7DFF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A6D2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A6D2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a decimal value(0 to 15):"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58A6039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389A5A93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&lt;0||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&gt;15) System.</w:t>
            </w:r>
            <w:r w:rsidRPr="004A6D2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A6D2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is an invalid input"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4919A83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&gt;9) {</w:t>
            </w:r>
          </w:p>
          <w:p w14:paraId="79DB35C3" w14:textId="77777777" w:rsidR="00C62128" w:rsidRPr="00C62128" w:rsidRDefault="00C62128" w:rsidP="00C6212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6212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6212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-10+</w:t>
            </w:r>
            <w:r w:rsidRPr="00C6212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'A'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9AA6403" w14:textId="77777777" w:rsidR="00C62128" w:rsidRPr="00C62128" w:rsidRDefault="00C62128" w:rsidP="00C6212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6212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C6212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  <w:r w:rsidRPr="00C6212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8CBAFC4" w14:textId="77777777" w:rsidR="00C62128" w:rsidRPr="00C62128" w:rsidRDefault="00C62128" w:rsidP="00C6212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//String b=Integer.toHexString(a);</w:t>
            </w:r>
          </w:p>
          <w:p w14:paraId="7C11EF7A" w14:textId="4922C287" w:rsidR="00263A18" w:rsidRPr="004A6D2A" w:rsidRDefault="00C62128" w:rsidP="00C6212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6212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6212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hex value is "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6212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6212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  <w:r w:rsidR="00263A18" w:rsidRPr="00C6212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</w:t>
            </w:r>
            <w:r w:rsidR="00263A18"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263A18"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71D111B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1262755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A6D2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A6D2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FBF9847" w14:textId="77777777" w:rsidR="00263A18" w:rsidRPr="004A6D2A" w:rsidRDefault="00263A18" w:rsidP="004A6D2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A6D2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253A9CA8" w14:textId="77777777" w:rsidR="00C62128" w:rsidRDefault="00263A18" w:rsidP="00263A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C1CAAE" w14:textId="7E6105B8" w:rsidR="00AC0F43" w:rsidRDefault="00C62128" w:rsidP="00263A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4</w:t>
            </w:r>
            <w:r w:rsidR="00E37E64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 w:rsidR="00E37E64">
              <w:rPr>
                <w:rFonts w:ascii="微软雅黑" w:eastAsia="微软雅黑" w:hAnsi="微软雅黑" w:cs="Consolas"/>
                <w:b/>
                <w:sz w:val="20"/>
                <w:szCs w:val="20"/>
              </w:rPr>
              <w:t>21</w:t>
            </w:r>
          </w:p>
          <w:p w14:paraId="18450A6B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BAD7221" w14:textId="2EE37AE6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 w:rsidR="00C76F0D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21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38002BDD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799F88E2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85350DE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F523DC6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a SSN:\n"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118A8C7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2A0F9796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.length();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3371F4D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'-'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4B888BA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.charAt(3);</w:t>
            </w:r>
          </w:p>
          <w:p w14:paraId="16622F29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FB8031F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.charAt(6);</w:t>
            </w:r>
          </w:p>
          <w:p w14:paraId="615CA430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A139CCE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is a valid social sesecurity number\n"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735CBC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DB9603A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}}</w:t>
            </w:r>
          </w:p>
          <w:p w14:paraId="7BAD794B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913258F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{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is an unvalid social sesecurity number\n"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94CDC4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DA6CAD8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}}}}</w:t>
            </w:r>
          </w:p>
          <w:p w14:paraId="72C09702" w14:textId="77777777" w:rsidR="00992F54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752618D5" w14:textId="77777777" w:rsidR="00C76F0D" w:rsidRPr="00C76F0D" w:rsidRDefault="00992F54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1B30D906" w14:textId="2799C665" w:rsidR="00AC0F43" w:rsidRDefault="00C76F0D" w:rsidP="00992F54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4</w:t>
            </w:r>
            <w:r w:rsidR="00AC0F43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 w:rsidR="00AC0F43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3</w:t>
            </w:r>
          </w:p>
          <w:p w14:paraId="40D811AA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C2A7D9A" w14:textId="3AE5C246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23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521446D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284AEE61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DA7BE7A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"name: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4333DA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a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3828EA64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"hour: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4B4E103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A28EC07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"pay rate: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EF3D4BD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3B350471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"federal tax rate: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BF83C36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D2AE9A9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"sate tax rate: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252F6F2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3D89A2C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79F785A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76F0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BD903F7" w14:textId="77777777" w:rsidR="00C76F0D" w:rsidRPr="00C76F0D" w:rsidRDefault="00C76F0D" w:rsidP="00C76F0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76F0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"Federal Withholding: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"\nSate Withholding: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76F0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 Net pay: "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*(1-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C76F0D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e</w:t>
            </w: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)));</w:t>
            </w:r>
          </w:p>
          <w:p w14:paraId="3324482C" w14:textId="05F715DB" w:rsidR="00C76F0D" w:rsidRPr="00C76F0D" w:rsidRDefault="00C76F0D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76F0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    </w:t>
            </w:r>
          </w:p>
          <w:p w14:paraId="7E26F7D9" w14:textId="1F36B780" w:rsidR="00AC0F43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  <w:shd w:val="clear" w:color="auto" w:fill="FFFFFF" w:themeFill="background1"/>
              </w:rPr>
              <w:t>}</w:t>
            </w:r>
          </w:p>
          <w:p w14:paraId="220CAB2F" w14:textId="77777777" w:rsidR="000A77F1" w:rsidRDefault="000A77F1" w:rsidP="000A77F1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4.</w:t>
            </w:r>
            <w:r w:rsidRPr="000A77F1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25</w:t>
            </w:r>
          </w:p>
          <w:p w14:paraId="4E2E2F9A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CE4FC10" w14:textId="0B4068EB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25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{</w:t>
            </w:r>
          </w:p>
          <w:p w14:paraId="57A6D8D6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36D98094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0A77F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1268AC0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Random 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Random();</w:t>
            </w:r>
          </w:p>
          <w:p w14:paraId="4EA5D18C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&lt;7;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A64D3FB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&lt;3) </w:t>
            </w:r>
          </w:p>
          <w:p w14:paraId="19252225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0A77F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print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((</w:t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.nextInt(26)+65));</w:t>
            </w:r>
          </w:p>
          <w:p w14:paraId="409BB6BD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0BE4D93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0A77F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0A77F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.nextInt(10));</w:t>
            </w:r>
          </w:p>
          <w:p w14:paraId="0FB2BCDF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70480E4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62D18869" w14:textId="77777777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FD1DCBE" w14:textId="1B6B1F54" w:rsidR="000A77F1" w:rsidRPr="000A77F1" w:rsidRDefault="000A77F1" w:rsidP="000A77F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 w:rsidRPr="000A77F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02DF8855" w:rsidR="00C0002A" w:rsidRDefault="00716FBE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  <w:r>
              <w:rPr>
                <w:b/>
              </w:rPr>
              <w:t>.8</w:t>
            </w:r>
          </w:p>
          <w:p w14:paraId="1AECA46B" w14:textId="443C114A" w:rsidR="00851EBD" w:rsidRDefault="00FE1AC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1AC5">
              <w:rPr>
                <w:noProof/>
              </w:rPr>
              <w:lastRenderedPageBreak/>
              <w:drawing>
                <wp:inline distT="0" distB="0" distL="0" distR="0" wp14:anchorId="636959D9" wp14:editId="396ECA97">
                  <wp:extent cx="4792980" cy="457200"/>
                  <wp:effectExtent l="76200" t="76200" r="83820" b="76200"/>
                  <wp:docPr id="7" name="图片 7" descr="C:\Users\Hea\Documents\HwShare\capture_201903182014207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\Documents\HwShare\capture_201903182014207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4.</w:t>
            </w:r>
            <w:r>
              <w:rPr>
                <w:b/>
              </w:rPr>
              <w:t>9</w:t>
            </w:r>
          </w:p>
          <w:p w14:paraId="036C5346" w14:textId="5F0B3880" w:rsidR="00851EBD" w:rsidRDefault="00FE1AC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F4C09FC" wp14:editId="753B0643">
                  <wp:extent cx="4762500" cy="470535"/>
                  <wp:effectExtent l="76200" t="76200" r="76200" b="819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350A5D">
              <w:rPr>
                <w:rFonts w:hint="eastAsia"/>
                <w:b/>
              </w:rPr>
              <w:t>4.</w:t>
            </w:r>
            <w:r w:rsidR="00350A5D">
              <w:rPr>
                <w:b/>
              </w:rPr>
              <w:t>10</w:t>
            </w:r>
          </w:p>
          <w:p w14:paraId="6DC352F5" w14:textId="322D326B" w:rsidR="00606442" w:rsidRDefault="00350A5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34512E5" wp14:editId="271D0928">
                  <wp:extent cx="4777740" cy="5688965"/>
                  <wp:effectExtent l="76200" t="76200" r="80010" b="831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568896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4A6D2A">
              <w:rPr>
                <w:b/>
              </w:rPr>
              <w:t>4</w:t>
            </w:r>
            <w:r w:rsidR="00E37E64">
              <w:rPr>
                <w:rFonts w:hint="eastAsia"/>
                <w:b/>
              </w:rPr>
              <w:t>.</w:t>
            </w:r>
            <w:r w:rsidR="00E37E64">
              <w:rPr>
                <w:b/>
              </w:rPr>
              <w:t>1</w:t>
            </w:r>
            <w:r w:rsidR="004A6D2A">
              <w:rPr>
                <w:b/>
              </w:rPr>
              <w:t>1</w:t>
            </w:r>
          </w:p>
          <w:p w14:paraId="3ECB837D" w14:textId="202E13E8" w:rsidR="002452E0" w:rsidRDefault="00C6212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BE758A" wp14:editId="0D4F41FD">
                  <wp:extent cx="4823460" cy="1347470"/>
                  <wp:effectExtent l="76200" t="76200" r="72390" b="812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13474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00EC9FBC" w:rsidR="00583695" w:rsidRDefault="00C76F0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b/>
              </w:rPr>
              <w:t>21</w:t>
            </w:r>
          </w:p>
          <w:p w14:paraId="481EE961" w14:textId="77777777" w:rsidR="00AC0F43" w:rsidRDefault="00AC0F4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F28536D" w14:textId="0E851BE7" w:rsidR="00583695" w:rsidRDefault="00C76F0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F50BB7" wp14:editId="3A86FC55">
                  <wp:extent cx="4792980" cy="1221740"/>
                  <wp:effectExtent l="76200" t="76200" r="83820" b="736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122174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0A77F1">
              <w:rPr>
                <w:rFonts w:hint="eastAsia"/>
                <w:b/>
              </w:rPr>
              <w:t>4.</w:t>
            </w:r>
            <w:r w:rsidR="000A77F1">
              <w:rPr>
                <w:b/>
              </w:rPr>
              <w:t>23</w:t>
            </w:r>
          </w:p>
          <w:p w14:paraId="3CB7270B" w14:textId="77777777" w:rsidR="005202C2" w:rsidRDefault="00C76F0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1E3D94" wp14:editId="653DA5B3">
                  <wp:extent cx="4792980" cy="1277620"/>
                  <wp:effectExtent l="76200" t="76200" r="83820" b="749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127762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52797C" w14:textId="0EB4DB55" w:rsidR="00BB1225" w:rsidRPr="00851EBD" w:rsidRDefault="00BB122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b/>
              </w:rPr>
              <w:t>25</w:t>
            </w:r>
            <w:r>
              <w:rPr>
                <w:noProof/>
              </w:rPr>
              <w:drawing>
                <wp:inline distT="0" distB="0" distL="0" distR="0" wp14:anchorId="4B4EFA42" wp14:editId="504B2602">
                  <wp:extent cx="4800600" cy="318770"/>
                  <wp:effectExtent l="76200" t="76200" r="76200" b="812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187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681559AE" w14:textId="77777777" w:rsidR="00583695" w:rsidRDefault="00BB1225" w:rsidP="00BB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执子之手</w:t>
            </w:r>
          </w:p>
          <w:p w14:paraId="16A4A56D" w14:textId="161E6844" w:rsidR="00BB1225" w:rsidRPr="00BB1225" w:rsidRDefault="00BB1225" w:rsidP="00BB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与子共生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460E5A94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BB1225">
              <w:t>129</w:t>
            </w:r>
            <w:r>
              <w:t>-</w:t>
            </w:r>
            <w:r w:rsidR="00BB1225">
              <w:t>132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05CE" w14:textId="77777777" w:rsidR="003F7C49" w:rsidRDefault="003F7C49" w:rsidP="000E250D">
      <w:pPr>
        <w:spacing w:after="0" w:line="240" w:lineRule="auto"/>
      </w:pPr>
      <w:r>
        <w:separator/>
      </w:r>
    </w:p>
  </w:endnote>
  <w:endnote w:type="continuationSeparator" w:id="0">
    <w:p w14:paraId="2117CE20" w14:textId="77777777" w:rsidR="003F7C49" w:rsidRDefault="003F7C49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C62128" w:rsidRDefault="00C6212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C62128" w:rsidRDefault="00C6212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C62128" w:rsidRDefault="00C6212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8C200" w14:textId="77777777" w:rsidR="003F7C49" w:rsidRDefault="003F7C49" w:rsidP="000E250D">
      <w:pPr>
        <w:spacing w:after="0" w:line="240" w:lineRule="auto"/>
      </w:pPr>
      <w:r>
        <w:separator/>
      </w:r>
    </w:p>
  </w:footnote>
  <w:footnote w:type="continuationSeparator" w:id="0">
    <w:p w14:paraId="40ACE735" w14:textId="77777777" w:rsidR="003F7C49" w:rsidRDefault="003F7C49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C62128" w:rsidRDefault="00C6212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C62128" w:rsidRDefault="00C6212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C62128" w:rsidRDefault="00C6212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20BFE"/>
    <w:rsid w:val="0004179D"/>
    <w:rsid w:val="000A77F1"/>
    <w:rsid w:val="000D0EE6"/>
    <w:rsid w:val="000D5953"/>
    <w:rsid w:val="000E250D"/>
    <w:rsid w:val="00184F9C"/>
    <w:rsid w:val="001A36D4"/>
    <w:rsid w:val="002452E0"/>
    <w:rsid w:val="00263A18"/>
    <w:rsid w:val="00282A66"/>
    <w:rsid w:val="002D7F26"/>
    <w:rsid w:val="00320983"/>
    <w:rsid w:val="00346648"/>
    <w:rsid w:val="00350A5D"/>
    <w:rsid w:val="003D64A1"/>
    <w:rsid w:val="003F7C49"/>
    <w:rsid w:val="00410D83"/>
    <w:rsid w:val="0043084E"/>
    <w:rsid w:val="00443E73"/>
    <w:rsid w:val="00484067"/>
    <w:rsid w:val="00486DA5"/>
    <w:rsid w:val="004A6D2A"/>
    <w:rsid w:val="004C4CE3"/>
    <w:rsid w:val="005202C2"/>
    <w:rsid w:val="00524652"/>
    <w:rsid w:val="00560276"/>
    <w:rsid w:val="00583695"/>
    <w:rsid w:val="005F0B6B"/>
    <w:rsid w:val="00606442"/>
    <w:rsid w:val="006301B4"/>
    <w:rsid w:val="00643004"/>
    <w:rsid w:val="006A6E30"/>
    <w:rsid w:val="00716FBE"/>
    <w:rsid w:val="0077281A"/>
    <w:rsid w:val="007C1881"/>
    <w:rsid w:val="007D0FEC"/>
    <w:rsid w:val="00851EBD"/>
    <w:rsid w:val="008E1311"/>
    <w:rsid w:val="008E5A47"/>
    <w:rsid w:val="00992F54"/>
    <w:rsid w:val="009D3031"/>
    <w:rsid w:val="009D6EAC"/>
    <w:rsid w:val="00AB642E"/>
    <w:rsid w:val="00AC0F43"/>
    <w:rsid w:val="00B2608C"/>
    <w:rsid w:val="00B84D37"/>
    <w:rsid w:val="00B940FD"/>
    <w:rsid w:val="00BB1225"/>
    <w:rsid w:val="00BC0D9E"/>
    <w:rsid w:val="00BD6AA5"/>
    <w:rsid w:val="00C0002A"/>
    <w:rsid w:val="00C52775"/>
    <w:rsid w:val="00C62128"/>
    <w:rsid w:val="00C76F0D"/>
    <w:rsid w:val="00CD15E5"/>
    <w:rsid w:val="00CD18B7"/>
    <w:rsid w:val="00D206F8"/>
    <w:rsid w:val="00D7178F"/>
    <w:rsid w:val="00D946A8"/>
    <w:rsid w:val="00E23536"/>
    <w:rsid w:val="00E30533"/>
    <w:rsid w:val="00E37E64"/>
    <w:rsid w:val="00E73CCF"/>
    <w:rsid w:val="00F31519"/>
    <w:rsid w:val="00F5425F"/>
    <w:rsid w:val="00F92CB9"/>
    <w:rsid w:val="00FE0935"/>
    <w:rsid w:val="00FE1AC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23DB3BD2-F5E8-4415-AE48-FBB31E35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7005-BF03-4DBA-8CB4-951D8823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7</cp:revision>
  <cp:lastPrinted>2019-03-17T09:29:00Z</cp:lastPrinted>
  <dcterms:created xsi:type="dcterms:W3CDTF">2019-03-18T12:29:00Z</dcterms:created>
  <dcterms:modified xsi:type="dcterms:W3CDTF">2019-03-21T13:10:00Z</dcterms:modified>
</cp:coreProperties>
</file>