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Project Planning Template (Product Backlog, Sprint Planning, Story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Product Backlog &amp; Sprint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pct" w:w="26%"/>
            <w:shd w:fill="D9E2F3" w:val="clear"/>
          </w:tcPr>
          <w:p>
            <w:r>
              <w:rPr>
                <w:b/>
                <w:bCs/>
              </w:rPr>
              <w:t xml:space="preserve">Epic (Milestone)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Story #</w:t>
            </w:r>
          </w:p>
        </w:tc>
        <w:tc>
          <w:tcPr>
            <w:tcW w:type="pct" w:w="36%"/>
            <w:shd w:fill="D9E2F3" w:val="clear"/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26%"/>
          </w:tcPr>
          <w:p>
            <w:r>
              <w:t xml:space="preserve">Milestone-1: Creation of Users and Roles</w:t>
            </w:r>
          </w:p>
        </w:tc>
        <w:tc>
          <w:tcPr>
            <w:tcW w:type="pct" w:w="8%"/>
          </w:tcPr>
          <w:p>
            <w:r>
              <w:t xml:space="preserve">USN-1</w:t>
            </w:r>
          </w:p>
        </w:tc>
        <w:tc>
          <w:tcPr>
            <w:tcW w:type="pct" w:w="36%"/>
          </w:tcPr>
          <w:p>
            <w:r>
              <w:t xml:space="preserve">Create user records for different departments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26%"/>
          </w:tcPr>
          <w:p>
            <w:r>
              <w:t xml:space="preserve">Milestone-1: Creation of Users and Roles</w:t>
            </w:r>
          </w:p>
        </w:tc>
        <w:tc>
          <w:tcPr>
            <w:tcW w:type="pct" w:w="8%"/>
          </w:tcPr>
          <w:p>
            <w:r>
              <w:t xml:space="preserve">USN-2</w:t>
            </w:r>
          </w:p>
        </w:tc>
        <w:tc>
          <w:tcPr>
            <w:tcW w:type="pct" w:w="36%"/>
          </w:tcPr>
          <w:p>
            <w:r>
              <w:t xml:space="preserve">Create custom roles u_swt_admin and u_swt_user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26%"/>
          </w:tcPr>
          <w:p>
            <w:r>
              <w:t xml:space="preserve">Milestone-2: Tables Creation</w:t>
            </w:r>
          </w:p>
        </w:tc>
        <w:tc>
          <w:tcPr>
            <w:tcW w:type="pct" w:w="8%"/>
          </w:tcPr>
          <w:p>
            <w:r>
              <w:t xml:space="preserve">USN-3</w:t>
            </w:r>
          </w:p>
        </w:tc>
        <w:tc>
          <w:tcPr>
            <w:tcW w:type="pct" w:w="36%"/>
          </w:tcPr>
          <w:p>
            <w:r>
              <w:t xml:space="preserve">Create Skill Wallet Request table with required fields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Sprint-2</w:t>
            </w:r>
          </w:p>
        </w:tc>
        <w:tc>
          <w:tcPr>
            <w:tcW w:type="pct" w:w="26%"/>
          </w:tcPr>
          <w:p>
            <w:r>
              <w:t xml:space="preserve">Milestone-3: ACL-READ</w:t>
            </w:r>
          </w:p>
        </w:tc>
        <w:tc>
          <w:tcPr>
            <w:tcW w:type="pct" w:w="8%"/>
          </w:tcPr>
          <w:p>
            <w:r>
              <w:t xml:space="preserve">USN-4</w:t>
            </w:r>
          </w:p>
        </w:tc>
        <w:tc>
          <w:tcPr>
            <w:tcW w:type="pct" w:w="36%"/>
          </w:tcPr>
          <w:p>
            <w:r>
              <w:t xml:space="preserve">Configure Script-Controlled Read ACL based on Department field</w:t>
            </w:r>
          </w:p>
        </w:tc>
        <w:tc>
          <w:tcPr>
            <w:tcW w:type="pct" w:w="10%"/>
          </w:tcPr>
          <w:p>
            <w:r>
              <w:t xml:space="preserve">2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Sprint-3</w:t>
            </w:r>
          </w:p>
        </w:tc>
        <w:tc>
          <w:tcPr>
            <w:tcW w:type="pct" w:w="26%"/>
          </w:tcPr>
          <w:p>
            <w:r>
              <w:t xml:space="preserve">Milestone-4: ACL-CREATE</w:t>
            </w:r>
          </w:p>
        </w:tc>
        <w:tc>
          <w:tcPr>
            <w:tcW w:type="pct" w:w="8%"/>
          </w:tcPr>
          <w:p>
            <w:r>
              <w:t xml:space="preserve">USN-5</w:t>
            </w:r>
          </w:p>
        </w:tc>
        <w:tc>
          <w:tcPr>
            <w:tcW w:type="pct" w:w="36%"/>
          </w:tcPr>
          <w:p>
            <w:r>
              <w:t xml:space="preserve">Configure Script-Controlled Create ACL based on Department field</w:t>
            </w:r>
          </w:p>
        </w:tc>
        <w:tc>
          <w:tcPr>
            <w:tcW w:type="pct" w:w="10%"/>
          </w:tcPr>
          <w:p>
            <w:r>
              <w:t xml:space="preserve">8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Sprint-3</w:t>
            </w:r>
          </w:p>
        </w:tc>
        <w:tc>
          <w:tcPr>
            <w:tcW w:type="pct" w:w="26%"/>
          </w:tcPr>
          <w:p>
            <w:r>
              <w:t xml:space="preserve">Milestone-5: ACL-WRITE</w:t>
            </w:r>
          </w:p>
        </w:tc>
        <w:tc>
          <w:tcPr>
            <w:tcW w:type="pct" w:w="8%"/>
          </w:tcPr>
          <w:p>
            <w:r>
              <w:t xml:space="preserve">USN-6</w:t>
            </w:r>
          </w:p>
        </w:tc>
        <w:tc>
          <w:tcPr>
            <w:tcW w:type="pct" w:w="36%"/>
          </w:tcPr>
          <w:p>
            <w:r>
              <w:t xml:space="preserve">Configure Script-Controlled Write ACL based on Department field</w:t>
            </w:r>
          </w:p>
        </w:tc>
        <w:tc>
          <w:tcPr>
            <w:tcW w:type="pct" w:w="10%"/>
          </w:tcPr>
          <w:p>
            <w:r>
              <w:t xml:space="preserve">5</w:t>
            </w:r>
          </w:p>
        </w:tc>
        <w:tc>
          <w:tcPr>
            <w:tcW w:type="pct" w:w="10%"/>
          </w:tcPr>
          <w:p>
            <w:r>
              <w:t xml:space="preserve">High</w:t>
            </w:r>
          </w:p>
        </w:tc>
      </w:tr>
      <w:tr>
        <w:tc>
          <w:tcPr>
            <w:tcW w:type="pct" w:w="10%"/>
          </w:tcPr>
          <w:p>
            <w:r>
              <w:t xml:space="preserve">Sprint-4</w:t>
            </w:r>
          </w:p>
        </w:tc>
        <w:tc>
          <w:tcPr>
            <w:tcW w:type="pct" w:w="26%"/>
          </w:tcPr>
          <w:p>
            <w:r>
              <w:t xml:space="preserve">Milestone-6: ACL-DELETE</w:t>
            </w:r>
          </w:p>
        </w:tc>
        <w:tc>
          <w:tcPr>
            <w:tcW w:type="pct" w:w="8%"/>
          </w:tcPr>
          <w:p>
            <w:r>
              <w:t xml:space="preserve">USN-7</w:t>
            </w:r>
          </w:p>
        </w:tc>
        <w:tc>
          <w:tcPr>
            <w:tcW w:type="pct" w:w="36%"/>
          </w:tcPr>
          <w:p>
            <w:r>
              <w:t xml:space="preserve">Configure Script-Controlled Delete ACL restricted to admin role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10%"/>
          </w:tcPr>
          <w:p>
            <w:r>
              <w:t xml:space="preserve">Medium</w:t>
            </w:r>
          </w:p>
        </w:tc>
      </w:tr>
      <w:tr>
        <w:tc>
          <w:tcPr>
            <w:tcW w:type="pct" w:w="10%"/>
          </w:tcPr>
          <w:p>
            <w:r>
              <w:t xml:space="preserve">Sprint-4</w:t>
            </w:r>
          </w:p>
        </w:tc>
        <w:tc>
          <w:tcPr>
            <w:tcW w:type="pct" w:w="26%"/>
          </w:tcPr>
          <w:p>
            <w:r>
              <w:t xml:space="preserve">Milestone-7: Conclusion</w:t>
            </w:r>
          </w:p>
        </w:tc>
        <w:tc>
          <w:tcPr>
            <w:tcW w:type="pct" w:w="8%"/>
          </w:tcPr>
          <w:p>
            <w:r>
              <w:t xml:space="preserve">USN-8</w:t>
            </w:r>
          </w:p>
        </w:tc>
        <w:tc>
          <w:tcPr>
            <w:tcW w:type="pct" w:w="36%"/>
          </w:tcPr>
          <w:p>
            <w:r>
              <w:t xml:space="preserve">Validate and document the complete solution (Project Outcome)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10%"/>
          </w:tcPr>
          <w:p>
            <w:r>
              <w:t xml:space="preserve">Medium</w:t>
            </w:r>
          </w:p>
        </w:tc>
      </w:tr>
    </w:tbl>
    <w:p>
      <w:pPr>
        <w:pStyle w:val="Heading1"/>
        <w:spacing w:after="100" w:before="200"/>
      </w:pPr>
      <w:r>
        <w:t xml:space="preserve">Project Tracker, Velocity &amp; Burndown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pct" w:w="12%"/>
            <w:shd w:fill="D9E2F3" w:val="clear"/>
          </w:tcPr>
          <w:p>
            <w:r>
              <w:rPr>
                <w:b/>
                <w:bCs/>
              </w:rPr>
              <w:t xml:space="preserve">Total Story Points</w:t>
            </w:r>
          </w:p>
        </w:tc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pct" w:w="16%"/>
            <w:shd w:fill="D9E2F3" w:val="clear"/>
          </w:tcPr>
          <w:p>
            <w:r>
              <w:rPr>
                <w:b/>
                <w:bCs/>
              </w:rPr>
              <w:t xml:space="preserve">Sprint Start Date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Sprint End Date (Planned)</w:t>
            </w:r>
          </w:p>
        </w:tc>
        <w:tc>
          <w:tcPr>
            <w:tcW w:type="pct" w:w="16%"/>
            <w:shd w:fill="D9E2F3" w:val="clear"/>
          </w:tcPr>
          <w:p>
            <w:r>
              <w:rPr>
                <w:b/>
                <w:bCs/>
              </w:rPr>
              <w:t xml:space="preserve">Story Points Completed</w:t>
            </w:r>
          </w:p>
        </w:tc>
        <w:tc>
          <w:tcPr>
            <w:tcW w:type="pct" w:w="18%"/>
            <w:shd w:fill="D9E2F3" w:val="clear"/>
          </w:tcPr>
          <w:p>
            <w:r>
              <w:rPr>
                <w:b/>
                <w:bCs/>
              </w:rPr>
              <w:t xml:space="preserve">Sprint Release Date (Actual)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12%"/>
          </w:tcPr>
          <w:p>
            <w:r>
              <w:t xml:space="preserve">3</w:t>
            </w:r>
          </w:p>
        </w:tc>
        <w:tc>
          <w:tcPr>
            <w:tcW w:type="pct" w:w="10%"/>
          </w:tcPr>
          <w:p>
            <w:r>
              <w:t xml:space="preserve">3 Days</w:t>
            </w:r>
          </w:p>
        </w:tc>
        <w:tc>
          <w:tcPr>
            <w:tcW w:type="pct" w:w="16%"/>
          </w:tcPr>
          <w:p>
            <w:r>
              <w:t xml:space="preserve">[Enter Date]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  <w:tc>
          <w:tcPr>
            <w:tcW w:type="pct" w:w="16%"/>
          </w:tcPr>
          <w:p>
            <w:r>
              <w:t xml:space="preserve">3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</w:tr>
      <w:tr>
        <w:tc>
          <w:tcPr>
            <w:tcW w:type="pct" w:w="10%"/>
          </w:tcPr>
          <w:p>
            <w:r>
              <w:t xml:space="preserve">Sprint-2</w:t>
            </w:r>
          </w:p>
        </w:tc>
        <w:tc>
          <w:tcPr>
            <w:tcW w:type="pct" w:w="12%"/>
          </w:tcPr>
          <w:p>
            <w:r>
              <w:t xml:space="preserve">2</w:t>
            </w:r>
          </w:p>
        </w:tc>
        <w:tc>
          <w:tcPr>
            <w:tcW w:type="pct" w:w="10%"/>
          </w:tcPr>
          <w:p>
            <w:r>
              <w:t xml:space="preserve">2 Days</w:t>
            </w:r>
          </w:p>
        </w:tc>
        <w:tc>
          <w:tcPr>
            <w:tcW w:type="pct" w:w="16%"/>
          </w:tcPr>
          <w:p>
            <w:r>
              <w:t xml:space="preserve">[Enter Date]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  <w:tc>
          <w:tcPr>
            <w:tcW w:type="pct" w:w="16%"/>
          </w:tcPr>
          <w:p>
            <w:r>
              <w:t xml:space="preserve">2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</w:tr>
      <w:tr>
        <w:tc>
          <w:tcPr>
            <w:tcW w:type="pct" w:w="10%"/>
          </w:tcPr>
          <w:p>
            <w:r>
              <w:t xml:space="preserve">Sprint-3</w:t>
            </w:r>
          </w:p>
        </w:tc>
        <w:tc>
          <w:tcPr>
            <w:tcW w:type="pct" w:w="12%"/>
          </w:tcPr>
          <w:p>
            <w:r>
              <w:t xml:space="preserve">13</w:t>
            </w:r>
          </w:p>
        </w:tc>
        <w:tc>
          <w:tcPr>
            <w:tcW w:type="pct" w:w="10%"/>
          </w:tcPr>
          <w:p>
            <w:r>
              <w:t xml:space="preserve">4 Days</w:t>
            </w:r>
          </w:p>
        </w:tc>
        <w:tc>
          <w:tcPr>
            <w:tcW w:type="pct" w:w="16%"/>
          </w:tcPr>
          <w:p>
            <w:r>
              <w:t xml:space="preserve">[Enter Date]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  <w:tc>
          <w:tcPr>
            <w:tcW w:type="pct" w:w="16%"/>
          </w:tcPr>
          <w:p>
            <w:r>
              <w:t xml:space="preserve">13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</w:tr>
      <w:tr>
        <w:tc>
          <w:tcPr>
            <w:tcW w:type="pct" w:w="10%"/>
          </w:tcPr>
          <w:p>
            <w:r>
              <w:t xml:space="preserve">Sprint-4</w:t>
            </w:r>
          </w:p>
        </w:tc>
        <w:tc>
          <w:tcPr>
            <w:tcW w:type="pct" w:w="12%"/>
          </w:tcPr>
          <w:p>
            <w:r>
              <w:t xml:space="preserve">2</w:t>
            </w:r>
          </w:p>
        </w:tc>
        <w:tc>
          <w:tcPr>
            <w:tcW w:type="pct" w:w="10%"/>
          </w:tcPr>
          <w:p>
            <w:r>
              <w:t xml:space="preserve">1 Day</w:t>
            </w:r>
          </w:p>
        </w:tc>
        <w:tc>
          <w:tcPr>
            <w:tcW w:type="pct" w:w="16%"/>
          </w:tcPr>
          <w:p>
            <w:r>
              <w:t xml:space="preserve">[Enter Date]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  <w:tc>
          <w:tcPr>
            <w:tcW w:type="pct" w:w="16%"/>
          </w:tcPr>
          <w:p>
            <w:r>
              <w:t xml:space="preserve">2</w:t>
            </w:r>
          </w:p>
        </w:tc>
        <w:tc>
          <w:tcPr>
            <w:tcW w:type="pct" w:w="18%"/>
          </w:tcPr>
          <w:p>
            <w:r>
              <w:t xml:space="preserve">[Enter Date]</w:t>
            </w:r>
          </w:p>
        </w:tc>
      </w:tr>
    </w:tbl>
    <w:p>
      <w:pPr>
        <w:spacing w:after="100"/>
      </w:pPr>
      <w:r>
        <w:rPr>
          <w:b/>
          <w:bCs/>
        </w:rPr>
        <w:t xml:space="preserve">Velocity = Total Story Points Completed / Number of Sprints = 20 / 4 = 5 Story Points per Sprint</w:t>
      </w:r>
    </w:p>
    <w:p>
      <w:pPr>
        <w:pStyle w:val="Heading1"/>
        <w:spacing w:after="100" w:before="200"/>
      </w:pPr>
      <w:r>
        <w:t xml:space="preserve">Burndown Chart</w:t>
      </w:r>
    </w:p>
    <w:p>
      <w:pPr>
        <w:spacing w:after="100"/>
      </w:pPr>
      <w:r>
        <w:t xml:space="preserve">The burndown chart tracks remaining story points against time across the four sprints, showing steady completion from 20 remaining story points at the start of Sprint-1 down to 0 at the end of Sprint-4.</w:t>
      </w:r>
    </w:p>
    <w:p>
      <w:pPr>
        <w:pBdr>
          <w:top w:val="single" w:color="AA0000" w:sz="4"/>
          <w:bottom w:val="single" w:color="AA0000" w:sz="4"/>
          <w:left w:val="single" w:color="AA0000" w:sz="4"/>
          <w:right w:val="single" w:color="AA0000" w:sz="4"/>
        </w:pBdr>
        <w:spacing w:after="120"/>
      </w:pPr>
      <w:r>
        <w:rPr>
          <w:i/>
          <w:iCs/>
          <w:color w:val="AA0000"/>
        </w:rPr>
        <w:t xml:space="preserve">[ SCREENSHOT PLACEHOLDER: Burndown Chart – Story Points Remaining vs. Sprint (Sprint-1 to Sprint-4)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2026-09-27T10:15:37.074Z</dcterms:created>
  <dcterms:modified xsi:type="dcterms:W3CDTF">2026-09-27T10:15:37.074Z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