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123567F" w:rsidR="00DB0C47" w:rsidRDefault="005F3C56">
              <w:pPr>
                <w:pStyle w:val="Publishwithline"/>
              </w:pPr>
              <w:r w:rsidRPr="00041680">
                <w:rPr>
                  <w:rStyle w:val="a3"/>
                  <w:rFonts w:hint="eastAsia"/>
                </w:rPr>
                <w:t>[</w:t>
              </w:r>
              <w:r w:rsidRPr="00041680">
                <w:rPr>
                  <w:rStyle w:val="a3"/>
                  <w:rFonts w:hint="eastAsia"/>
                </w:rPr>
                <w:t>在此处输入文章标题</w:t>
              </w:r>
              <w:r w:rsidRPr="00041680">
                <w:rPr>
                  <w:rStyle w:val="a3"/>
                  <w:rFonts w:hint="eastAsia"/>
                </w:rPr>
                <w:t>]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103CE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00A2E7C4" w:rsidR="00FF240F" w:rsidRDefault="008B7325" w:rsidP="00ED61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724F">
        <w:rPr>
          <w:rFonts w:hint="eastAsia"/>
        </w:rPr>
        <w:t>l</w:t>
      </w:r>
      <w:r w:rsidR="0080724F" w:rsidRPr="00A97753">
        <w:rPr>
          <w:rFonts w:hint="eastAsia"/>
          <w:color w:val="FF0000"/>
          <w:highlight w:val="green"/>
        </w:rPr>
        <w:t>ist</w:t>
      </w:r>
      <w:r w:rsidR="00616209" w:rsidRPr="00A97753">
        <w:rPr>
          <w:rFonts w:hint="eastAsia"/>
          <w:color w:val="FF0000"/>
          <w:highlight w:val="green"/>
        </w:rPr>
        <w:t>.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 xml:space="preserve"> subList</w:t>
      </w:r>
      <w:r w:rsidR="0080724F"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Default="00233D60" w:rsidP="00233D60"/>
    <w:p w14:paraId="7C833DFE" w14:textId="0F342B1C" w:rsidR="008B7325" w:rsidRDefault="00933B80" w:rsidP="008B73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7325">
        <w:rPr>
          <w:rFonts w:hint="eastAsia"/>
        </w:rPr>
        <w:t>String</w:t>
      </w:r>
      <w:r w:rsidR="008B7325">
        <w:rPr>
          <w:rFonts w:hint="eastAsia"/>
        </w:rPr>
        <w:t>集合加入逗号</w:t>
      </w:r>
      <w:r w:rsidR="005F5705">
        <w:rPr>
          <w:rFonts w:hint="eastAsia"/>
        </w:rPr>
        <w:t>，变成字符串</w:t>
      </w:r>
    </w:p>
    <w:p w14:paraId="51EE3A60" w14:textId="77777777" w:rsidR="008B7325" w:rsidRPr="00233D60" w:rsidRDefault="008B7325" w:rsidP="00233D60"/>
    <w:p w14:paraId="7595524D" w14:textId="77777777" w:rsidR="008B7325" w:rsidRPr="008B7325" w:rsidRDefault="008B7325" w:rsidP="008B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48"/>
          <w:szCs w:val="36"/>
        </w:rPr>
      </w:pPr>
      <w:r w:rsidRPr="008B7325">
        <w:rPr>
          <w:rFonts w:ascii="Menlo" w:hAnsi="Menlo" w:cs="Menlo"/>
          <w:color w:val="FF0000"/>
          <w:sz w:val="48"/>
          <w:szCs w:val="36"/>
          <w:highlight w:val="yellow"/>
        </w:rPr>
        <w:t>this.tagidList = StringUtils.join(tagid_list,",");</w:t>
      </w:r>
    </w:p>
    <w:p w14:paraId="2DBC156A" w14:textId="77777777" w:rsidR="00523889" w:rsidRDefault="00523889" w:rsidP="00174A71"/>
    <w:p w14:paraId="27AEB3F2" w14:textId="77777777" w:rsidR="008B7325" w:rsidRDefault="008B7325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/>
    <w:p w14:paraId="4EADDE60" w14:textId="620C9223" w:rsidR="00512166" w:rsidRDefault="00512166" w:rsidP="0051216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sz w:val="32"/>
        </w:rPr>
      </w:pPr>
    </w:p>
    <w:p w14:paraId="7F38EEEC" w14:textId="77777777" w:rsidR="00512166" w:rsidRDefault="00512166" w:rsidP="00C54338"/>
    <w:p w14:paraId="62B82F2B" w14:textId="2B91F112" w:rsidR="00AD4715" w:rsidRDefault="00AD4715" w:rsidP="00AD4715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、字符中和集合之间的相互转化</w:t>
      </w:r>
    </w:p>
    <w:p w14:paraId="18D9F74A" w14:textId="77777777" w:rsidR="00AD4715" w:rsidRDefault="00AD4715" w:rsidP="00AD4715"/>
    <w:p w14:paraId="431A6509" w14:textId="77777777" w:rsidR="00AD4715" w:rsidRPr="00AD4715" w:rsidRDefault="00AD4715" w:rsidP="00AD47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F9FAF4"/>
          <w:sz w:val="36"/>
          <w:szCs w:val="27"/>
        </w:rPr>
        <w:t>{</w:t>
      </w:r>
      <w:r w:rsidRPr="00AD4715">
        <w:rPr>
          <w:rFonts w:ascii="Menlo" w:hAnsi="Menlo" w:cs="Menlo"/>
          <w:color w:val="ECE47E"/>
          <w:sz w:val="36"/>
          <w:szCs w:val="27"/>
        </w:rPr>
        <w:t>"1"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"2"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"3"</w:t>
      </w:r>
      <w:r w:rsidRPr="00AD4715">
        <w:rPr>
          <w:rFonts w:ascii="Menlo" w:hAnsi="Menlo" w:cs="Menlo"/>
          <w:color w:val="F9FAF4"/>
          <w:sz w:val="36"/>
          <w:szCs w:val="27"/>
        </w:rPr>
        <w:t>}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&lt;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toList</w:t>
      </w:r>
      <w:r w:rsidRPr="00AD4715">
        <w:rPr>
          <w:rFonts w:ascii="Menlo" w:hAnsi="Menlo" w:cs="Menlo"/>
          <w:color w:val="F9FAF4"/>
          <w:sz w:val="36"/>
          <w:szCs w:val="27"/>
        </w:rPr>
        <w:t>())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、集合转换为数组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[]</w:t>
      </w:r>
      <w:r w:rsidRPr="00AD4715">
        <w:rPr>
          <w:rFonts w:ascii="Menlo" w:hAnsi="Menlo" w:cs="Menlo"/>
          <w:color w:val="CFBFAD"/>
          <w:sz w:val="36"/>
          <w:szCs w:val="27"/>
        </w:rPr>
        <w:t>::</w:t>
      </w:r>
      <w:r w:rsidRPr="00AD4715">
        <w:rPr>
          <w:rFonts w:ascii="Menlo" w:hAnsi="Menlo" w:cs="Menlo"/>
          <w:color w:val="FF007F"/>
          <w:sz w:val="36"/>
          <w:szCs w:val="27"/>
        </w:rPr>
        <w:t>new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AD4715">
        <w:rPr>
          <w:rFonts w:ascii="Menlo" w:hAnsi="Menlo" w:cs="Menlo"/>
          <w:color w:val="A7EC21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</w:t>
      </w:r>
      <w:r w:rsidRPr="00AD4715">
        <w:rPr>
          <w:rFonts w:ascii="Menlo" w:hAnsi="Menlo" w:cs="Menlo"/>
          <w:color w:val="C48CFF"/>
          <w:sz w:val="36"/>
          <w:szCs w:val="27"/>
        </w:rPr>
        <w:t>0</w:t>
      </w:r>
      <w:r w:rsidRPr="00AD4715">
        <w:rPr>
          <w:rFonts w:ascii="Menlo" w:hAnsi="Menlo" w:cs="Menlo"/>
          <w:color w:val="F9FAF4"/>
          <w:sz w:val="36"/>
          <w:szCs w:val="27"/>
        </w:rPr>
        <w:t>])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集合转化为逗号的字符串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//1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StringUtils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 xml:space="preserve">"," 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、数组转化为带逗号的字符串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))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</w:p>
    <w:p w14:paraId="7CF08AC0" w14:textId="77777777" w:rsidR="00AD4715" w:rsidRDefault="00AD4715" w:rsidP="00AD4715"/>
    <w:p w14:paraId="258C0E19" w14:textId="57DFC097" w:rsidR="00551EDC" w:rsidRDefault="00551EDC" w:rsidP="00551ED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12CE9">
        <w:rPr>
          <w:rFonts w:hint="eastAsia"/>
        </w:rPr>
        <w:t>linkedlist</w:t>
      </w:r>
      <w:r w:rsidR="00712CE9">
        <w:rPr>
          <w:rFonts w:hint="eastAsia"/>
        </w:rPr>
        <w:t>用法</w:t>
      </w:r>
    </w:p>
    <w:p w14:paraId="3DEC4051" w14:textId="76610817" w:rsidR="00712CE9" w:rsidRDefault="008103CE" w:rsidP="006D7380">
      <w:pPr>
        <w:pStyle w:val="2"/>
      </w:pPr>
      <w:hyperlink r:id="rId8" w:history="1">
        <w:r w:rsidR="00712CE9" w:rsidRPr="001C7B69">
          <w:rPr>
            <w:rStyle w:val="ab"/>
          </w:rPr>
          <w:t>https://blog.csdn.net/gongchuangsu/article/details/51527042</w:t>
        </w:r>
      </w:hyperlink>
    </w:p>
    <w:p w14:paraId="0A2CF0C5" w14:textId="776203A1" w:rsidR="00712CE9" w:rsidRDefault="00712CE9" w:rsidP="00712CE9"/>
    <w:p w14:paraId="0632203E" w14:textId="4C0B9B9A" w:rsidR="005D4ED0" w:rsidRDefault="005D4ED0" w:rsidP="00712CE9"/>
    <w:p w14:paraId="745D3BCF" w14:textId="1DE979F0" w:rsidR="005D4ED0" w:rsidRDefault="005D4ED0" w:rsidP="00712CE9"/>
    <w:p w14:paraId="20F7A942" w14:textId="77777777" w:rsidR="003977F1" w:rsidRDefault="003977F1" w:rsidP="00712CE9"/>
    <w:p w14:paraId="364D4B30" w14:textId="5824FDE0" w:rsidR="005D4ED0" w:rsidRDefault="005D4ED0" w:rsidP="005D4ED0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、替换变量</w:t>
      </w:r>
    </w:p>
    <w:p w14:paraId="1E2C5D5C" w14:textId="77777777" w:rsidR="003977F1" w:rsidRPr="003977F1" w:rsidRDefault="003977F1" w:rsidP="003977F1"/>
    <w:p w14:paraId="35072A94" w14:textId="43A826BA" w:rsidR="00ED756F" w:rsidRPr="00ED756F" w:rsidRDefault="00A17CE0" w:rsidP="00A1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FFFF"/>
          <w:sz w:val="29"/>
          <w:szCs w:val="29"/>
        </w:rPr>
      </w:pP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/**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新字符串使用本地语言环境，制定字符串格式和参数生成格式化的新字符串。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format(String format, Object... args)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%s  字符串类型  "mingrisoft" ，也可以放入其他类型，比如，整数，小数等等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%c  字符类型  'm'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%b  布尔类型 true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%d  整数类型（十进制） 99   %6d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%.4f%%  小数  55.1510%</w:t>
      </w:r>
    </w:p>
    <w:p w14:paraId="298327FE" w14:textId="50C52581" w:rsidR="00A17CE0" w:rsidRPr="00A17CE0" w:rsidRDefault="00A17CE0" w:rsidP="00A1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*/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D9E577"/>
          <w:sz w:val="29"/>
          <w:szCs w:val="29"/>
        </w:rPr>
        <w:t>@Test</w:t>
      </w:r>
      <w:r w:rsidRPr="00A17CE0">
        <w:rPr>
          <w:rFonts w:ascii="宋体" w:eastAsia="宋体" w:hAnsi="宋体" w:cs="宋体" w:hint="eastAsia"/>
          <w:color w:val="D9E577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public void 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strisngFormat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(){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s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=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"____%s____"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//____mingrisoft____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s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"mingrisoft"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c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=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"____%c____"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//____c____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c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'c'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b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"____%b____"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//____true____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b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 true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d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"____%d____"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//____125____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d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C48CFF"/>
          <w:sz w:val="29"/>
          <w:szCs w:val="29"/>
        </w:rPr>
        <w:t>125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str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"____%s____"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+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"____%c____"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+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"____%b____"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+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 xml:space="preserve">"____%d____"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str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"mingrisoft"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'c'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,true,</w:t>
      </w:r>
      <w:r w:rsidRPr="00A17CE0">
        <w:rPr>
          <w:rFonts w:ascii="宋体" w:eastAsia="宋体" w:hAnsi="宋体" w:cs="宋体" w:hint="eastAsia"/>
          <w:color w:val="C48CFF"/>
          <w:sz w:val="29"/>
          <w:szCs w:val="29"/>
        </w:rPr>
        <w:t>123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7435E62C" w14:textId="52CC2B81" w:rsidR="005D4ED0" w:rsidRPr="00A17CE0" w:rsidRDefault="005D4ED0" w:rsidP="005D4ED0"/>
    <w:p w14:paraId="7DADE813" w14:textId="13AD168B" w:rsidR="005D4ED0" w:rsidRDefault="005D4ED0" w:rsidP="005D4ED0"/>
    <w:p w14:paraId="70A70A61" w14:textId="77777777" w:rsidR="005D4ED0" w:rsidRPr="005D4ED0" w:rsidRDefault="005D4ED0" w:rsidP="005D4E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5D4ED0">
        <w:rPr>
          <w:rFonts w:ascii="宋体" w:eastAsia="宋体" w:hAnsi="宋体" w:cs="宋体" w:hint="eastAsia"/>
          <w:color w:val="D9E577"/>
          <w:sz w:val="29"/>
          <w:szCs w:val="29"/>
        </w:rPr>
        <w:t>@Test</w:t>
      </w:r>
      <w:r w:rsidRPr="005D4ED0">
        <w:rPr>
          <w:rFonts w:ascii="宋体" w:eastAsia="宋体" w:hAnsi="宋体" w:cs="宋体" w:hint="eastAsia"/>
          <w:color w:val="D9E577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public void 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(){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//1、展位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msg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"{0},{1},{2},{3},{4},{5},{6},{7},{8}"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Object 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 xml:space="preserve">[]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array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new 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Object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[]{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"A"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"B"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"C"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"D"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"E"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"F"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C48CFF"/>
          <w:sz w:val="29"/>
          <w:szCs w:val="29"/>
        </w:rPr>
        <w:t>1525.12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C48CFF"/>
          <w:sz w:val="29"/>
          <w:szCs w:val="29"/>
        </w:rPr>
        <w:t>10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BigDecimal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ZERO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}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value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MessageFormat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msg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array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输出：A,B,C,D,E,F,1,525.12,10,0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value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2、格式化字符串时，两个单引号才表示一个单引号，单个单引号会被省略，除非中文单引号不会被省略，如：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value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MessageFormat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"oh, {0} is 'a' ''pig''"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"ZhangSan"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oh, ZhangSan is a 'pig'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value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72468CDD" w14:textId="0DD78ACF" w:rsidR="005D4ED0" w:rsidRDefault="005D4ED0" w:rsidP="005D4ED0"/>
    <w:p w14:paraId="20F4E757" w14:textId="6E5BBAA9" w:rsidR="00AB2462" w:rsidRDefault="00AB2462" w:rsidP="005D4ED0"/>
    <w:p w14:paraId="5014DF3A" w14:textId="4BC49B65" w:rsidR="00AB2462" w:rsidRDefault="00AB2462" w:rsidP="005D4ED0"/>
    <w:p w14:paraId="27BA8524" w14:textId="77777777" w:rsidR="00AB2462" w:rsidRPr="00AB2462" w:rsidRDefault="00AB2462" w:rsidP="00AB2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t>/**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%05d 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0 代表前面补充0 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5 代表长度为5 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d 代表参数为正数型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结果:00024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**/</w:t>
      </w:r>
    </w:p>
    <w:p w14:paraId="70D9FF7C" w14:textId="77777777" w:rsidR="00AB2462" w:rsidRPr="00AB2462" w:rsidRDefault="00AB2462" w:rsidP="00AB2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7F"/>
          <w:sz w:val="29"/>
          <w:szCs w:val="29"/>
        </w:rPr>
      </w:pPr>
    </w:p>
    <w:p w14:paraId="07F46C95" w14:textId="46F645A1" w:rsidR="00AB2462" w:rsidRPr="00AB2462" w:rsidRDefault="00AB2462" w:rsidP="00AB2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int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 xml:space="preserve">count 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scfCreditBillReceivableManager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B2462">
        <w:rPr>
          <w:rFonts w:ascii="宋体" w:eastAsia="宋体" w:hAnsi="宋体" w:cs="宋体" w:hint="eastAsia"/>
          <w:color w:val="A7EC21"/>
          <w:sz w:val="29"/>
          <w:szCs w:val="29"/>
        </w:rPr>
        <w:t>countPackOnBussNo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query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B2462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 xml:space="preserve">countStr 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B2462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B2462">
        <w:rPr>
          <w:rFonts w:ascii="宋体" w:eastAsia="宋体" w:hAnsi="宋体" w:cs="宋体" w:hint="eastAsia"/>
          <w:color w:val="ECE47E"/>
          <w:sz w:val="29"/>
          <w:szCs w:val="29"/>
        </w:rPr>
        <w:t>"%03d"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count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;</w:t>
      </w:r>
    </w:p>
    <w:p w14:paraId="508A5E09" w14:textId="77777777" w:rsidR="00AB2462" w:rsidRPr="00AB2462" w:rsidRDefault="00AB2462" w:rsidP="005D4ED0"/>
    <w:sectPr w:rsidR="00AB2462" w:rsidRPr="00AB246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4CEDD" w14:textId="77777777" w:rsidR="008103CE" w:rsidRDefault="008103CE" w:rsidP="00D80637">
      <w:pPr>
        <w:spacing w:after="0"/>
      </w:pPr>
      <w:r>
        <w:separator/>
      </w:r>
    </w:p>
  </w:endnote>
  <w:endnote w:type="continuationSeparator" w:id="0">
    <w:p w14:paraId="5523FB0E" w14:textId="77777777" w:rsidR="008103CE" w:rsidRDefault="008103C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47ED2" w14:textId="77777777" w:rsidR="008103CE" w:rsidRDefault="008103CE" w:rsidP="00D80637">
      <w:pPr>
        <w:spacing w:after="0"/>
      </w:pPr>
      <w:r>
        <w:separator/>
      </w:r>
    </w:p>
  </w:footnote>
  <w:footnote w:type="continuationSeparator" w:id="0">
    <w:p w14:paraId="761A6D0F" w14:textId="77777777" w:rsidR="008103CE" w:rsidRDefault="008103C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0BB2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55B3A"/>
    <w:rsid w:val="0026614C"/>
    <w:rsid w:val="002846FD"/>
    <w:rsid w:val="002938A0"/>
    <w:rsid w:val="002A5AA9"/>
    <w:rsid w:val="002C2979"/>
    <w:rsid w:val="002D0908"/>
    <w:rsid w:val="002D44F6"/>
    <w:rsid w:val="00302847"/>
    <w:rsid w:val="0034410D"/>
    <w:rsid w:val="00351BBA"/>
    <w:rsid w:val="00365A51"/>
    <w:rsid w:val="0036693D"/>
    <w:rsid w:val="0039653F"/>
    <w:rsid w:val="003977F1"/>
    <w:rsid w:val="003A7E08"/>
    <w:rsid w:val="003F4888"/>
    <w:rsid w:val="0042588C"/>
    <w:rsid w:val="004628A2"/>
    <w:rsid w:val="00492E8E"/>
    <w:rsid w:val="00497B01"/>
    <w:rsid w:val="004A2D6D"/>
    <w:rsid w:val="004A3E88"/>
    <w:rsid w:val="004B01DE"/>
    <w:rsid w:val="004D02D7"/>
    <w:rsid w:val="004D5034"/>
    <w:rsid w:val="00501124"/>
    <w:rsid w:val="00505000"/>
    <w:rsid w:val="00505260"/>
    <w:rsid w:val="00507A50"/>
    <w:rsid w:val="00512166"/>
    <w:rsid w:val="00516296"/>
    <w:rsid w:val="00523889"/>
    <w:rsid w:val="00530A5F"/>
    <w:rsid w:val="005408AA"/>
    <w:rsid w:val="00542A55"/>
    <w:rsid w:val="00547524"/>
    <w:rsid w:val="005475FE"/>
    <w:rsid w:val="00551EDC"/>
    <w:rsid w:val="005603FD"/>
    <w:rsid w:val="005629A4"/>
    <w:rsid w:val="00571D0C"/>
    <w:rsid w:val="00574CF9"/>
    <w:rsid w:val="00587579"/>
    <w:rsid w:val="005A2043"/>
    <w:rsid w:val="005A3FAA"/>
    <w:rsid w:val="005A4FEE"/>
    <w:rsid w:val="005C5F09"/>
    <w:rsid w:val="005D4ED0"/>
    <w:rsid w:val="005E34D3"/>
    <w:rsid w:val="005F0BAE"/>
    <w:rsid w:val="005F3C56"/>
    <w:rsid w:val="005F5705"/>
    <w:rsid w:val="005F589F"/>
    <w:rsid w:val="00604F75"/>
    <w:rsid w:val="00605B2D"/>
    <w:rsid w:val="00607BE1"/>
    <w:rsid w:val="00611D70"/>
    <w:rsid w:val="0061561A"/>
    <w:rsid w:val="00616209"/>
    <w:rsid w:val="0061721E"/>
    <w:rsid w:val="006269BD"/>
    <w:rsid w:val="006C0400"/>
    <w:rsid w:val="006D7380"/>
    <w:rsid w:val="006F1888"/>
    <w:rsid w:val="006F4BFA"/>
    <w:rsid w:val="00705E54"/>
    <w:rsid w:val="00712CE9"/>
    <w:rsid w:val="00721CF4"/>
    <w:rsid w:val="00726E6F"/>
    <w:rsid w:val="0073104C"/>
    <w:rsid w:val="0076792F"/>
    <w:rsid w:val="00775284"/>
    <w:rsid w:val="007905F5"/>
    <w:rsid w:val="007B7E51"/>
    <w:rsid w:val="007E5770"/>
    <w:rsid w:val="007E6A90"/>
    <w:rsid w:val="007F3513"/>
    <w:rsid w:val="007F3A26"/>
    <w:rsid w:val="0080724F"/>
    <w:rsid w:val="008103CE"/>
    <w:rsid w:val="008116C1"/>
    <w:rsid w:val="00813EA4"/>
    <w:rsid w:val="0083604A"/>
    <w:rsid w:val="008657A9"/>
    <w:rsid w:val="008730DC"/>
    <w:rsid w:val="00873CB4"/>
    <w:rsid w:val="00874B8D"/>
    <w:rsid w:val="008A7E2B"/>
    <w:rsid w:val="008B7325"/>
    <w:rsid w:val="008C34B7"/>
    <w:rsid w:val="008D3A4B"/>
    <w:rsid w:val="008D744C"/>
    <w:rsid w:val="008F1043"/>
    <w:rsid w:val="008F1051"/>
    <w:rsid w:val="00933B80"/>
    <w:rsid w:val="0095692C"/>
    <w:rsid w:val="009613D8"/>
    <w:rsid w:val="009B1A81"/>
    <w:rsid w:val="009C5BD7"/>
    <w:rsid w:val="009F3180"/>
    <w:rsid w:val="00A059F8"/>
    <w:rsid w:val="00A17CE0"/>
    <w:rsid w:val="00A44C20"/>
    <w:rsid w:val="00A45F7E"/>
    <w:rsid w:val="00A5449D"/>
    <w:rsid w:val="00A6013E"/>
    <w:rsid w:val="00A73D05"/>
    <w:rsid w:val="00A8151F"/>
    <w:rsid w:val="00A8526F"/>
    <w:rsid w:val="00A97753"/>
    <w:rsid w:val="00AB2462"/>
    <w:rsid w:val="00AC61F0"/>
    <w:rsid w:val="00AD4715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D5533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013"/>
    <w:rsid w:val="00E30E25"/>
    <w:rsid w:val="00E6515E"/>
    <w:rsid w:val="00E74878"/>
    <w:rsid w:val="00E944A1"/>
    <w:rsid w:val="00E96795"/>
    <w:rsid w:val="00EA74F4"/>
    <w:rsid w:val="00EC32F1"/>
    <w:rsid w:val="00EC391E"/>
    <w:rsid w:val="00ED28E1"/>
    <w:rsid w:val="00ED6160"/>
    <w:rsid w:val="00ED756F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 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ngchuangsu/article/details/515270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E1C1FF-5A30-459C-902C-8C94B3D16B2A}"/>
      </w:docPartPr>
      <w:docPartBody>
        <w:p w:rsidR="00607E75" w:rsidRDefault="00795E8B">
          <w:r w:rsidRPr="00041680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19"/>
    <w:rsid w:val="00117B8C"/>
    <w:rsid w:val="00607E75"/>
    <w:rsid w:val="00625896"/>
    <w:rsid w:val="00795E8B"/>
    <w:rsid w:val="00C73719"/>
    <w:rsid w:val="00E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E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101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USER-</cp:lastModifiedBy>
  <cp:revision>215</cp:revision>
  <dcterms:created xsi:type="dcterms:W3CDTF">2017-11-29T16:40:00Z</dcterms:created>
  <dcterms:modified xsi:type="dcterms:W3CDTF">2019-11-22T04:47:00Z</dcterms:modified>
</cp:coreProperties>
</file>