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PartName="/docProps/custom.xml" ContentType="application/vnd.openxmlformats-officedocument.custom-properties+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p>
            <w:r>
              <w:rPr>
                <w:b w:val="true"/>
                <w:color w:val="00FF00"/>
              </w:rP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>three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22</w:t>
            </w:r>
          </w:p>
        </w:tc>
        <w:tc>
          <w:p>
            <w:r>
              <w:t>23</w:t>
            </w:r>
          </w:p>
        </w:tc>
      </w:tr>
    </w:tbl>
    <w:p w:rsidR="00CF78D6" w:rsidRDefault="002F7208">
      <w:r>
        <w:rPr>
          <w:rFonts w:hint="eastAsia"/>
        </w:rPr>
        <w:t/>
      </w:r>
      <w:bookmarkStart w:id="0" w:name="_GoBack"/>
      <w:bookmarkEnd w:id="0"/>
    </w:p>
    <w:sectPr w:rsidR="00CF7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3AE" w:rsidRDefault="000053AE" w:rsidP="002F7208">
      <w:r>
        <w:separator/>
      </w:r>
    </w:p>
  </w:endnote>
  <w:endnote w:type="continuationSeparator" w:id="0">
    <w:p w:rsidR="000053AE" w:rsidRDefault="000053AE" w:rsidP="002F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3AE" w:rsidRDefault="000053AE" w:rsidP="002F7208">
      <w:r>
        <w:separator/>
      </w:r>
    </w:p>
  </w:footnote>
  <w:footnote w:type="continuationSeparator" w:id="0">
    <w:p w:rsidR="000053AE" w:rsidRDefault="000053AE" w:rsidP="002F7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0E"/>
    <w:rsid w:val="000053AE"/>
    <w:rsid w:val="002F7208"/>
    <w:rsid w:val="008D1E0E"/>
    <w:rsid w:val="00C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9D6C3"/>
  <w15:chartTrackingRefBased/>
  <w15:docId w15:val="{4D7879D3-EA26-45B8-83D4-699909BA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2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2019-12-05T11:52:00Z</dcterms:created>
  <dc:creator>USER-</dc:creator>
  <cp:lastModifiedBy>USER-</cp:lastModifiedBy>
  <dcterms:modified xsi:type="dcterms:W3CDTF">2019-12-05T11:52:00Z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9af9da7f3554787841eb4b7bca63c6c">
    <vt:lpwstr>CWMMtX4MmzZotXfOubrLhA+bXjiqwYNfUn2I3mDDhlledIoc2vMPyKp8MEyItBSfECHcY7Sg4sudgMy7JCBYSprdw==</vt:lpwstr>
  </property>
</Properties>
</file>