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480E6F3B" w:rsidR="00DB0C47" w:rsidRDefault="00C922C7">
              <w:pPr>
                <w:pStyle w:val="Publishwithline"/>
              </w:pPr>
              <w:r w:rsidRPr="00C922C7">
                <w:rPr>
                  <w:rFonts w:hint="eastAsia"/>
                </w:rPr>
                <w:t>14</w:t>
              </w:r>
              <w:r w:rsidRPr="00C922C7">
                <w:rPr>
                  <w:rFonts w:hint="eastAsia"/>
                </w:rPr>
                <w:t>、</w:t>
              </w:r>
              <w:r w:rsidRPr="00C922C7">
                <w:rPr>
                  <w:rFonts w:hint="eastAsia"/>
                </w:rPr>
                <w:t>java</w:t>
              </w:r>
              <w:r w:rsidRPr="00C922C7">
                <w:rPr>
                  <w:rFonts w:hint="eastAsia"/>
                </w:rPr>
                <w:t>发起</w:t>
              </w:r>
              <w:r w:rsidRPr="00C922C7">
                <w:rPr>
                  <w:rFonts w:hint="eastAsia"/>
                </w:rPr>
                <w:t>http</w:t>
              </w:r>
              <w:r w:rsidRPr="00C922C7">
                <w:rPr>
                  <w:rFonts w:hint="eastAsia"/>
                </w:rPr>
                <w:t>请求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4696A" w:rsidP="005A3FAA">
          <w:pPr>
            <w:pStyle w:val="PadderBetweenControlandBody"/>
          </w:pPr>
        </w:p>
      </w:sdtContent>
    </w:sdt>
    <w:p w14:paraId="407E6204" w14:textId="5FC2B7A4" w:rsidR="003A7E08" w:rsidRDefault="00E13E96" w:rsidP="00574CF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4E3CA4ED" w14:textId="77777777" w:rsidR="004C6BC6" w:rsidRDefault="004C6BC6" w:rsidP="004C6BC6">
      <w:pPr>
        <w:rPr>
          <w:rFonts w:hint="eastAsia"/>
        </w:rPr>
      </w:pPr>
    </w:p>
    <w:p w14:paraId="377A1BF3" w14:textId="27D4363A" w:rsidR="00024C18" w:rsidRDefault="00981D07" w:rsidP="00554E6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工具类</w:t>
      </w:r>
      <w:r w:rsidR="00024C18">
        <w:rPr>
          <w:rFonts w:hint="eastAsia"/>
        </w:rPr>
        <w:t xml:space="preserve"> </w:t>
      </w:r>
      <w:r w:rsidR="00554E62">
        <w:rPr>
          <w:rFonts w:hint="eastAsia"/>
        </w:rPr>
        <w:t xml:space="preserve"> </w:t>
      </w:r>
    </w:p>
    <w:p w14:paraId="6AC878EE" w14:textId="77777777" w:rsidR="00554E62" w:rsidRPr="00554E62" w:rsidRDefault="00554E62" w:rsidP="00554E62">
      <w:pPr>
        <w:rPr>
          <w:rFonts w:hint="eastAsia"/>
        </w:rPr>
      </w:pPr>
    </w:p>
    <w:p w14:paraId="6B7E63D3" w14:textId="77777777" w:rsidR="00554E62" w:rsidRPr="00554E62" w:rsidRDefault="00554E62" w:rsidP="00554E62">
      <w:pPr>
        <w:rPr>
          <w:rFonts w:hint="eastAsia"/>
        </w:rPr>
      </w:pPr>
    </w:p>
    <w:p w14:paraId="0828267F" w14:textId="77777777" w:rsidR="00024C18" w:rsidRDefault="00024C18" w:rsidP="00024C18">
      <w:pPr>
        <w:rPr>
          <w:rFonts w:hint="eastAsia"/>
        </w:rPr>
      </w:pPr>
    </w:p>
    <w:p w14:paraId="5CBF71B5" w14:textId="5DE49C5F" w:rsidR="00024C18" w:rsidRPr="00024C18" w:rsidRDefault="00024C18" w:rsidP="00024C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27"/>
          <w:szCs w:val="27"/>
        </w:rPr>
      </w:pPr>
      <w:r w:rsidRPr="00024C18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HttpHelper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final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ENCODING_UTF8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"UTF-8"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ENCODING_GBK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"GBK"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POST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"POST"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GET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"GET"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private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RequestConfig </w:t>
      </w:r>
      <w:r w:rsidRPr="00024C18">
        <w:rPr>
          <w:rFonts w:ascii="Menlo" w:hAnsi="Menlo" w:cs="Menlo"/>
          <w:color w:val="A7EC21"/>
          <w:sz w:val="27"/>
          <w:szCs w:val="27"/>
        </w:rPr>
        <w:t>defaultRequestConfig</w:t>
      </w:r>
      <w:r w:rsidRPr="00024C18">
        <w:rPr>
          <w:rFonts w:ascii="Menlo" w:hAnsi="Menlo" w:cs="Menlo"/>
          <w:color w:val="F9FAF4"/>
          <w:sz w:val="27"/>
          <w:szCs w:val="27"/>
        </w:rPr>
        <w:t>()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024C18">
        <w:rPr>
          <w:rFonts w:ascii="Menlo" w:hAnsi="Menlo" w:cs="Menlo"/>
          <w:color w:val="52E3F6"/>
          <w:sz w:val="27"/>
          <w:szCs w:val="27"/>
        </w:rPr>
        <w:t>RequestConfig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setSocketTimeout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48CFF"/>
          <w:sz w:val="27"/>
          <w:szCs w:val="27"/>
        </w:rPr>
        <w:t>1500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setConnectTimeout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48CFF"/>
          <w:sz w:val="27"/>
          <w:szCs w:val="27"/>
        </w:rPr>
        <w:t>1500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setConnectionRequestTimeout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48CFF"/>
          <w:sz w:val="27"/>
          <w:szCs w:val="27"/>
        </w:rPr>
        <w:t>1500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024C18">
        <w:rPr>
          <w:rFonts w:ascii="Menlo" w:hAnsi="Menlo" w:cs="Menlo"/>
          <w:color w:val="FF0000"/>
          <w:sz w:val="36"/>
          <w:szCs w:val="27"/>
        </w:rPr>
        <w:t xml:space="preserve"> </w:t>
      </w:r>
      <w:r w:rsidRPr="00024C18">
        <w:rPr>
          <w:rFonts w:ascii="Menlo" w:hAnsi="Menlo" w:cs="Menlo"/>
          <w:color w:val="FF0000"/>
          <w:sz w:val="36"/>
          <w:szCs w:val="27"/>
          <w:highlight w:val="yellow"/>
        </w:rPr>
        <w:t>public static String handleGet(String uri)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CloseableHttpClient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HttpClients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HttpGet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HttpGet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uri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setHeader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"User-Agent"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"admore"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setConfig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defaultRequestConfig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HttpResponse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response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execute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response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getEntity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getContent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IOException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A7EC21"/>
          <w:sz w:val="27"/>
          <w:szCs w:val="27"/>
        </w:rPr>
        <w:t>handleGetHttps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uri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CloseableHttpClient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>=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SSLContext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sslcontext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SSLContexts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loadTrustMaterial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TrustSelfSignedStrategy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sslcontext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init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null, new </w:t>
      </w:r>
      <w:r w:rsidRPr="00024C18">
        <w:rPr>
          <w:rFonts w:ascii="Menlo" w:hAnsi="Menlo" w:cs="Menlo"/>
          <w:color w:val="A7EC21"/>
          <w:sz w:val="27"/>
          <w:szCs w:val="27"/>
        </w:rPr>
        <w:t>TrustManager</w:t>
      </w:r>
      <w:r w:rsidRPr="00024C18">
        <w:rPr>
          <w:rFonts w:ascii="Menlo" w:hAnsi="Menlo" w:cs="Menlo"/>
          <w:color w:val="F9FAF4"/>
          <w:sz w:val="27"/>
          <w:szCs w:val="27"/>
        </w:rPr>
        <w:t>[]{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MyTrustManager</w:t>
      </w:r>
      <w:r w:rsidRPr="00024C18">
        <w:rPr>
          <w:rFonts w:ascii="Menlo" w:hAnsi="Menlo" w:cs="Menlo"/>
          <w:color w:val="F9FAF4"/>
          <w:sz w:val="27"/>
          <w:szCs w:val="27"/>
        </w:rPr>
        <w:t>()}</w:t>
      </w:r>
      <w:r w:rsidRPr="00024C18">
        <w:rPr>
          <w:rFonts w:ascii="Menlo" w:hAnsi="Menlo" w:cs="Menlo"/>
          <w:color w:val="FF007F"/>
          <w:sz w:val="27"/>
          <w:szCs w:val="27"/>
        </w:rPr>
        <w:t>, null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HttpClients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setSSLSocketFactory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SSLConnectionSocketFactory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sslcontext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HttpGet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HttpGet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uri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setHeader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"User-Agent"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"admore"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setConfig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defaultRequestConfig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HttpResponse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response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execute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response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getEntity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getContent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00"/>
          <w:sz w:val="36"/>
          <w:szCs w:val="27"/>
          <w:highlight w:val="yellow"/>
        </w:rPr>
        <w:t>public static String handlePost(String url, Map&lt;String, String&gt; formParams) {</w:t>
      </w:r>
      <w:r w:rsidRPr="00024C18">
        <w:rPr>
          <w:rFonts w:ascii="Menlo" w:hAnsi="Menlo" w:cs="Menlo"/>
          <w:color w:val="FF0000"/>
          <w:sz w:val="36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CloseableHttpClient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HttpClients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HttpPost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HttpPost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List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NameValuePair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formValue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ArrayList</w:t>
      </w:r>
      <w:r w:rsidRPr="00024C18">
        <w:rPr>
          <w:rFonts w:ascii="Menlo" w:hAnsi="Menlo" w:cs="Menlo"/>
          <w:color w:val="FF007F"/>
          <w:sz w:val="27"/>
          <w:szCs w:val="27"/>
        </w:rPr>
        <w:t>&lt;&gt;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for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Map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52E3F6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entry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: </w:t>
      </w:r>
      <w:r w:rsidRPr="00024C18">
        <w:rPr>
          <w:rFonts w:ascii="Menlo" w:hAnsi="Menlo" w:cs="Menlo"/>
          <w:color w:val="BFA4A4"/>
          <w:sz w:val="27"/>
          <w:szCs w:val="27"/>
        </w:rPr>
        <w:t>formParams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entrySet</w:t>
      </w:r>
      <w:r w:rsidRPr="00024C18">
        <w:rPr>
          <w:rFonts w:ascii="Menlo" w:hAnsi="Menlo" w:cs="Menlo"/>
          <w:color w:val="F9FAF4"/>
          <w:sz w:val="27"/>
          <w:szCs w:val="27"/>
        </w:rPr>
        <w:t>())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024C18">
        <w:rPr>
          <w:rFonts w:ascii="Menlo" w:hAnsi="Menlo" w:cs="Menlo"/>
          <w:color w:val="CFBFAD"/>
          <w:sz w:val="27"/>
          <w:szCs w:val="27"/>
        </w:rPr>
        <w:t>formValue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add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BasicNameValuePair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getKey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getValue</w:t>
      </w:r>
      <w:r w:rsidRPr="00024C18">
        <w:rPr>
          <w:rFonts w:ascii="Menlo" w:hAnsi="Menlo" w:cs="Menlo"/>
          <w:color w:val="F9FAF4"/>
          <w:sz w:val="27"/>
          <w:szCs w:val="27"/>
        </w:rPr>
        <w:t>()))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setEntity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UrlEncodedFormEntity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formValue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"UTF-8"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setHeader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"User-Agent"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"admore"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setConfig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defaultRequestConfig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HttpResponse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response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execute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response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getEntity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getContent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IOException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A7EC21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Map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BFA4A4"/>
          <w:sz w:val="27"/>
          <w:szCs w:val="27"/>
        </w:rPr>
        <w:t>formParams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024C18">
        <w:rPr>
          <w:rFonts w:ascii="Menlo" w:hAnsi="Menlo" w:cs="Menlo"/>
          <w:color w:val="BFA4A4"/>
          <w:sz w:val="27"/>
          <w:szCs w:val="27"/>
        </w:rPr>
        <w:t>timout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CloseableHttpClient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HttpClients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HttpPost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HttpPost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List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NameValuePair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formValue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ArrayList</w:t>
      </w:r>
      <w:r w:rsidRPr="00024C18">
        <w:rPr>
          <w:rFonts w:ascii="Menlo" w:hAnsi="Menlo" w:cs="Menlo"/>
          <w:color w:val="FF007F"/>
          <w:sz w:val="27"/>
          <w:szCs w:val="27"/>
        </w:rPr>
        <w:t>&lt;&gt;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for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Map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52E3F6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entry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: </w:t>
      </w:r>
      <w:r w:rsidRPr="00024C18">
        <w:rPr>
          <w:rFonts w:ascii="Menlo" w:hAnsi="Menlo" w:cs="Menlo"/>
          <w:color w:val="BFA4A4"/>
          <w:sz w:val="27"/>
          <w:szCs w:val="27"/>
        </w:rPr>
        <w:t>formParams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entrySet</w:t>
      </w:r>
      <w:r w:rsidRPr="00024C18">
        <w:rPr>
          <w:rFonts w:ascii="Menlo" w:hAnsi="Menlo" w:cs="Menlo"/>
          <w:color w:val="F9FAF4"/>
          <w:sz w:val="27"/>
          <w:szCs w:val="27"/>
        </w:rPr>
        <w:t>())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024C18">
        <w:rPr>
          <w:rFonts w:ascii="Menlo" w:hAnsi="Menlo" w:cs="Menlo"/>
          <w:color w:val="CFBFAD"/>
          <w:sz w:val="27"/>
          <w:szCs w:val="27"/>
        </w:rPr>
        <w:t>formValue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add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BasicNameValuePair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getKey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getValue</w:t>
      </w:r>
      <w:r w:rsidRPr="00024C18">
        <w:rPr>
          <w:rFonts w:ascii="Menlo" w:hAnsi="Menlo" w:cs="Menlo"/>
          <w:color w:val="F9FAF4"/>
          <w:sz w:val="27"/>
          <w:szCs w:val="27"/>
        </w:rPr>
        <w:t>()))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setEntity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UrlEncodedFormEntity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formValue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"UTF-8"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setHeader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"User-Agent"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"admore"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RequestConfig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config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RequestConfig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setConnectTimeout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timout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FFFF"/>
          <w:sz w:val="27"/>
          <w:szCs w:val="27"/>
        </w:rPr>
        <w:t>//</w:t>
      </w:r>
      <w:r w:rsidRPr="00024C18">
        <w:rPr>
          <w:rFonts w:ascii="Menlo" w:hAnsi="Menlo" w:cs="Menlo"/>
          <w:color w:val="FFFFFF"/>
          <w:sz w:val="27"/>
          <w:szCs w:val="27"/>
        </w:rPr>
        <w:t>连接超时</w:t>
      </w:r>
      <w:r w:rsidRPr="00024C18">
        <w:rPr>
          <w:rFonts w:ascii="Menlo" w:hAnsi="Menlo" w:cs="Menlo"/>
          <w:color w:val="FFFFFF"/>
          <w:sz w:val="27"/>
          <w:szCs w:val="27"/>
        </w:rPr>
        <w:br/>
        <w:t xml:space="preserve">                    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setSocketTimeout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timout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FFFF"/>
          <w:sz w:val="27"/>
          <w:szCs w:val="27"/>
        </w:rPr>
        <w:t>//</w:t>
      </w:r>
      <w:r w:rsidRPr="00024C18">
        <w:rPr>
          <w:rFonts w:ascii="Menlo" w:hAnsi="Menlo" w:cs="Menlo"/>
          <w:color w:val="FFFFFF"/>
          <w:sz w:val="27"/>
          <w:szCs w:val="27"/>
        </w:rPr>
        <w:t>读超时</w:t>
      </w:r>
      <w:r w:rsidRPr="00024C18">
        <w:rPr>
          <w:rFonts w:ascii="Menlo" w:hAnsi="Menlo" w:cs="Menlo"/>
          <w:color w:val="FFFFFF"/>
          <w:sz w:val="27"/>
          <w:szCs w:val="27"/>
        </w:rPr>
        <w:br/>
        <w:t xml:space="preserve">                    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setConfig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config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</w:t>
      </w:r>
      <w:r w:rsidRPr="00024C18">
        <w:rPr>
          <w:rFonts w:ascii="Menlo" w:hAnsi="Menlo" w:cs="Menlo"/>
          <w:color w:val="FFFFFF"/>
          <w:sz w:val="27"/>
          <w:szCs w:val="27"/>
        </w:rPr>
        <w:t>// request.setConfig(defaultRequestConfig());</w:t>
      </w:r>
      <w:r w:rsidRPr="00024C18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HttpResponse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response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execute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response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getEntity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getContent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IOException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A7EC21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024C18">
        <w:rPr>
          <w:rFonts w:ascii="Menlo" w:hAnsi="Menlo" w:cs="Menlo"/>
          <w:color w:val="CFBFAD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A7EC21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encoding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InputStream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input </w:t>
      </w:r>
      <w:r w:rsidRPr="00024C18">
        <w:rPr>
          <w:rFonts w:ascii="Menlo" w:hAnsi="Menlo" w:cs="Menlo"/>
          <w:color w:val="FF007F"/>
          <w:sz w:val="27"/>
          <w:szCs w:val="27"/>
        </w:rPr>
        <w:t>=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OutputStream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output </w:t>
      </w:r>
      <w:r w:rsidRPr="00024C18">
        <w:rPr>
          <w:rFonts w:ascii="Menlo" w:hAnsi="Menlo" w:cs="Menlo"/>
          <w:color w:val="FF007F"/>
          <w:sz w:val="27"/>
          <w:szCs w:val="27"/>
        </w:rPr>
        <w:t>=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HttpURLConnection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connection </w:t>
      </w:r>
      <w:r w:rsidRPr="00024C18">
        <w:rPr>
          <w:rFonts w:ascii="Menlo" w:hAnsi="Menlo" w:cs="Menlo"/>
          <w:color w:val="FF007F"/>
          <w:sz w:val="27"/>
          <w:szCs w:val="27"/>
        </w:rPr>
        <w:t>=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BFA4A4"/>
          <w:sz w:val="27"/>
          <w:szCs w:val="27"/>
        </w:rPr>
        <w:t xml:space="preserve">content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StringUtils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defaultIfEmpty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URL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URL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connection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HttpURLConnection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openConnection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setRequestMethod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POST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setDoOutput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>true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output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getOutputStream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output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write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getBytes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encoding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input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getInputStream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input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BFA4A4"/>
          <w:sz w:val="27"/>
          <w:szCs w:val="27"/>
        </w:rPr>
        <w:t>encoding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IOException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input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output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if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connection </w:t>
      </w:r>
      <w:r w:rsidRPr="00024C18">
        <w:rPr>
          <w:rFonts w:ascii="Menlo" w:hAnsi="Menlo" w:cs="Menlo"/>
          <w:color w:val="FF007F"/>
          <w:sz w:val="27"/>
          <w:szCs w:val="27"/>
        </w:rPr>
        <w:t>!= null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disconnect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class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MyTrustManager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extends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X509ExtendedTrustManager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checkClientTrusted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chain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authType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checkServerTrusted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chain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authType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A7EC21"/>
          <w:sz w:val="27"/>
          <w:szCs w:val="27"/>
        </w:rPr>
        <w:t>getAcceptedIssuers</w:t>
      </w:r>
      <w:r w:rsidRPr="00024C18">
        <w:rPr>
          <w:rFonts w:ascii="Menlo" w:hAnsi="Menlo" w:cs="Menlo"/>
          <w:color w:val="F9FAF4"/>
          <w:sz w:val="27"/>
          <w:szCs w:val="27"/>
        </w:rPr>
        <w:t>()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>return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D9E577"/>
          <w:sz w:val="27"/>
          <w:szCs w:val="27"/>
        </w:rPr>
        <w:t>@Override</w:t>
      </w:r>
      <w:r w:rsidRPr="00024C18">
        <w:rPr>
          <w:rFonts w:ascii="Menlo" w:hAnsi="Menlo" w:cs="Menlo"/>
          <w:color w:val="D9E577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checkClientTrusted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x509Certificates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Socket </w:t>
      </w:r>
      <w:r w:rsidRPr="00024C18">
        <w:rPr>
          <w:rFonts w:ascii="Menlo" w:hAnsi="Menlo" w:cs="Menlo"/>
          <w:color w:val="BFA4A4"/>
          <w:sz w:val="27"/>
          <w:szCs w:val="27"/>
        </w:rPr>
        <w:t>socket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D9E577"/>
          <w:sz w:val="27"/>
          <w:szCs w:val="27"/>
        </w:rPr>
        <w:t>@Override</w:t>
      </w:r>
      <w:r w:rsidRPr="00024C18">
        <w:rPr>
          <w:rFonts w:ascii="Menlo" w:hAnsi="Menlo" w:cs="Menlo"/>
          <w:color w:val="D9E577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checkServerTrusted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x509Certificates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Socket </w:t>
      </w:r>
      <w:r w:rsidRPr="00024C18">
        <w:rPr>
          <w:rFonts w:ascii="Menlo" w:hAnsi="Menlo" w:cs="Menlo"/>
          <w:color w:val="BFA4A4"/>
          <w:sz w:val="27"/>
          <w:szCs w:val="27"/>
        </w:rPr>
        <w:t>socket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D9E577"/>
          <w:sz w:val="27"/>
          <w:szCs w:val="27"/>
        </w:rPr>
        <w:t>@Override</w:t>
      </w:r>
      <w:r w:rsidRPr="00024C18">
        <w:rPr>
          <w:rFonts w:ascii="Menlo" w:hAnsi="Menlo" w:cs="Menlo"/>
          <w:color w:val="D9E577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checkClientTrusted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x509Certificates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SSLEngine </w:t>
      </w:r>
      <w:r w:rsidRPr="00024C18">
        <w:rPr>
          <w:rFonts w:ascii="Menlo" w:hAnsi="Menlo" w:cs="Menlo"/>
          <w:color w:val="BFA4A4"/>
          <w:sz w:val="27"/>
          <w:szCs w:val="27"/>
        </w:rPr>
        <w:t>sslEngine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D9E577"/>
          <w:sz w:val="27"/>
          <w:szCs w:val="27"/>
        </w:rPr>
        <w:t>@Override</w:t>
      </w:r>
      <w:r w:rsidRPr="00024C18">
        <w:rPr>
          <w:rFonts w:ascii="Menlo" w:hAnsi="Menlo" w:cs="Menlo"/>
          <w:color w:val="D9E577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checkServerTrusted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x509Certificates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SSLEngine </w:t>
      </w:r>
      <w:r w:rsidRPr="00024C18">
        <w:rPr>
          <w:rFonts w:ascii="Menlo" w:hAnsi="Menlo" w:cs="Menlo"/>
          <w:color w:val="BFA4A4"/>
          <w:sz w:val="27"/>
          <w:szCs w:val="27"/>
        </w:rPr>
        <w:t>sslEngine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void </w:t>
      </w:r>
      <w:r w:rsidRPr="00024C18">
        <w:rPr>
          <w:rFonts w:ascii="Menlo" w:hAnsi="Menlo" w:cs="Menlo"/>
          <w:color w:val="A7EC21"/>
          <w:sz w:val="27"/>
          <w:szCs w:val="27"/>
        </w:rPr>
        <w:t>main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args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timestamp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Date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getTime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appId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"DLc8Qk3bXR2xuI6K"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appSecret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"DaxOC9DIVU7cfAb40sdueb3axYE8Iz"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key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appId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+ </w:t>
      </w:r>
      <w:r w:rsidRPr="00024C18">
        <w:rPr>
          <w:rFonts w:ascii="Menlo" w:hAnsi="Menlo" w:cs="Menlo"/>
          <w:color w:val="ECE47E"/>
          <w:sz w:val="27"/>
          <w:szCs w:val="27"/>
        </w:rPr>
        <w:t xml:space="preserve">","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+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timestamp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+ </w:t>
      </w:r>
      <w:r w:rsidRPr="00024C18">
        <w:rPr>
          <w:rFonts w:ascii="Menlo" w:hAnsi="Menlo" w:cs="Menlo"/>
          <w:color w:val="ECE47E"/>
          <w:sz w:val="27"/>
          <w:szCs w:val="27"/>
        </w:rPr>
        <w:t xml:space="preserve">","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+ </w:t>
      </w:r>
      <w:r w:rsidRPr="00024C18">
        <w:rPr>
          <w:rFonts w:ascii="Menlo" w:hAnsi="Menlo" w:cs="Menlo"/>
          <w:color w:val="CFBFAD"/>
          <w:sz w:val="27"/>
          <w:szCs w:val="27"/>
        </w:rPr>
        <w:t>appSecret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s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SHAEncrypt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SHA512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key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Map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form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HashMap</w:t>
      </w:r>
      <w:r w:rsidRPr="00024C18">
        <w:rPr>
          <w:rFonts w:ascii="Menlo" w:hAnsi="Menlo" w:cs="Menlo"/>
          <w:color w:val="FF007F"/>
          <w:sz w:val="27"/>
          <w:szCs w:val="27"/>
        </w:rPr>
        <w:t>&lt;&gt;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"appId"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appId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"timestamp"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timestamp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"signature"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s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"idfa"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"89919D5E-8074-4C8E-B629-EFB8A4B3E664"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"sign"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"8E466DB4517A0A14F4671DD4A355D3B1E550751F7B604599EC490A999A86B31C873F8D4CAEDE9C1B2D34CF7D8CE91017EACD7D57A87AE4FD67D0BEED70990B7E8931C4C2BDC412F01AA6E9C484D11FF51D415BD68B561F496244DF303CEB94FB"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println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timestamp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println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s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FFFF"/>
          <w:sz w:val="27"/>
          <w:szCs w:val="27"/>
        </w:rPr>
        <w:br/>
      </w:r>
      <w:r w:rsidRPr="00024C18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query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"http://101.201.103.151:8081/sdk/list/get"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start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currentTimeMillis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println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query</w:t>
      </w:r>
      <w:r w:rsidRPr="00024C18">
        <w:rPr>
          <w:rFonts w:ascii="Menlo" w:hAnsi="Menlo" w:cs="Menlo"/>
          <w:color w:val="FF007F"/>
          <w:sz w:val="27"/>
          <w:szCs w:val="27"/>
        </w:rPr>
        <w:t>,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end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currentTimeMillis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println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end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- </w:t>
      </w:r>
      <w:r w:rsidRPr="00024C18">
        <w:rPr>
          <w:rFonts w:ascii="Menlo" w:hAnsi="Menlo" w:cs="Menlo"/>
          <w:color w:val="CFBFAD"/>
          <w:sz w:val="27"/>
          <w:szCs w:val="27"/>
        </w:rPr>
        <w:t>start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07597C6E" w14:textId="0B505815" w:rsidR="00024C18" w:rsidRDefault="0064696A" w:rsidP="002F2E4B">
      <w:pPr>
        <w:pStyle w:val="2"/>
        <w:rPr>
          <w:rFonts w:hint="eastAsia"/>
        </w:rPr>
      </w:pPr>
      <w:r>
        <w:rPr>
          <w:rFonts w:hint="eastAsia"/>
        </w:rPr>
        <w:t>2</w:t>
      </w:r>
      <w:r w:rsidR="002F2E4B">
        <w:rPr>
          <w:rFonts w:hint="eastAsia"/>
        </w:rPr>
        <w:t>、发送</w:t>
      </w:r>
      <w:r w:rsidR="002F2E4B">
        <w:rPr>
          <w:rFonts w:hint="eastAsia"/>
        </w:rPr>
        <w:t>header</w:t>
      </w:r>
      <w:r w:rsidR="002F2E4B">
        <w:rPr>
          <w:rFonts w:hint="eastAsia"/>
        </w:rPr>
        <w:t>参数</w:t>
      </w:r>
      <w:r w:rsidR="002F2E4B">
        <w:rPr>
          <w:rFonts w:hint="eastAsia"/>
        </w:rPr>
        <w:t>和</w:t>
      </w:r>
      <w:r w:rsidR="002F2E4B">
        <w:rPr>
          <w:rFonts w:hint="eastAsia"/>
        </w:rPr>
        <w:t>post</w:t>
      </w:r>
      <w:r w:rsidR="002F2E4B">
        <w:rPr>
          <w:rFonts w:hint="eastAsia"/>
        </w:rPr>
        <w:t>参数</w:t>
      </w:r>
      <w:r w:rsidR="002F2E4B">
        <w:rPr>
          <w:rFonts w:hint="eastAsia"/>
        </w:rPr>
        <w:t xml:space="preserve"> </w:t>
      </w:r>
      <w:r w:rsidR="002F2E4B">
        <w:rPr>
          <w:rFonts w:hint="eastAsia"/>
        </w:rPr>
        <w:t>请求</w:t>
      </w:r>
    </w:p>
    <w:p w14:paraId="244FCF9C" w14:textId="1BBE3B14" w:rsidR="002F2E4B" w:rsidRDefault="00AA5EE3" w:rsidP="00AA5EE3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、请求文档说明</w:t>
      </w:r>
    </w:p>
    <w:p w14:paraId="6BED1F1E" w14:textId="77777777" w:rsidR="00AA5EE3" w:rsidRDefault="00AA5EE3" w:rsidP="00AA5EE3">
      <w:pPr>
        <w:rPr>
          <w:rFonts w:hint="eastAsia"/>
        </w:rPr>
      </w:pPr>
    </w:p>
    <w:p w14:paraId="4192B004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 w:hint="eastAsia"/>
          <w:color w:val="2C3E50"/>
          <w:sz w:val="24"/>
          <w:szCs w:val="24"/>
        </w:rPr>
      </w:pPr>
      <w:r>
        <w:rPr>
          <w:rStyle w:val="a6"/>
          <w:rFonts w:ascii="PingFang SC" w:eastAsia="PingFang SC" w:hAnsi="PingFang SC" w:hint="eastAsia"/>
          <w:color w:val="2C3E50"/>
        </w:rPr>
        <w:t>接口地址</w:t>
      </w:r>
      <w:r>
        <w:rPr>
          <w:rFonts w:ascii="PingFang SC" w:eastAsia="PingFang SC" w:hAnsi="PingFang SC" w:hint="eastAsia"/>
          <w:color w:val="2C3E50"/>
        </w:rPr>
        <w:t>：</w:t>
      </w:r>
      <w:hyperlink r:id="rId8" w:tgtFrame="_blank" w:history="1">
        <w:r>
          <w:rPr>
            <w:rStyle w:val="ab"/>
            <w:rFonts w:ascii="PingFang SC" w:eastAsia="PingFang SC" w:hAnsi="PingFang SC" w:hint="eastAsia"/>
            <w:color w:val="0088CC"/>
          </w:rPr>
          <w:t>http://shike.console.duodian.com/manage/public/transferBalance</w:t>
        </w:r>
      </w:hyperlink>
      <w:r>
        <w:rPr>
          <w:rFonts w:ascii="PingFang SC" w:eastAsia="PingFang SC" w:hAnsi="PingFang SC" w:hint="eastAsia"/>
          <w:color w:val="2C3E50"/>
        </w:rPr>
        <w:t> </w:t>
      </w:r>
      <w:r>
        <w:rPr>
          <w:rFonts w:ascii="PingFang SC" w:eastAsia="PingFang SC" w:hAnsi="PingFang SC" w:hint="eastAsia"/>
          <w:color w:val="2C3E50"/>
        </w:rPr>
        <w:br/>
      </w:r>
      <w:r>
        <w:rPr>
          <w:rStyle w:val="a6"/>
          <w:rFonts w:ascii="PingFang SC" w:eastAsia="PingFang SC" w:hAnsi="PingFang SC" w:hint="eastAsia"/>
          <w:color w:val="2C3E50"/>
        </w:rPr>
        <w:t>请求方式</w:t>
      </w:r>
      <w:r>
        <w:rPr>
          <w:rFonts w:ascii="PingFang SC" w:eastAsia="PingFang SC" w:hAnsi="PingFang SC" w:hint="eastAsia"/>
          <w:color w:val="2C3E50"/>
        </w:rPr>
        <w:t>：POST </w:t>
      </w:r>
      <w:r>
        <w:rPr>
          <w:rFonts w:ascii="PingFang SC" w:eastAsia="PingFang SC" w:hAnsi="PingFang SC" w:hint="eastAsia"/>
          <w:color w:val="2C3E50"/>
        </w:rPr>
        <w:br/>
      </w:r>
      <w:r>
        <w:rPr>
          <w:rStyle w:val="a6"/>
          <w:rFonts w:ascii="PingFang SC" w:eastAsia="PingFang SC" w:hAnsi="PingFang SC" w:hint="eastAsia"/>
          <w:color w:val="2C3E50"/>
        </w:rPr>
        <w:t>请求参数</w:t>
      </w:r>
    </w:p>
    <w:tbl>
      <w:tblPr>
        <w:tblW w:w="127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3906"/>
        <w:gridCol w:w="4959"/>
      </w:tblGrid>
      <w:tr w:rsidR="00AA5EE3" w14:paraId="20E52EFB" w14:textId="77777777" w:rsidTr="00AA5EE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775B80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请求字段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FE135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39DD22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字段描述</w:t>
            </w:r>
          </w:p>
        </w:tc>
      </w:tr>
      <w:tr w:rsidR="00AA5EE3" w14:paraId="1481378F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80D8E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CC72B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19A82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客户端ID(非空)</w:t>
            </w:r>
          </w:p>
        </w:tc>
      </w:tr>
      <w:tr w:rsidR="00AA5EE3" w14:paraId="08090533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D239E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C46DC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BigDecimal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70CF5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金额(非空)</w:t>
            </w:r>
          </w:p>
        </w:tc>
      </w:tr>
    </w:tbl>
    <w:p w14:paraId="5D19221C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 w:hint="eastAsia"/>
          <w:color w:val="2C3E50"/>
        </w:rPr>
      </w:pPr>
      <w:r>
        <w:rPr>
          <w:rStyle w:val="a6"/>
          <w:rFonts w:ascii="PingFang SC" w:eastAsia="PingFang SC" w:hAnsi="PingFang SC" w:hint="eastAsia"/>
          <w:color w:val="2C3E50"/>
        </w:rPr>
        <w:t>接口响应</w:t>
      </w:r>
    </w:p>
    <w:tbl>
      <w:tblPr>
        <w:tblW w:w="127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  <w:gridCol w:w="3706"/>
        <w:gridCol w:w="5218"/>
      </w:tblGrid>
      <w:tr w:rsidR="00AA5EE3" w14:paraId="1830C992" w14:textId="77777777" w:rsidTr="00AA5EE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3E68E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4C6DB7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19FDF6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字段描述</w:t>
            </w:r>
          </w:p>
        </w:tc>
      </w:tr>
      <w:tr w:rsidR="00AA5EE3" w14:paraId="57B920DB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19B9D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BAB02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C1E74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状态：0正常</w:t>
            </w:r>
          </w:p>
        </w:tc>
      </w:tr>
      <w:tr w:rsidR="00AA5EE3" w14:paraId="1C9E2AD3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E4DCB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B5597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F4A9C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响应描述</w:t>
            </w:r>
          </w:p>
        </w:tc>
      </w:tr>
      <w:tr w:rsidR="00AA5EE3" w14:paraId="26C2FA21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DA68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BA7D9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2F8E4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客户信息数组</w:t>
            </w:r>
          </w:p>
        </w:tc>
      </w:tr>
    </w:tbl>
    <w:p w14:paraId="2102796A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 w:hint="eastAsia"/>
          <w:color w:val="2C3E50"/>
        </w:rPr>
      </w:pPr>
      <w:r>
        <w:rPr>
          <w:rFonts w:ascii="PingFang SC" w:eastAsia="PingFang SC" w:hAnsi="PingFang SC" w:hint="eastAsia"/>
          <w:color w:val="2C3E50"/>
        </w:rPr>
        <w:t>客户信息</w:t>
      </w:r>
    </w:p>
    <w:tbl>
      <w:tblPr>
        <w:tblW w:w="127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0"/>
        <w:gridCol w:w="4105"/>
        <w:gridCol w:w="3360"/>
      </w:tblGrid>
      <w:tr w:rsidR="00AA5EE3" w14:paraId="10217751" w14:textId="77777777" w:rsidTr="00AA5EE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F89E89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E6F577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63AE45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字段描述</w:t>
            </w:r>
          </w:p>
        </w:tc>
      </w:tr>
      <w:tr w:rsidR="00AA5EE3" w14:paraId="7898E7E9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B27A1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C3716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A1A8A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客户ID</w:t>
            </w:r>
          </w:p>
        </w:tc>
      </w:tr>
      <w:tr w:rsidR="00AA5EE3" w14:paraId="66473BF2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5D64D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AF6C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B0478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公司名称</w:t>
            </w:r>
          </w:p>
        </w:tc>
      </w:tr>
      <w:tr w:rsidR="00AA5EE3" w14:paraId="735B7CE6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39046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2B3B5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BigDecimal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4FE44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余额</w:t>
            </w:r>
          </w:p>
        </w:tc>
      </w:tr>
    </w:tbl>
    <w:p w14:paraId="17D369AF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 w:hint="eastAsia"/>
          <w:color w:val="2C3E50"/>
        </w:rPr>
      </w:pPr>
      <w:r>
        <w:rPr>
          <w:rFonts w:ascii="PingFang SC" w:eastAsia="PingFang SC" w:hAnsi="PingFang SC" w:hint="eastAsia"/>
          <w:color w:val="2C3E50"/>
        </w:rPr>
        <w:t>code 说明：</w:t>
      </w:r>
    </w:p>
    <w:tbl>
      <w:tblPr>
        <w:tblW w:w="127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  <w:gridCol w:w="7699"/>
      </w:tblGrid>
      <w:tr w:rsidR="00AA5EE3" w14:paraId="2FADC1B8" w14:textId="77777777" w:rsidTr="00AA5EE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8A283B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code值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36281D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code含义</w:t>
            </w:r>
          </w:p>
        </w:tc>
      </w:tr>
      <w:tr w:rsidR="00AA5EE3" w14:paraId="5E839358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D79E0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94B89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正常</w:t>
            </w:r>
          </w:p>
        </w:tc>
      </w:tr>
      <w:tr w:rsidR="00AA5EE3" w14:paraId="6D09CAC1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8893B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59CB6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参数非法</w:t>
            </w:r>
          </w:p>
        </w:tc>
      </w:tr>
      <w:tr w:rsidR="00AA5EE3" w14:paraId="00E55BE3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449B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02002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DF323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 w:hint="eastAsia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客户余额不足</w:t>
            </w:r>
          </w:p>
        </w:tc>
      </w:tr>
    </w:tbl>
    <w:p w14:paraId="7A02C297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 w:hint="eastAsia"/>
          <w:color w:val="2C3E50"/>
        </w:rPr>
      </w:pPr>
      <w:r>
        <w:rPr>
          <w:rFonts w:ascii="PingFang SC" w:eastAsia="PingFang SC" w:hAnsi="PingFang SC" w:hint="eastAsia"/>
          <w:color w:val="2C3E50"/>
        </w:rPr>
        <w:t>python请求示例：</w:t>
      </w:r>
    </w:p>
    <w:p w14:paraId="56F024B9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eastAsiaTheme="minorEastAsia" w:hAnsi="Monaco" w:hint="eastAsia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urllib2</w:t>
      </w:r>
    </w:p>
    <w:p w14:paraId="55BDBAFA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</w:t>
      </w:r>
    </w:p>
    <w:p w14:paraId="6ABAE6A1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time</w:t>
      </w:r>
    </w:p>
    <w:p w14:paraId="1F2E9837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uuid</w:t>
      </w:r>
    </w:p>
    <w:p w14:paraId="599234C5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hashlib</w:t>
      </w:r>
    </w:p>
    <w:p w14:paraId="58FF4BA5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</w:p>
    <w:p w14:paraId="5505F03A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URL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'http://shike.console.duodian.com/manage/public/transferBalance'</w:t>
      </w:r>
    </w:p>
    <w:p w14:paraId="5FDDC180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APPID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'c99e2a26aac04438b167868d1466388a'</w:t>
      </w:r>
    </w:p>
    <w:p w14:paraId="595542EF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APPSCRET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'61dc3866f1a243acbd9e088668c8201a'</w:t>
      </w:r>
    </w:p>
    <w:p w14:paraId="36F5B932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</w:p>
    <w:p w14:paraId="0BCE7BFF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__name__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'__main__'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:</w:t>
      </w:r>
    </w:p>
    <w:p w14:paraId="0B77AE65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{}</w:t>
      </w:r>
    </w:p>
    <w:p w14:paraId="096A1A7B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'timestamp'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str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int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time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time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21"/>
          <w:szCs w:val="21"/>
          <w:bdr w:val="none" w:sz="0" w:space="0" w:color="auto" w:frame="1"/>
        </w:rPr>
        <w:t>1000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))</w:t>
      </w:r>
    </w:p>
    <w:p w14:paraId="4686A697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'requestId'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str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uuid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uuid4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())</w:t>
      </w:r>
    </w:p>
    <w:p w14:paraId="36B1DAC1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'signature'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hashlib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sha512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APPID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'requestId'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'timestamp'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APPSCRET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hexdigest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()</w:t>
      </w:r>
    </w:p>
    <w:p w14:paraId="6021E72B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'appid'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APPID</w:t>
      </w:r>
    </w:p>
    <w:p w14:paraId="0FAE3A49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params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{}</w:t>
      </w:r>
    </w:p>
    <w:p w14:paraId="29FEB7F2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params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'customerId'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21"/>
          <w:szCs w:val="21"/>
          <w:bdr w:val="none" w:sz="0" w:space="0" w:color="auto" w:frame="1"/>
        </w:rPr>
        <w:t>3321</w:t>
      </w:r>
    </w:p>
    <w:p w14:paraId="2BE385F3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params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'money'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21"/>
          <w:szCs w:val="21"/>
          <w:bdr w:val="none" w:sz="0" w:space="0" w:color="auto" w:frame="1"/>
        </w:rPr>
        <w:t>7</w:t>
      </w:r>
    </w:p>
    <w:p w14:paraId="5296763F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data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urlencode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params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</w:t>
      </w:r>
    </w:p>
    <w:p w14:paraId="714326DA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request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urllib2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Monaco" w:hAnsi="Monaco"/>
          <w:color w:val="660066"/>
          <w:sz w:val="21"/>
          <w:szCs w:val="21"/>
          <w:bdr w:val="none" w:sz="0" w:space="0" w:color="auto" w:frame="1"/>
        </w:rPr>
        <w:t>Request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URL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data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data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</w:t>
      </w:r>
    </w:p>
    <w:p w14:paraId="38365C7A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response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urllib2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urlopen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request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</w:t>
      </w:r>
    </w:p>
    <w:p w14:paraId="188681B9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print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response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read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()</w:t>
      </w:r>
    </w:p>
    <w:p w14:paraId="7B2B6208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/>
          <w:color w:val="2C3E50"/>
          <w:sz w:val="24"/>
          <w:szCs w:val="24"/>
        </w:rPr>
      </w:pPr>
      <w:r>
        <w:rPr>
          <w:rFonts w:ascii="PingFang SC" w:eastAsia="PingFang SC" w:hAnsi="PingFang SC" w:hint="eastAsia"/>
          <w:color w:val="2C3E50"/>
        </w:rPr>
        <w:t>响应json示例：</w:t>
      </w:r>
    </w:p>
    <w:p w14:paraId="4A5CC637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eastAsiaTheme="minorEastAsia" w:hAnsi="Monaco" w:hint="eastAsia"/>
          <w:color w:val="333333"/>
          <w:sz w:val="21"/>
          <w:szCs w:val="21"/>
        </w:rPr>
      </w:pP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{</w:t>
      </w:r>
    </w:p>
    <w:p w14:paraId="642D08D1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"code"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"0"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,</w:t>
      </w:r>
    </w:p>
    <w:p w14:paraId="2EB815CA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"message"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"OK"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,</w:t>
      </w:r>
    </w:p>
    <w:p w14:paraId="6728B462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"result"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null</w:t>
      </w:r>
    </w:p>
    <w:p w14:paraId="1F9CF0D1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}</w:t>
      </w:r>
    </w:p>
    <w:p w14:paraId="02CFAC3A" w14:textId="74404134" w:rsidR="00AA5EE3" w:rsidRDefault="00AA5EE3" w:rsidP="00AA5EE3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A442D">
        <w:rPr>
          <w:rFonts w:hint="eastAsia"/>
        </w:rPr>
        <w:t>header</w:t>
      </w:r>
      <w:r w:rsidR="003A442D">
        <w:rPr>
          <w:rFonts w:hint="eastAsia"/>
        </w:rPr>
        <w:t>请求中存放的参数有</w:t>
      </w:r>
    </w:p>
    <w:p w14:paraId="420704AD" w14:textId="77777777" w:rsidR="00AA5EE3" w:rsidRPr="00AA5EE3" w:rsidRDefault="00AA5EE3" w:rsidP="00AA5EE3">
      <w:pPr>
        <w:rPr>
          <w:rFonts w:hint="eastAsia"/>
        </w:rPr>
      </w:pPr>
    </w:p>
    <w:p w14:paraId="7433FEA1" w14:textId="18FC25CF" w:rsidR="00AA5EE3" w:rsidRPr="00AA5EE3" w:rsidRDefault="00AA5EE3" w:rsidP="00AA5EE3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AA5EE3">
        <w:rPr>
          <w:rFonts w:ascii="Menlo" w:hAnsi="Menlo" w:cs="Menlo"/>
          <w:color w:val="FFFFFF"/>
          <w:sz w:val="32"/>
          <w:szCs w:val="27"/>
        </w:rPr>
        <w:t>/**</w:t>
      </w:r>
      <w:r w:rsidRPr="00AA5EE3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AA5EE3">
        <w:rPr>
          <w:rFonts w:ascii="Menlo" w:hAnsi="Menlo" w:cs="Menlo"/>
          <w:color w:val="FFFFFF"/>
          <w:sz w:val="32"/>
          <w:szCs w:val="27"/>
        </w:rPr>
        <w:t>改变老后台余额转移审核状态</w:t>
      </w:r>
      <w:r w:rsidRPr="00AA5EE3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AA5EE3">
        <w:rPr>
          <w:rFonts w:ascii="Menlo" w:hAnsi="Menlo" w:cs="Menlo"/>
          <w:color w:val="D9E577"/>
          <w:sz w:val="32"/>
          <w:szCs w:val="27"/>
        </w:rPr>
        <w:t>id</w:t>
      </w:r>
      <w:r w:rsidRPr="00AA5EE3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AA5EE3">
        <w:rPr>
          <w:rFonts w:ascii="Menlo" w:hAnsi="Menlo" w:cs="Menlo"/>
          <w:color w:val="FFFFFF"/>
          <w:sz w:val="32"/>
          <w:szCs w:val="27"/>
        </w:rPr>
        <w:t xml:space="preserve">*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AA5EE3">
        <w:rPr>
          <w:rFonts w:ascii="Menlo" w:hAnsi="Menlo" w:cs="Menlo"/>
          <w:color w:val="D9E577"/>
          <w:sz w:val="32"/>
          <w:szCs w:val="27"/>
        </w:rPr>
        <w:t>auditStatus</w:t>
      </w:r>
      <w:r w:rsidRPr="00AA5EE3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AA5EE3">
        <w:rPr>
          <w:rFonts w:ascii="Menlo" w:hAnsi="Menlo" w:cs="Menlo"/>
          <w:color w:val="FFFFFF"/>
          <w:sz w:val="32"/>
          <w:szCs w:val="27"/>
        </w:rPr>
        <w:t>*/</w:t>
      </w:r>
      <w:r w:rsidRPr="00AA5EE3">
        <w:rPr>
          <w:rFonts w:ascii="Menlo" w:hAnsi="Menlo" w:cs="Menlo"/>
          <w:color w:val="FFFFFF"/>
          <w:sz w:val="32"/>
          <w:szCs w:val="27"/>
        </w:rPr>
        <w:br/>
      </w:r>
      <w:r w:rsidRPr="00AA5EE3">
        <w:rPr>
          <w:rFonts w:ascii="Menlo" w:eastAsiaTheme="minorEastAsia" w:hAnsi="Menlo" w:cs="Menlo"/>
          <w:color w:val="D9E577"/>
          <w:sz w:val="32"/>
          <w:szCs w:val="27"/>
        </w:rPr>
        <w:t>@Override</w:t>
      </w:r>
      <w:r w:rsidRPr="00AA5EE3">
        <w:rPr>
          <w:rFonts w:ascii="Menlo" w:eastAsiaTheme="minorEastAsia" w:hAnsi="Menlo" w:cs="Menlo"/>
          <w:color w:val="D9E577"/>
          <w:sz w:val="32"/>
          <w:szCs w:val="27"/>
        </w:rPr>
        <w:br/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 xml:space="preserve">public void 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changeStatus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 xml:space="preserve">Long 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id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,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 xml:space="preserve">Integer 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auditStatus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if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auditStatus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compareTo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>EnumOldBackGroundBalanceTranferStatus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>已通过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==</w:t>
      </w:r>
      <w:r w:rsidRPr="00AA5EE3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){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 xml:space="preserve">OldBackGroundBalanceTransferUser 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 xml:space="preserve">oldBackGroundBalanceTransferUser 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oldBackGroundBalanceTransferUserDAO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findOne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id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try 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operate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oldBackGroundBalanceTransferUser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getUserId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,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oldBackGroundBalanceTransferUser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getBalance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,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>BigDecimal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valueOf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</w:t>
      </w:r>
      <w:r w:rsidRPr="00AA5EE3">
        <w:rPr>
          <w:rFonts w:ascii="Menlo" w:eastAsiaTheme="minorEastAsia" w:hAnsi="Menlo" w:cs="Menlo"/>
          <w:color w:val="FFFFFF"/>
          <w:sz w:val="32"/>
          <w:szCs w:val="27"/>
        </w:rPr>
        <w:br/>
        <w:t xml:space="preserve">           </w:t>
      </w:r>
      <w:r w:rsidRPr="00AA5EE3">
        <w:rPr>
          <w:rFonts w:ascii="Menlo" w:eastAsiaTheme="minorEastAsia" w:hAnsi="Menlo" w:cs="Menlo"/>
          <w:color w:val="FF0000"/>
          <w:sz w:val="32"/>
          <w:szCs w:val="27"/>
          <w:highlight w:val="yellow"/>
        </w:rPr>
        <w:t>getCallBack(oldBackGroundBalanceTransferUser.getCustomerId(),oldBackGroundBalanceTransferUser.getBalance());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 xml:space="preserve">catch 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 xml:space="preserve">Exception 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e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){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 xml:space="preserve">throw  new 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AppException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ECE47E"/>
          <w:sz w:val="32"/>
          <w:szCs w:val="27"/>
        </w:rPr>
        <w:t>"</w:t>
      </w:r>
      <w:r w:rsidRPr="00AA5EE3">
        <w:rPr>
          <w:rFonts w:ascii="Menlo" w:eastAsiaTheme="minorEastAsia" w:hAnsi="Menlo" w:cs="Menlo"/>
          <w:color w:val="ECE47E"/>
          <w:sz w:val="32"/>
          <w:szCs w:val="27"/>
        </w:rPr>
        <w:t>新后台增加金额失败</w:t>
      </w:r>
      <w:r w:rsidRPr="00AA5EE3">
        <w:rPr>
          <w:rFonts w:ascii="Menlo" w:eastAsiaTheme="minorEastAsia" w:hAnsi="Menlo" w:cs="Menlo"/>
          <w:color w:val="ECE47E"/>
          <w:sz w:val="32"/>
          <w:szCs w:val="27"/>
        </w:rPr>
        <w:t>"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oldBackGroundBalanceTransferUserDAO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changeAuditStatus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auditStatus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,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id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}</w:t>
      </w:r>
    </w:p>
    <w:p w14:paraId="7ADCCFBA" w14:textId="09BC5456" w:rsidR="00AA5EE3" w:rsidRPr="00AA5EE3" w:rsidRDefault="00AA5EE3" w:rsidP="00AA5E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public void  </w:t>
      </w:r>
      <w:r w:rsidRPr="00AA5EE3">
        <w:rPr>
          <w:rFonts w:ascii="Menlo" w:hAnsi="Menlo" w:cs="Menlo"/>
          <w:color w:val="A7EC21"/>
          <w:sz w:val="32"/>
          <w:szCs w:val="27"/>
        </w:rPr>
        <w:t>getCallBack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A5EE3">
        <w:rPr>
          <w:rFonts w:ascii="Menlo" w:hAnsi="Menlo" w:cs="Menlo"/>
          <w:color w:val="BFA4A4"/>
          <w:sz w:val="32"/>
          <w:szCs w:val="27"/>
        </w:rPr>
        <w:t>customerId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AA5EE3">
        <w:rPr>
          <w:rFonts w:ascii="Menlo" w:hAnsi="Menlo" w:cs="Menlo"/>
          <w:color w:val="BFA4A4"/>
          <w:sz w:val="32"/>
          <w:szCs w:val="27"/>
        </w:rPr>
        <w:t>money</w:t>
      </w:r>
      <w:r w:rsidRPr="00AA5EE3">
        <w:rPr>
          <w:rFonts w:ascii="Menlo" w:hAnsi="Menlo" w:cs="Menlo"/>
          <w:color w:val="F9FAF4"/>
          <w:sz w:val="32"/>
          <w:szCs w:val="27"/>
        </w:rPr>
        <w:t>) {</w:t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SysAdminUser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adminUser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AppSessionHelper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getSessionUser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timestamp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System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currentTimeMillis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appid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ECE47E"/>
          <w:sz w:val="32"/>
          <w:szCs w:val="27"/>
        </w:rPr>
        <w:t>"c99e2a26aac04438b167868d1466388a"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appSecret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ECE47E"/>
          <w:sz w:val="32"/>
          <w:szCs w:val="27"/>
        </w:rPr>
        <w:t>"61dc3866f1a243acbd9e088668c8201a"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requestId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UUID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randomUUID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signature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A7EC21"/>
          <w:sz w:val="32"/>
          <w:szCs w:val="27"/>
        </w:rPr>
        <w:t>getCallBackSigntureInName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appid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requestId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appSecret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 xml:space="preserve"> Map&lt;String, String&gt; headerParams = new HashMap&lt;&gt;();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"timestamp"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"requestId"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requestId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"signature"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signature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"appid"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appid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 xml:space="preserve">  Map&lt;String, String&gt; formParams = new HashMap&lt;&gt;();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"customerId"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BFA4A4"/>
          <w:sz w:val="32"/>
          <w:szCs w:val="27"/>
        </w:rPr>
        <w:t>customerId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"money"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BFA4A4"/>
          <w:sz w:val="32"/>
          <w:szCs w:val="27"/>
        </w:rPr>
        <w:t>money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"operatorId"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adminUser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getId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"operatorName"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adminUser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getName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url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ECE47E"/>
          <w:sz w:val="32"/>
          <w:szCs w:val="27"/>
        </w:rPr>
        <w:t>"http://shike.console.duodian.com/manage/public/transferBalance"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A7EC21"/>
          <w:sz w:val="32"/>
          <w:szCs w:val="27"/>
        </w:rPr>
        <w:t>callBackhandlePost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url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A7EC21"/>
          <w:sz w:val="32"/>
          <w:szCs w:val="27"/>
        </w:rPr>
        <w:t>getCallBackSigntureInName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appid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requestId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appSecret</w:t>
      </w:r>
      <w:r w:rsidRPr="00AA5EE3">
        <w:rPr>
          <w:rFonts w:ascii="Menlo" w:hAnsi="Menlo" w:cs="Menlo"/>
          <w:color w:val="F9FAF4"/>
          <w:sz w:val="32"/>
          <w:szCs w:val="27"/>
        </w:rPr>
        <w:t>){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logger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info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"appid:"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BFA4A4"/>
          <w:sz w:val="32"/>
          <w:szCs w:val="27"/>
        </w:rPr>
        <w:t>appid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ECE47E"/>
          <w:sz w:val="32"/>
          <w:szCs w:val="27"/>
        </w:rPr>
        <w:t>", requestId:"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BFA4A4"/>
          <w:sz w:val="32"/>
          <w:szCs w:val="27"/>
        </w:rPr>
        <w:t>requestId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ECE47E"/>
          <w:sz w:val="32"/>
          <w:szCs w:val="27"/>
        </w:rPr>
        <w:t>", timestamp:"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BFA4A4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ECE47E"/>
          <w:sz w:val="32"/>
          <w:szCs w:val="27"/>
        </w:rPr>
        <w:t>", secret:"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BFA4A4"/>
          <w:sz w:val="32"/>
          <w:szCs w:val="27"/>
        </w:rPr>
        <w:t>appSecret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Pr="00AA5EE3">
        <w:rPr>
          <w:rFonts w:ascii="Menlo" w:hAnsi="Menlo" w:cs="Menlo"/>
          <w:color w:val="52E3F6"/>
          <w:sz w:val="32"/>
          <w:szCs w:val="27"/>
        </w:rPr>
        <w:t>SHAEncrypt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SHA512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BFA4A4"/>
          <w:sz w:val="32"/>
          <w:szCs w:val="27"/>
        </w:rPr>
        <w:t xml:space="preserve">appid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+ </w:t>
      </w:r>
      <w:r w:rsidRPr="00AA5EE3">
        <w:rPr>
          <w:rFonts w:ascii="Menlo" w:hAnsi="Menlo" w:cs="Menlo"/>
          <w:color w:val="BFA4A4"/>
          <w:sz w:val="32"/>
          <w:szCs w:val="27"/>
        </w:rPr>
        <w:t xml:space="preserve">requestId 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+ </w:t>
      </w:r>
      <w:r w:rsidRPr="00AA5EE3">
        <w:rPr>
          <w:rFonts w:ascii="Menlo" w:hAnsi="Menlo" w:cs="Menlo"/>
          <w:color w:val="BFA4A4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+ </w:t>
      </w:r>
      <w:r w:rsidRPr="00AA5EE3">
        <w:rPr>
          <w:rFonts w:ascii="Menlo" w:hAnsi="Menlo" w:cs="Menlo"/>
          <w:color w:val="BFA4A4"/>
          <w:sz w:val="32"/>
          <w:szCs w:val="27"/>
        </w:rPr>
        <w:t>appSecret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public   void </w:t>
      </w:r>
      <w:r w:rsidRPr="00AA5EE3">
        <w:rPr>
          <w:rFonts w:ascii="Menlo" w:hAnsi="Menlo" w:cs="Menlo"/>
          <w:color w:val="A7EC21"/>
          <w:sz w:val="32"/>
          <w:szCs w:val="27"/>
        </w:rPr>
        <w:t>callBackhandlePost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url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BFA4A4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BFA4A4"/>
          <w:sz w:val="32"/>
          <w:szCs w:val="27"/>
        </w:rPr>
        <w:t>formParams</w:t>
      </w:r>
      <w:r w:rsidRPr="00AA5EE3">
        <w:rPr>
          <w:rFonts w:ascii="Menlo" w:hAnsi="Menlo" w:cs="Menlo"/>
          <w:color w:val="F9FAF4"/>
          <w:sz w:val="32"/>
          <w:szCs w:val="27"/>
        </w:rPr>
        <w:t>) 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CloseableHttpClient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httpclient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HttpClients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custom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build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try </w:t>
      </w:r>
      <w:r w:rsidRPr="00AA5EE3">
        <w:rPr>
          <w:rFonts w:ascii="Menlo" w:hAnsi="Menlo" w:cs="Menlo"/>
          <w:color w:val="F9FAF4"/>
          <w:sz w:val="32"/>
          <w:szCs w:val="27"/>
        </w:rPr>
        <w:t>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HttpPost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request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AA5EE3">
        <w:rPr>
          <w:rFonts w:ascii="Menlo" w:hAnsi="Menlo" w:cs="Menlo"/>
          <w:color w:val="A7EC21"/>
          <w:sz w:val="32"/>
          <w:szCs w:val="27"/>
        </w:rPr>
        <w:t>HttpPost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BFA4A4"/>
          <w:sz w:val="32"/>
          <w:szCs w:val="27"/>
        </w:rPr>
        <w:t>url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>List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NameValuePair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formValue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AA5EE3">
        <w:rPr>
          <w:rFonts w:ascii="Menlo" w:hAnsi="Menlo" w:cs="Menlo"/>
          <w:color w:val="A7EC21"/>
          <w:sz w:val="32"/>
          <w:szCs w:val="27"/>
        </w:rPr>
        <w:t>ArrayList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Iterator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formParamsIterator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BFA4A4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entrySet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iterator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Iterator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headderParams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BFA4A4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entrySet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iterator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>while (formParamsIterator.hasNext()) 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52E3F6"/>
          <w:sz w:val="32"/>
          <w:szCs w:val="27"/>
        </w:rPr>
        <w:t>Entry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entry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52E3F6"/>
          <w:sz w:val="32"/>
          <w:szCs w:val="27"/>
        </w:rPr>
        <w:t>Entry</w:t>
      </w:r>
      <w:r w:rsidRPr="00AA5EE3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A5EE3">
        <w:rPr>
          <w:rFonts w:ascii="Menlo" w:hAnsi="Menlo" w:cs="Menlo"/>
          <w:color w:val="CFBFAD"/>
          <w:sz w:val="32"/>
          <w:szCs w:val="27"/>
        </w:rPr>
        <w:t>formParamsIterator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next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>formValue.add(new BasicNameValuePair((String) entry.getKey(), (String) entry.getValue()));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>while (headderParams.hasNext()){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52E3F6"/>
          <w:sz w:val="32"/>
          <w:szCs w:val="27"/>
        </w:rPr>
        <w:t>Entry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entry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52E3F6"/>
          <w:sz w:val="32"/>
          <w:szCs w:val="27"/>
        </w:rPr>
        <w:t>Entry</w:t>
      </w:r>
      <w:r w:rsidRPr="00AA5EE3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A5EE3">
        <w:rPr>
          <w:rFonts w:ascii="Menlo" w:hAnsi="Menlo" w:cs="Menlo"/>
          <w:color w:val="CFBFAD"/>
          <w:sz w:val="32"/>
          <w:szCs w:val="27"/>
        </w:rPr>
        <w:t>headderParams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next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 xml:space="preserve">  request.setHeader(entry.getKey(), entry.getValue());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        </w:t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CFBFAD"/>
          <w:sz w:val="32"/>
          <w:szCs w:val="27"/>
        </w:rPr>
        <w:t>request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setEntity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AA5EE3">
        <w:rPr>
          <w:rFonts w:ascii="Menlo" w:hAnsi="Menlo" w:cs="Menlo"/>
          <w:color w:val="A7EC21"/>
          <w:sz w:val="32"/>
          <w:szCs w:val="27"/>
        </w:rPr>
        <w:t>UrlEncodedFormEntity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formValue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ECE47E"/>
          <w:sz w:val="32"/>
          <w:szCs w:val="27"/>
        </w:rPr>
        <w:t>"UTF-8"</w:t>
      </w:r>
      <w:r w:rsidRPr="00AA5EE3">
        <w:rPr>
          <w:rFonts w:ascii="Menlo" w:hAnsi="Menlo" w:cs="Menlo"/>
          <w:color w:val="F9FAF4"/>
          <w:sz w:val="32"/>
          <w:szCs w:val="27"/>
        </w:rPr>
        <w:t>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CFBFAD"/>
          <w:sz w:val="32"/>
          <w:szCs w:val="27"/>
        </w:rPr>
        <w:t>request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setHeader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"User-Agent"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ECE47E"/>
          <w:sz w:val="32"/>
          <w:szCs w:val="27"/>
        </w:rPr>
        <w:t>"admore"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CFBFAD"/>
          <w:sz w:val="32"/>
          <w:szCs w:val="27"/>
        </w:rPr>
        <w:t>request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setConfig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A7EC21"/>
          <w:sz w:val="32"/>
          <w:szCs w:val="27"/>
        </w:rPr>
        <w:t>defaultRequestConfig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HttpResponse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response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CFBFAD"/>
          <w:sz w:val="32"/>
          <w:szCs w:val="27"/>
        </w:rPr>
        <w:t>httpclient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execute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request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</w:t>
      </w:r>
      <w:r w:rsidRPr="00AA5EE3">
        <w:rPr>
          <w:rFonts w:ascii="Menlo" w:hAnsi="Menlo" w:cs="Menlo"/>
          <w:color w:val="FF0000"/>
          <w:sz w:val="36"/>
          <w:szCs w:val="27"/>
        </w:rPr>
        <w:t xml:space="preserve"> </w:t>
      </w:r>
      <w:r w:rsidRPr="00AA5EE3">
        <w:rPr>
          <w:rFonts w:ascii="Menlo" w:hAnsi="Menlo" w:cs="Menlo"/>
          <w:color w:val="FF0000"/>
          <w:sz w:val="36"/>
          <w:szCs w:val="27"/>
          <w:highlight w:val="green"/>
        </w:rPr>
        <w:t>String result = IOUtils.toString(response.getEntity().getContent(), "UTF-8");</w:t>
      </w:r>
      <w:r w:rsidRPr="00AA5EE3">
        <w:rPr>
          <w:rFonts w:ascii="Menlo" w:hAnsi="Menlo" w:cs="Menlo"/>
          <w:color w:val="FF0000"/>
          <w:sz w:val="36"/>
          <w:szCs w:val="27"/>
        </w:rPr>
        <w:br/>
      </w:r>
      <w:r w:rsidRPr="00AA5EE3">
        <w:rPr>
          <w:rFonts w:ascii="Menlo" w:hAnsi="Menlo" w:cs="Menlo"/>
          <w:color w:val="FF0000"/>
          <w:sz w:val="36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        </w:t>
      </w:r>
      <w:r w:rsidRPr="00AA5EE3">
        <w:rPr>
          <w:rFonts w:ascii="Menlo" w:hAnsi="Menlo" w:cs="Menlo"/>
          <w:color w:val="CFBFAD"/>
          <w:sz w:val="32"/>
          <w:szCs w:val="27"/>
        </w:rPr>
        <w:t>logger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info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"result:"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CFBFAD"/>
          <w:sz w:val="32"/>
          <w:szCs w:val="27"/>
        </w:rPr>
        <w:t>result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>StringUtils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isNotBlank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result</w:t>
      </w:r>
      <w:r w:rsidRPr="00AA5EE3">
        <w:rPr>
          <w:rFonts w:ascii="Menlo" w:hAnsi="Menlo" w:cs="Menlo"/>
          <w:color w:val="F9FAF4"/>
          <w:sz w:val="32"/>
          <w:szCs w:val="27"/>
        </w:rPr>
        <w:t>)){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JSONObject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json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JSONObject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fromObject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result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</w:t>
      </w:r>
      <w:r w:rsidRPr="00AA5EE3">
        <w:rPr>
          <w:rFonts w:ascii="Menlo" w:hAnsi="Menlo" w:cs="Menlo"/>
          <w:color w:val="FF0000"/>
          <w:sz w:val="36"/>
          <w:szCs w:val="27"/>
        </w:rPr>
        <w:t xml:space="preserve">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>String code = json.get("code").toString();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 if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FF007F"/>
          <w:sz w:val="32"/>
          <w:szCs w:val="27"/>
        </w:rPr>
        <w:t>!</w:t>
      </w:r>
      <w:r w:rsidRPr="00AA5EE3">
        <w:rPr>
          <w:rFonts w:ascii="Menlo" w:hAnsi="Menlo" w:cs="Menlo"/>
          <w:color w:val="ECE47E"/>
          <w:sz w:val="32"/>
          <w:szCs w:val="27"/>
        </w:rPr>
        <w:t>"0"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equals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code</w:t>
      </w:r>
      <w:r w:rsidRPr="00AA5EE3">
        <w:rPr>
          <w:rFonts w:ascii="Menlo" w:hAnsi="Menlo" w:cs="Menlo"/>
          <w:color w:val="F9FAF4"/>
          <w:sz w:val="32"/>
          <w:szCs w:val="27"/>
        </w:rPr>
        <w:t>)){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AA5EE3">
        <w:rPr>
          <w:rFonts w:ascii="Menlo" w:hAnsi="Menlo" w:cs="Menlo"/>
          <w:color w:val="CFBFAD"/>
          <w:sz w:val="32"/>
          <w:szCs w:val="27"/>
        </w:rPr>
        <w:t>logger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info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</w:t>
      </w:r>
      <w:r w:rsidRPr="00AA5EE3">
        <w:rPr>
          <w:rFonts w:ascii="Menlo" w:hAnsi="Menlo" w:cs="Menlo"/>
          <w:color w:val="ECE47E"/>
          <w:sz w:val="32"/>
          <w:szCs w:val="27"/>
        </w:rPr>
        <w:t>减去老后台余额失败</w:t>
      </w:r>
      <w:r w:rsidRPr="00AA5EE3">
        <w:rPr>
          <w:rFonts w:ascii="Menlo" w:hAnsi="Menlo" w:cs="Menlo"/>
          <w:color w:val="ECE47E"/>
          <w:sz w:val="32"/>
          <w:szCs w:val="27"/>
        </w:rPr>
        <w:t>!"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CFBFAD"/>
          <w:sz w:val="32"/>
          <w:szCs w:val="27"/>
        </w:rPr>
        <w:t>json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get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"message"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     throw  new </w:t>
      </w:r>
      <w:r w:rsidRPr="00AA5EE3">
        <w:rPr>
          <w:rFonts w:ascii="Menlo" w:hAnsi="Menlo" w:cs="Menlo"/>
          <w:color w:val="A7EC21"/>
          <w:sz w:val="32"/>
          <w:szCs w:val="27"/>
        </w:rPr>
        <w:t>AppException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</w:t>
      </w:r>
      <w:r w:rsidRPr="00AA5EE3">
        <w:rPr>
          <w:rFonts w:ascii="Menlo" w:hAnsi="Menlo" w:cs="Menlo"/>
          <w:color w:val="ECE47E"/>
          <w:sz w:val="32"/>
          <w:szCs w:val="27"/>
        </w:rPr>
        <w:t>减去老后台余额失败</w:t>
      </w:r>
      <w:r w:rsidRPr="00AA5EE3">
        <w:rPr>
          <w:rFonts w:ascii="Menlo" w:hAnsi="Menlo" w:cs="Menlo"/>
          <w:color w:val="ECE47E"/>
          <w:sz w:val="32"/>
          <w:szCs w:val="27"/>
        </w:rPr>
        <w:t>"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}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IOException </w:t>
      </w:r>
      <w:r w:rsidRPr="00AA5EE3">
        <w:rPr>
          <w:rFonts w:ascii="Menlo" w:hAnsi="Menlo" w:cs="Menlo"/>
          <w:color w:val="BFA4A4"/>
          <w:sz w:val="32"/>
          <w:szCs w:val="27"/>
        </w:rPr>
        <w:t>var10</w:t>
      </w:r>
      <w:r w:rsidRPr="00AA5EE3">
        <w:rPr>
          <w:rFonts w:ascii="Menlo" w:hAnsi="Menlo" w:cs="Menlo"/>
          <w:color w:val="F9FAF4"/>
          <w:sz w:val="32"/>
          <w:szCs w:val="27"/>
        </w:rPr>
        <w:t>) 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throw new </w:t>
      </w:r>
      <w:r w:rsidRPr="00AA5EE3">
        <w:rPr>
          <w:rFonts w:ascii="Menlo" w:hAnsi="Menlo" w:cs="Menlo"/>
          <w:color w:val="A7EC21"/>
          <w:sz w:val="32"/>
          <w:szCs w:val="27"/>
        </w:rPr>
        <w:t>RuntimeException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BFA4A4"/>
          <w:sz w:val="32"/>
          <w:szCs w:val="27"/>
        </w:rPr>
        <w:t>var10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F9FAF4"/>
          <w:sz w:val="32"/>
          <w:szCs w:val="27"/>
        </w:rPr>
        <w:t xml:space="preserve">}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finally </w:t>
      </w:r>
      <w:r w:rsidRPr="00AA5EE3">
        <w:rPr>
          <w:rFonts w:ascii="Menlo" w:hAnsi="Menlo" w:cs="Menlo"/>
          <w:color w:val="F9FAF4"/>
          <w:sz w:val="32"/>
          <w:szCs w:val="27"/>
        </w:rPr>
        <w:t>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>IOUtils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closeQuietly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httpclient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4DC4D12" w14:textId="77777777" w:rsidR="002F2E4B" w:rsidRDefault="002F2E4B" w:rsidP="002F2E4B">
      <w:pPr>
        <w:rPr>
          <w:rFonts w:hint="eastAsia"/>
        </w:rPr>
      </w:pPr>
    </w:p>
    <w:p w14:paraId="1679ED39" w14:textId="77777777" w:rsidR="00312813" w:rsidRDefault="00312813" w:rsidP="002F2E4B">
      <w:pPr>
        <w:rPr>
          <w:rFonts w:hint="eastAsia"/>
        </w:rPr>
      </w:pPr>
    </w:p>
    <w:p w14:paraId="5E8E5B3A" w14:textId="77777777" w:rsidR="00312813" w:rsidRPr="002F2E4B" w:rsidRDefault="00312813" w:rsidP="002F2E4B">
      <w:pPr>
        <w:rPr>
          <w:rFonts w:hint="eastAsia"/>
        </w:rPr>
      </w:pPr>
      <w:bookmarkStart w:id="0" w:name="_GoBack"/>
      <w:bookmarkEnd w:id="0"/>
    </w:p>
    <w:sectPr w:rsidR="00312813" w:rsidRPr="002F2E4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40B2B" w14:textId="77777777" w:rsidR="00AC445A" w:rsidRDefault="00AC445A" w:rsidP="00D80637">
      <w:pPr>
        <w:spacing w:after="0"/>
      </w:pPr>
      <w:r>
        <w:separator/>
      </w:r>
    </w:p>
  </w:endnote>
  <w:endnote w:type="continuationSeparator" w:id="0">
    <w:p w14:paraId="19969654" w14:textId="77777777" w:rsidR="00AC445A" w:rsidRDefault="00AC445A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34F1B" w14:textId="77777777" w:rsidR="00AC445A" w:rsidRDefault="00AC445A" w:rsidP="00D80637">
      <w:pPr>
        <w:spacing w:after="0"/>
      </w:pPr>
      <w:r>
        <w:separator/>
      </w:r>
    </w:p>
  </w:footnote>
  <w:footnote w:type="continuationSeparator" w:id="0">
    <w:p w14:paraId="0704F060" w14:textId="77777777" w:rsidR="00AC445A" w:rsidRDefault="00AC445A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6B14214"/>
    <w:multiLevelType w:val="multilevel"/>
    <w:tmpl w:val="79B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1D5411"/>
    <w:multiLevelType w:val="multilevel"/>
    <w:tmpl w:val="9058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4C18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2F2E4B"/>
    <w:rsid w:val="00312813"/>
    <w:rsid w:val="00351BBA"/>
    <w:rsid w:val="00365A51"/>
    <w:rsid w:val="0036693D"/>
    <w:rsid w:val="0039653F"/>
    <w:rsid w:val="003A442D"/>
    <w:rsid w:val="003A7E08"/>
    <w:rsid w:val="004628A2"/>
    <w:rsid w:val="00492E8E"/>
    <w:rsid w:val="004A2D6D"/>
    <w:rsid w:val="004B01DE"/>
    <w:rsid w:val="004C6BC6"/>
    <w:rsid w:val="004D5034"/>
    <w:rsid w:val="00505000"/>
    <w:rsid w:val="00505260"/>
    <w:rsid w:val="00554E62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4696A"/>
    <w:rsid w:val="00697526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13EDF"/>
    <w:rsid w:val="0095692C"/>
    <w:rsid w:val="009613D8"/>
    <w:rsid w:val="00975D53"/>
    <w:rsid w:val="00981D07"/>
    <w:rsid w:val="009B1A81"/>
    <w:rsid w:val="009C5BD7"/>
    <w:rsid w:val="00A44C20"/>
    <w:rsid w:val="00A45F7E"/>
    <w:rsid w:val="00A6013E"/>
    <w:rsid w:val="00A73D05"/>
    <w:rsid w:val="00A8151F"/>
    <w:rsid w:val="00A8526F"/>
    <w:rsid w:val="00AA5EE3"/>
    <w:rsid w:val="00AC445A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922C7"/>
    <w:rsid w:val="00CC090F"/>
    <w:rsid w:val="00CD0657"/>
    <w:rsid w:val="00D214B0"/>
    <w:rsid w:val="00D52A5C"/>
    <w:rsid w:val="00D65827"/>
    <w:rsid w:val="00D76897"/>
    <w:rsid w:val="00D80637"/>
    <w:rsid w:val="00D83BA5"/>
    <w:rsid w:val="00DB072E"/>
    <w:rsid w:val="00DB0C47"/>
    <w:rsid w:val="00DE1C89"/>
    <w:rsid w:val="00E05B3F"/>
    <w:rsid w:val="00E13E96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AB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kwd">
    <w:name w:val="kwd"/>
    <w:basedOn w:val="a0"/>
    <w:rsid w:val="00AA5EE3"/>
  </w:style>
  <w:style w:type="character" w:customStyle="1" w:styleId="pln">
    <w:name w:val="pln"/>
    <w:basedOn w:val="a0"/>
    <w:rsid w:val="00AA5EE3"/>
  </w:style>
  <w:style w:type="character" w:customStyle="1" w:styleId="pun">
    <w:name w:val="pun"/>
    <w:basedOn w:val="a0"/>
    <w:rsid w:val="00AA5EE3"/>
  </w:style>
  <w:style w:type="character" w:customStyle="1" w:styleId="str">
    <w:name w:val="str"/>
    <w:basedOn w:val="a0"/>
    <w:rsid w:val="00AA5EE3"/>
  </w:style>
  <w:style w:type="character" w:customStyle="1" w:styleId="lit">
    <w:name w:val="lit"/>
    <w:basedOn w:val="a0"/>
    <w:rsid w:val="00AA5EE3"/>
  </w:style>
  <w:style w:type="character" w:customStyle="1" w:styleId="typ">
    <w:name w:val="typ"/>
    <w:basedOn w:val="a0"/>
    <w:rsid w:val="00AA5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hike.console.duodian.com/manage/public/transferBalanc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14、java发起http请求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95</TotalTime>
  <Pages>1</Pages>
  <Words>1896</Words>
  <Characters>10812</Characters>
  <Application>Microsoft Macintosh Word</Application>
  <DocSecurity>0</DocSecurity>
  <Lines>90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139</cp:revision>
  <dcterms:created xsi:type="dcterms:W3CDTF">2017-11-29T16:40:00Z</dcterms:created>
  <dcterms:modified xsi:type="dcterms:W3CDTF">2018-02-28T08:45:00Z</dcterms:modified>
</cp:coreProperties>
</file>