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CC" w:rsidRDefault="008973CC" w:rsidP="008973CC">
      <w:pPr>
        <w:pStyle w:val="1"/>
        <w:rPr>
          <w:rFonts w:hint="eastAsia"/>
        </w:rPr>
      </w:pPr>
      <w:r>
        <w:rPr>
          <w:rFonts w:hint="eastAsia"/>
        </w:rPr>
        <w:t>站内搜索技术的选型</w:t>
      </w:r>
      <w:bookmarkStart w:id="0" w:name="_GoBack"/>
      <w:bookmarkEnd w:id="0"/>
    </w:p>
    <w:p w:rsidR="008973CC" w:rsidRDefault="008973CC" w:rsidP="008973C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：可以实现站内搜索。</w:t>
      </w:r>
      <w:r>
        <w:rPr>
          <w:rFonts w:hint="eastAsia"/>
        </w:rPr>
        <w:t>Lucene</w:t>
      </w:r>
      <w:r>
        <w:rPr>
          <w:rFonts w:hint="eastAsia"/>
        </w:rPr>
        <w:t>是一个工具包，如果实现全文检索功能需要大量的开发工作，还需要我们自己来实现搜索的优化、索引库的优化、索引库的集群。不推荐使用。</w:t>
      </w:r>
    </w:p>
    <w:p w:rsidR="008973CC" w:rsidRDefault="008973CC" w:rsidP="008973C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使用搜索引擎实现站内搜索，可以使用谷歌、百度实现站内搜索。实现简单，但是索引库无法维护，受制于搜索引擎。</w:t>
      </w:r>
    </w:p>
    <w:p w:rsidR="008973CC" w:rsidRPr="00F14189" w:rsidRDefault="008973CC" w:rsidP="008973CC">
      <w:pPr>
        <w:numPr>
          <w:ilvl w:val="0"/>
          <w:numId w:val="1"/>
        </w:numPr>
        <w:rPr>
          <w:rFonts w:hint="eastAsia"/>
          <w:color w:val="FF0000"/>
        </w:rPr>
      </w:pPr>
      <w:r w:rsidRPr="00F14189">
        <w:rPr>
          <w:rFonts w:hint="eastAsia"/>
          <w:color w:val="FF0000"/>
        </w:rPr>
        <w:t>Solr</w:t>
      </w:r>
      <w:r w:rsidRPr="00F14189">
        <w:rPr>
          <w:rFonts w:hint="eastAsia"/>
          <w:color w:val="FF0000"/>
        </w:rPr>
        <w:t>：全文检索的服务器。只需要配置不需要二次开发。提供了完整的查询优化方案以及集群方案。推荐使用此技术。</w:t>
      </w:r>
    </w:p>
    <w:p w:rsidR="00A06D4C" w:rsidRDefault="00A06D4C"/>
    <w:sectPr w:rsidR="00A0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3B" w:rsidRDefault="00C7773B" w:rsidP="008973CC">
      <w:r>
        <w:separator/>
      </w:r>
    </w:p>
  </w:endnote>
  <w:endnote w:type="continuationSeparator" w:id="0">
    <w:p w:rsidR="00C7773B" w:rsidRDefault="00C7773B" w:rsidP="0089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3B" w:rsidRDefault="00C7773B" w:rsidP="008973CC">
      <w:r>
        <w:separator/>
      </w:r>
    </w:p>
  </w:footnote>
  <w:footnote w:type="continuationSeparator" w:id="0">
    <w:p w:rsidR="00C7773B" w:rsidRDefault="00C7773B" w:rsidP="00897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88AC8A"/>
    <w:multiLevelType w:val="singleLevel"/>
    <w:tmpl w:val="5588AC8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73"/>
    <w:rsid w:val="00753E73"/>
    <w:rsid w:val="008973CC"/>
    <w:rsid w:val="00A06D4C"/>
    <w:rsid w:val="00C7773B"/>
    <w:rsid w:val="00F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3CC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3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3CC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3CC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3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3CC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2017-11-14T12:57:00Z</dcterms:created>
  <dcterms:modified xsi:type="dcterms:W3CDTF">2017-11-14T13:10:00Z</dcterms:modified>
</cp:coreProperties>
</file>