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12C" w:rsidRPr="00824183" w:rsidRDefault="00824183" w:rsidP="00824183">
      <w:pPr>
        <w:pStyle w:val="2"/>
      </w:pPr>
      <w:r>
        <w:t>其实就是</w:t>
      </w:r>
      <w:r>
        <w:t>active</w:t>
      </w:r>
      <w:r>
        <w:rPr>
          <w:rFonts w:hint="eastAsia"/>
        </w:rPr>
        <w:t>mq</w:t>
      </w:r>
      <w:r>
        <w:rPr>
          <w:rFonts w:hint="eastAsia"/>
        </w:rPr>
        <w:t>将要创建的邮件先发送到</w:t>
      </w:r>
      <w:r>
        <w:rPr>
          <w:rFonts w:hint="eastAsia"/>
        </w:rPr>
        <w:t xml:space="preserve"> activemq</w:t>
      </w:r>
      <w:r>
        <w:rPr>
          <w:rFonts w:hint="eastAsia"/>
        </w:rPr>
        <w:t>服务器，然后等待消费者获取，消费者再将邮件发送而已。</w:t>
      </w:r>
      <w:bookmarkStart w:id="0" w:name="_GoBack"/>
      <w:bookmarkEnd w:id="0"/>
    </w:p>
    <w:sectPr w:rsidR="0080512C" w:rsidRPr="00824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1C0"/>
    <w:rsid w:val="006E31C0"/>
    <w:rsid w:val="0080512C"/>
    <w:rsid w:val="0082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241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2418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241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2418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>Microsoft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2</cp:revision>
  <dcterms:created xsi:type="dcterms:W3CDTF">2017-11-04T08:45:00Z</dcterms:created>
  <dcterms:modified xsi:type="dcterms:W3CDTF">2017-11-04T08:46:00Z</dcterms:modified>
</cp:coreProperties>
</file>