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E17" w:rsidRDefault="00307789" w:rsidP="003077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、单向连接</w:t>
      </w:r>
    </w:p>
    <w:p w:rsidR="008B3886" w:rsidRDefault="008B3886" w:rsidP="008B388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、设置</w:t>
      </w:r>
      <w:r>
        <w:rPr>
          <w:rFonts w:hint="eastAsia"/>
        </w:rPr>
        <w:t>activemq.xml networkConnetion</w:t>
      </w:r>
    </w:p>
    <w:tbl>
      <w:tblPr>
        <w:tblW w:w="11629" w:type="dxa"/>
        <w:tblInd w:w="-1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9"/>
      </w:tblGrid>
      <w:tr w:rsidR="008B3886" w:rsidTr="008B3886">
        <w:trPr>
          <w:trHeight w:val="2214"/>
        </w:trPr>
        <w:tc>
          <w:tcPr>
            <w:tcW w:w="11629" w:type="dxa"/>
          </w:tcPr>
          <w:p w:rsidR="008B3886" w:rsidRDefault="008B3886" w:rsidP="008B3886"/>
          <w:p w:rsidR="008B3886" w:rsidRDefault="008B3886" w:rsidP="008B3886">
            <w:r>
              <w:t xml:space="preserve">        &lt;networkConnectors&gt;</w:t>
            </w:r>
          </w:p>
          <w:p w:rsidR="008B3886" w:rsidRDefault="008B3886" w:rsidP="008B3886">
            <w:r>
              <w:t xml:space="preserve">            &lt;networkConnector </w:t>
            </w:r>
          </w:p>
          <w:p w:rsidR="008B3886" w:rsidRDefault="008B3886" w:rsidP="008B3886">
            <w:r>
              <w:t xml:space="preserve">             </w:t>
            </w:r>
            <w:r w:rsidRPr="008B3886">
              <w:rPr>
                <w:sz w:val="28"/>
              </w:rPr>
              <w:t xml:space="preserve">   </w:t>
            </w:r>
            <w:r w:rsidRPr="008B3886">
              <w:rPr>
                <w:sz w:val="28"/>
                <w:highlight w:val="yellow"/>
              </w:rPr>
              <w:t>duplex="false"</w:t>
            </w:r>
          </w:p>
          <w:p w:rsidR="008B3886" w:rsidRDefault="008B3886" w:rsidP="008B3886">
            <w:r>
              <w:t xml:space="preserve">                name="local network" </w:t>
            </w:r>
          </w:p>
          <w:p w:rsidR="008B3886" w:rsidRDefault="008B3886" w:rsidP="008B3886">
            <w:r>
              <w:t xml:space="preserve">                uri="static://(tcp://localhost:61616,tcp://localhost:61617)"/&gt;</w:t>
            </w:r>
          </w:p>
          <w:p w:rsidR="008B3886" w:rsidRDefault="008B3886" w:rsidP="008B3886">
            <w:r>
              <w:t xml:space="preserve">        &lt;/networkConnectors&gt;</w:t>
            </w:r>
          </w:p>
        </w:tc>
      </w:tr>
    </w:tbl>
    <w:p w:rsidR="008B3886" w:rsidRDefault="008B3886" w:rsidP="008B3886"/>
    <w:p w:rsidR="007D37D2" w:rsidRDefault="007D37D2" w:rsidP="008B3886"/>
    <w:p w:rsidR="007D37D2" w:rsidRDefault="007D37D2" w:rsidP="008B3886"/>
    <w:p w:rsidR="007D37D2" w:rsidRDefault="007D37D2" w:rsidP="008B3886"/>
    <w:p w:rsidR="007D37D2" w:rsidRDefault="007D37D2" w:rsidP="008B3886"/>
    <w:p w:rsidR="007D37D2" w:rsidRDefault="007D37D2" w:rsidP="008B3886"/>
    <w:p w:rsidR="007D37D2" w:rsidRDefault="007D37D2" w:rsidP="008B3886"/>
    <w:p w:rsidR="007D37D2" w:rsidRDefault="007D37D2" w:rsidP="008B3886"/>
    <w:p w:rsidR="007D37D2" w:rsidRDefault="007D37D2" w:rsidP="008B3886"/>
    <w:p w:rsidR="007D37D2" w:rsidRDefault="007D37D2" w:rsidP="008B3886"/>
    <w:p w:rsidR="007D37D2" w:rsidRDefault="007D37D2" w:rsidP="008B3886"/>
    <w:p w:rsidR="007D37D2" w:rsidRDefault="007D37D2" w:rsidP="008B3886"/>
    <w:p w:rsidR="007D37D2" w:rsidRDefault="007D37D2" w:rsidP="008B3886"/>
    <w:p w:rsidR="007D37D2" w:rsidRDefault="007D37D2" w:rsidP="008B3886"/>
    <w:p w:rsidR="007D37D2" w:rsidRDefault="007D37D2" w:rsidP="008B3886"/>
    <w:p w:rsidR="007D37D2" w:rsidRDefault="007D37D2" w:rsidP="008B3886"/>
    <w:p w:rsidR="007D37D2" w:rsidRDefault="007D37D2" w:rsidP="008B3886"/>
    <w:p w:rsidR="007D37D2" w:rsidRDefault="007D37D2" w:rsidP="008B3886"/>
    <w:p w:rsidR="007D37D2" w:rsidRDefault="007D37D2" w:rsidP="008B3886"/>
    <w:p w:rsidR="00252BE7" w:rsidRDefault="007D37D2" w:rsidP="00824FE0">
      <w:pPr>
        <w:pStyle w:val="1"/>
      </w:pPr>
      <w:r>
        <w:rPr>
          <w:rFonts w:hint="eastAsia"/>
        </w:rPr>
        <w:lastRenderedPageBreak/>
        <w:t>消息回流</w:t>
      </w:r>
      <w:r w:rsidR="005D334E">
        <w:rPr>
          <w:rFonts w:hint="eastAsia"/>
        </w:rPr>
        <w:t>，</w:t>
      </w:r>
      <w:r w:rsidR="005D334E">
        <w:rPr>
          <w:rFonts w:hint="eastAsia"/>
        </w:rPr>
        <w:t xml:space="preserve"> </w:t>
      </w:r>
      <w:r w:rsidR="00060CEA">
        <w:rPr>
          <w:rFonts w:hint="eastAsia"/>
        </w:rPr>
        <w:t>(</w:t>
      </w:r>
      <w:r w:rsidR="00060CEA">
        <w:rPr>
          <w:rFonts w:hint="eastAsia"/>
        </w:rPr>
        <w:t>两个</w:t>
      </w:r>
      <w:r w:rsidR="00060CEA">
        <w:rPr>
          <w:rFonts w:hint="eastAsia"/>
        </w:rPr>
        <w:t>broker</w:t>
      </w:r>
      <w:r w:rsidR="00060CEA">
        <w:rPr>
          <w:rFonts w:hint="eastAsia"/>
        </w:rPr>
        <w:t>配置文件都要设置</w:t>
      </w:r>
      <w:r w:rsidR="00060CEA">
        <w:rPr>
          <w:rFonts w:hint="eastAsia"/>
        </w:rPr>
        <w:t>)</w:t>
      </w:r>
    </w:p>
    <w:p w:rsidR="005D334E" w:rsidRPr="00252BE7" w:rsidRDefault="00824FE0" w:rsidP="00252BE7">
      <w:pPr>
        <w:pStyle w:val="2"/>
      </w:pPr>
      <w:r>
        <w:rPr>
          <w:rFonts w:hint="eastAsia"/>
        </w:rPr>
        <w:t>networkConnection</w:t>
      </w:r>
      <w:r w:rsidR="005D334E" w:rsidRPr="00252BE7">
        <w:t>该配置可以让消息从</w:t>
      </w:r>
      <w:r w:rsidR="005D334E" w:rsidRPr="00252BE7">
        <w:t>A</w:t>
      </w:r>
      <w:r w:rsidR="005D334E" w:rsidRPr="00252BE7">
        <w:t>到</w:t>
      </w:r>
      <w:r w:rsidR="005D334E" w:rsidRPr="00252BE7">
        <w:t>B</w:t>
      </w:r>
      <w:r w:rsidR="005D334E" w:rsidRPr="00252BE7">
        <w:t>，或者从</w:t>
      </w:r>
      <w:r w:rsidR="005D334E" w:rsidRPr="00252BE7">
        <w:t>B</w:t>
      </w:r>
      <w:r w:rsidR="005D334E" w:rsidRPr="00252BE7">
        <w:t>到</w:t>
      </w:r>
      <w:r w:rsidR="005D334E" w:rsidRPr="00252BE7">
        <w:t>A</w:t>
      </w:r>
      <w:r w:rsidR="005D334E" w:rsidRPr="00252BE7">
        <w:t>。但只能流动一次。</w:t>
      </w:r>
      <w:r w:rsidR="005D334E" w:rsidRPr="002238CD">
        <w:rPr>
          <w:color w:val="FF0000"/>
        </w:rPr>
        <w:t>也就是不能从</w:t>
      </w:r>
      <w:r w:rsidR="005D334E" w:rsidRPr="002238CD">
        <w:rPr>
          <w:color w:val="FF0000"/>
        </w:rPr>
        <w:t>A</w:t>
      </w:r>
      <w:r w:rsidR="005D334E" w:rsidRPr="002238CD">
        <w:rPr>
          <w:color w:val="FF0000"/>
        </w:rPr>
        <w:t>到</w:t>
      </w:r>
      <w:r w:rsidR="005D334E" w:rsidRPr="002238CD">
        <w:rPr>
          <w:color w:val="FF0000"/>
        </w:rPr>
        <w:t>B</w:t>
      </w:r>
      <w:r w:rsidR="005D334E" w:rsidRPr="002238CD">
        <w:rPr>
          <w:color w:val="FF0000"/>
        </w:rPr>
        <w:t>再回到</w:t>
      </w:r>
      <w:r w:rsidR="005D334E" w:rsidRPr="002238CD">
        <w:rPr>
          <w:color w:val="FF0000"/>
        </w:rPr>
        <w:t>A</w:t>
      </w:r>
      <w:r w:rsidR="005D334E" w:rsidRPr="00252BE7">
        <w:t>。如果</w:t>
      </w:r>
      <w:r w:rsidR="005D334E" w:rsidRPr="00252BE7">
        <w:t>duplex="false"</w:t>
      </w:r>
      <w:r w:rsidR="005D334E" w:rsidRPr="00252BE7">
        <w:t>则只能从</w:t>
      </w:r>
      <w:r w:rsidR="005D334E" w:rsidRPr="00252BE7">
        <w:t>A</w:t>
      </w:r>
      <w:r w:rsidR="005D334E" w:rsidRPr="00252BE7">
        <w:t>到</w:t>
      </w:r>
      <w:r w:rsidR="005D334E" w:rsidRPr="00252BE7">
        <w:t>B</w:t>
      </w:r>
      <w:r w:rsidR="005D334E" w:rsidRPr="00252BE7">
        <w:rPr>
          <w:rFonts w:asciiTheme="minorHAnsi" w:eastAsiaTheme="minorEastAsia" w:hAnsiTheme="minorHAnsi" w:cstheme="minorBidi"/>
          <w:b w:val="0"/>
          <w:bCs w:val="0"/>
          <w:kern w:val="44"/>
          <w:sz w:val="44"/>
          <w:szCs w:val="44"/>
        </w:rPr>
        <w:t>。</w:t>
      </w:r>
    </w:p>
    <w:p w:rsidR="005D334E" w:rsidRPr="005D334E" w:rsidRDefault="005D334E" w:rsidP="005D334E"/>
    <w:p w:rsidR="007D37D2" w:rsidRDefault="007D37D2" w:rsidP="007D37D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44026">
        <w:rPr>
          <w:rFonts w:hint="eastAsia"/>
        </w:rPr>
        <w:t>conf</w:t>
      </w:r>
      <w:r w:rsidR="00044026">
        <w:rPr>
          <w:rFonts w:hint="eastAsia"/>
        </w:rPr>
        <w:t>和</w:t>
      </w:r>
      <w:r w:rsidR="00044026">
        <w:rPr>
          <w:rFonts w:hint="eastAsia"/>
        </w:rPr>
        <w:t>conf2</w:t>
      </w:r>
      <w:r w:rsidR="00044026">
        <w:rPr>
          <w:rFonts w:hint="eastAsia"/>
        </w:rPr>
        <w:t>中的</w:t>
      </w:r>
      <w:r w:rsidR="00044026">
        <w:rPr>
          <w:rFonts w:hint="eastAsia"/>
        </w:rPr>
        <w:t>activemq.xml</w:t>
      </w:r>
      <w:r w:rsidR="00044026">
        <w:rPr>
          <w:rFonts w:hint="eastAsia"/>
        </w:rPr>
        <w:t>中都</w:t>
      </w:r>
      <w:r>
        <w:rPr>
          <w:rFonts w:hint="eastAsia"/>
        </w:rPr>
        <w:t>添加</w:t>
      </w:r>
      <w:r>
        <w:t>policyEntry</w:t>
      </w:r>
      <w:r>
        <w:rPr>
          <w:rFonts w:hint="eastAsia"/>
        </w:rPr>
        <w:t>，</w:t>
      </w:r>
      <w:r>
        <w:t>queue</w:t>
      </w:r>
      <w:r w:rsidR="00781643">
        <w:rPr>
          <w:rFonts w:hint="eastAsia"/>
        </w:rPr>
        <w:t xml:space="preserve"> </w:t>
      </w:r>
      <w:r w:rsidR="0062591A">
        <w:rPr>
          <w:rFonts w:hint="eastAsia"/>
        </w:rPr>
        <w:t>，注意观察位置</w:t>
      </w:r>
    </w:p>
    <w:tbl>
      <w:tblPr>
        <w:tblW w:w="11493" w:type="dxa"/>
        <w:tblInd w:w="-1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93"/>
      </w:tblGrid>
      <w:tr w:rsidR="007D37D2" w:rsidTr="007D37D2">
        <w:trPr>
          <w:trHeight w:val="3532"/>
        </w:trPr>
        <w:tc>
          <w:tcPr>
            <w:tcW w:w="11493" w:type="dxa"/>
          </w:tcPr>
          <w:p w:rsidR="007D37D2" w:rsidRDefault="007D37D2" w:rsidP="007D37D2">
            <w:r>
              <w:t xml:space="preserve">     &lt;destinationPolicy&gt;</w:t>
            </w:r>
          </w:p>
          <w:p w:rsidR="007D37D2" w:rsidRDefault="007D37D2" w:rsidP="007D37D2">
            <w:r>
              <w:t xml:space="preserve">            &lt;policyMap&gt;</w:t>
            </w:r>
          </w:p>
          <w:p w:rsidR="007D37D2" w:rsidRDefault="007D37D2" w:rsidP="007D37D2">
            <w:r>
              <w:t xml:space="preserve">              &lt;policyEntries&gt;</w:t>
            </w:r>
          </w:p>
          <w:p w:rsidR="007D37D2" w:rsidRDefault="007D37D2" w:rsidP="007D37D2">
            <w:r>
              <w:t xml:space="preserve">                &lt;policyEntr</w:t>
            </w:r>
            <w:r w:rsidRPr="005D334E">
              <w:rPr>
                <w:highlight w:val="yellow"/>
              </w:rPr>
              <w:t>y topic=</w:t>
            </w:r>
            <w:r>
              <w:t>"&gt;" &gt;</w:t>
            </w:r>
          </w:p>
          <w:p w:rsidR="007D37D2" w:rsidRDefault="007D37D2" w:rsidP="007D37D2">
            <w:r>
              <w:t xml:space="preserve">                    &lt;!-- The constantPendingMessageLimitStrategy is used to prevent</w:t>
            </w:r>
          </w:p>
          <w:p w:rsidR="007D37D2" w:rsidRDefault="007D37D2" w:rsidP="007D37D2">
            <w:r>
              <w:t xml:space="preserve">                         slow topic consumers to block producers and affect other consumers</w:t>
            </w:r>
          </w:p>
          <w:p w:rsidR="007D37D2" w:rsidRDefault="007D37D2" w:rsidP="007D37D2">
            <w:r>
              <w:t xml:space="preserve">                         by limiting the number of messages that are retained</w:t>
            </w:r>
          </w:p>
          <w:p w:rsidR="007D37D2" w:rsidRDefault="007D37D2" w:rsidP="007D37D2">
            <w:r>
              <w:t xml:space="preserve">                         For more information, see:</w:t>
            </w:r>
          </w:p>
          <w:p w:rsidR="007D37D2" w:rsidRDefault="007D37D2" w:rsidP="007D37D2"/>
          <w:p w:rsidR="007D37D2" w:rsidRDefault="007D37D2" w:rsidP="007D37D2">
            <w:r>
              <w:t xml:space="preserve">                         http://activemq.apache.org/slow-consumer-handling.html</w:t>
            </w:r>
          </w:p>
          <w:p w:rsidR="007D37D2" w:rsidRDefault="007D37D2" w:rsidP="007D37D2"/>
          <w:p w:rsidR="007D37D2" w:rsidRDefault="007D37D2" w:rsidP="007D37D2">
            <w:r>
              <w:t xml:space="preserve">                    --&gt;</w:t>
            </w:r>
          </w:p>
          <w:p w:rsidR="007D37D2" w:rsidRDefault="007D37D2" w:rsidP="007D37D2">
            <w:r>
              <w:t xml:space="preserve">                  &lt;pendingMessageLimitStrategy&gt;</w:t>
            </w:r>
          </w:p>
          <w:p w:rsidR="007D37D2" w:rsidRDefault="007D37D2" w:rsidP="007D37D2">
            <w:r>
              <w:t xml:space="preserve">                    &lt;constantPendingMessageLimitStrategy limit="1000"/&gt;</w:t>
            </w:r>
          </w:p>
          <w:p w:rsidR="007D37D2" w:rsidRDefault="007D37D2" w:rsidP="007D37D2">
            <w:r>
              <w:t xml:space="preserve">                  &lt;/pendingMessageLimitStrategy&gt;</w:t>
            </w:r>
          </w:p>
          <w:p w:rsidR="007D37D2" w:rsidRDefault="007D37D2" w:rsidP="007D37D2">
            <w:r>
              <w:t xml:space="preserve">                &lt;/policyEntry&gt;</w:t>
            </w:r>
          </w:p>
          <w:p w:rsidR="007D37D2" w:rsidRDefault="007D37D2" w:rsidP="007D37D2"/>
          <w:p w:rsidR="007D37D2" w:rsidRPr="005D334E" w:rsidRDefault="007D37D2" w:rsidP="007D37D2">
            <w:pPr>
              <w:rPr>
                <w:color w:val="FF0000"/>
              </w:rPr>
            </w:pPr>
            <w:r>
              <w:t xml:space="preserve">           </w:t>
            </w:r>
            <w:r w:rsidRPr="005D334E">
              <w:rPr>
                <w:color w:val="FF0000"/>
              </w:rPr>
              <w:t xml:space="preserve">     &lt;policyEnt</w:t>
            </w:r>
            <w:r w:rsidRPr="005D334E">
              <w:rPr>
                <w:color w:val="FF0000"/>
                <w:highlight w:val="yellow"/>
              </w:rPr>
              <w:t>ry queue="&gt;"</w:t>
            </w:r>
            <w:r w:rsidRPr="005D334E">
              <w:rPr>
                <w:color w:val="FF0000"/>
              </w:rPr>
              <w:t xml:space="preserve"> enableAudit="false"&gt;</w:t>
            </w:r>
          </w:p>
          <w:p w:rsidR="007D37D2" w:rsidRPr="005D334E" w:rsidRDefault="007D37D2" w:rsidP="007D37D2">
            <w:pPr>
              <w:rPr>
                <w:color w:val="FF0000"/>
              </w:rPr>
            </w:pPr>
            <w:r w:rsidRPr="005D334E">
              <w:rPr>
                <w:color w:val="FF0000"/>
              </w:rPr>
              <w:t xml:space="preserve">                     &lt;networkBridgeFilterFactory&gt;</w:t>
            </w:r>
          </w:p>
          <w:p w:rsidR="007D37D2" w:rsidRPr="005D334E" w:rsidRDefault="007D37D2" w:rsidP="007D37D2">
            <w:pPr>
              <w:rPr>
                <w:color w:val="FF0000"/>
              </w:rPr>
            </w:pPr>
            <w:r w:rsidRPr="005D334E">
              <w:rPr>
                <w:color w:val="FF0000"/>
              </w:rPr>
              <w:t xml:space="preserve">                         &lt;conditionalNetworkBridgeFilterFactory replayWhenNoConsumers="true"/&gt;</w:t>
            </w:r>
          </w:p>
          <w:p w:rsidR="007D37D2" w:rsidRPr="005D334E" w:rsidRDefault="007D37D2" w:rsidP="007D37D2">
            <w:pPr>
              <w:rPr>
                <w:color w:val="FF0000"/>
              </w:rPr>
            </w:pPr>
            <w:r w:rsidRPr="005D334E">
              <w:rPr>
                <w:color w:val="FF0000"/>
              </w:rPr>
              <w:t xml:space="preserve">                     &lt;/networkBridgeFilterFactory&gt;</w:t>
            </w:r>
          </w:p>
          <w:p w:rsidR="007D37D2" w:rsidRPr="005D334E" w:rsidRDefault="007D37D2" w:rsidP="007D37D2">
            <w:pPr>
              <w:rPr>
                <w:color w:val="FF0000"/>
              </w:rPr>
            </w:pPr>
            <w:r w:rsidRPr="005D334E">
              <w:rPr>
                <w:color w:val="FF0000"/>
              </w:rPr>
              <w:t xml:space="preserve">                 &lt;/policyEntry&gt;</w:t>
            </w:r>
          </w:p>
          <w:p w:rsidR="007D37D2" w:rsidRDefault="007D37D2" w:rsidP="007D37D2">
            <w:r>
              <w:t xml:space="preserve">                 </w:t>
            </w:r>
          </w:p>
          <w:p w:rsidR="007D37D2" w:rsidRDefault="007D37D2" w:rsidP="007D37D2">
            <w:r>
              <w:t xml:space="preserve">              &lt;/policyEntries&gt;</w:t>
            </w:r>
          </w:p>
          <w:p w:rsidR="007D37D2" w:rsidRDefault="007D37D2" w:rsidP="007D37D2">
            <w:r>
              <w:t xml:space="preserve">            &lt;/policyMap&gt;</w:t>
            </w:r>
          </w:p>
          <w:p w:rsidR="007D37D2" w:rsidRDefault="007D37D2" w:rsidP="007D37D2">
            <w:r>
              <w:t xml:space="preserve">        &lt;/destinationPolicy&gt;</w:t>
            </w:r>
          </w:p>
        </w:tc>
      </w:tr>
    </w:tbl>
    <w:p w:rsidR="007D37D2" w:rsidRDefault="007D37D2" w:rsidP="007D37D2"/>
    <w:p w:rsidR="00044026" w:rsidRDefault="006B5845" w:rsidP="006B584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、创建</w:t>
      </w:r>
      <w:r>
        <w:rPr>
          <w:rFonts w:hint="eastAsia"/>
        </w:rPr>
        <w:t>61616</w:t>
      </w:r>
      <w:r>
        <w:rPr>
          <w:rFonts w:hint="eastAsia"/>
        </w:rPr>
        <w:t>的生产者（</w:t>
      </w:r>
      <w:r>
        <w:rPr>
          <w:rFonts w:hint="eastAsia"/>
        </w:rPr>
        <w:t>30</w:t>
      </w:r>
      <w:r>
        <w:rPr>
          <w:rFonts w:hint="eastAsia"/>
        </w:rPr>
        <w:t>个消息）</w:t>
      </w:r>
    </w:p>
    <w:p w:rsidR="006B5845" w:rsidRDefault="006B5845" w:rsidP="006B5845"/>
    <w:p w:rsidR="00044026" w:rsidRDefault="006B5845" w:rsidP="006B584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61616</w:t>
      </w:r>
      <w:r>
        <w:rPr>
          <w:rFonts w:hint="eastAsia"/>
        </w:rPr>
        <w:t>、</w:t>
      </w:r>
      <w:r>
        <w:rPr>
          <w:rFonts w:hint="eastAsia"/>
        </w:rPr>
        <w:t>61617</w:t>
      </w:r>
      <w:r>
        <w:rPr>
          <w:rFonts w:hint="eastAsia"/>
        </w:rPr>
        <w:t>的消费者（每个都是</w:t>
      </w:r>
      <w:r>
        <w:rPr>
          <w:rFonts w:hint="eastAsia"/>
        </w:rPr>
        <w:t>30</w:t>
      </w:r>
      <w:r>
        <w:rPr>
          <w:rFonts w:hint="eastAsia"/>
        </w:rPr>
        <w:t>个线程）</w:t>
      </w:r>
    </w:p>
    <w:p w:rsidR="00044026" w:rsidRDefault="00044026" w:rsidP="007D37D2"/>
    <w:p w:rsidR="006B5845" w:rsidRDefault="006B5845" w:rsidP="004F057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、运行</w:t>
      </w:r>
      <w:r>
        <w:rPr>
          <w:rFonts w:hint="eastAsia"/>
        </w:rPr>
        <w:t>61616</w:t>
      </w:r>
      <w:r>
        <w:rPr>
          <w:rFonts w:hint="eastAsia"/>
        </w:rPr>
        <w:t>，（</w:t>
      </w:r>
      <w:r>
        <w:rPr>
          <w:rFonts w:hint="eastAsia"/>
        </w:rPr>
        <w:t>localhost</w:t>
      </w:r>
      <w:r>
        <w:rPr>
          <w:rFonts w:hint="eastAsia"/>
        </w:rPr>
        <w:t>）观察浏览器</w:t>
      </w:r>
      <w:r w:rsidR="004F057D">
        <w:rPr>
          <w:rFonts w:hint="eastAsia"/>
        </w:rPr>
        <w:t>,</w:t>
      </w:r>
      <w:r w:rsidR="004F057D">
        <w:rPr>
          <w:rFonts w:hint="eastAsia"/>
        </w:rPr>
        <w:t>可以看到产生</w:t>
      </w:r>
      <w:r w:rsidR="004F057D">
        <w:rPr>
          <w:rFonts w:hint="eastAsia"/>
        </w:rPr>
        <w:t>30</w:t>
      </w:r>
      <w:r w:rsidR="004F057D">
        <w:rPr>
          <w:rFonts w:hint="eastAsia"/>
        </w:rPr>
        <w:t>个消息</w:t>
      </w:r>
    </w:p>
    <w:p w:rsidR="004F057D" w:rsidRDefault="004F057D" w:rsidP="004F057D">
      <w:r>
        <w:rPr>
          <w:noProof/>
        </w:rPr>
        <w:drawing>
          <wp:inline distT="0" distB="0" distL="0" distR="0" wp14:anchorId="24E91094" wp14:editId="253C6C6A">
            <wp:extent cx="5274310" cy="254680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B5" w:rsidRDefault="00FC23B5" w:rsidP="004F057D"/>
    <w:p w:rsidR="00FC23B5" w:rsidRDefault="00FC23B5" w:rsidP="00FC23B5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、运行静态的</w:t>
      </w:r>
      <w:r>
        <w:rPr>
          <w:rFonts w:hint="eastAsia"/>
        </w:rPr>
        <w:t xml:space="preserve">61617 </w:t>
      </w:r>
      <w:r>
        <w:rPr>
          <w:rFonts w:hint="eastAsia"/>
        </w:rPr>
        <w:t>，然后到了读取到第</w:t>
      </w:r>
      <w:r>
        <w:rPr>
          <w:rFonts w:hint="eastAsia"/>
        </w:rPr>
        <w:t>4</w:t>
      </w:r>
      <w:r>
        <w:rPr>
          <w:rFonts w:hint="eastAsia"/>
        </w:rPr>
        <w:t>个消息时候</w:t>
      </w:r>
      <w:r w:rsidRPr="00FC23B5">
        <w:rPr>
          <w:rFonts w:hint="eastAsia"/>
          <w:color w:val="FF0000"/>
        </w:rPr>
        <w:t>关闭这个控制台，</w:t>
      </w:r>
      <w:r>
        <w:rPr>
          <w:rFonts w:hint="eastAsia"/>
        </w:rPr>
        <w:t>观察浏览器</w:t>
      </w:r>
      <w:r>
        <w:rPr>
          <w:rFonts w:hint="eastAsia"/>
        </w:rPr>
        <w:t xml:space="preserve"> myBrokerName</w:t>
      </w:r>
      <w:r>
        <w:rPr>
          <w:rFonts w:hint="eastAsia"/>
        </w:rPr>
        <w:t>，</w:t>
      </w:r>
    </w:p>
    <w:p w:rsidR="003C71C8" w:rsidRPr="003C71C8" w:rsidRDefault="003C71C8" w:rsidP="003C71C8"/>
    <w:p w:rsidR="00FC23B5" w:rsidRDefault="00FC23B5" w:rsidP="00FC23B5">
      <w:pPr>
        <w:pStyle w:val="3"/>
      </w:pPr>
      <w:r>
        <w:rPr>
          <w:rFonts w:hint="eastAsia"/>
        </w:rPr>
        <w:t>解释：会发现有</w:t>
      </w:r>
      <w:r>
        <w:rPr>
          <w:rFonts w:hint="eastAsia"/>
        </w:rPr>
        <w:t>26</w:t>
      </w:r>
      <w:r>
        <w:rPr>
          <w:rFonts w:hint="eastAsia"/>
        </w:rPr>
        <w:t>个消息</w:t>
      </w:r>
      <w:r w:rsidR="001E70B7">
        <w:rPr>
          <w:rFonts w:hint="eastAsia"/>
        </w:rPr>
        <w:t>还</w:t>
      </w:r>
      <w:r>
        <w:rPr>
          <w:rFonts w:hint="eastAsia"/>
        </w:rPr>
        <w:t>没有被读取，但是有</w:t>
      </w:r>
      <w:r>
        <w:rPr>
          <w:rFonts w:hint="eastAsia"/>
        </w:rPr>
        <w:t>30</w:t>
      </w:r>
      <w:r>
        <w:rPr>
          <w:rFonts w:hint="eastAsia"/>
        </w:rPr>
        <w:t>个消息以及入队了准备开始读取，而且已经读取了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3C71C8" w:rsidRPr="003C71C8" w:rsidRDefault="003C71C8" w:rsidP="003C71C8">
      <w:r>
        <w:rPr>
          <w:noProof/>
        </w:rPr>
        <w:drawing>
          <wp:inline distT="0" distB="0" distL="0" distR="0" wp14:anchorId="2EF60DAD" wp14:editId="06C6D7B7">
            <wp:extent cx="5274310" cy="63487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B5" w:rsidRPr="00FC23B5" w:rsidRDefault="00FC23B5" w:rsidP="00FC23B5">
      <w:r>
        <w:rPr>
          <w:noProof/>
        </w:rPr>
        <w:lastRenderedPageBreak/>
        <w:drawing>
          <wp:inline distT="0" distB="0" distL="0" distR="0" wp14:anchorId="1EE1BD9A" wp14:editId="39A55824">
            <wp:extent cx="5274310" cy="2361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B5" w:rsidRDefault="00FC23B5" w:rsidP="00FC23B5"/>
    <w:p w:rsidR="00A84FF0" w:rsidRDefault="00A84FF0" w:rsidP="00A84FF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、运行</w:t>
      </w:r>
      <w:r>
        <w:rPr>
          <w:rFonts w:hint="eastAsia"/>
        </w:rPr>
        <w:t>61616</w:t>
      </w:r>
      <w:r>
        <w:rPr>
          <w:rFonts w:hint="eastAsia"/>
        </w:rPr>
        <w:t>消费者</w:t>
      </w:r>
      <w:r w:rsidR="001A69DE">
        <w:rPr>
          <w:rFonts w:hint="eastAsia"/>
        </w:rPr>
        <w:t>，然后会观察到它从第</w:t>
      </w:r>
      <w:r w:rsidR="001A69DE">
        <w:rPr>
          <w:rFonts w:hint="eastAsia"/>
        </w:rPr>
        <w:t>5</w:t>
      </w:r>
      <w:r w:rsidR="001A69DE">
        <w:rPr>
          <w:rFonts w:hint="eastAsia"/>
        </w:rPr>
        <w:t>个消息开始读取了，到了读取到第</w:t>
      </w:r>
      <w:r w:rsidR="001A69DE">
        <w:rPr>
          <w:rFonts w:hint="eastAsia"/>
        </w:rPr>
        <w:t>1</w:t>
      </w:r>
      <w:r w:rsidR="009169BA">
        <w:rPr>
          <w:rFonts w:hint="eastAsia"/>
        </w:rPr>
        <w:t>1</w:t>
      </w:r>
      <w:r w:rsidR="001A69DE">
        <w:rPr>
          <w:rFonts w:hint="eastAsia"/>
        </w:rPr>
        <w:t>个时候关闭控制台，观察</w:t>
      </w:r>
      <w:r w:rsidR="001A69DE">
        <w:rPr>
          <w:rFonts w:hint="eastAsia"/>
        </w:rPr>
        <w:t>localhost</w:t>
      </w:r>
      <w:r w:rsidR="001A69DE">
        <w:rPr>
          <w:rFonts w:hint="eastAsia"/>
        </w:rPr>
        <w:t>浏览器</w:t>
      </w:r>
      <w:r w:rsidR="00124668">
        <w:rPr>
          <w:rFonts w:hint="eastAsia"/>
        </w:rPr>
        <w:t>，也就是说这个</w:t>
      </w:r>
      <w:r w:rsidR="00124668">
        <w:rPr>
          <w:rFonts w:hint="eastAsia"/>
        </w:rPr>
        <w:t>61616</w:t>
      </w:r>
      <w:r w:rsidR="00124668">
        <w:rPr>
          <w:rFonts w:hint="eastAsia"/>
        </w:rPr>
        <w:t>它读取了</w:t>
      </w:r>
      <w:r w:rsidR="00124668">
        <w:rPr>
          <w:rFonts w:hint="eastAsia"/>
        </w:rPr>
        <w:t>7</w:t>
      </w:r>
      <w:r w:rsidR="00124668">
        <w:rPr>
          <w:rFonts w:hint="eastAsia"/>
        </w:rPr>
        <w:t>个消息</w:t>
      </w:r>
    </w:p>
    <w:p w:rsidR="00A16515" w:rsidRDefault="00A16515" w:rsidP="00A16515">
      <w:pPr>
        <w:pStyle w:val="3"/>
      </w:pPr>
      <w:r>
        <w:rPr>
          <w:rFonts w:hint="eastAsia"/>
        </w:rPr>
        <w:t>解释：</w:t>
      </w:r>
    </w:p>
    <w:p w:rsidR="00A16515" w:rsidRDefault="00A16515" w:rsidP="00A16515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、还有</w:t>
      </w:r>
      <w:r>
        <w:rPr>
          <w:rFonts w:hint="eastAsia"/>
        </w:rPr>
        <w:t>19</w:t>
      </w:r>
      <w:r>
        <w:rPr>
          <w:rFonts w:hint="eastAsia"/>
        </w:rPr>
        <w:t>个消息未读取，</w:t>
      </w:r>
    </w:p>
    <w:p w:rsidR="00124668" w:rsidRDefault="00A16515" w:rsidP="00A16515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、有</w:t>
      </w:r>
      <w:r>
        <w:rPr>
          <w:rFonts w:hint="eastAsia"/>
        </w:rPr>
        <w:t>30+26=56</w:t>
      </w:r>
      <w:r>
        <w:rPr>
          <w:rFonts w:hint="eastAsia"/>
        </w:rPr>
        <w:t>个消息入队，这个</w:t>
      </w:r>
      <w:r>
        <w:rPr>
          <w:rFonts w:hint="eastAsia"/>
        </w:rPr>
        <w:t>30</w:t>
      </w:r>
      <w:r>
        <w:rPr>
          <w:rFonts w:hint="eastAsia"/>
        </w:rPr>
        <w:t>个默认是之前产生的消息，这</w:t>
      </w:r>
      <w:r>
        <w:rPr>
          <w:rFonts w:hint="eastAsia"/>
        </w:rPr>
        <w:t>26</w:t>
      </w:r>
      <w:r>
        <w:rPr>
          <w:rFonts w:hint="eastAsia"/>
        </w:rPr>
        <w:t>个是</w:t>
      </w:r>
      <w:r>
        <w:rPr>
          <w:rFonts w:hint="eastAsia"/>
        </w:rPr>
        <w:t>61617</w:t>
      </w:r>
      <w:r>
        <w:rPr>
          <w:rFonts w:hint="eastAsia"/>
        </w:rPr>
        <w:t>端口还没有读取剩下的，</w:t>
      </w:r>
      <w:r>
        <w:rPr>
          <w:rFonts w:hint="eastAsia"/>
        </w:rPr>
        <w:t>61616</w:t>
      </w:r>
      <w:r>
        <w:rPr>
          <w:rFonts w:hint="eastAsia"/>
        </w:rPr>
        <w:t>消费者启动的时候回拿过来继续读取，这个就是回流。</w:t>
      </w:r>
    </w:p>
    <w:p w:rsidR="00A16515" w:rsidRPr="00A16515" w:rsidRDefault="00A16515" w:rsidP="00A16515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、读取了</w:t>
      </w:r>
      <w:r>
        <w:rPr>
          <w:rFonts w:hint="eastAsia"/>
        </w:rPr>
        <w:t>30+7=37</w:t>
      </w:r>
      <w:r>
        <w:rPr>
          <w:rFonts w:hint="eastAsia"/>
        </w:rPr>
        <w:t>个消息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30</w:t>
      </w:r>
      <w:r>
        <w:rPr>
          <w:rFonts w:hint="eastAsia"/>
        </w:rPr>
        <w:t>个默认之前的消息，剩下的</w:t>
      </w:r>
      <w:r>
        <w:rPr>
          <w:rFonts w:hint="eastAsia"/>
        </w:rPr>
        <w:t>7</w:t>
      </w:r>
      <w:r>
        <w:rPr>
          <w:rFonts w:hint="eastAsia"/>
        </w:rPr>
        <w:t>个就是本次读取的消息</w:t>
      </w:r>
    </w:p>
    <w:p w:rsidR="001A69DE" w:rsidRDefault="00A16515" w:rsidP="001A69DE">
      <w:r>
        <w:rPr>
          <w:noProof/>
        </w:rPr>
        <w:drawing>
          <wp:inline distT="0" distB="0" distL="0" distR="0" wp14:anchorId="384F7804" wp14:editId="265F42C4">
            <wp:extent cx="5274310" cy="2244024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62" w:rsidRDefault="00921262" w:rsidP="00921262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、这个时候再观察</w:t>
      </w:r>
      <w:r>
        <w:rPr>
          <w:rFonts w:hint="eastAsia"/>
        </w:rPr>
        <w:t>61617</w:t>
      </w:r>
      <w:r>
        <w:rPr>
          <w:rFonts w:hint="eastAsia"/>
        </w:rPr>
        <w:t>浏览器</w:t>
      </w:r>
      <w:r>
        <w:rPr>
          <w:rFonts w:hint="eastAsia"/>
        </w:rPr>
        <w:t>mybrokerName</w:t>
      </w:r>
      <w:r>
        <w:rPr>
          <w:rFonts w:hint="eastAsia"/>
        </w:rPr>
        <w:t>，默认拿过来的</w:t>
      </w:r>
      <w:r>
        <w:rPr>
          <w:rFonts w:hint="eastAsia"/>
        </w:rPr>
        <w:t>30</w:t>
      </w:r>
      <w:r>
        <w:rPr>
          <w:rFonts w:hint="eastAsia"/>
        </w:rPr>
        <w:t>个消息以及入队</w:t>
      </w:r>
    </w:p>
    <w:p w:rsidR="00921262" w:rsidRDefault="00921262" w:rsidP="00921262">
      <w:pPr>
        <w:rPr>
          <w:rFonts w:hint="eastAsia"/>
        </w:rPr>
      </w:pPr>
      <w:r>
        <w:rPr>
          <w:noProof/>
        </w:rPr>
        <w:drawing>
          <wp:inline distT="0" distB="0" distL="0" distR="0" wp14:anchorId="1C9E23A1" wp14:editId="6E8C4D19">
            <wp:extent cx="5274310" cy="2723229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1F" w:rsidRDefault="009E1E1F" w:rsidP="00921262">
      <w:pPr>
        <w:rPr>
          <w:rFonts w:hint="eastAsia"/>
        </w:rPr>
      </w:pPr>
    </w:p>
    <w:p w:rsidR="009E1E1F" w:rsidRDefault="009E1E1F" w:rsidP="00921262">
      <w:pPr>
        <w:rPr>
          <w:rFonts w:hint="eastAsia"/>
        </w:rPr>
      </w:pPr>
    </w:p>
    <w:p w:rsidR="009E1E1F" w:rsidRDefault="009E1E1F" w:rsidP="00921262">
      <w:pPr>
        <w:rPr>
          <w:rFonts w:hint="eastAsia"/>
        </w:rPr>
      </w:pPr>
    </w:p>
    <w:p w:rsidR="009E1E1F" w:rsidRDefault="009E1E1F" w:rsidP="009E1E1F">
      <w:pPr>
        <w:pStyle w:val="1"/>
        <w:rPr>
          <w:rFonts w:hint="eastAsia"/>
        </w:rPr>
      </w:pPr>
      <w:r>
        <w:rPr>
          <w:rFonts w:hint="eastAsia"/>
        </w:rPr>
        <w:t>文件</w:t>
      </w:r>
    </w:p>
    <w:p w:rsidR="00AC39F9" w:rsidRPr="00AC39F9" w:rsidRDefault="00AC39F9" w:rsidP="00AC39F9">
      <w:pPr>
        <w:pStyle w:val="3"/>
        <w:rPr>
          <w:rFonts w:hint="eastAsia"/>
        </w:rPr>
      </w:pPr>
      <w:r>
        <w:rPr>
          <w:rFonts w:hint="eastAsia"/>
        </w:rPr>
        <w:t>1conf</w:t>
      </w:r>
    </w:p>
    <w:p w:rsidR="00D40EA3" w:rsidRDefault="00D40EA3" w:rsidP="00D40EA3">
      <w:pPr>
        <w:rPr>
          <w:rFonts w:hint="eastAsia"/>
        </w:rPr>
      </w:pPr>
      <w:r w:rsidRPr="00D40EA3">
        <w:object w:dxaOrig="14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pt;height:42.1pt" o:ole="">
            <v:imagedata r:id="rId12" o:title=""/>
          </v:shape>
          <o:OLEObject Type="Embed" ProgID="Package" ShapeID="_x0000_i1025" DrawAspect="Content" ObjectID="_1570203496" r:id="rId13"/>
        </w:object>
      </w:r>
    </w:p>
    <w:p w:rsidR="00D40EA3" w:rsidRDefault="00D40EA3" w:rsidP="00D40EA3">
      <w:pPr>
        <w:pStyle w:val="3"/>
        <w:rPr>
          <w:rFonts w:hint="eastAsia"/>
        </w:rPr>
      </w:pPr>
      <w:r>
        <w:rPr>
          <w:rFonts w:hint="eastAsia"/>
        </w:rPr>
        <w:t>2</w:t>
      </w:r>
      <w:r w:rsidR="00AC39F9">
        <w:rPr>
          <w:rFonts w:hint="eastAsia"/>
        </w:rPr>
        <w:t>conf2</w:t>
      </w:r>
      <w:bookmarkStart w:id="0" w:name="_GoBack"/>
      <w:bookmarkEnd w:id="0"/>
    </w:p>
    <w:p w:rsidR="00D40EA3" w:rsidRPr="00D40EA3" w:rsidRDefault="00D40EA3" w:rsidP="00D40EA3">
      <w:r w:rsidRPr="00D40EA3">
        <w:object w:dxaOrig="1425" w:dyaOrig="841">
          <v:shape id="_x0000_i1026" type="#_x0000_t75" style="width:71.3pt;height:42.1pt" o:ole="">
            <v:imagedata r:id="rId14" o:title=""/>
          </v:shape>
          <o:OLEObject Type="Embed" ProgID="Package" ShapeID="_x0000_i1026" DrawAspect="Content" ObjectID="_1570203497" r:id="rId15"/>
        </w:object>
      </w:r>
    </w:p>
    <w:sectPr w:rsidR="00D40EA3" w:rsidRPr="00D40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366" w:rsidRDefault="00F13366" w:rsidP="00FC23B5">
      <w:r>
        <w:separator/>
      </w:r>
    </w:p>
  </w:endnote>
  <w:endnote w:type="continuationSeparator" w:id="0">
    <w:p w:rsidR="00F13366" w:rsidRDefault="00F13366" w:rsidP="00FC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366" w:rsidRDefault="00F13366" w:rsidP="00FC23B5">
      <w:r>
        <w:separator/>
      </w:r>
    </w:p>
  </w:footnote>
  <w:footnote w:type="continuationSeparator" w:id="0">
    <w:p w:rsidR="00F13366" w:rsidRDefault="00F13366" w:rsidP="00FC23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32D"/>
    <w:rsid w:val="00044026"/>
    <w:rsid w:val="00060CEA"/>
    <w:rsid w:val="00124668"/>
    <w:rsid w:val="001A69DE"/>
    <w:rsid w:val="001E70B7"/>
    <w:rsid w:val="002238CD"/>
    <w:rsid w:val="00252BE7"/>
    <w:rsid w:val="00307789"/>
    <w:rsid w:val="003C71C8"/>
    <w:rsid w:val="004F057D"/>
    <w:rsid w:val="005D334E"/>
    <w:rsid w:val="0062591A"/>
    <w:rsid w:val="006B5845"/>
    <w:rsid w:val="00763DC7"/>
    <w:rsid w:val="00781643"/>
    <w:rsid w:val="007D37D2"/>
    <w:rsid w:val="00824FE0"/>
    <w:rsid w:val="008A6E17"/>
    <w:rsid w:val="008B3886"/>
    <w:rsid w:val="009169BA"/>
    <w:rsid w:val="00921262"/>
    <w:rsid w:val="009E1E1F"/>
    <w:rsid w:val="00A16515"/>
    <w:rsid w:val="00A84FF0"/>
    <w:rsid w:val="00AC39F9"/>
    <w:rsid w:val="00D1432D"/>
    <w:rsid w:val="00D40EA3"/>
    <w:rsid w:val="00F13366"/>
    <w:rsid w:val="00FC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7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38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23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65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778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3077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38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D33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F05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057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C2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23B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2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23B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C23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1651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7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38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23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65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778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3077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38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D33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F05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057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C2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23B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2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23B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C23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1651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318</Words>
  <Characters>1819</Characters>
  <Application>Microsoft Office Word</Application>
  <DocSecurity>0</DocSecurity>
  <Lines>15</Lines>
  <Paragraphs>4</Paragraphs>
  <ScaleCrop>false</ScaleCrop>
  <Company>Microsoft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25</cp:revision>
  <dcterms:created xsi:type="dcterms:W3CDTF">2017-10-22T08:58:00Z</dcterms:created>
  <dcterms:modified xsi:type="dcterms:W3CDTF">2017-10-22T10:52:00Z</dcterms:modified>
</cp:coreProperties>
</file>