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8C2" w:rsidRDefault="006C4EBE" w:rsidP="006C4EB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spring</w:t>
      </w:r>
      <w:r w:rsidR="003642D1">
        <w:t>项目的</w:t>
      </w:r>
      <w:r w:rsidR="003642D1">
        <w:rPr>
          <w:rFonts w:hint="eastAsia"/>
        </w:rPr>
        <w:t>建立</w:t>
      </w:r>
    </w:p>
    <w:p w:rsidR="006C4EBE" w:rsidRDefault="006C4EBE" w:rsidP="006C4EB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32877">
        <w:rPr>
          <w:rFonts w:hint="eastAsia"/>
        </w:rPr>
        <w:t>先</w:t>
      </w:r>
      <w:r w:rsidR="00A32877">
        <w:t>建立一个简单的</w:t>
      </w:r>
      <w:r w:rsidR="00A32877">
        <w:t>web</w:t>
      </w:r>
      <w:r w:rsidR="00A32877">
        <w:t>项目</w:t>
      </w:r>
    </w:p>
    <w:p w:rsidR="00A32877" w:rsidRPr="00A32877" w:rsidRDefault="00A32877" w:rsidP="00A32877">
      <w:pPr>
        <w:pStyle w:val="2"/>
      </w:pPr>
      <w:r>
        <w:t>2</w:t>
      </w:r>
      <w:r>
        <w:rPr>
          <w:rFonts w:hint="eastAsia"/>
        </w:rPr>
        <w:t>、</w:t>
      </w:r>
      <w:r>
        <w:t>选中项目鼠标右键</w:t>
      </w:r>
      <w:r>
        <w:rPr>
          <w:rFonts w:hint="eastAsia"/>
        </w:rPr>
        <w:t>搭载</w:t>
      </w:r>
      <w:r>
        <w:t>spring</w:t>
      </w:r>
      <w:r>
        <w:rPr>
          <w:rFonts w:hint="eastAsia"/>
        </w:rPr>
        <w:t>环境</w:t>
      </w:r>
    </w:p>
    <w:p w:rsidR="003642D1" w:rsidRDefault="003642D1" w:rsidP="003642D1">
      <w:r>
        <w:rPr>
          <w:noProof/>
        </w:rPr>
        <w:drawing>
          <wp:inline distT="0" distB="0" distL="0" distR="0" wp14:anchorId="2EE58C33" wp14:editId="02C46E9C">
            <wp:extent cx="5274310" cy="2459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A32877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</w:t>
      </w:r>
      <w:r>
        <w:t>搭载完成</w:t>
      </w:r>
      <w:r>
        <w:rPr>
          <w:rFonts w:hint="eastAsia"/>
        </w:rPr>
        <w:t>主要</w:t>
      </w:r>
      <w:r>
        <w:t>信息如下</w:t>
      </w:r>
    </w:p>
    <w:p w:rsidR="00A32877" w:rsidRDefault="00A32877" w:rsidP="00A3287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项目结构如下图</w:t>
      </w:r>
    </w:p>
    <w:p w:rsidR="009952C0" w:rsidRPr="009952C0" w:rsidRDefault="009952C0" w:rsidP="009952C0">
      <w:r>
        <w:rPr>
          <w:noProof/>
        </w:rPr>
        <w:drawing>
          <wp:inline distT="0" distB="0" distL="0" distR="0" wp14:anchorId="69ED50EC" wp14:editId="7D6F419B">
            <wp:extent cx="3971429" cy="35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77" w:rsidRDefault="00A32877" w:rsidP="00A32877">
      <w:pPr>
        <w:pStyle w:val="3"/>
      </w:pPr>
      <w:r>
        <w:t>2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</w:p>
    <w:tbl>
      <w:tblPr>
        <w:tblW w:w="9102" w:type="dxa"/>
        <w:tblInd w:w="-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64"/>
      </w:tblGrid>
      <w:tr w:rsidR="00A32877" w:rsidRPr="00A32877" w:rsidTr="00A32877">
        <w:trPr>
          <w:trHeight w:val="3084"/>
        </w:trPr>
        <w:tc>
          <w:tcPr>
            <w:tcW w:w="9102" w:type="dxa"/>
          </w:tcPr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web-app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"http://java.sun.com/xml/ns/javaee"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"http://java.sun.com/xml/ns/javaee http://java.sun.com/xml/ns/javaee/web-app_3_0.xsd"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"3.0"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SpringProject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listener-class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org.springframework.web.context.ContextLoaderListener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listener-class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context-param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contextConfigLocation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param-value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classpath:applicationContext.xml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param-value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context-param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rPr>
                <w:sz w:val="24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web-app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A32877" w:rsidRDefault="00A32877" w:rsidP="00A32877"/>
    <w:p w:rsidR="00A32877" w:rsidRDefault="00A32877" w:rsidP="00A32877"/>
    <w:p w:rsidR="00A32877" w:rsidRDefault="00A32877" w:rsidP="00A32877">
      <w:pPr>
        <w:pStyle w:val="3"/>
      </w:pPr>
      <w:r>
        <w:lastRenderedPageBreak/>
        <w:t>3</w:t>
      </w:r>
      <w:r>
        <w:rPr>
          <w:rFonts w:hint="eastAsia"/>
        </w:rPr>
        <w:t>、</w:t>
      </w:r>
      <w:r>
        <w:t>spring</w:t>
      </w:r>
      <w:r>
        <w:t>配置文件</w:t>
      </w:r>
    </w:p>
    <w:tbl>
      <w:tblPr>
        <w:tblW w:w="9754" w:type="dxa"/>
        <w:tblInd w:w="-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54"/>
      </w:tblGrid>
      <w:tr w:rsidR="00A32877" w:rsidRPr="00A32877" w:rsidTr="00A32877">
        <w:trPr>
          <w:trHeight w:val="3627"/>
        </w:trPr>
        <w:tc>
          <w:tcPr>
            <w:tcW w:w="9754" w:type="dxa"/>
          </w:tcPr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xmlns:p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"http://www.springframework.org/schema/p"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 http://www.springframework.org/schema/beans/spring-beans-3.1.xsd"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32877" w:rsidRPr="00A32877" w:rsidRDefault="00A32877" w:rsidP="00A32877">
            <w:pPr>
              <w:rPr>
                <w:sz w:val="24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A32877" w:rsidRDefault="00A32877" w:rsidP="00A32877"/>
    <w:p w:rsidR="009952C0" w:rsidRDefault="009952C0" w:rsidP="00A32877"/>
    <w:p w:rsidR="009952C0" w:rsidRDefault="003C359D" w:rsidP="003C359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测试</w:t>
      </w:r>
      <w:r>
        <w:t>spring</w:t>
      </w:r>
      <w:r>
        <w:t>项目建立成功</w:t>
      </w:r>
    </w:p>
    <w:p w:rsidR="003C359D" w:rsidRDefault="0035317D" w:rsidP="0035317D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、建立</w:t>
      </w:r>
      <w:r>
        <w:t>service</w:t>
      </w:r>
    </w:p>
    <w:tbl>
      <w:tblPr>
        <w:tblW w:w="8871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71"/>
      </w:tblGrid>
      <w:tr w:rsidR="0035317D" w:rsidRPr="0035317D" w:rsidTr="0035317D">
        <w:trPr>
          <w:trHeight w:val="5502"/>
        </w:trPr>
        <w:tc>
          <w:tcPr>
            <w:tcW w:w="8871" w:type="dxa"/>
          </w:tcPr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package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com.hlj.springTestSuccess;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TestService {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getName() {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setName(String name) {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name;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testSpringBean(){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35317D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35317D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"bye"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5317D" w:rsidRPr="0035317D" w:rsidRDefault="0035317D" w:rsidP="0035317D">
            <w:pPr>
              <w:rPr>
                <w:sz w:val="24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35317D" w:rsidRDefault="0035317D" w:rsidP="0035317D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spring</w:t>
      </w:r>
      <w:r>
        <w:t>中注入</w:t>
      </w:r>
      <w:r>
        <w:t>service</w:t>
      </w:r>
    </w:p>
    <w:tbl>
      <w:tblPr>
        <w:tblW w:w="9967" w:type="dxa"/>
        <w:tblInd w:w="-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7"/>
      </w:tblGrid>
      <w:tr w:rsidR="0035317D" w:rsidRPr="0035317D" w:rsidTr="0035317D">
        <w:trPr>
          <w:trHeight w:val="2160"/>
        </w:trPr>
        <w:tc>
          <w:tcPr>
            <w:tcW w:w="9967" w:type="dxa"/>
          </w:tcPr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5317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"testService"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"com.hlj.springTestSuccess.TestService"</w:t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5317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这里就体现出注入的概念</w:t>
            </w:r>
            <w:r w:rsidRPr="0035317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. --&gt;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5317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"name"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张宇晋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5317D" w:rsidRPr="0035317D" w:rsidRDefault="0035317D" w:rsidP="0035317D">
            <w:pPr>
              <w:ind w:left="469"/>
              <w:rPr>
                <w:sz w:val="24"/>
              </w:rPr>
            </w:pP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5317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35317D" w:rsidRDefault="0035317D" w:rsidP="0035317D"/>
    <w:p w:rsidR="0035317D" w:rsidRDefault="0035317D" w:rsidP="0035317D"/>
    <w:p w:rsidR="0035317D" w:rsidRDefault="006018CA" w:rsidP="006018CA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建立单例模式获取</w:t>
      </w:r>
      <w:r>
        <w:t>spring</w:t>
      </w:r>
      <w:r>
        <w:t>配置文件</w:t>
      </w:r>
    </w:p>
    <w:tbl>
      <w:tblPr>
        <w:tblW w:w="9428" w:type="dxa"/>
        <w:tblInd w:w="-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8"/>
      </w:tblGrid>
      <w:tr w:rsidR="006018CA" w:rsidRPr="006018CA" w:rsidTr="006018CA">
        <w:trPr>
          <w:trHeight w:val="4157"/>
        </w:trPr>
        <w:tc>
          <w:tcPr>
            <w:tcW w:w="9428" w:type="dxa"/>
          </w:tcPr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ApplicaionContextUtil 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ApplicationContext 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ApplicaionContextUtil(){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privice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synchronized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installAc(){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==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6018C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"applicationContext.xml"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ApplicationContext getApplicationContext(){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==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installAc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();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rPr>
                <w:sz w:val="24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6018CA" w:rsidRDefault="006018CA" w:rsidP="006018CA"/>
    <w:p w:rsidR="008A23B7" w:rsidRDefault="008A23B7" w:rsidP="006018CA"/>
    <w:p w:rsidR="008A23B7" w:rsidRDefault="008A23B7" w:rsidP="006018CA"/>
    <w:p w:rsidR="008A23B7" w:rsidRDefault="008A23B7" w:rsidP="006018CA"/>
    <w:p w:rsidR="008A23B7" w:rsidRDefault="008A23B7" w:rsidP="008A23B7">
      <w:pPr>
        <w:pStyle w:val="4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开始测试</w:t>
      </w: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8A23B7" w:rsidRPr="008A23B7" w:rsidTr="008A23B7">
        <w:trPr>
          <w:trHeight w:val="4320"/>
        </w:trPr>
        <w:tc>
          <w:tcPr>
            <w:tcW w:w="11341" w:type="dxa"/>
          </w:tcPr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/** 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8A23B7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@author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作者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HealerJean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8A23B7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@version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创建时间：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2017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年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10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月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11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日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上午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10:05:22 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类说明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*/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TestMain {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{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ApplicationContext applicationContext = ApplicaionContextUtil.</w:t>
            </w:r>
            <w:r w:rsidRPr="008A23B7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getApplicationContext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();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TestService testService = (TestService) applicationContext.getBean(</w:t>
            </w:r>
            <w:r w:rsidRPr="008A23B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"testService"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testService.testSpringBean();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8A23B7" w:rsidRPr="008A23B7" w:rsidRDefault="008A23B7" w:rsidP="008A23B7">
            <w:pPr>
              <w:rPr>
                <w:sz w:val="22"/>
              </w:rPr>
            </w:pPr>
          </w:p>
        </w:tc>
      </w:tr>
    </w:tbl>
    <w:p w:rsidR="008A23B7" w:rsidRDefault="008A23B7" w:rsidP="008A23B7"/>
    <w:p w:rsidR="00B33F3C" w:rsidRDefault="00B33F3C" w:rsidP="00B33F3C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控制台打印</w:t>
      </w:r>
    </w:p>
    <w:p w:rsidR="00B33F3C" w:rsidRDefault="00B33F3C" w:rsidP="00B33F3C">
      <w:r>
        <w:rPr>
          <w:noProof/>
        </w:rPr>
        <w:drawing>
          <wp:inline distT="0" distB="0" distL="0" distR="0" wp14:anchorId="4FF4F76F" wp14:editId="10A5C990">
            <wp:extent cx="5274310" cy="1426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3C" w:rsidRDefault="00B33F3C" w:rsidP="00B33F3C"/>
    <w:p w:rsidR="00B33F3C" w:rsidRDefault="00B33F3C" w:rsidP="00B33F3C"/>
    <w:p w:rsidR="009A09F3" w:rsidRDefault="009A09F3" w:rsidP="00B33F3C"/>
    <w:p w:rsidR="009A09F3" w:rsidRDefault="009A09F3" w:rsidP="00B33F3C"/>
    <w:p w:rsidR="009A09F3" w:rsidRDefault="009A09F3" w:rsidP="009A09F3">
      <w:pPr>
        <w:pStyle w:val="1"/>
        <w:pageBreakBefore/>
        <w:rPr>
          <w:color w:val="FF0000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spring</w:t>
      </w:r>
      <w:r>
        <w:t>项目使用</w:t>
      </w:r>
      <w:r>
        <w:rPr>
          <w:rFonts w:hint="eastAsia"/>
        </w:rPr>
        <w:t>注解</w:t>
      </w:r>
      <w:r>
        <w:t>开发</w:t>
      </w:r>
      <w:r w:rsidR="00526739" w:rsidRPr="00526739">
        <w:rPr>
          <w:color w:val="FF0000"/>
        </w:rPr>
        <w:t>SpringAnnotationProject</w:t>
      </w:r>
    </w:p>
    <w:p w:rsidR="009D6966" w:rsidRDefault="009D6966" w:rsidP="009D6966">
      <w:r>
        <w:rPr>
          <w:noProof/>
        </w:rPr>
        <w:drawing>
          <wp:inline distT="0" distB="0" distL="0" distR="0" wp14:anchorId="104800C2" wp14:editId="1F2C3BE8">
            <wp:extent cx="3971429" cy="37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Pr="009D6966" w:rsidRDefault="009D6966" w:rsidP="009D6966"/>
    <w:p w:rsidR="009A09F3" w:rsidRDefault="009A09F3" w:rsidP="0066041B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上面利用</w:t>
      </w:r>
      <w:r>
        <w:t>eclipse</w:t>
      </w:r>
      <w:r>
        <w:rPr>
          <w:rFonts w:hint="eastAsia"/>
        </w:rPr>
        <w:t>建立</w:t>
      </w:r>
      <w:r>
        <w:t>的</w:t>
      </w:r>
      <w:r>
        <w:t xml:space="preserve">spring </w:t>
      </w:r>
      <w:r>
        <w:rPr>
          <w:rFonts w:hint="eastAsia"/>
        </w:rPr>
        <w:t>配置</w:t>
      </w:r>
      <w:r>
        <w:t>文件</w:t>
      </w:r>
      <w:r>
        <w:rPr>
          <w:rFonts w:hint="eastAsia"/>
        </w:rPr>
        <w:t>application</w:t>
      </w:r>
      <w:r>
        <w:t xml:space="preserve">Context </w:t>
      </w:r>
      <w:r>
        <w:rPr>
          <w:rFonts w:hint="eastAsia"/>
        </w:rPr>
        <w:t>中</w:t>
      </w:r>
      <w:r>
        <w:t>缺少信息，所以不能使用注解扫描配置，需要替换为下面的</w:t>
      </w:r>
      <w:r>
        <w:rPr>
          <w:rFonts w:hint="eastAsia"/>
        </w:rPr>
        <w:t>更全面（</w:t>
      </w:r>
      <w:r w:rsidRPr="00801CF1">
        <w:rPr>
          <w:rFonts w:hint="eastAsia"/>
          <w:color w:val="FF0000"/>
        </w:rPr>
        <w:t>中科软</w:t>
      </w:r>
      <w:r w:rsidRPr="00801CF1">
        <w:rPr>
          <w:color w:val="FF0000"/>
        </w:rPr>
        <w:t>复制过来的</w:t>
      </w:r>
      <w:r w:rsidRPr="00801CF1">
        <w:rPr>
          <w:rFonts w:hint="eastAsia"/>
          <w:color w:val="FF0000"/>
        </w:rPr>
        <w:t>）</w:t>
      </w:r>
    </w:p>
    <w:p w:rsidR="009A09F3" w:rsidRPr="009A09F3" w:rsidRDefault="009A09F3" w:rsidP="009A09F3"/>
    <w:tbl>
      <w:tblPr>
        <w:tblW w:w="1148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3"/>
      </w:tblGrid>
      <w:tr w:rsidR="009A09F3" w:rsidRPr="009A09F3" w:rsidTr="0066041B">
        <w:trPr>
          <w:trHeight w:val="5667"/>
        </w:trPr>
        <w:tc>
          <w:tcPr>
            <w:tcW w:w="11483" w:type="dxa"/>
          </w:tcPr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9A09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A09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xmlns:context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"http://www.springframework.org/schema/context"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xmlns:tx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"http://www.springframework.org/schema/tx"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xmlns:aop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"http://www.springframework.org/schema/aop"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 xml:space="preserve">http://www.springframework.org/schema/beans 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http://www.springframework.org/schema/beans/spring-beans-3.1.xsd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</w:t>
            </w:r>
            <w:r w:rsidRPr="0066041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yellow"/>
              </w:rPr>
              <w:t>ma/context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http://www.springframework.org/schema/context/spring-context-3.0.xsd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http://www.springframework.org/schema/tx http://www.springframework.org/schema/tx/spring-tx-3.0.xsd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http://www.springframework.org/schema/aop http://www.springframework.org/schema/aop/spring-aop-3.0.xsd"</w:t>
            </w: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A09F3" w:rsidRDefault="009A09F3" w:rsidP="009A09F3">
            <w:pPr>
              <w:ind w:left="61"/>
              <w:rPr>
                <w:sz w:val="24"/>
              </w:rPr>
            </w:pPr>
          </w:p>
          <w:p w:rsidR="0066041B" w:rsidRDefault="0066041B" w:rsidP="006604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66041B" w:rsidRDefault="0066041B" w:rsidP="006604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 w:rsidRPr="0066041B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66041B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context:annotation-config</w:t>
            </w:r>
            <w:r w:rsidRPr="0066041B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</w:t>
            </w:r>
            <w:r w:rsidRPr="0066041B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/&gt;</w:t>
            </w:r>
          </w:p>
          <w:p w:rsidR="0066041B" w:rsidRPr="009A09F3" w:rsidRDefault="0066041B" w:rsidP="009A09F3">
            <w:pPr>
              <w:ind w:left="61"/>
              <w:rPr>
                <w:sz w:val="24"/>
              </w:rPr>
            </w:pPr>
          </w:p>
        </w:tc>
      </w:tr>
    </w:tbl>
    <w:p w:rsidR="009A09F3" w:rsidRDefault="009A09F3" w:rsidP="009A09F3"/>
    <w:p w:rsidR="0066041B" w:rsidRDefault="0066041B" w:rsidP="009A09F3"/>
    <w:p w:rsidR="003B5D73" w:rsidRDefault="003B5D73" w:rsidP="009A09F3"/>
    <w:p w:rsidR="003B5D73" w:rsidRDefault="003B5D73" w:rsidP="009A09F3"/>
    <w:p w:rsidR="0066041B" w:rsidRDefault="0066041B" w:rsidP="009A09F3"/>
    <w:p w:rsidR="00E71B7F" w:rsidRDefault="0066041B" w:rsidP="00B03BF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03BF4">
        <w:rPr>
          <w:rFonts w:hint="eastAsia"/>
        </w:rPr>
        <w:t>建立</w:t>
      </w:r>
      <w:r w:rsidR="00B03BF4">
        <w:t>接口</w:t>
      </w:r>
      <w:r w:rsidR="003B5D73" w:rsidRPr="003B5D73">
        <w:rPr>
          <w:rFonts w:ascii="Consolas" w:hAnsi="Consolas" w:cs="Consolas"/>
          <w:color w:val="000000"/>
          <w:kern w:val="0"/>
          <w:sz w:val="24"/>
          <w:szCs w:val="28"/>
        </w:rPr>
        <w:t>AnnotationServiceInter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32"/>
      </w:tblGrid>
      <w:tr w:rsidR="003B5D73" w:rsidRPr="003B5D73" w:rsidTr="003B5D73">
        <w:trPr>
          <w:trHeight w:val="1549"/>
        </w:trPr>
        <w:tc>
          <w:tcPr>
            <w:tcW w:w="8232" w:type="dxa"/>
          </w:tcPr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AnnotationServiceInter {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testSpringAnnotationBean();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ind w:left="-7"/>
              <w:rPr>
                <w:sz w:val="24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3B5D73" w:rsidRPr="003B5D73" w:rsidRDefault="003B5D73" w:rsidP="003B5D73">
            <w:pPr>
              <w:ind w:left="-7"/>
              <w:rPr>
                <w:sz w:val="24"/>
              </w:rPr>
            </w:pPr>
          </w:p>
          <w:p w:rsidR="003B5D73" w:rsidRPr="003B5D73" w:rsidRDefault="003B5D73" w:rsidP="003B5D73">
            <w:pPr>
              <w:ind w:left="-7"/>
              <w:rPr>
                <w:sz w:val="24"/>
              </w:rPr>
            </w:pPr>
          </w:p>
        </w:tc>
      </w:tr>
    </w:tbl>
    <w:p w:rsidR="00C725F5" w:rsidRDefault="00C725F5" w:rsidP="00C725F5"/>
    <w:p w:rsidR="003B5D73" w:rsidRDefault="003B5D73" w:rsidP="00C725F5"/>
    <w:p w:rsidR="003B5D73" w:rsidRPr="003B5D73" w:rsidRDefault="003B5D73" w:rsidP="003B5D7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、实现</w:t>
      </w:r>
      <w:r>
        <w:t>接口类</w:t>
      </w:r>
      <w:r w:rsidRPr="003B5D73">
        <w:t>AnnotationService</w:t>
      </w:r>
    </w:p>
    <w:tbl>
      <w:tblPr>
        <w:tblW w:w="10290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90"/>
      </w:tblGrid>
      <w:tr w:rsidR="003B5D73" w:rsidRPr="003B5D73" w:rsidTr="003B5D73">
        <w:trPr>
          <w:trHeight w:val="3559"/>
        </w:trPr>
        <w:tc>
          <w:tcPr>
            <w:tcW w:w="10290" w:type="dxa"/>
          </w:tcPr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AnnotationServiceImp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 xml:space="preserve"> implements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AnnotationServiceInter {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testSpringAnnotationBean(){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3B5D73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3B5D73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"AnnotationTestService"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3B5D73" w:rsidRPr="003B5D73" w:rsidRDefault="003B5D73" w:rsidP="003B5D73">
            <w:pPr>
              <w:rPr>
                <w:sz w:val="24"/>
              </w:rPr>
            </w:pPr>
          </w:p>
        </w:tc>
      </w:tr>
    </w:tbl>
    <w:p w:rsidR="003B5D73" w:rsidRDefault="003B5D73" w:rsidP="003B5D73"/>
    <w:p w:rsidR="003B5D73" w:rsidRDefault="003B5D73" w:rsidP="003B5D73"/>
    <w:p w:rsidR="003B5D73" w:rsidRDefault="003B5D73" w:rsidP="003B5D73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中注册这个</w:t>
      </w:r>
      <w:r w:rsidRPr="00601D64">
        <w:rPr>
          <w:rFonts w:hint="eastAsia"/>
          <w:color w:val="FF0000"/>
        </w:rPr>
        <w:t>实现接口</w:t>
      </w:r>
      <w:r w:rsidR="001A6F7A" w:rsidRPr="00601D64">
        <w:rPr>
          <w:rFonts w:hint="eastAsia"/>
          <w:color w:val="FF0000"/>
        </w:rPr>
        <w:t>实现类</w:t>
      </w: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3B5D73" w:rsidRPr="003B5D73" w:rsidTr="003B5D73">
        <w:trPr>
          <w:trHeight w:val="2717"/>
        </w:trPr>
        <w:tc>
          <w:tcPr>
            <w:tcW w:w="11341" w:type="dxa"/>
          </w:tcPr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5D7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context:annotation-config</w:t>
            </w:r>
            <w:r w:rsidRPr="003B5D7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5D7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B5D7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3B5D7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5D7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"idannotationService"</w:t>
            </w:r>
            <w:r w:rsidRPr="003B5D7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5D7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"com.hlj.springAnnotationTestSuccess.AnnotationServiceImp"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3B5D7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B5D73" w:rsidRPr="003B5D73" w:rsidRDefault="003B5D73" w:rsidP="003B5D73">
            <w:pPr>
              <w:rPr>
                <w:sz w:val="24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</w:tc>
      </w:tr>
    </w:tbl>
    <w:p w:rsidR="003B5D73" w:rsidRDefault="003B5D73" w:rsidP="003B5D73"/>
    <w:p w:rsidR="00910AF7" w:rsidRDefault="00910AF7" w:rsidP="003B5D73"/>
    <w:p w:rsidR="00910AF7" w:rsidRDefault="00910AF7" w:rsidP="003B5D73"/>
    <w:p w:rsidR="00910AF7" w:rsidRDefault="00910AF7" w:rsidP="00D332EE">
      <w:pPr>
        <w:pStyle w:val="2"/>
      </w:pPr>
      <w:r>
        <w:rPr>
          <w:rFonts w:hint="eastAsia"/>
        </w:rPr>
        <w:lastRenderedPageBreak/>
        <w:t>5</w:t>
      </w:r>
      <w:r w:rsidRPr="008B092D">
        <w:rPr>
          <w:rFonts w:hint="eastAsia"/>
          <w:color w:val="FF0000"/>
          <w:highlight w:val="yellow"/>
        </w:rPr>
        <w:t>、</w:t>
      </w:r>
      <w:r w:rsidRPr="008B092D">
        <w:rPr>
          <w:color w:val="FF0000"/>
          <w:highlight w:val="yellow"/>
        </w:rPr>
        <w:t>为了使用</w:t>
      </w:r>
      <w:r w:rsidRPr="008B092D">
        <w:rPr>
          <w:rFonts w:hint="eastAsia"/>
          <w:color w:val="FF0000"/>
          <w:highlight w:val="yellow"/>
        </w:rPr>
        <w:t>R</w:t>
      </w:r>
      <w:r w:rsidRPr="008B092D">
        <w:rPr>
          <w:color w:val="FF0000"/>
          <w:highlight w:val="yellow"/>
        </w:rPr>
        <w:t>esource</w:t>
      </w:r>
      <w:r w:rsidRPr="008B092D">
        <w:rPr>
          <w:rFonts w:hint="eastAsia"/>
          <w:color w:val="FF0000"/>
          <w:highlight w:val="yellow"/>
        </w:rPr>
        <w:t>，</w:t>
      </w:r>
      <w:r w:rsidRPr="008B092D">
        <w:rPr>
          <w:color w:val="FF0000"/>
          <w:highlight w:val="yellow"/>
        </w:rPr>
        <w:t>要再建立一个</w:t>
      </w:r>
      <w:r w:rsidRPr="008B092D">
        <w:rPr>
          <w:color w:val="FF0000"/>
          <w:highlight w:val="yellow"/>
        </w:rPr>
        <w:t>service</w:t>
      </w:r>
      <w:r w:rsidRPr="00833012">
        <w:rPr>
          <w:rFonts w:hint="eastAsia"/>
          <w:color w:val="FF0000"/>
          <w:highlight w:val="green"/>
        </w:rPr>
        <w:t>，对象</w:t>
      </w:r>
      <w:r w:rsidRPr="00833012">
        <w:rPr>
          <w:color w:val="FF0000"/>
          <w:highlight w:val="green"/>
        </w:rPr>
        <w:t>的名字是随意起的</w:t>
      </w:r>
      <w:r w:rsidRPr="00833012">
        <w:rPr>
          <w:rFonts w:hint="eastAsia"/>
          <w:color w:val="FF0000"/>
          <w:highlight w:val="green"/>
        </w:rPr>
        <w:t>，</w:t>
      </w:r>
      <w:r w:rsidRPr="00833012">
        <w:rPr>
          <w:color w:val="FF0000"/>
          <w:highlight w:val="green"/>
        </w:rPr>
        <w:t>就可以成功。</w:t>
      </w:r>
    </w:p>
    <w:tbl>
      <w:tblPr>
        <w:tblW w:w="9115" w:type="dxa"/>
        <w:tblInd w:w="-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15"/>
      </w:tblGrid>
      <w:tr w:rsidR="00910AF7" w:rsidRPr="00910AF7" w:rsidTr="00910AF7">
        <w:trPr>
          <w:trHeight w:val="4497"/>
        </w:trPr>
        <w:tc>
          <w:tcPr>
            <w:tcW w:w="9115" w:type="dxa"/>
          </w:tcPr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TestService {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@Resource</w:t>
            </w:r>
            <w:bookmarkStart w:id="0" w:name="_GoBack"/>
            <w:bookmarkEnd w:id="0"/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AnnotationServiceInter </w:t>
            </w:r>
            <w:r w:rsidRPr="00910A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nameService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 (){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nameService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.testSpringAnnotationBean();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10AF7" w:rsidRPr="00910AF7" w:rsidRDefault="00910AF7" w:rsidP="00910AF7">
            <w:pPr>
              <w:rPr>
                <w:sz w:val="24"/>
              </w:rPr>
            </w:pPr>
          </w:p>
        </w:tc>
      </w:tr>
    </w:tbl>
    <w:p w:rsidR="00910AF7" w:rsidRDefault="00910AF7" w:rsidP="00910AF7"/>
    <w:p w:rsidR="007033B1" w:rsidRDefault="007033B1" w:rsidP="00910AF7"/>
    <w:p w:rsidR="007033B1" w:rsidRDefault="007033B1" w:rsidP="007033B1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注册这个</w:t>
      </w:r>
      <w:r w:rsidRPr="00910AF7">
        <w:t>TestService</w:t>
      </w:r>
    </w:p>
    <w:tbl>
      <w:tblPr>
        <w:tblW w:w="11214" w:type="dxa"/>
        <w:tblInd w:w="-1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14"/>
      </w:tblGrid>
      <w:tr w:rsidR="007033B1" w:rsidRPr="007033B1" w:rsidTr="00275AFF">
        <w:trPr>
          <w:trHeight w:val="3491"/>
        </w:trPr>
        <w:tc>
          <w:tcPr>
            <w:tcW w:w="11214" w:type="dxa"/>
          </w:tcPr>
          <w:p w:rsidR="007033B1" w:rsidRPr="007033B1" w:rsidRDefault="007033B1" w:rsidP="00703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context:annotation-config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033B1" w:rsidRPr="007033B1" w:rsidRDefault="007033B1" w:rsidP="00703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033B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033B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"idannotationService"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033B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033B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"com.hlj.springAnnotationTestSuccess.AnnotationServiceImp"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033B1" w:rsidRPr="007033B1" w:rsidRDefault="007033B1" w:rsidP="00703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033B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033B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"idtestService"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033B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class=</w:t>
            </w:r>
            <w:r w:rsidRPr="007033B1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"com.hlj.springAnnotationTestSuccess.TestService"</w:t>
            </w:r>
            <w:r w:rsidRPr="007033B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&gt;&lt;/bean&gt;</w:t>
            </w:r>
          </w:p>
          <w:p w:rsidR="007033B1" w:rsidRPr="007033B1" w:rsidRDefault="007033B1" w:rsidP="007033B1">
            <w:pPr>
              <w:rPr>
                <w:sz w:val="24"/>
              </w:rPr>
            </w:pPr>
          </w:p>
        </w:tc>
      </w:tr>
    </w:tbl>
    <w:p w:rsidR="007033B1" w:rsidRDefault="007033B1" w:rsidP="007033B1"/>
    <w:p w:rsidR="00275AFF" w:rsidRDefault="00275AFF" w:rsidP="007033B1"/>
    <w:p w:rsidR="008E7209" w:rsidRDefault="008E7209" w:rsidP="007033B1"/>
    <w:p w:rsidR="008E7209" w:rsidRDefault="008E7209" w:rsidP="007033B1"/>
    <w:p w:rsidR="008E7209" w:rsidRDefault="008E7209" w:rsidP="007033B1"/>
    <w:p w:rsidR="00275AFF" w:rsidRDefault="00275AFF" w:rsidP="00275AFF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="008E7209">
        <w:rPr>
          <w:rFonts w:hint="eastAsia"/>
        </w:rPr>
        <w:t>开始</w:t>
      </w:r>
      <w:r w:rsidR="008E7209">
        <w:t>测试</w:t>
      </w:r>
    </w:p>
    <w:p w:rsidR="008E7209" w:rsidRPr="008E7209" w:rsidRDefault="008E7209" w:rsidP="008E7209"/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9"/>
      </w:tblGrid>
      <w:tr w:rsidR="008E7209" w:rsidRPr="008E7209" w:rsidTr="008E7209">
        <w:trPr>
          <w:trHeight w:val="4143"/>
        </w:trPr>
        <w:tc>
          <w:tcPr>
            <w:tcW w:w="10349" w:type="dxa"/>
          </w:tcPr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AnnotationTestMain {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ApplicationContext applicationContext = ApplicaionContextUtil.</w:t>
            </w:r>
            <w:r w:rsidRPr="008E720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getApplicationContext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();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TestService testService = (TestService) applicationContext.getBean(</w:t>
            </w:r>
            <w:r w:rsidRPr="008E72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"idtestService"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下面这个是错误的，因为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new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的话，不能够将它里面的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resource 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注入进去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  <w:t>TestService testService = new TestService();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testService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.test();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8E7209" w:rsidRPr="008E7209" w:rsidRDefault="008E7209" w:rsidP="008E7209">
            <w:pPr>
              <w:rPr>
                <w:sz w:val="24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8E7209" w:rsidRDefault="008E7209" w:rsidP="008E7209"/>
    <w:p w:rsidR="00DC40D1" w:rsidRDefault="00DC40D1" w:rsidP="00DC40D1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控制台打印</w:t>
      </w:r>
    </w:p>
    <w:p w:rsidR="00DC40D1" w:rsidRDefault="00DC40D1" w:rsidP="00DC40D1">
      <w:r>
        <w:rPr>
          <w:noProof/>
        </w:rPr>
        <w:drawing>
          <wp:inline distT="0" distB="0" distL="0" distR="0" wp14:anchorId="13D0CC35" wp14:editId="2814BE39">
            <wp:extent cx="5274310" cy="19970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0D1" w:rsidRDefault="00DC40D1" w:rsidP="00DC40D1"/>
    <w:p w:rsidR="00DC40D1" w:rsidRDefault="00DC40D1" w:rsidP="00DC40D1"/>
    <w:p w:rsidR="006C5447" w:rsidRDefault="006C5447" w:rsidP="00DC40D1"/>
    <w:p w:rsidR="00E86A6B" w:rsidRDefault="00E86A6B" w:rsidP="00DC40D1"/>
    <w:p w:rsidR="00E86A6B" w:rsidRDefault="00E86A6B" w:rsidP="00DC40D1"/>
    <w:p w:rsidR="00D91B7F" w:rsidRDefault="00D91B7F" w:rsidP="00DC40D1"/>
    <w:p w:rsidR="00D91B7F" w:rsidRDefault="00D91B7F" w:rsidP="00DC40D1"/>
    <w:p w:rsidR="00D91B7F" w:rsidRDefault="00D91B7F" w:rsidP="00DC40D1"/>
    <w:p w:rsidR="00E86A6B" w:rsidRDefault="00E86A6B" w:rsidP="00DC40D1"/>
    <w:p w:rsidR="00A23856" w:rsidRDefault="006C5447" w:rsidP="00C315B8">
      <w:pPr>
        <w:pStyle w:val="1"/>
        <w:pageBreakBefore/>
      </w:pPr>
      <w:r>
        <w:rPr>
          <w:rFonts w:hint="eastAsia"/>
        </w:rPr>
        <w:lastRenderedPageBreak/>
        <w:t>3</w:t>
      </w:r>
      <w:r w:rsidR="00D91B7F">
        <w:rPr>
          <w:rFonts w:hint="eastAsia"/>
        </w:rPr>
        <w:t>、</w:t>
      </w:r>
      <w:r w:rsidR="00E86A6B">
        <w:rPr>
          <w:rFonts w:hint="eastAsia"/>
        </w:rPr>
        <w:t>spring</w:t>
      </w:r>
      <w:r w:rsidR="00E86A6B">
        <w:t xml:space="preserve"> </w:t>
      </w:r>
      <w:r w:rsidR="00E86A6B">
        <w:rPr>
          <w:rFonts w:hint="eastAsia"/>
        </w:rPr>
        <w:t>使用</w:t>
      </w:r>
      <w:r w:rsidR="00E86A6B">
        <w:t>扫描包</w:t>
      </w:r>
      <w:r w:rsidR="00D91B7F">
        <w:rPr>
          <w:color w:val="000000"/>
        </w:rPr>
        <w:t xml:space="preserve">    </w:t>
      </w:r>
      <w:r w:rsidR="00D91B7F">
        <w:rPr>
          <w:color w:val="008080"/>
        </w:rPr>
        <w:t>&lt;</w:t>
      </w:r>
      <w:r w:rsidR="00D91B7F">
        <w:t>context:component-scan</w:t>
      </w:r>
    </w:p>
    <w:p w:rsidR="00517DB4" w:rsidRDefault="00275C6A" w:rsidP="00517DB4">
      <w:pPr>
        <w:pStyle w:val="2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hint="eastAsia"/>
        </w:rPr>
        <w:t>这种</w:t>
      </w:r>
      <w:r>
        <w:t>方式</w:t>
      </w:r>
      <w:r w:rsidRPr="00275C6A">
        <w:t>了具有</w:t>
      </w:r>
      <w:r w:rsidRPr="00275C6A">
        <w:t>&lt;context:annotation-config&gt;</w:t>
      </w:r>
      <w:r w:rsidRPr="00275C6A">
        <w:t>的功能之外，</w:t>
      </w:r>
      <w:r w:rsidRPr="00275C6A">
        <w:t>&lt;context:component-scan&gt;</w:t>
      </w:r>
      <w:r w:rsidRPr="00275C6A">
        <w:t>还可以在指定的</w:t>
      </w:r>
      <w:r w:rsidRPr="00275C6A">
        <w:t>package</w:t>
      </w:r>
      <w:r w:rsidRPr="00275C6A">
        <w:t>下扫描以及注册</w:t>
      </w:r>
      <w:r w:rsidRPr="00275C6A">
        <w:t>javabean</w:t>
      </w:r>
      <w:r>
        <w:rPr>
          <w:rFonts w:hint="eastAsia"/>
        </w:rPr>
        <w:t>）</w:t>
      </w:r>
      <w:r w:rsidR="0085207F">
        <w:rPr>
          <w:rFonts w:hint="eastAsia"/>
        </w:rPr>
        <w:t>，</w:t>
      </w:r>
      <w:r w:rsidR="0085207F">
        <w:t>也就是说有了这个可以不</w:t>
      </w:r>
      <w:r w:rsidR="0085207F">
        <w:rPr>
          <w:rFonts w:hint="eastAsia"/>
        </w:rPr>
        <w:t>使用</w:t>
      </w:r>
      <w:r w:rsidR="00517DB4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="00517DB4" w:rsidRPr="0066041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="00517DB4" w:rsidRPr="0066041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context:annotation-config</w:t>
      </w:r>
      <w:r w:rsidR="00517DB4" w:rsidRPr="0066041B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="00517DB4" w:rsidRPr="0066041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/&gt;</w:t>
      </w:r>
      <w:r w:rsidR="009D6966" w:rsidRPr="008B092D">
        <w:rPr>
          <w:rFonts w:ascii="Consolas" w:hAnsi="Consolas" w:cs="Consolas" w:hint="eastAsia"/>
          <w:kern w:val="0"/>
          <w:sz w:val="28"/>
          <w:szCs w:val="28"/>
        </w:rPr>
        <w:t>也可以对</w:t>
      </w:r>
      <w:r w:rsidR="009D6966" w:rsidRPr="008B092D">
        <w:rPr>
          <w:rFonts w:ascii="Consolas" w:hAnsi="Consolas" w:cs="Consolas"/>
          <w:kern w:val="0"/>
          <w:sz w:val="28"/>
          <w:szCs w:val="28"/>
        </w:rPr>
        <w:t>@service</w:t>
      </w:r>
      <w:r w:rsidR="009D6966" w:rsidRPr="008B092D">
        <w:rPr>
          <w:rFonts w:ascii="Consolas" w:hAnsi="Consolas" w:cs="Consolas" w:hint="eastAsia"/>
          <w:kern w:val="0"/>
          <w:sz w:val="28"/>
          <w:szCs w:val="28"/>
        </w:rPr>
        <w:t>生效</w:t>
      </w:r>
    </w:p>
    <w:p w:rsidR="00825808" w:rsidRDefault="009D6966" w:rsidP="00825808">
      <w:r>
        <w:rPr>
          <w:noProof/>
        </w:rPr>
        <w:drawing>
          <wp:inline distT="0" distB="0" distL="0" distR="0" wp14:anchorId="779795D4" wp14:editId="13A45387">
            <wp:extent cx="3980952" cy="286666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66" w:rsidRDefault="009D6966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D6966" w:rsidRPr="009D6966" w:rsidRDefault="009D6966" w:rsidP="00825808"/>
    <w:p w:rsidR="006C5447" w:rsidRDefault="009D00C7" w:rsidP="009B352D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393B77">
        <w:rPr>
          <w:rFonts w:hint="eastAsia"/>
        </w:rPr>
        <w:t>建立</w:t>
      </w:r>
      <w:r w:rsidR="00393B77">
        <w:t>service</w:t>
      </w:r>
      <w:r w:rsidR="00393B77">
        <w:t>使用注解</w:t>
      </w:r>
      <w:r w:rsidR="00393B77">
        <w:t>@Service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48"/>
      </w:tblGrid>
      <w:tr w:rsidR="009B352D" w:rsidTr="009B352D">
        <w:trPr>
          <w:trHeight w:val="2146"/>
        </w:trPr>
        <w:tc>
          <w:tcPr>
            <w:tcW w:w="7648" w:type="dxa"/>
          </w:tcPr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36"/>
                <w:szCs w:val="28"/>
              </w:rPr>
            </w:pPr>
            <w:r w:rsidRPr="009B352D">
              <w:rPr>
                <w:rFonts w:ascii="Consolas" w:hAnsi="Consolas" w:cs="Consolas"/>
                <w:color w:val="646464"/>
                <w:kern w:val="0"/>
                <w:sz w:val="36"/>
                <w:szCs w:val="28"/>
                <w:highlight w:val="yellow"/>
              </w:rPr>
              <w:t>@Service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AnnotationScanService {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testSpringAnnotationScanBean(){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9B352D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9B352D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"AnnotationScanService"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B352D" w:rsidRPr="009B352D" w:rsidRDefault="009B352D" w:rsidP="009B352D">
            <w:pPr>
              <w:ind w:left="34"/>
              <w:rPr>
                <w:sz w:val="24"/>
              </w:rPr>
            </w:pPr>
          </w:p>
          <w:p w:rsidR="009B352D" w:rsidRPr="009B352D" w:rsidRDefault="009B352D" w:rsidP="009B352D">
            <w:pPr>
              <w:ind w:left="34"/>
              <w:rPr>
                <w:sz w:val="24"/>
              </w:rPr>
            </w:pPr>
          </w:p>
          <w:p w:rsidR="009B352D" w:rsidRDefault="009B352D" w:rsidP="009B352D">
            <w:pPr>
              <w:ind w:left="34"/>
              <w:rPr>
                <w:sz w:val="24"/>
              </w:rPr>
            </w:pPr>
          </w:p>
          <w:p w:rsidR="009B352D" w:rsidRDefault="009B352D" w:rsidP="009B352D"/>
        </w:tc>
      </w:tr>
    </w:tbl>
    <w:p w:rsidR="009B352D" w:rsidRDefault="009B352D" w:rsidP="009B352D"/>
    <w:p w:rsidR="009B352D" w:rsidRDefault="001E7364" w:rsidP="001E736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applicatonContext.xml</w:t>
      </w:r>
      <w:r>
        <w:rPr>
          <w:rFonts w:hint="eastAsia"/>
        </w:rPr>
        <w:t>添加</w:t>
      </w:r>
      <w:r>
        <w:t>自动扫描包路径</w:t>
      </w:r>
      <w:r>
        <w:rPr>
          <w:rFonts w:hint="eastAsia"/>
        </w:rPr>
        <w:t>，</w:t>
      </w:r>
      <w:r>
        <w:t>只写</w:t>
      </w:r>
      <w:r>
        <w:t>com</w:t>
      </w:r>
      <w:r>
        <w:t>也能生效，这样就是扫描</w:t>
      </w:r>
      <w:r>
        <w:t>com</w:t>
      </w:r>
      <w:r>
        <w:t>下</w:t>
      </w:r>
      <w:r>
        <w:rPr>
          <w:rFonts w:hint="eastAsia"/>
        </w:rPr>
        <w:t>所有</w:t>
      </w:r>
      <w:r>
        <w:t>的类</w:t>
      </w:r>
    </w:p>
    <w:tbl>
      <w:tblPr>
        <w:tblW w:w="11058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58"/>
      </w:tblGrid>
      <w:tr w:rsidR="001E7364" w:rsidRPr="001E7364" w:rsidTr="001E7364">
        <w:trPr>
          <w:trHeight w:val="2269"/>
        </w:trPr>
        <w:tc>
          <w:tcPr>
            <w:tcW w:w="11058" w:type="dxa"/>
          </w:tcPr>
          <w:p w:rsidR="001E7364" w:rsidRPr="001E7364" w:rsidRDefault="001E7364" w:rsidP="001E73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736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736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"com"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1E7364" w:rsidRPr="001E7364" w:rsidRDefault="001E7364" w:rsidP="001E73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736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736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"com.hlj.springAnnotationTestSuccess"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</w:tc>
      </w:tr>
    </w:tbl>
    <w:p w:rsidR="001E7364" w:rsidRDefault="001E7364" w:rsidP="001E7364"/>
    <w:p w:rsidR="001E7364" w:rsidRDefault="001E7364" w:rsidP="001E7364"/>
    <w:p w:rsidR="001E7364" w:rsidRDefault="001E7364" w:rsidP="001E7364"/>
    <w:p w:rsidR="001E7364" w:rsidRPr="001E7364" w:rsidRDefault="001E7364" w:rsidP="001E7364"/>
    <w:p w:rsidR="009B352D" w:rsidRDefault="00010B15" w:rsidP="00937608">
      <w:pPr>
        <w:pStyle w:val="2"/>
      </w:pPr>
      <w:r>
        <w:lastRenderedPageBreak/>
        <w:t>3</w:t>
      </w:r>
      <w:r w:rsidR="009B352D">
        <w:rPr>
          <w:rFonts w:hint="eastAsia"/>
        </w:rPr>
        <w:t>、</w:t>
      </w:r>
      <w:r w:rsidR="00D90F8D">
        <w:rPr>
          <w:rFonts w:hint="eastAsia"/>
        </w:rPr>
        <w:t>测试</w:t>
      </w:r>
      <w:r w:rsidR="00D90F8D">
        <w:t>，</w:t>
      </w:r>
      <w:r w:rsidR="009B352D">
        <w:rPr>
          <w:rFonts w:hint="eastAsia"/>
        </w:rPr>
        <w:t>不在</w:t>
      </w:r>
      <w:r w:rsidR="009B352D">
        <w:rPr>
          <w:rFonts w:hint="eastAsia"/>
        </w:rPr>
        <w:t>a</w:t>
      </w:r>
      <w:r w:rsidR="009B352D">
        <w:t>pplicationContext</w:t>
      </w:r>
      <w:r w:rsidR="009B352D">
        <w:rPr>
          <w:rFonts w:hint="eastAsia"/>
        </w:rPr>
        <w:t>.xml</w:t>
      </w:r>
      <w:r w:rsidR="009B352D">
        <w:rPr>
          <w:rFonts w:hint="eastAsia"/>
        </w:rPr>
        <w:t>中</w:t>
      </w:r>
      <w:r w:rsidR="009B352D">
        <w:t>注册</w:t>
      </w:r>
      <w:r w:rsidR="009B352D">
        <w:t>bean</w:t>
      </w:r>
      <w:r w:rsidR="009B352D">
        <w:t>也可以获取</w:t>
      </w:r>
    </w:p>
    <w:tbl>
      <w:tblPr>
        <w:tblW w:w="10348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8"/>
      </w:tblGrid>
      <w:tr w:rsidR="00D90F8D" w:rsidRPr="00FE718F" w:rsidTr="00FE718F">
        <w:trPr>
          <w:trHeight w:val="3559"/>
        </w:trPr>
        <w:tc>
          <w:tcPr>
            <w:tcW w:w="10348" w:type="dxa"/>
          </w:tcPr>
          <w:p w:rsidR="00FE718F" w:rsidRPr="00FE718F" w:rsidRDefault="00FE718F" w:rsidP="009B352D">
            <w:pPr>
              <w:rPr>
                <w:sz w:val="24"/>
              </w:rPr>
            </w:pPr>
          </w:p>
          <w:p w:rsidR="00FE718F" w:rsidRPr="00FE718F" w:rsidRDefault="00FE718F" w:rsidP="00FE718F">
            <w:pPr>
              <w:rPr>
                <w:sz w:val="24"/>
              </w:rPr>
            </w:pP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sz w:val="24"/>
              </w:rPr>
              <w:tab/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TestMain {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ApplicationContext applicationContext = ApplicaionContextUtil.</w:t>
            </w:r>
            <w:r w:rsidRPr="00FE718F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getApplicationContext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();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AnnotationScanService annotationScanService = (AnnotationScanService) applicationContext.getBea</w:t>
            </w:r>
            <w:r w:rsidRPr="00E07C30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n(AnnotationScanService.</w:t>
            </w:r>
            <w:r w:rsidRPr="00E07C30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class</w:t>
            </w:r>
            <w:r w:rsidRPr="00E07C30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);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annotationScanService.testSpringAnnotationScanBean();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90F8D" w:rsidRPr="00FE718F" w:rsidRDefault="00FE718F" w:rsidP="00FE718F">
            <w:pPr>
              <w:tabs>
                <w:tab w:val="left" w:pos="2880"/>
              </w:tabs>
              <w:rPr>
                <w:sz w:val="24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9B352D" w:rsidRDefault="009B352D" w:rsidP="009B352D"/>
    <w:p w:rsidR="00E07C30" w:rsidRDefault="00E07C30" w:rsidP="009B352D"/>
    <w:p w:rsidR="00E07C30" w:rsidRDefault="00E07C30" w:rsidP="009B352D"/>
    <w:p w:rsidR="00E07C30" w:rsidRDefault="00E07C30" w:rsidP="009B352D"/>
    <w:p w:rsidR="00E07C30" w:rsidRDefault="00E07C30" w:rsidP="009B352D"/>
    <w:p w:rsidR="00E07C30" w:rsidRDefault="00791CA8" w:rsidP="00791CA8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pringmavenWeb</w:t>
      </w:r>
    </w:p>
    <w:p w:rsidR="00791CA8" w:rsidRPr="00791CA8" w:rsidRDefault="00791CA8" w:rsidP="00791CA8"/>
    <w:sectPr w:rsidR="00791CA8" w:rsidRPr="00791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668" w:rsidRDefault="000C6668" w:rsidP="006C4EBE">
      <w:r>
        <w:separator/>
      </w:r>
    </w:p>
  </w:endnote>
  <w:endnote w:type="continuationSeparator" w:id="0">
    <w:p w:rsidR="000C6668" w:rsidRDefault="000C6668" w:rsidP="006C4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668" w:rsidRDefault="000C6668" w:rsidP="006C4EBE">
      <w:r>
        <w:separator/>
      </w:r>
    </w:p>
  </w:footnote>
  <w:footnote w:type="continuationSeparator" w:id="0">
    <w:p w:rsidR="000C6668" w:rsidRDefault="000C6668" w:rsidP="006C4E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8DE"/>
    <w:rsid w:val="00010B15"/>
    <w:rsid w:val="000478C2"/>
    <w:rsid w:val="000C6668"/>
    <w:rsid w:val="00105271"/>
    <w:rsid w:val="001A6F7A"/>
    <w:rsid w:val="001E7364"/>
    <w:rsid w:val="00275AFF"/>
    <w:rsid w:val="00275C6A"/>
    <w:rsid w:val="0035317D"/>
    <w:rsid w:val="003642D1"/>
    <w:rsid w:val="00372C31"/>
    <w:rsid w:val="00393B77"/>
    <w:rsid w:val="003B5D73"/>
    <w:rsid w:val="003C359D"/>
    <w:rsid w:val="00473649"/>
    <w:rsid w:val="0049383B"/>
    <w:rsid w:val="004C6129"/>
    <w:rsid w:val="00505952"/>
    <w:rsid w:val="00517DB4"/>
    <w:rsid w:val="005247EC"/>
    <w:rsid w:val="00526739"/>
    <w:rsid w:val="005558DE"/>
    <w:rsid w:val="005A3712"/>
    <w:rsid w:val="005D50FB"/>
    <w:rsid w:val="005F28A7"/>
    <w:rsid w:val="006018CA"/>
    <w:rsid w:val="00601D64"/>
    <w:rsid w:val="0066041B"/>
    <w:rsid w:val="0069303A"/>
    <w:rsid w:val="006C4EBE"/>
    <w:rsid w:val="006C5447"/>
    <w:rsid w:val="006D6F91"/>
    <w:rsid w:val="006F04C8"/>
    <w:rsid w:val="007033B1"/>
    <w:rsid w:val="00744AA9"/>
    <w:rsid w:val="00791CA8"/>
    <w:rsid w:val="00801CF1"/>
    <w:rsid w:val="00825808"/>
    <w:rsid w:val="00833012"/>
    <w:rsid w:val="00840A26"/>
    <w:rsid w:val="0085207F"/>
    <w:rsid w:val="008A23B7"/>
    <w:rsid w:val="008B092D"/>
    <w:rsid w:val="008E7209"/>
    <w:rsid w:val="00910AF7"/>
    <w:rsid w:val="00937608"/>
    <w:rsid w:val="00945D76"/>
    <w:rsid w:val="00963B2A"/>
    <w:rsid w:val="00971CE3"/>
    <w:rsid w:val="00994902"/>
    <w:rsid w:val="009952C0"/>
    <w:rsid w:val="009A09F3"/>
    <w:rsid w:val="009B352D"/>
    <w:rsid w:val="009D00C7"/>
    <w:rsid w:val="009D19EB"/>
    <w:rsid w:val="009D6966"/>
    <w:rsid w:val="00A23856"/>
    <w:rsid w:val="00A32877"/>
    <w:rsid w:val="00AA1BE4"/>
    <w:rsid w:val="00AA529A"/>
    <w:rsid w:val="00B03BF4"/>
    <w:rsid w:val="00B06A26"/>
    <w:rsid w:val="00B33F3C"/>
    <w:rsid w:val="00BF5CE6"/>
    <w:rsid w:val="00C20930"/>
    <w:rsid w:val="00C315B8"/>
    <w:rsid w:val="00C61FA7"/>
    <w:rsid w:val="00C725F5"/>
    <w:rsid w:val="00CA062E"/>
    <w:rsid w:val="00D332EE"/>
    <w:rsid w:val="00D90F8D"/>
    <w:rsid w:val="00D91B7F"/>
    <w:rsid w:val="00DB7ECE"/>
    <w:rsid w:val="00DC40D1"/>
    <w:rsid w:val="00E07C30"/>
    <w:rsid w:val="00E07ECE"/>
    <w:rsid w:val="00E24D76"/>
    <w:rsid w:val="00E71B7F"/>
    <w:rsid w:val="00E86A6B"/>
    <w:rsid w:val="00F36FFD"/>
    <w:rsid w:val="00F40B39"/>
    <w:rsid w:val="00FE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287D6C-382B-4204-9910-7082DE0F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4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4E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28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31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E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4E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4E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287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531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517DB4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B092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09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13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83</cp:revision>
  <dcterms:created xsi:type="dcterms:W3CDTF">2017-10-10T09:56:00Z</dcterms:created>
  <dcterms:modified xsi:type="dcterms:W3CDTF">2017-11-02T07:20:00Z</dcterms:modified>
</cp:coreProperties>
</file>