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244" w:rsidRDefault="005B4341">
      <w:r>
        <w:br/>
      </w:r>
      <w:r>
        <w:rPr>
          <w:noProof/>
        </w:rPr>
        <w:drawing>
          <wp:inline distT="0" distB="0" distL="0" distR="0">
            <wp:extent cx="5734599" cy="6368995"/>
            <wp:effectExtent l="0" t="0" r="0" b="0"/>
            <wp:docPr id="1" name="图片 1" descr="http://img.blog.csdn.net/20140814122633546?watermark/2/text/aHR0cDovL2Jsb2cuY3Nkbi5uZXQvYTUxMjU5MjE1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814122633546?watermark/2/text/aHR0cDovL2Jsb2cuY3Nkbi5uZXQvYTUxMjU5MjE1M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64" cy="6369068"/>
                    </a:xfrm>
                    <a:prstGeom prst="rect">
                      <a:avLst/>
                    </a:prstGeom>
                    <a:noFill/>
                    <a:ln>
                      <a:noFill/>
                    </a:ln>
                  </pic:spPr>
                </pic:pic>
              </a:graphicData>
            </a:graphic>
          </wp:inline>
        </w:drawing>
      </w:r>
    </w:p>
    <w:p w:rsidR="00F96244" w:rsidRPr="00F96244" w:rsidRDefault="00F96244" w:rsidP="00F96244"/>
    <w:p w:rsidR="00F96244" w:rsidRPr="00F96244" w:rsidRDefault="00F96244" w:rsidP="00F96244"/>
    <w:p w:rsidR="00F96244" w:rsidRPr="00F96244" w:rsidRDefault="00F96244" w:rsidP="00F96244"/>
    <w:p w:rsidR="00F96244" w:rsidRDefault="00F96244" w:rsidP="00F96244">
      <w:pPr>
        <w:rPr>
          <w:rFonts w:hint="eastAsia"/>
        </w:rPr>
      </w:pPr>
    </w:p>
    <w:p w:rsidR="00FE55A3" w:rsidRDefault="00FE55A3" w:rsidP="00F96244">
      <w:pPr>
        <w:rPr>
          <w:rFonts w:hint="eastAsia"/>
        </w:rPr>
      </w:pPr>
    </w:p>
    <w:p w:rsidR="00FE55A3" w:rsidRDefault="00FE55A3" w:rsidP="00F96244">
      <w:pPr>
        <w:rPr>
          <w:rFonts w:hint="eastAsia"/>
        </w:rPr>
      </w:pPr>
    </w:p>
    <w:p w:rsidR="00FE55A3" w:rsidRDefault="00FE55A3" w:rsidP="00F96244">
      <w:bookmarkStart w:id="0" w:name="_GoBack"/>
      <w:bookmarkEnd w:id="0"/>
    </w:p>
    <w:p w:rsidR="00F96244" w:rsidRDefault="00F96244" w:rsidP="00F96244">
      <w:pPr>
        <w:pStyle w:val="3"/>
        <w:shd w:val="clear" w:color="auto" w:fill="FFFFFF"/>
        <w:spacing w:before="0" w:beforeAutospacing="0" w:after="0" w:afterAutospacing="0"/>
        <w:rPr>
          <w:rFonts w:hint="eastAsia"/>
        </w:rPr>
      </w:pPr>
    </w:p>
    <w:p w:rsidR="00F96244" w:rsidRPr="00F96244" w:rsidRDefault="00F96244" w:rsidP="00F96244">
      <w:pPr>
        <w:pStyle w:val="3"/>
        <w:shd w:val="clear" w:color="auto" w:fill="FFFFFF"/>
        <w:spacing w:before="0" w:beforeAutospacing="0" w:after="0" w:afterAutospacing="0"/>
        <w:rPr>
          <w:rFonts w:ascii="微软雅黑" w:eastAsia="微软雅黑" w:hAnsi="微软雅黑"/>
          <w:b w:val="0"/>
          <w:bCs w:val="0"/>
          <w:color w:val="333333"/>
          <w:sz w:val="41"/>
          <w:szCs w:val="41"/>
        </w:rPr>
      </w:pPr>
      <w:r>
        <w:lastRenderedPageBreak/>
        <w:tab/>
      </w:r>
      <w:r w:rsidRPr="00F96244">
        <w:rPr>
          <w:rFonts w:ascii="微软雅黑" w:eastAsia="微软雅黑" w:hAnsi="微软雅黑" w:hint="eastAsia"/>
          <w:b w:val="0"/>
          <w:bCs w:val="0"/>
          <w:color w:val="FF0000"/>
          <w:sz w:val="41"/>
          <w:szCs w:val="41"/>
        </w:rPr>
        <w:t>关于字节流和字符流的区别</w:t>
      </w:r>
    </w:p>
    <w:p w:rsidR="001D6068" w:rsidRDefault="00F96244" w:rsidP="00F96244">
      <w:pPr>
        <w:widowControl/>
        <w:shd w:val="clear" w:color="auto" w:fill="FFFFFF"/>
        <w:jc w:val="left"/>
        <w:rPr>
          <w:rFonts w:ascii="Georgia" w:eastAsia="宋体" w:hAnsi="Georgia" w:cs="宋体" w:hint="eastAsia"/>
          <w:color w:val="FF0000"/>
          <w:kern w:val="0"/>
          <w:szCs w:val="21"/>
        </w:rPr>
      </w:pPr>
      <w:r w:rsidRPr="00F96244">
        <w:rPr>
          <w:rFonts w:ascii="Georgia" w:eastAsia="宋体" w:hAnsi="Georgia" w:cs="宋体"/>
          <w:color w:val="FF0000"/>
          <w:kern w:val="0"/>
          <w:szCs w:val="21"/>
        </w:rPr>
        <w:t>实际上字节流在操作的时候本身是不会用到缓冲区的，是文件本身的直接操作的，</w:t>
      </w:r>
    </w:p>
    <w:p w:rsidR="001D6068" w:rsidRDefault="001D6068" w:rsidP="00F96244">
      <w:pPr>
        <w:widowControl/>
        <w:shd w:val="clear" w:color="auto" w:fill="FFFFFF"/>
        <w:jc w:val="left"/>
        <w:rPr>
          <w:rFonts w:ascii="Georgia" w:eastAsia="宋体" w:hAnsi="Georgia" w:cs="宋体" w:hint="eastAsia"/>
          <w:color w:val="FF0000"/>
          <w:kern w:val="0"/>
          <w:szCs w:val="21"/>
        </w:rPr>
      </w:pPr>
    </w:p>
    <w:p w:rsidR="00F96244" w:rsidRPr="00F96244" w:rsidRDefault="00F96244" w:rsidP="00F96244">
      <w:pPr>
        <w:widowControl/>
        <w:shd w:val="clear" w:color="auto" w:fill="FFFFFF"/>
        <w:jc w:val="left"/>
        <w:rPr>
          <w:rFonts w:ascii="Georgia" w:eastAsia="宋体" w:hAnsi="Georgia" w:cs="宋体" w:hint="eastAsia"/>
          <w:color w:val="333333"/>
          <w:kern w:val="0"/>
          <w:szCs w:val="21"/>
        </w:rPr>
      </w:pPr>
      <w:r w:rsidRPr="00F96244">
        <w:rPr>
          <w:rFonts w:ascii="Georgia" w:eastAsia="宋体" w:hAnsi="Georgia" w:cs="宋体"/>
          <w:color w:val="FF0000"/>
          <w:kern w:val="0"/>
          <w:szCs w:val="21"/>
        </w:rPr>
        <w:t>但</w:t>
      </w:r>
      <w:r w:rsidRPr="00F96244">
        <w:rPr>
          <w:rFonts w:ascii="Georgia" w:eastAsia="宋体" w:hAnsi="Georgia" w:cs="宋体"/>
          <w:color w:val="FF0000"/>
          <w:kern w:val="0"/>
          <w:szCs w:val="21"/>
          <w:highlight w:val="yellow"/>
        </w:rPr>
        <w:t>是字符流在操作的</w:t>
      </w:r>
      <w:r w:rsidRPr="00F96244">
        <w:rPr>
          <w:rFonts w:ascii="Georgia" w:eastAsia="宋体" w:hAnsi="Georgia" w:cs="宋体"/>
          <w:color w:val="FF0000"/>
          <w:kern w:val="0"/>
          <w:szCs w:val="21"/>
          <w:highlight w:val="yellow"/>
        </w:rPr>
        <w:t> </w:t>
      </w:r>
      <w:r w:rsidRPr="00F96244">
        <w:rPr>
          <w:rFonts w:ascii="Georgia" w:eastAsia="宋体" w:hAnsi="Georgia" w:cs="宋体"/>
          <w:color w:val="FF0000"/>
          <w:kern w:val="0"/>
          <w:szCs w:val="21"/>
          <w:highlight w:val="yellow"/>
        </w:rPr>
        <w:t>时候下后是会用到缓冲区的</w:t>
      </w:r>
      <w:r w:rsidRPr="00F96244">
        <w:rPr>
          <w:rFonts w:ascii="Georgia" w:eastAsia="宋体" w:hAnsi="Georgia" w:cs="宋体"/>
          <w:color w:val="FF0000"/>
          <w:kern w:val="0"/>
          <w:szCs w:val="21"/>
        </w:rPr>
        <w:t>，是通过缓冲区来操作文件的。</w:t>
      </w:r>
    </w:p>
    <w:p w:rsidR="001D6068" w:rsidRDefault="001D6068" w:rsidP="00F96244">
      <w:pPr>
        <w:widowControl/>
        <w:shd w:val="clear" w:color="auto" w:fill="FFFFFF"/>
        <w:jc w:val="left"/>
        <w:rPr>
          <w:rFonts w:ascii="Georgia" w:eastAsia="宋体" w:hAnsi="Georgia" w:cs="宋体" w:hint="eastAsia"/>
          <w:color w:val="FF0000"/>
          <w:kern w:val="0"/>
          <w:szCs w:val="21"/>
        </w:rPr>
      </w:pPr>
    </w:p>
    <w:p w:rsidR="00F96244" w:rsidRPr="00F96244" w:rsidRDefault="00F96244" w:rsidP="00F96244">
      <w:pPr>
        <w:widowControl/>
        <w:shd w:val="clear" w:color="auto" w:fill="FFFFFF"/>
        <w:jc w:val="left"/>
        <w:rPr>
          <w:rFonts w:ascii="Georgia" w:eastAsia="宋体" w:hAnsi="Georgia" w:cs="宋体"/>
          <w:color w:val="333333"/>
          <w:kern w:val="0"/>
          <w:szCs w:val="21"/>
        </w:rPr>
      </w:pPr>
      <w:r w:rsidRPr="00F96244">
        <w:rPr>
          <w:rFonts w:ascii="Georgia" w:eastAsia="宋体" w:hAnsi="Georgia" w:cs="宋体"/>
          <w:color w:val="FF0000"/>
          <w:kern w:val="0"/>
          <w:szCs w:val="21"/>
        </w:rPr>
        <w:t>读者可以试着将上面的字节流和字符流的程序的最后一行关闭文件的代码注释掉，然后运行程序看看。你就会发现使用字节流的话，文件中已经存在内容，但是使用字符流的时候，文件中还是没有内容的，这个时候就要刷新缓冲区。</w:t>
      </w:r>
    </w:p>
    <w:p w:rsidR="00F96244" w:rsidRPr="00F96244" w:rsidRDefault="00F96244" w:rsidP="00F96244">
      <w:pPr>
        <w:widowControl/>
        <w:shd w:val="clear" w:color="auto" w:fill="FFFFFF"/>
        <w:jc w:val="left"/>
        <w:outlineLvl w:val="2"/>
        <w:rPr>
          <w:rFonts w:ascii="微软雅黑" w:eastAsia="微软雅黑" w:hAnsi="微软雅黑" w:cs="宋体"/>
          <w:color w:val="333333"/>
          <w:kern w:val="0"/>
          <w:sz w:val="41"/>
          <w:szCs w:val="41"/>
        </w:rPr>
      </w:pPr>
      <w:bookmarkStart w:id="1" w:name="t3"/>
      <w:bookmarkEnd w:id="1"/>
      <w:r w:rsidRPr="00F96244">
        <w:rPr>
          <w:rFonts w:ascii="微软雅黑" w:eastAsia="微软雅黑" w:hAnsi="微软雅黑" w:cs="宋体" w:hint="eastAsia"/>
          <w:color w:val="333333"/>
          <w:kern w:val="0"/>
          <w:sz w:val="41"/>
          <w:szCs w:val="41"/>
        </w:rPr>
        <w:t>使用字节流好还是字符流好呢？</w:t>
      </w:r>
    </w:p>
    <w:p w:rsidR="00F96244" w:rsidRPr="00F96244" w:rsidRDefault="00F96244" w:rsidP="00F96244">
      <w:pPr>
        <w:widowControl/>
        <w:shd w:val="clear" w:color="auto" w:fill="FFFFFF"/>
        <w:jc w:val="left"/>
        <w:rPr>
          <w:rFonts w:ascii="Georgia" w:eastAsia="宋体" w:hAnsi="Georgia" w:cs="宋体" w:hint="eastAsia"/>
          <w:color w:val="333333"/>
          <w:kern w:val="0"/>
          <w:szCs w:val="21"/>
        </w:rPr>
      </w:pPr>
      <w:r w:rsidRPr="00F96244">
        <w:rPr>
          <w:rFonts w:ascii="Georgia" w:eastAsia="宋体" w:hAnsi="Georgia" w:cs="宋体"/>
          <w:color w:val="333333"/>
          <w:kern w:val="0"/>
          <w:szCs w:val="21"/>
        </w:rPr>
        <w:t>答案</w:t>
      </w:r>
      <w:r w:rsidRPr="00F96244">
        <w:rPr>
          <w:rFonts w:ascii="Georgia" w:eastAsia="宋体" w:hAnsi="Georgia" w:cs="宋体"/>
          <w:color w:val="FF0000"/>
          <w:kern w:val="0"/>
          <w:szCs w:val="21"/>
        </w:rPr>
        <w:t>是字节流。</w:t>
      </w:r>
      <w:r w:rsidRPr="00F96244">
        <w:rPr>
          <w:rFonts w:ascii="Georgia" w:eastAsia="宋体" w:hAnsi="Georgia" w:cs="宋体"/>
          <w:color w:val="333333"/>
          <w:kern w:val="0"/>
          <w:szCs w:val="21"/>
        </w:rPr>
        <w:t>首先因为硬盘上的</w:t>
      </w:r>
      <w:r w:rsidRPr="00F96244">
        <w:rPr>
          <w:rFonts w:ascii="Georgia" w:eastAsia="宋体" w:hAnsi="Georgia" w:cs="宋体"/>
          <w:color w:val="FF0000"/>
          <w:kern w:val="0"/>
          <w:szCs w:val="21"/>
          <w:highlight w:val="yellow"/>
        </w:rPr>
        <w:t>所有文件都是以字节的形式进行传输或者保存的</w:t>
      </w:r>
      <w:r w:rsidRPr="00F96244">
        <w:rPr>
          <w:rFonts w:ascii="Georgia" w:eastAsia="宋体" w:hAnsi="Georgia" w:cs="宋体"/>
          <w:color w:val="333333"/>
          <w:kern w:val="0"/>
          <w:szCs w:val="21"/>
        </w:rPr>
        <w:t>，包括图片等内容。但是字符只是在内存中才会形成的，所以在开发中，字节流使用广泛。</w:t>
      </w:r>
    </w:p>
    <w:p w:rsidR="005346DF" w:rsidRPr="00F96244" w:rsidRDefault="005346DF" w:rsidP="00F96244">
      <w:pPr>
        <w:tabs>
          <w:tab w:val="left" w:pos="1165"/>
        </w:tabs>
      </w:pPr>
    </w:p>
    <w:sectPr w:rsidR="005346DF" w:rsidRPr="00F96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103" w:rsidRDefault="007D5103" w:rsidP="005B4341">
      <w:r>
        <w:separator/>
      </w:r>
    </w:p>
  </w:endnote>
  <w:endnote w:type="continuationSeparator" w:id="0">
    <w:p w:rsidR="007D5103" w:rsidRDefault="007D5103" w:rsidP="005B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103" w:rsidRDefault="007D5103" w:rsidP="005B4341">
      <w:r>
        <w:separator/>
      </w:r>
    </w:p>
  </w:footnote>
  <w:footnote w:type="continuationSeparator" w:id="0">
    <w:p w:rsidR="007D5103" w:rsidRDefault="007D5103" w:rsidP="005B43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CEE"/>
    <w:rsid w:val="001D6068"/>
    <w:rsid w:val="005346DF"/>
    <w:rsid w:val="005B4341"/>
    <w:rsid w:val="007D5103"/>
    <w:rsid w:val="00EF6CEE"/>
    <w:rsid w:val="00F96244"/>
    <w:rsid w:val="00FE5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962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43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4341"/>
    <w:rPr>
      <w:sz w:val="18"/>
      <w:szCs w:val="18"/>
    </w:rPr>
  </w:style>
  <w:style w:type="paragraph" w:styleId="a4">
    <w:name w:val="footer"/>
    <w:basedOn w:val="a"/>
    <w:link w:val="Char0"/>
    <w:uiPriority w:val="99"/>
    <w:unhideWhenUsed/>
    <w:rsid w:val="005B4341"/>
    <w:pPr>
      <w:tabs>
        <w:tab w:val="center" w:pos="4153"/>
        <w:tab w:val="right" w:pos="8306"/>
      </w:tabs>
      <w:snapToGrid w:val="0"/>
      <w:jc w:val="left"/>
    </w:pPr>
    <w:rPr>
      <w:sz w:val="18"/>
      <w:szCs w:val="18"/>
    </w:rPr>
  </w:style>
  <w:style w:type="character" w:customStyle="1" w:styleId="Char0">
    <w:name w:val="页脚 Char"/>
    <w:basedOn w:val="a0"/>
    <w:link w:val="a4"/>
    <w:uiPriority w:val="99"/>
    <w:rsid w:val="005B4341"/>
    <w:rPr>
      <w:sz w:val="18"/>
      <w:szCs w:val="18"/>
    </w:rPr>
  </w:style>
  <w:style w:type="paragraph" w:styleId="a5">
    <w:name w:val="Balloon Text"/>
    <w:basedOn w:val="a"/>
    <w:link w:val="Char1"/>
    <w:uiPriority w:val="99"/>
    <w:semiHidden/>
    <w:unhideWhenUsed/>
    <w:rsid w:val="005B4341"/>
    <w:rPr>
      <w:sz w:val="18"/>
      <w:szCs w:val="18"/>
    </w:rPr>
  </w:style>
  <w:style w:type="character" w:customStyle="1" w:styleId="Char1">
    <w:name w:val="批注框文本 Char"/>
    <w:basedOn w:val="a0"/>
    <w:link w:val="a5"/>
    <w:uiPriority w:val="99"/>
    <w:semiHidden/>
    <w:rsid w:val="005B4341"/>
    <w:rPr>
      <w:sz w:val="18"/>
      <w:szCs w:val="18"/>
    </w:rPr>
  </w:style>
  <w:style w:type="character" w:customStyle="1" w:styleId="3Char">
    <w:name w:val="标题 3 Char"/>
    <w:basedOn w:val="a0"/>
    <w:link w:val="3"/>
    <w:uiPriority w:val="9"/>
    <w:rsid w:val="00F96244"/>
    <w:rPr>
      <w:rFonts w:ascii="宋体" w:eastAsia="宋体" w:hAnsi="宋体" w:cs="宋体"/>
      <w:b/>
      <w:bCs/>
      <w:kern w:val="0"/>
      <w:sz w:val="27"/>
      <w:szCs w:val="27"/>
    </w:rPr>
  </w:style>
  <w:style w:type="paragraph" w:styleId="a6">
    <w:name w:val="Normal (Web)"/>
    <w:basedOn w:val="a"/>
    <w:uiPriority w:val="99"/>
    <w:semiHidden/>
    <w:unhideWhenUsed/>
    <w:rsid w:val="00F9624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962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43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4341"/>
    <w:rPr>
      <w:sz w:val="18"/>
      <w:szCs w:val="18"/>
    </w:rPr>
  </w:style>
  <w:style w:type="paragraph" w:styleId="a4">
    <w:name w:val="footer"/>
    <w:basedOn w:val="a"/>
    <w:link w:val="Char0"/>
    <w:uiPriority w:val="99"/>
    <w:unhideWhenUsed/>
    <w:rsid w:val="005B4341"/>
    <w:pPr>
      <w:tabs>
        <w:tab w:val="center" w:pos="4153"/>
        <w:tab w:val="right" w:pos="8306"/>
      </w:tabs>
      <w:snapToGrid w:val="0"/>
      <w:jc w:val="left"/>
    </w:pPr>
    <w:rPr>
      <w:sz w:val="18"/>
      <w:szCs w:val="18"/>
    </w:rPr>
  </w:style>
  <w:style w:type="character" w:customStyle="1" w:styleId="Char0">
    <w:name w:val="页脚 Char"/>
    <w:basedOn w:val="a0"/>
    <w:link w:val="a4"/>
    <w:uiPriority w:val="99"/>
    <w:rsid w:val="005B4341"/>
    <w:rPr>
      <w:sz w:val="18"/>
      <w:szCs w:val="18"/>
    </w:rPr>
  </w:style>
  <w:style w:type="paragraph" w:styleId="a5">
    <w:name w:val="Balloon Text"/>
    <w:basedOn w:val="a"/>
    <w:link w:val="Char1"/>
    <w:uiPriority w:val="99"/>
    <w:semiHidden/>
    <w:unhideWhenUsed/>
    <w:rsid w:val="005B4341"/>
    <w:rPr>
      <w:sz w:val="18"/>
      <w:szCs w:val="18"/>
    </w:rPr>
  </w:style>
  <w:style w:type="character" w:customStyle="1" w:styleId="Char1">
    <w:name w:val="批注框文本 Char"/>
    <w:basedOn w:val="a0"/>
    <w:link w:val="a5"/>
    <w:uiPriority w:val="99"/>
    <w:semiHidden/>
    <w:rsid w:val="005B4341"/>
    <w:rPr>
      <w:sz w:val="18"/>
      <w:szCs w:val="18"/>
    </w:rPr>
  </w:style>
  <w:style w:type="character" w:customStyle="1" w:styleId="3Char">
    <w:name w:val="标题 3 Char"/>
    <w:basedOn w:val="a0"/>
    <w:link w:val="3"/>
    <w:uiPriority w:val="9"/>
    <w:rsid w:val="00F96244"/>
    <w:rPr>
      <w:rFonts w:ascii="宋体" w:eastAsia="宋体" w:hAnsi="宋体" w:cs="宋体"/>
      <w:b/>
      <w:bCs/>
      <w:kern w:val="0"/>
      <w:sz w:val="27"/>
      <w:szCs w:val="27"/>
    </w:rPr>
  </w:style>
  <w:style w:type="paragraph" w:styleId="a6">
    <w:name w:val="Normal (Web)"/>
    <w:basedOn w:val="a"/>
    <w:uiPriority w:val="99"/>
    <w:semiHidden/>
    <w:unhideWhenUsed/>
    <w:rsid w:val="00F962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11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Words>
  <Characters>253</Characters>
  <Application>Microsoft Office Word</Application>
  <DocSecurity>0</DocSecurity>
  <Lines>2</Lines>
  <Paragraphs>1</Paragraphs>
  <ScaleCrop>false</ScaleCrop>
  <Company>Microsoft</Company>
  <LinksUpToDate>false</LinksUpToDate>
  <CharactersWithSpaces>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HealerJean</dc:creator>
  <cp:keywords/>
  <dc:description/>
  <cp:lastModifiedBy>HealerJean</cp:lastModifiedBy>
  <cp:revision>5</cp:revision>
  <dcterms:created xsi:type="dcterms:W3CDTF">2018-01-04T12:40:00Z</dcterms:created>
  <dcterms:modified xsi:type="dcterms:W3CDTF">2018-01-04T13:07:00Z</dcterms:modified>
</cp:coreProperties>
</file>