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FBD" w:rsidRDefault="00F72FF2" w:rsidP="00F72FF2">
      <w:pPr>
        <w:pStyle w:val="1"/>
        <w:rPr>
          <w:rFonts w:hint="eastAsia"/>
        </w:rPr>
      </w:pPr>
      <w:r>
        <w:rPr>
          <w:rFonts w:hint="eastAsia"/>
        </w:rPr>
        <w:t>这里的三个项目还没有走向聚合</w:t>
      </w:r>
    </w:p>
    <w:p w:rsidR="00F72FF2" w:rsidRDefault="00287E2C" w:rsidP="00F72FF2">
      <w:pPr>
        <w:rPr>
          <w:rFonts w:hint="eastAsia"/>
        </w:rPr>
      </w:pPr>
      <w:r>
        <w:rPr>
          <w:noProof/>
        </w:rPr>
        <w:drawing>
          <wp:inline distT="0" distB="0" distL="0" distR="0" wp14:anchorId="016167B2" wp14:editId="2A135F82">
            <wp:extent cx="2352381" cy="8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2C" w:rsidRDefault="00287E2C" w:rsidP="00F72FF2">
      <w:pPr>
        <w:rPr>
          <w:rFonts w:hint="eastAsia"/>
        </w:rPr>
      </w:pPr>
    </w:p>
    <w:p w:rsidR="00FA1A28" w:rsidRDefault="00287E2C" w:rsidP="00E261E5">
      <w:pPr>
        <w:pStyle w:val="1"/>
        <w:tabs>
          <w:tab w:val="left" w:pos="6090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1A28">
        <w:rPr>
          <w:rFonts w:hint="eastAsia"/>
        </w:rPr>
        <w:t>healer-service</w:t>
      </w:r>
      <w:r w:rsidR="00FA1A28">
        <w:rPr>
          <w:rFonts w:hint="eastAsia"/>
        </w:rPr>
        <w:t>依赖前两者</w:t>
      </w:r>
    </w:p>
    <w:p w:rsidR="002908CD" w:rsidRPr="002908CD" w:rsidRDefault="002908CD" w:rsidP="002908C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、如果使用</w:t>
      </w:r>
      <w:r w:rsidRPr="00E261E5">
        <w:t>${project.groupId}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ctrl</w:t>
      </w:r>
      <w:r>
        <w:rPr>
          <w:rFonts w:hint="eastAsia"/>
        </w:rPr>
        <w:t>则不能够移动到所代表的项目的</w:t>
      </w:r>
      <w:r>
        <w:rPr>
          <w:rFonts w:hint="eastAsia"/>
        </w:rPr>
        <w:t>pom</w:t>
      </w:r>
      <w:r>
        <w:rPr>
          <w:rFonts w:hint="eastAsia"/>
        </w:rPr>
        <w:t>中，而直接使用名字可以移动到项目中</w:t>
      </w:r>
    </w:p>
    <w:tbl>
      <w:tblPr>
        <w:tblW w:w="1011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0"/>
      </w:tblGrid>
      <w:tr w:rsidR="00E261E5" w:rsidRPr="00E261E5" w:rsidTr="00E261E5">
        <w:tblPrEx>
          <w:tblCellMar>
            <w:top w:w="0" w:type="dxa"/>
            <w:bottom w:w="0" w:type="dxa"/>
          </w:tblCellMar>
        </w:tblPrEx>
        <w:trPr>
          <w:trHeight w:val="4785"/>
        </w:trPr>
        <w:tc>
          <w:tcPr>
            <w:tcW w:w="10110" w:type="dxa"/>
          </w:tcPr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&lt;!-- 9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 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healer-core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&lt;!-- 10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healer-log 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使用下面的变量不能够跳过去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${project.groupId}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${project.version}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rPr>
                <w:sz w:val="24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261E5" w:rsidRDefault="00E261E5" w:rsidP="00E261E5">
      <w:pPr>
        <w:rPr>
          <w:rFonts w:hint="eastAsia"/>
        </w:rPr>
      </w:pPr>
    </w:p>
    <w:p w:rsidR="00DF6B65" w:rsidRDefault="00941664" w:rsidP="00941664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、结果</w:t>
      </w:r>
    </w:p>
    <w:p w:rsidR="00941664" w:rsidRDefault="00941664" w:rsidP="00941664">
      <w:pPr>
        <w:rPr>
          <w:rFonts w:hint="eastAsia"/>
        </w:rPr>
      </w:pPr>
      <w:r>
        <w:rPr>
          <w:noProof/>
        </w:rPr>
        <w:drawing>
          <wp:inline distT="0" distB="0" distL="0" distR="0" wp14:anchorId="27D371ED" wp14:editId="56607D9C">
            <wp:extent cx="3295238" cy="21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941664" w:rsidP="00941664">
      <w:pPr>
        <w:rPr>
          <w:rFonts w:hint="eastAsia"/>
        </w:rPr>
      </w:pPr>
    </w:p>
    <w:p w:rsidR="00941664" w:rsidRDefault="00941664" w:rsidP="00941664">
      <w:pPr>
        <w:rPr>
          <w:rFonts w:hint="eastAsia"/>
        </w:rPr>
      </w:pPr>
    </w:p>
    <w:p w:rsidR="00941664" w:rsidRDefault="00941664" w:rsidP="0094166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、如果引入了上面的依赖，则对于这二者</w:t>
      </w:r>
      <w:r w:rsidR="000545BA">
        <w:rPr>
          <w:rFonts w:hint="eastAsia"/>
        </w:rPr>
        <w:t>pom</w:t>
      </w:r>
      <w:r w:rsidR="000545BA">
        <w:rPr>
          <w:rFonts w:hint="eastAsia"/>
        </w:rPr>
        <w:t>所</w:t>
      </w:r>
      <w:r>
        <w:rPr>
          <w:rFonts w:hint="eastAsia"/>
        </w:rPr>
        <w:t>引入的包也会自动帮我们引入进来</w:t>
      </w:r>
    </w:p>
    <w:p w:rsidR="00941664" w:rsidRDefault="00006BB1" w:rsidP="00941664">
      <w:pPr>
        <w:rPr>
          <w:rFonts w:hint="eastAsia"/>
        </w:rPr>
      </w:pPr>
      <w:r>
        <w:rPr>
          <w:noProof/>
        </w:rPr>
        <w:drawing>
          <wp:inline distT="0" distB="0" distL="0" distR="0" wp14:anchorId="4BF01DF7" wp14:editId="692935CA">
            <wp:extent cx="5274310" cy="372376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78" w:rsidRDefault="004A3978" w:rsidP="00941664">
      <w:pPr>
        <w:rPr>
          <w:rFonts w:hint="eastAsia"/>
        </w:rPr>
      </w:pPr>
    </w:p>
    <w:p w:rsidR="004A3978" w:rsidRDefault="00791B50" w:rsidP="00791B50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、项目使用</w:t>
      </w:r>
      <w:r>
        <w:rPr>
          <w:rFonts w:hint="eastAsia"/>
        </w:rPr>
        <w:t xml:space="preserve">dbunit </w:t>
      </w:r>
      <w:r>
        <w:rPr>
          <w:rFonts w:hint="eastAsia"/>
        </w:rPr>
        <w:t>不会对数据库真实数据产生操作，只是模拟而已</w:t>
      </w:r>
    </w:p>
    <w:p w:rsidR="00216D94" w:rsidRDefault="00216D94" w:rsidP="00216D94">
      <w:pPr>
        <w:rPr>
          <w:rFonts w:hint="eastAsia"/>
        </w:rPr>
      </w:pPr>
    </w:p>
    <w:p w:rsidR="00216D94" w:rsidRDefault="00216D94" w:rsidP="00216D94">
      <w:pPr>
        <w:pStyle w:val="1"/>
        <w:pageBreakBefore/>
      </w:pPr>
      <w:r>
        <w:rPr>
          <w:rFonts w:hint="eastAsia"/>
        </w:rPr>
        <w:lastRenderedPageBreak/>
        <w:t>3</w:t>
      </w:r>
      <w:bookmarkStart w:id="0" w:name="_GoBack"/>
      <w:bookmarkEnd w:id="0"/>
      <w:r>
        <w:rPr>
          <w:rFonts w:hint="eastAsia"/>
        </w:rPr>
        <w:t>、依赖参数</w:t>
      </w:r>
    </w:p>
    <w:p w:rsidR="00216D94" w:rsidRDefault="00216D94" w:rsidP="00216D9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、</w:t>
      </w:r>
      <w:r>
        <w:t>scope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举例，只有测试和运行的时候才会依赖，所以这里设置为</w:t>
      </w:r>
      <w:r>
        <w:rPr>
          <w:rFonts w:hint="eastAsia"/>
        </w:rPr>
        <w:t>runtime</w:t>
      </w:r>
    </w:p>
    <w:p w:rsidR="00216D94" w:rsidRDefault="00216D94" w:rsidP="00216D94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3056AC">
        <w:rPr>
          <w:rFonts w:ascii="Consolas" w:hAnsi="Consolas" w:cs="Consolas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hint="eastAsia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</w:p>
    <w:p w:rsidR="00216D94" w:rsidRDefault="00216D94" w:rsidP="00216D94"/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9"/>
      </w:tblGrid>
      <w:tr w:rsidR="00216D94" w:rsidTr="0098173D">
        <w:trPr>
          <w:trHeight w:val="2511"/>
        </w:trPr>
        <w:tc>
          <w:tcPr>
            <w:tcW w:w="8099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5.1.24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runtime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Pr="00ED733B" w:rsidRDefault="00216D94" w:rsidP="0098173D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/>
        </w:tc>
      </w:tr>
    </w:tbl>
    <w:p w:rsidR="00216D94" w:rsidRDefault="00216D94" w:rsidP="00216D9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junit scope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，只有在编译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时候才会依赖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7"/>
      </w:tblGrid>
      <w:tr w:rsidR="00216D94" w:rsidTr="0098173D">
        <w:trPr>
          <w:trHeight w:val="2194"/>
        </w:trPr>
        <w:tc>
          <w:tcPr>
            <w:tcW w:w="7707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4.10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ind w:left="-32"/>
            </w:pPr>
          </w:p>
        </w:tc>
      </w:tr>
    </w:tbl>
    <w:p w:rsidR="00216D94" w:rsidRDefault="00216D94" w:rsidP="00216D94"/>
    <w:p w:rsidR="00216D94" w:rsidRPr="003056AC" w:rsidRDefault="00216D94" w:rsidP="00216D94"/>
    <w:p w:rsidR="00216D94" w:rsidRDefault="00216D94" w:rsidP="00216D94">
      <w:r>
        <w:rPr>
          <w:noProof/>
        </w:rPr>
        <w:drawing>
          <wp:inline distT="0" distB="0" distL="0" distR="0" wp14:anchorId="7C61D897" wp14:editId="50BF055A">
            <wp:extent cx="5274310" cy="1358867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94" w:rsidRDefault="00216D94" w:rsidP="00216D94"/>
    <w:p w:rsidR="00216D94" w:rsidRPr="00216D94" w:rsidRDefault="00216D94" w:rsidP="00216D94"/>
    <w:sectPr w:rsidR="00216D94" w:rsidRPr="00216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475" w:rsidRDefault="008D7475" w:rsidP="00216D94">
      <w:r>
        <w:separator/>
      </w:r>
    </w:p>
  </w:endnote>
  <w:endnote w:type="continuationSeparator" w:id="0">
    <w:p w:rsidR="008D7475" w:rsidRDefault="008D7475" w:rsidP="0021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475" w:rsidRDefault="008D7475" w:rsidP="00216D94">
      <w:r>
        <w:separator/>
      </w:r>
    </w:p>
  </w:footnote>
  <w:footnote w:type="continuationSeparator" w:id="0">
    <w:p w:rsidR="008D7475" w:rsidRDefault="008D7475" w:rsidP="00216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4D"/>
    <w:rsid w:val="00006BB1"/>
    <w:rsid w:val="000545BA"/>
    <w:rsid w:val="000A1382"/>
    <w:rsid w:val="00216D94"/>
    <w:rsid w:val="00287E2C"/>
    <w:rsid w:val="002908CD"/>
    <w:rsid w:val="002E04C1"/>
    <w:rsid w:val="004A3978"/>
    <w:rsid w:val="00785B4D"/>
    <w:rsid w:val="00791B50"/>
    <w:rsid w:val="008D7475"/>
    <w:rsid w:val="00941664"/>
    <w:rsid w:val="00A6608F"/>
    <w:rsid w:val="00BD7329"/>
    <w:rsid w:val="00DF6B65"/>
    <w:rsid w:val="00E12FBD"/>
    <w:rsid w:val="00E261E5"/>
    <w:rsid w:val="00F30A91"/>
    <w:rsid w:val="00F72FF2"/>
    <w:rsid w:val="00FA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FF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7E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E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1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1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6D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6D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FF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7E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E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1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1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6D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6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20</cp:revision>
  <dcterms:created xsi:type="dcterms:W3CDTF">2017-08-28T14:14:00Z</dcterms:created>
  <dcterms:modified xsi:type="dcterms:W3CDTF">2017-08-28T14:23:00Z</dcterms:modified>
</cp:coreProperties>
</file>