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B1B" w:rsidRPr="009624CA" w:rsidRDefault="00214B1B" w:rsidP="00214B1B">
      <w:pPr>
        <w:ind w:firstLineChars="275" w:firstLine="660"/>
        <w:rPr>
          <w:sz w:val="24"/>
          <w:szCs w:val="24"/>
        </w:rPr>
      </w:pPr>
      <w:r w:rsidRPr="009624CA">
        <w:rPr>
          <w:sz w:val="24"/>
          <w:szCs w:val="24"/>
        </w:rPr>
        <w:t>sys</w:t>
      </w:r>
      <w:r w:rsidRPr="009624CA">
        <w:rPr>
          <w:sz w:val="24"/>
          <w:szCs w:val="24"/>
        </w:rPr>
        <w:t>是超级用户</w:t>
      </w:r>
      <w:r w:rsidRPr="009624CA">
        <w:rPr>
          <w:rFonts w:hint="eastAsia"/>
          <w:sz w:val="24"/>
          <w:szCs w:val="24"/>
        </w:rPr>
        <w:t>，</w:t>
      </w:r>
      <w:r w:rsidRPr="009624CA">
        <w:rPr>
          <w:sz w:val="24"/>
          <w:szCs w:val="24"/>
        </w:rPr>
        <w:t>权限最高</w:t>
      </w:r>
      <w:r w:rsidRPr="009624CA">
        <w:rPr>
          <w:rFonts w:hint="eastAsia"/>
          <w:sz w:val="24"/>
          <w:szCs w:val="24"/>
        </w:rPr>
        <w:t>，</w:t>
      </w:r>
      <w:r w:rsidRPr="009624CA">
        <w:rPr>
          <w:sz w:val="24"/>
          <w:szCs w:val="24"/>
        </w:rPr>
        <w:t>具有</w:t>
      </w:r>
      <w:r w:rsidRPr="009624CA">
        <w:rPr>
          <w:sz w:val="24"/>
          <w:szCs w:val="24"/>
        </w:rPr>
        <w:t>sysdba</w:t>
      </w:r>
      <w:r w:rsidRPr="009624CA">
        <w:rPr>
          <w:sz w:val="24"/>
          <w:szCs w:val="24"/>
        </w:rPr>
        <w:t>角色</w:t>
      </w:r>
      <w:r w:rsidRPr="009624CA">
        <w:rPr>
          <w:rFonts w:hint="eastAsia"/>
          <w:sz w:val="24"/>
          <w:szCs w:val="24"/>
        </w:rPr>
        <w:t>，</w:t>
      </w:r>
      <w:r w:rsidRPr="009624CA">
        <w:rPr>
          <w:sz w:val="24"/>
          <w:szCs w:val="24"/>
        </w:rPr>
        <w:t>具有</w:t>
      </w:r>
      <w:r w:rsidRPr="009624CA">
        <w:rPr>
          <w:sz w:val="24"/>
          <w:szCs w:val="24"/>
        </w:rPr>
        <w:t>create</w:t>
      </w:r>
      <w:r w:rsidRPr="009624CA">
        <w:rPr>
          <w:rFonts w:hint="eastAsia"/>
          <w:sz w:val="24"/>
          <w:szCs w:val="24"/>
        </w:rPr>
        <w:t xml:space="preserve"> database</w:t>
      </w:r>
      <w:r w:rsidRPr="009624CA">
        <w:rPr>
          <w:rFonts w:hint="eastAsia"/>
          <w:sz w:val="24"/>
          <w:szCs w:val="24"/>
        </w:rPr>
        <w:t>权限，这个用户默认的密码是：</w:t>
      </w:r>
      <w:r w:rsidRPr="009624CA">
        <w:rPr>
          <w:rFonts w:hint="eastAsia"/>
          <w:sz w:val="24"/>
          <w:szCs w:val="24"/>
        </w:rPr>
        <w:t>manager</w:t>
      </w:r>
    </w:p>
    <w:p w:rsidR="00214B1B" w:rsidRDefault="00214B1B" w:rsidP="00214B1B">
      <w:pPr>
        <w:ind w:firstLineChars="275" w:firstLine="66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ystem</w:t>
      </w:r>
      <w:r>
        <w:rPr>
          <w:rFonts w:hint="eastAsia"/>
          <w:sz w:val="24"/>
          <w:szCs w:val="24"/>
        </w:rPr>
        <w:t>用户是管理操作员，具有</w:t>
      </w:r>
      <w:r>
        <w:rPr>
          <w:rFonts w:hint="eastAsia"/>
          <w:sz w:val="24"/>
          <w:szCs w:val="24"/>
        </w:rPr>
        <w:t>sysoper</w:t>
      </w:r>
      <w:r>
        <w:rPr>
          <w:rFonts w:hint="eastAsia"/>
          <w:sz w:val="24"/>
          <w:szCs w:val="24"/>
        </w:rPr>
        <w:t>角色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，没有</w:t>
      </w:r>
      <w:r>
        <w:rPr>
          <w:rFonts w:hint="eastAsia"/>
          <w:sz w:val="24"/>
          <w:szCs w:val="24"/>
        </w:rPr>
        <w:t>create database</w:t>
      </w:r>
      <w:r>
        <w:rPr>
          <w:rFonts w:hint="eastAsia"/>
          <w:sz w:val="24"/>
          <w:szCs w:val="24"/>
        </w:rPr>
        <w:t>权限</w:t>
      </w:r>
    </w:p>
    <w:p w:rsidR="00214B1B" w:rsidRDefault="00214B1B" w:rsidP="00214B1B">
      <w:pPr>
        <w:rPr>
          <w:sz w:val="24"/>
          <w:szCs w:val="24"/>
        </w:rPr>
      </w:pPr>
      <w:r>
        <w:rPr>
          <w:sz w:val="24"/>
          <w:szCs w:val="24"/>
        </w:rPr>
        <w:t>这个用户默认的密码是</w:t>
      </w:r>
      <w:r>
        <w:rPr>
          <w:sz w:val="24"/>
          <w:szCs w:val="24"/>
        </w:rPr>
        <w:t>change</w:t>
      </w:r>
      <w:r>
        <w:rPr>
          <w:rFonts w:hint="eastAsia"/>
          <w:sz w:val="24"/>
          <w:szCs w:val="24"/>
        </w:rPr>
        <w:t>_on_install</w:t>
      </w:r>
    </w:p>
    <w:p w:rsidR="00214B1B" w:rsidRPr="00214B1B" w:rsidRDefault="00214B1B" w:rsidP="00822149">
      <w:pPr>
        <w:rPr>
          <w:rStyle w:val="a6"/>
          <w:rFonts w:ascii="微软雅黑" w:eastAsia="微软雅黑" w:hAnsi="微软雅黑"/>
          <w:b w:val="0"/>
          <w:color w:val="454545"/>
          <w:sz w:val="36"/>
        </w:rPr>
      </w:pPr>
    </w:p>
    <w:p w:rsidR="00D101E4" w:rsidRDefault="008C358B" w:rsidP="008C358B">
      <w:pPr>
        <w:pStyle w:val="1"/>
        <w:rPr>
          <w:rStyle w:val="a6"/>
          <w:rFonts w:ascii="微软雅黑" w:eastAsia="微软雅黑" w:hAnsi="微软雅黑"/>
          <w:b/>
          <w:color w:val="454545"/>
          <w:sz w:val="36"/>
        </w:rPr>
      </w:pPr>
      <w:r w:rsidRPr="00560FD8">
        <w:rPr>
          <w:rStyle w:val="a6"/>
          <w:rFonts w:ascii="微软雅黑" w:eastAsia="微软雅黑" w:hAnsi="微软雅黑" w:hint="eastAsia"/>
          <w:b/>
          <w:color w:val="454545"/>
          <w:sz w:val="36"/>
        </w:rPr>
        <w:t>1、</w:t>
      </w:r>
      <w:r w:rsidR="00D101E4" w:rsidRPr="00560FD8">
        <w:rPr>
          <w:rStyle w:val="a6"/>
          <w:rFonts w:ascii="微软雅黑" w:eastAsia="微软雅黑" w:hAnsi="微软雅黑" w:hint="eastAsia"/>
          <w:b/>
          <w:color w:val="454545"/>
          <w:sz w:val="36"/>
        </w:rPr>
        <w:t>在命令窗口输入“sqlplus / as sysdba”后回车，即可连接到Oracle</w:t>
      </w:r>
    </w:p>
    <w:p w:rsidR="00FE448D" w:rsidRPr="00FE448D" w:rsidRDefault="00FE448D" w:rsidP="00FE448D">
      <w:pPr>
        <w:pStyle w:val="2"/>
      </w:pPr>
      <w:r w:rsidRPr="003C4AEA">
        <w:rPr>
          <w:rFonts w:hint="eastAsia"/>
        </w:rPr>
        <w:t>sqlplus / as sysdba</w:t>
      </w:r>
    </w:p>
    <w:tbl>
      <w:tblPr>
        <w:tblW w:w="10406" w:type="dxa"/>
        <w:tblInd w:w="-1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06"/>
      </w:tblGrid>
      <w:tr w:rsidR="003C4AEA" w:rsidTr="00AB426B">
        <w:trPr>
          <w:trHeight w:val="5181"/>
        </w:trPr>
        <w:tc>
          <w:tcPr>
            <w:tcW w:w="10406" w:type="dxa"/>
          </w:tcPr>
          <w:p w:rsidR="003C4AEA" w:rsidRPr="003C4AEA" w:rsidRDefault="003C4AEA" w:rsidP="003C4AEA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FF0000"/>
                <w:sz w:val="21"/>
              </w:rPr>
            </w:pPr>
            <w:r w:rsidRPr="003C4AEA">
              <w:rPr>
                <w:rFonts w:ascii="微软雅黑" w:eastAsia="微软雅黑" w:hAnsi="微软雅黑" w:hint="eastAsia"/>
                <w:color w:val="FF0000"/>
                <w:sz w:val="21"/>
              </w:rPr>
              <w:t>C:\&gt;sqlplus / as sysdba</w:t>
            </w:r>
          </w:p>
          <w:p w:rsidR="003C4AEA" w:rsidRPr="003C4AEA" w:rsidRDefault="003C4AEA" w:rsidP="003C4AEA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454545"/>
                <w:sz w:val="21"/>
              </w:rPr>
            </w:pPr>
            <w:r w:rsidRPr="003C4AEA">
              <w:rPr>
                <w:rFonts w:ascii="微软雅黑" w:eastAsia="微软雅黑" w:hAnsi="微软雅黑" w:hint="eastAsia"/>
                <w:color w:val="454545"/>
                <w:sz w:val="21"/>
              </w:rPr>
              <w:t>SQL*Plus: Release 11.2.0.1.0 Production on 星期二 4月 17 10:05:34 2012</w:t>
            </w:r>
          </w:p>
          <w:p w:rsidR="003C4AEA" w:rsidRPr="003C4AEA" w:rsidRDefault="003C4AEA" w:rsidP="003C4AEA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454545"/>
                <w:sz w:val="21"/>
              </w:rPr>
            </w:pPr>
            <w:r w:rsidRPr="003C4AEA">
              <w:rPr>
                <w:rFonts w:ascii="微软雅黑" w:eastAsia="微软雅黑" w:hAnsi="微软雅黑" w:hint="eastAsia"/>
                <w:color w:val="454545"/>
                <w:sz w:val="21"/>
              </w:rPr>
              <w:t>Copyright (c) 1982, 2010, Oracle.  All rights reserved.</w:t>
            </w:r>
            <w:r w:rsidRPr="003C4AEA">
              <w:rPr>
                <w:rFonts w:ascii="微软雅黑" w:eastAsia="微软雅黑" w:hAnsi="微软雅黑" w:hint="eastAsia"/>
                <w:color w:val="454545"/>
                <w:sz w:val="21"/>
              </w:rPr>
              <w:br/>
              <w:t>连接到:</w:t>
            </w:r>
            <w:r w:rsidRPr="003C4AEA">
              <w:rPr>
                <w:rFonts w:ascii="微软雅黑" w:eastAsia="微软雅黑" w:hAnsi="微软雅黑" w:hint="eastAsia"/>
                <w:color w:val="454545"/>
                <w:sz w:val="21"/>
              </w:rPr>
              <w:br/>
              <w:t>Oracle Database 11g Enterprise Edition Release 11.2.0.1.0 - Production</w:t>
            </w:r>
            <w:r w:rsidRPr="003C4AEA">
              <w:rPr>
                <w:rFonts w:ascii="微软雅黑" w:eastAsia="微软雅黑" w:hAnsi="微软雅黑" w:hint="eastAsia"/>
                <w:color w:val="454545"/>
                <w:sz w:val="21"/>
              </w:rPr>
              <w:br/>
              <w:t>With the Partitioning, OLAP, Data Mining and Real Application Testing options</w:t>
            </w:r>
          </w:p>
          <w:p w:rsidR="003C4AEA" w:rsidRPr="00AB426B" w:rsidRDefault="003C4AEA" w:rsidP="00AB426B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454545"/>
                <w:sz w:val="21"/>
              </w:rPr>
            </w:pPr>
            <w:r w:rsidRPr="003C4AEA">
              <w:rPr>
                <w:rFonts w:ascii="微软雅黑" w:eastAsia="微软雅黑" w:hAnsi="微软雅黑" w:hint="eastAsia"/>
                <w:color w:val="454545"/>
                <w:sz w:val="21"/>
              </w:rPr>
              <w:t>SQL&gt;</w:t>
            </w:r>
          </w:p>
          <w:p w:rsidR="003C4AEA" w:rsidRDefault="003C4AEA" w:rsidP="003C4AEA">
            <w:pPr>
              <w:ind w:left="1086"/>
            </w:pPr>
          </w:p>
        </w:tc>
      </w:tr>
    </w:tbl>
    <w:p w:rsidR="003C4AEA" w:rsidRDefault="003C4AEA" w:rsidP="003C4AEA"/>
    <w:p w:rsidR="003C4AEA" w:rsidRPr="003C4AEA" w:rsidRDefault="003C4AEA" w:rsidP="003C4AEA"/>
    <w:p w:rsidR="00D101E4" w:rsidRDefault="00D101E4" w:rsidP="00D101E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</w:p>
    <w:p w:rsidR="00D45B89" w:rsidRDefault="00D45B89" w:rsidP="00D101E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</w:p>
    <w:p w:rsidR="00D101E4" w:rsidRDefault="00341F86" w:rsidP="00341F86">
      <w:pPr>
        <w:pStyle w:val="2"/>
        <w:rPr>
          <w:rStyle w:val="a6"/>
          <w:rFonts w:ascii="微软雅黑" w:eastAsia="微软雅黑" w:hAnsi="微软雅黑"/>
          <w:color w:val="FF0000"/>
        </w:rPr>
      </w:pPr>
      <w:r>
        <w:rPr>
          <w:rStyle w:val="a6"/>
          <w:rFonts w:ascii="微软雅黑" w:eastAsia="微软雅黑" w:hAnsi="微软雅黑" w:hint="eastAsia"/>
          <w:color w:val="FF0000"/>
        </w:rPr>
        <w:lastRenderedPageBreak/>
        <w:t>1、</w:t>
      </w:r>
      <w:r w:rsidR="00D101E4" w:rsidRPr="008E0D9F">
        <w:rPr>
          <w:rStyle w:val="a6"/>
          <w:rFonts w:ascii="微软雅黑" w:eastAsia="微软雅黑" w:hAnsi="微软雅黑" w:hint="eastAsia"/>
          <w:color w:val="FF0000"/>
        </w:rPr>
        <w:t>那么到底此命令到底执行了什么操作，不妨登录后输入“select user from dual;”查看，可看到如下结果：</w:t>
      </w:r>
      <w:r w:rsidR="007E5385">
        <w:rPr>
          <w:rStyle w:val="a6"/>
          <w:rFonts w:ascii="微软雅黑" w:eastAsia="微软雅黑" w:hAnsi="微软雅黑" w:hint="eastAsia"/>
          <w:color w:val="FF0000"/>
        </w:rPr>
        <w:t>说明</w:t>
      </w:r>
      <w:r w:rsidR="007E5385">
        <w:rPr>
          <w:rStyle w:val="a6"/>
          <w:rFonts w:ascii="微软雅黑" w:eastAsia="微软雅黑" w:hAnsi="微软雅黑"/>
          <w:color w:val="FF0000"/>
        </w:rPr>
        <w:t>登录的用户是sys</w:t>
      </w:r>
      <w:r w:rsidR="008B3773">
        <w:rPr>
          <w:rStyle w:val="a6"/>
          <w:rFonts w:ascii="微软雅黑" w:eastAsia="微软雅黑" w:hAnsi="微软雅黑" w:hint="eastAsia"/>
          <w:color w:val="FF0000"/>
        </w:rPr>
        <w:t>，</w:t>
      </w:r>
      <w:r w:rsidR="008B3773">
        <w:rPr>
          <w:rStyle w:val="a6"/>
          <w:rFonts w:ascii="微软雅黑" w:eastAsia="微软雅黑" w:hAnsi="微软雅黑"/>
          <w:color w:val="FF0000"/>
        </w:rPr>
        <w:t>系统管理员用户</w:t>
      </w:r>
    </w:p>
    <w:p w:rsidR="009C1B4A" w:rsidRDefault="009C1B4A" w:rsidP="009C1B4A">
      <w:pPr>
        <w:pStyle w:val="2"/>
      </w:pPr>
      <w:r w:rsidRPr="00D45B89">
        <w:rPr>
          <w:rFonts w:hint="eastAsia"/>
        </w:rPr>
        <w:t>sqlplus / as sysdba</w:t>
      </w:r>
    </w:p>
    <w:p w:rsidR="009C1B4A" w:rsidRPr="009C1B4A" w:rsidRDefault="009C1B4A" w:rsidP="009C1B4A">
      <w:pPr>
        <w:pStyle w:val="2"/>
      </w:pPr>
      <w:r w:rsidRPr="00D45B89">
        <w:rPr>
          <w:rFonts w:hint="eastAsia"/>
        </w:rPr>
        <w:t>select user from dual;</w:t>
      </w:r>
    </w:p>
    <w:tbl>
      <w:tblPr>
        <w:tblW w:w="10568" w:type="dxa"/>
        <w:tblInd w:w="-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68"/>
      </w:tblGrid>
      <w:tr w:rsidR="00D45B89" w:rsidRPr="00D45B89" w:rsidTr="00D45B89">
        <w:trPr>
          <w:trHeight w:val="3193"/>
        </w:trPr>
        <w:tc>
          <w:tcPr>
            <w:tcW w:w="10568" w:type="dxa"/>
          </w:tcPr>
          <w:p w:rsidR="00D45B89" w:rsidRPr="00D45B89" w:rsidRDefault="00D45B89" w:rsidP="00D45B89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FF0000"/>
                <w:sz w:val="21"/>
              </w:rPr>
            </w:pPr>
            <w:r w:rsidRPr="00D45B89">
              <w:rPr>
                <w:rFonts w:ascii="微软雅黑" w:eastAsia="微软雅黑" w:hAnsi="微软雅黑" w:hint="eastAsia"/>
                <w:color w:val="FF0000"/>
                <w:sz w:val="21"/>
              </w:rPr>
              <w:t>C:\&gt;sqlplus / as sysdba</w:t>
            </w:r>
          </w:p>
          <w:p w:rsidR="00D45B89" w:rsidRPr="00D45B89" w:rsidRDefault="00D45B89" w:rsidP="00D45B89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454545"/>
                <w:sz w:val="21"/>
              </w:rPr>
            </w:pPr>
            <w:r w:rsidRPr="00D45B89">
              <w:rPr>
                <w:rFonts w:ascii="微软雅黑" w:eastAsia="微软雅黑" w:hAnsi="微软雅黑" w:hint="eastAsia"/>
                <w:color w:val="454545"/>
                <w:sz w:val="21"/>
              </w:rPr>
              <w:t>SQL*Plus: Release 11.2.0.1.0 Production on 星期二 4月 17 10:11:11 2012</w:t>
            </w:r>
          </w:p>
          <w:p w:rsidR="00D45B89" w:rsidRPr="00D45B89" w:rsidRDefault="00D45B89" w:rsidP="00D45B89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454545"/>
                <w:sz w:val="21"/>
              </w:rPr>
            </w:pPr>
            <w:r w:rsidRPr="00D45B89">
              <w:rPr>
                <w:rFonts w:ascii="微软雅黑" w:eastAsia="微软雅黑" w:hAnsi="微软雅黑" w:hint="eastAsia"/>
                <w:color w:val="454545"/>
                <w:sz w:val="21"/>
              </w:rPr>
              <w:t>Copyright (c) 1982, 2010, Oracle.  All rights reserved.</w:t>
            </w:r>
            <w:r w:rsidRPr="00D45B89">
              <w:rPr>
                <w:rFonts w:ascii="微软雅黑" w:eastAsia="微软雅黑" w:hAnsi="微软雅黑" w:hint="eastAsia"/>
                <w:color w:val="454545"/>
                <w:sz w:val="21"/>
              </w:rPr>
              <w:br/>
              <w:t>连接到:</w:t>
            </w:r>
            <w:r w:rsidRPr="00D45B89">
              <w:rPr>
                <w:rFonts w:ascii="微软雅黑" w:eastAsia="微软雅黑" w:hAnsi="微软雅黑" w:hint="eastAsia"/>
                <w:color w:val="454545"/>
                <w:sz w:val="21"/>
              </w:rPr>
              <w:br/>
              <w:t>Oracle Database 11g Enterprise Edition Release 11.2.0.1.0 - Production</w:t>
            </w:r>
            <w:r w:rsidRPr="00D45B89">
              <w:rPr>
                <w:rFonts w:ascii="微软雅黑" w:eastAsia="微软雅黑" w:hAnsi="微软雅黑" w:hint="eastAsia"/>
                <w:color w:val="454545"/>
                <w:sz w:val="21"/>
              </w:rPr>
              <w:br/>
              <w:t>With the Partitioning, OLAP, Data Mining and Real Application Testing options</w:t>
            </w:r>
          </w:p>
          <w:p w:rsidR="00D45B89" w:rsidRPr="00D45B89" w:rsidRDefault="00D45B89" w:rsidP="00D45B89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FF0000"/>
                <w:sz w:val="21"/>
              </w:rPr>
            </w:pPr>
            <w:r w:rsidRPr="00D45B89">
              <w:rPr>
                <w:rFonts w:ascii="微软雅黑" w:eastAsia="微软雅黑" w:hAnsi="微软雅黑" w:hint="eastAsia"/>
                <w:color w:val="FF0000"/>
                <w:sz w:val="21"/>
              </w:rPr>
              <w:t>SQL&gt; select user from dual;</w:t>
            </w:r>
          </w:p>
          <w:p w:rsidR="00D45B89" w:rsidRPr="00D45B89" w:rsidRDefault="00D45B89" w:rsidP="00D45B89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454545"/>
                <w:sz w:val="21"/>
              </w:rPr>
            </w:pPr>
            <w:r w:rsidRPr="00D45B89">
              <w:rPr>
                <w:rFonts w:ascii="微软雅黑" w:eastAsia="微软雅黑" w:hAnsi="微软雅黑" w:hint="eastAsia"/>
                <w:color w:val="454545"/>
                <w:sz w:val="21"/>
              </w:rPr>
              <w:t>USER</w:t>
            </w:r>
            <w:r w:rsidRPr="00D45B89">
              <w:rPr>
                <w:rFonts w:ascii="微软雅黑" w:eastAsia="微软雅黑" w:hAnsi="微软雅黑" w:hint="eastAsia"/>
                <w:color w:val="454545"/>
                <w:sz w:val="21"/>
              </w:rPr>
              <w:br/>
              <w:t>------------------------------</w:t>
            </w:r>
            <w:r w:rsidRPr="00D45B89">
              <w:rPr>
                <w:rFonts w:ascii="微软雅黑" w:eastAsia="微软雅黑" w:hAnsi="微软雅黑" w:hint="eastAsia"/>
                <w:color w:val="454545"/>
                <w:sz w:val="21"/>
              </w:rPr>
              <w:br/>
            </w:r>
            <w:r w:rsidRPr="00DD2833">
              <w:rPr>
                <w:rFonts w:ascii="微软雅黑" w:eastAsia="微软雅黑" w:hAnsi="微软雅黑" w:hint="eastAsia"/>
                <w:color w:val="454545"/>
                <w:sz w:val="21"/>
                <w:highlight w:val="green"/>
              </w:rPr>
              <w:t>SYS</w:t>
            </w:r>
          </w:p>
          <w:p w:rsidR="00D45B89" w:rsidRPr="00D45B89" w:rsidRDefault="00D45B89" w:rsidP="00D45B89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454545"/>
                <w:sz w:val="21"/>
              </w:rPr>
            </w:pPr>
            <w:r w:rsidRPr="00D45B89">
              <w:rPr>
                <w:rFonts w:ascii="微软雅黑" w:eastAsia="微软雅黑" w:hAnsi="微软雅黑" w:hint="eastAsia"/>
                <w:color w:val="454545"/>
                <w:sz w:val="21"/>
              </w:rPr>
              <w:t>SQL&gt;</w:t>
            </w:r>
          </w:p>
          <w:p w:rsidR="00D45B89" w:rsidRPr="00D45B89" w:rsidRDefault="00D45B89" w:rsidP="00D45B89">
            <w:pPr>
              <w:pStyle w:val="a5"/>
              <w:shd w:val="clear" w:color="auto" w:fill="FFFFFF"/>
              <w:spacing w:before="0" w:after="0"/>
              <w:ind w:left="848"/>
              <w:rPr>
                <w:rStyle w:val="a6"/>
                <w:rFonts w:ascii="微软雅黑" w:eastAsia="微软雅黑" w:hAnsi="微软雅黑"/>
                <w:color w:val="454545"/>
                <w:sz w:val="21"/>
              </w:rPr>
            </w:pPr>
          </w:p>
        </w:tc>
      </w:tr>
    </w:tbl>
    <w:p w:rsidR="00D45B89" w:rsidRDefault="00D45B89" w:rsidP="00D101E4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微软雅黑" w:eastAsia="微软雅黑" w:hAnsi="微软雅黑"/>
          <w:color w:val="454545"/>
        </w:rPr>
      </w:pPr>
    </w:p>
    <w:p w:rsidR="00D45B89" w:rsidRDefault="00D45B89" w:rsidP="00D101E4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微软雅黑" w:eastAsia="微软雅黑" w:hAnsi="微软雅黑"/>
          <w:color w:val="454545"/>
        </w:rPr>
      </w:pPr>
    </w:p>
    <w:p w:rsidR="00D45B89" w:rsidRDefault="00D45B89" w:rsidP="00D101E4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微软雅黑" w:eastAsia="微软雅黑" w:hAnsi="微软雅黑"/>
          <w:color w:val="454545"/>
        </w:rPr>
      </w:pPr>
    </w:p>
    <w:p w:rsidR="00D101E4" w:rsidRPr="00DD2833" w:rsidRDefault="00DD2833" w:rsidP="00DD2833">
      <w:pPr>
        <w:pStyle w:val="2"/>
      </w:pPr>
      <w:r>
        <w:rPr>
          <w:rStyle w:val="a6"/>
          <w:rFonts w:ascii="微软雅黑" w:eastAsia="微软雅黑" w:hAnsi="微软雅黑" w:hint="eastAsia"/>
          <w:color w:val="454545"/>
        </w:rPr>
        <w:lastRenderedPageBreak/>
        <w:t>2、</w:t>
      </w:r>
      <w:r w:rsidR="00D101E4">
        <w:rPr>
          <w:rStyle w:val="a6"/>
          <w:rFonts w:ascii="微软雅黑" w:eastAsia="微软雅黑" w:hAnsi="微软雅黑" w:hint="eastAsia"/>
          <w:color w:val="454545"/>
        </w:rPr>
        <w:t>很明显我们刚刚是以SYS用户登录的这就说明此处省略了用户名及密码</w:t>
      </w:r>
    </w:p>
    <w:p w:rsidR="00D101E4" w:rsidRDefault="006D3CDB" w:rsidP="00F85339">
      <w:pPr>
        <w:pStyle w:val="2"/>
        <w:rPr>
          <w:rStyle w:val="a6"/>
          <w:rFonts w:ascii="微软雅黑" w:eastAsia="微软雅黑" w:hAnsi="微软雅黑"/>
          <w:color w:val="FF0000"/>
        </w:rPr>
      </w:pPr>
      <w:r>
        <w:rPr>
          <w:rStyle w:val="a6"/>
          <w:rFonts w:ascii="微软雅黑" w:eastAsia="微软雅黑" w:hAnsi="微软雅黑" w:hint="eastAsia"/>
          <w:color w:val="FF0000"/>
        </w:rPr>
        <w:t>3、</w:t>
      </w:r>
      <w:r w:rsidR="00D101E4" w:rsidRPr="00AA0031">
        <w:rPr>
          <w:rStyle w:val="a6"/>
          <w:rFonts w:ascii="微软雅黑" w:eastAsia="微软雅黑" w:hAnsi="微软雅黑" w:hint="eastAsia"/>
          <w:color w:val="FF0000"/>
        </w:rPr>
        <w:t>我们再以“sqlplus sys/****（sys用户的密码） / as sysdba”的方式登录，此</w:t>
      </w:r>
      <w:r w:rsidR="00D101E4" w:rsidRPr="00F85339">
        <w:rPr>
          <w:rStyle w:val="a6"/>
          <w:rFonts w:ascii="微软雅黑" w:eastAsia="微软雅黑" w:hAnsi="微软雅黑" w:hint="eastAsia"/>
          <w:color w:val="FF0000"/>
          <w:highlight w:val="green"/>
        </w:rPr>
        <w:t>时不论用户名或密码是否在系统中存在都可正常登录</w:t>
      </w:r>
      <w:r w:rsidR="00D101E4" w:rsidRPr="00AA0031">
        <w:rPr>
          <w:rStyle w:val="a6"/>
          <w:rFonts w:ascii="微软雅黑" w:eastAsia="微软雅黑" w:hAnsi="微软雅黑" w:hint="eastAsia"/>
          <w:color w:val="FF0000"/>
        </w:rPr>
        <w:t>，登录的用户还是“SYS”，命令操作如下：</w:t>
      </w:r>
    </w:p>
    <w:p w:rsidR="00B82671" w:rsidRPr="00F85339" w:rsidRDefault="00B82671" w:rsidP="00B82671">
      <w:pPr>
        <w:pStyle w:val="2"/>
      </w:pPr>
      <w:r w:rsidRPr="000D4660">
        <w:t>s</w:t>
      </w:r>
      <w:r w:rsidRPr="000D4660">
        <w:rPr>
          <w:rFonts w:hint="eastAsia"/>
        </w:rPr>
        <w:t>qlplus sss/sss as sysdba</w:t>
      </w:r>
    </w:p>
    <w:p w:rsidR="00B82671" w:rsidRPr="00B82671" w:rsidRDefault="00B82671" w:rsidP="00B82671"/>
    <w:tbl>
      <w:tblPr>
        <w:tblW w:w="10581" w:type="dxa"/>
        <w:tblInd w:w="-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81"/>
      </w:tblGrid>
      <w:tr w:rsidR="00F85339" w:rsidRPr="00F85339" w:rsidTr="00F85339">
        <w:trPr>
          <w:trHeight w:val="2780"/>
        </w:trPr>
        <w:tc>
          <w:tcPr>
            <w:tcW w:w="10581" w:type="dxa"/>
          </w:tcPr>
          <w:p w:rsidR="00F85339" w:rsidRPr="00F85339" w:rsidRDefault="00F85339" w:rsidP="00F85339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454545"/>
                <w:sz w:val="21"/>
              </w:rPr>
            </w:pPr>
            <w:r w:rsidRPr="00F85339">
              <w:rPr>
                <w:rFonts w:ascii="微软雅黑" w:eastAsia="微软雅黑" w:hAnsi="微软雅黑" w:hint="eastAsia"/>
                <w:color w:val="454545"/>
                <w:sz w:val="21"/>
                <w:highlight w:val="green"/>
              </w:rPr>
              <w:t>C:\&gt;sqlplus sss/sss as sysdba</w:t>
            </w:r>
          </w:p>
          <w:p w:rsidR="00F85339" w:rsidRPr="00F85339" w:rsidRDefault="00F85339" w:rsidP="00F85339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454545"/>
                <w:sz w:val="21"/>
              </w:rPr>
            </w:pPr>
            <w:r w:rsidRPr="00F85339">
              <w:rPr>
                <w:rFonts w:ascii="微软雅黑" w:eastAsia="微软雅黑" w:hAnsi="微软雅黑" w:hint="eastAsia"/>
                <w:color w:val="454545"/>
                <w:sz w:val="21"/>
              </w:rPr>
              <w:t>SQL*Plus: Release 11.2.0.1.0 Production on 星期二 4月 17 10:21:12 2012</w:t>
            </w:r>
          </w:p>
          <w:p w:rsidR="00F85339" w:rsidRPr="00F85339" w:rsidRDefault="00F85339" w:rsidP="00F85339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454545"/>
                <w:sz w:val="21"/>
              </w:rPr>
            </w:pPr>
            <w:r w:rsidRPr="00F85339">
              <w:rPr>
                <w:rFonts w:ascii="微软雅黑" w:eastAsia="微软雅黑" w:hAnsi="微软雅黑" w:hint="eastAsia"/>
                <w:color w:val="454545"/>
                <w:sz w:val="21"/>
              </w:rPr>
              <w:t>Copyright (c) 1982, 2010, Oracle.  All rights reserved.</w:t>
            </w:r>
            <w:r w:rsidRPr="00F85339">
              <w:rPr>
                <w:rFonts w:ascii="微软雅黑" w:eastAsia="微软雅黑" w:hAnsi="微软雅黑" w:hint="eastAsia"/>
                <w:color w:val="454545"/>
                <w:sz w:val="21"/>
              </w:rPr>
              <w:br/>
              <w:t>连接到:</w:t>
            </w:r>
            <w:r w:rsidRPr="00F85339">
              <w:rPr>
                <w:rFonts w:ascii="微软雅黑" w:eastAsia="微软雅黑" w:hAnsi="微软雅黑" w:hint="eastAsia"/>
                <w:color w:val="454545"/>
                <w:sz w:val="21"/>
              </w:rPr>
              <w:br/>
              <w:t>Oracle Database 11g Enterprise Edition Release 11.2.0.1.0 - Production</w:t>
            </w:r>
            <w:r w:rsidRPr="00F85339">
              <w:rPr>
                <w:rFonts w:ascii="微软雅黑" w:eastAsia="微软雅黑" w:hAnsi="微软雅黑" w:hint="eastAsia"/>
                <w:color w:val="454545"/>
                <w:sz w:val="21"/>
              </w:rPr>
              <w:br/>
              <w:t>With the Partitioning, OLAP, Data Mining and Real Application Testing options</w:t>
            </w:r>
          </w:p>
          <w:p w:rsidR="00F85339" w:rsidRPr="00F85339" w:rsidRDefault="00F85339" w:rsidP="00F85339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454545"/>
                <w:sz w:val="21"/>
              </w:rPr>
            </w:pPr>
            <w:r w:rsidRPr="00F85339">
              <w:rPr>
                <w:rFonts w:ascii="微软雅黑" w:eastAsia="微软雅黑" w:hAnsi="微软雅黑" w:hint="eastAsia"/>
                <w:color w:val="454545"/>
                <w:sz w:val="21"/>
              </w:rPr>
              <w:t>SQL&gt; select user from dual;</w:t>
            </w:r>
          </w:p>
          <w:p w:rsidR="00F85339" w:rsidRPr="00F85339" w:rsidRDefault="00F85339" w:rsidP="00F85339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454545"/>
                <w:sz w:val="21"/>
              </w:rPr>
            </w:pPr>
            <w:r w:rsidRPr="00F85339">
              <w:rPr>
                <w:rFonts w:ascii="微软雅黑" w:eastAsia="微软雅黑" w:hAnsi="微软雅黑" w:hint="eastAsia"/>
                <w:color w:val="454545"/>
                <w:sz w:val="21"/>
              </w:rPr>
              <w:t>USER</w:t>
            </w:r>
            <w:r w:rsidRPr="00F85339">
              <w:rPr>
                <w:rFonts w:ascii="微软雅黑" w:eastAsia="微软雅黑" w:hAnsi="微软雅黑" w:hint="eastAsia"/>
                <w:color w:val="454545"/>
                <w:sz w:val="21"/>
              </w:rPr>
              <w:br/>
              <w:t>------------------------------</w:t>
            </w:r>
            <w:r w:rsidRPr="00F85339">
              <w:rPr>
                <w:rFonts w:ascii="微软雅黑" w:eastAsia="微软雅黑" w:hAnsi="微软雅黑" w:hint="eastAsia"/>
                <w:color w:val="454545"/>
                <w:sz w:val="21"/>
              </w:rPr>
              <w:br/>
              <w:t>SYS</w:t>
            </w:r>
          </w:p>
          <w:p w:rsidR="00F85339" w:rsidRPr="00F85339" w:rsidRDefault="00F85339" w:rsidP="00F85339">
            <w:pPr>
              <w:pStyle w:val="a5"/>
              <w:shd w:val="clear" w:color="auto" w:fill="FFFFFF"/>
              <w:spacing w:before="0" w:beforeAutospacing="0" w:after="0" w:afterAutospacing="0"/>
              <w:rPr>
                <w:rFonts w:ascii="微软雅黑" w:eastAsia="微软雅黑" w:hAnsi="微软雅黑"/>
                <w:color w:val="454545"/>
                <w:sz w:val="21"/>
              </w:rPr>
            </w:pPr>
            <w:r w:rsidRPr="00F85339">
              <w:rPr>
                <w:rFonts w:ascii="微软雅黑" w:eastAsia="微软雅黑" w:hAnsi="微软雅黑" w:hint="eastAsia"/>
                <w:color w:val="454545"/>
                <w:sz w:val="21"/>
              </w:rPr>
              <w:t>SQL&gt;</w:t>
            </w:r>
          </w:p>
          <w:p w:rsidR="00F85339" w:rsidRPr="00F85339" w:rsidRDefault="00F85339" w:rsidP="00F85339">
            <w:pPr>
              <w:ind w:left="1211"/>
            </w:pPr>
          </w:p>
          <w:p w:rsidR="00F85339" w:rsidRPr="00F85339" w:rsidRDefault="00F85339" w:rsidP="00F85339">
            <w:pPr>
              <w:ind w:left="1211"/>
            </w:pPr>
          </w:p>
        </w:tc>
      </w:tr>
    </w:tbl>
    <w:p w:rsidR="00D101E4" w:rsidRDefault="00F85339" w:rsidP="00F85339">
      <w:pPr>
        <w:pStyle w:val="2"/>
        <w:rPr>
          <w:rStyle w:val="a7"/>
          <w:rFonts w:ascii="微软雅黑" w:eastAsia="微软雅黑" w:hAnsi="微软雅黑"/>
          <w:i w:val="0"/>
          <w:color w:val="454545"/>
        </w:rPr>
      </w:pPr>
      <w:r w:rsidRPr="00D90D1F">
        <w:rPr>
          <w:rStyle w:val="a7"/>
          <w:rFonts w:ascii="微软雅黑" w:eastAsia="微软雅黑" w:hAnsi="微软雅黑" w:hint="eastAsia"/>
          <w:b w:val="0"/>
          <w:bCs w:val="0"/>
          <w:i w:val="0"/>
          <w:color w:val="454545"/>
          <w:highlight w:val="green"/>
        </w:rPr>
        <w:lastRenderedPageBreak/>
        <w:t>4、</w:t>
      </w:r>
      <w:r w:rsidR="00D101E4" w:rsidRPr="00D90D1F">
        <w:rPr>
          <w:rStyle w:val="a7"/>
          <w:rFonts w:ascii="微软雅黑" w:eastAsia="微软雅黑" w:hAnsi="微软雅黑" w:hint="eastAsia"/>
          <w:i w:val="0"/>
          <w:color w:val="454545"/>
          <w:highlight w:val="green"/>
        </w:rPr>
        <w:t>命令详解：以sqlplus / as sysdba方式登录时，采用的是操作系统验证的方式，所以用户名/密码输与不输入是一样的。</w:t>
      </w:r>
    </w:p>
    <w:p w:rsidR="002B0E46" w:rsidRDefault="002B0E46" w:rsidP="002B0E46"/>
    <w:p w:rsidR="002B0E46" w:rsidRDefault="002B0E46" w:rsidP="00687F6F">
      <w:pPr>
        <w:pStyle w:val="1"/>
        <w:rPr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87F6F">
        <w:rPr>
          <w:rFonts w:hint="eastAsia"/>
          <w:shd w:val="clear" w:color="auto" w:fill="FFFFFF"/>
        </w:rPr>
        <w:t>sqlplus /nolog;</w:t>
      </w:r>
    </w:p>
    <w:p w:rsidR="00687F6F" w:rsidRPr="00687F6F" w:rsidRDefault="00687F6F" w:rsidP="00687F6F"/>
    <w:p w:rsidR="005037FA" w:rsidRPr="005037FA" w:rsidRDefault="005037FA" w:rsidP="005037FA">
      <w:pPr>
        <w:pStyle w:val="2"/>
        <w:rPr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037FA">
        <w:rPr>
          <w:rFonts w:hint="eastAsia"/>
        </w:rPr>
        <w:t>在</w:t>
      </w:r>
      <w:r w:rsidRPr="005037FA">
        <w:rPr>
          <w:rFonts w:hint="eastAsia"/>
        </w:rPr>
        <w:t>linux</w:t>
      </w:r>
      <w:r w:rsidRPr="005037FA">
        <w:rPr>
          <w:rFonts w:hint="eastAsia"/>
        </w:rPr>
        <w:t>或者</w:t>
      </w:r>
      <w:r w:rsidRPr="005037FA">
        <w:rPr>
          <w:rFonts w:hint="eastAsia"/>
        </w:rPr>
        <w:t>unix</w:t>
      </w:r>
      <w:r w:rsidRPr="005037FA">
        <w:rPr>
          <w:rFonts w:hint="eastAsia"/>
        </w:rPr>
        <w:t>系统上使用</w:t>
      </w:r>
      <w:r w:rsidRPr="005037FA">
        <w:rPr>
          <w:rFonts w:hint="eastAsia"/>
        </w:rPr>
        <w:t>sqlplus</w:t>
      </w:r>
      <w:r w:rsidRPr="005037FA">
        <w:rPr>
          <w:rFonts w:hint="eastAsia"/>
        </w:rPr>
        <w:t>命令来登录用户的时候我们经常会直接使用以下命令来登录：</w:t>
      </w:r>
    </w:p>
    <w:p w:rsidR="005037FA" w:rsidRPr="005037FA" w:rsidRDefault="005037FA" w:rsidP="005037FA">
      <w:pPr>
        <w:pStyle w:val="3"/>
        <w:rPr>
          <w:sz w:val="24"/>
          <w:szCs w:val="24"/>
        </w:rPr>
      </w:pPr>
      <w:r w:rsidRPr="005037FA">
        <w:rPr>
          <w:rFonts w:hint="eastAsia"/>
        </w:rPr>
        <w:t>sqlplus scott/scott</w:t>
      </w:r>
      <w:r w:rsidRPr="005037FA">
        <w:rPr>
          <w:rFonts w:hint="eastAsia"/>
        </w:rPr>
        <w:t>；</w:t>
      </w:r>
    </w:p>
    <w:p w:rsidR="005037FA" w:rsidRPr="005037FA" w:rsidRDefault="005037FA" w:rsidP="005037F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037FA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7489825" cy="2901950"/>
            <wp:effectExtent l="0" t="0" r="0" b="0"/>
            <wp:docPr id="5" name="图片 5" descr="http://img.blog.csdn.net/2016010810423996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10810423996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82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7FA" w:rsidRPr="005037FA" w:rsidRDefault="008B0AFA" w:rsidP="003A07B2">
      <w:pPr>
        <w:pStyle w:val="2"/>
        <w:rPr>
          <w:sz w:val="24"/>
          <w:szCs w:val="24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5037FA" w:rsidRPr="005037FA">
        <w:rPr>
          <w:rFonts w:hint="eastAsia"/>
        </w:rPr>
        <w:t>但是这样登录在安全性上来说是不好的</w:t>
      </w:r>
      <w:r w:rsidR="003A07B2">
        <w:rPr>
          <w:rFonts w:hint="eastAsia"/>
        </w:rPr>
        <w:t>，</w:t>
      </w:r>
      <w:r w:rsidR="005037FA" w:rsidRPr="005037FA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我们可以直接使用ps命令来直接看到这个用户的用户名和密码：</w:t>
      </w:r>
      <w:r w:rsidR="002E275D" w:rsidRPr="008264F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(</w:t>
      </w:r>
      <w:r w:rsidR="002E275D" w:rsidRPr="008264F7">
        <w:rPr>
          <w:rFonts w:ascii="微软雅黑" w:eastAsia="微软雅黑" w:hAnsi="微软雅黑" w:cs="宋体"/>
          <w:color w:val="FF0000"/>
          <w:kern w:val="0"/>
          <w:sz w:val="27"/>
          <w:szCs w:val="27"/>
        </w:rPr>
        <w:t>rlwap</w:t>
      </w:r>
      <w:r w:rsidR="002E275D" w:rsidRPr="008264F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是我</w:t>
      </w:r>
      <w:r w:rsidR="002E275D" w:rsidRPr="008264F7">
        <w:rPr>
          <w:rFonts w:ascii="微软雅黑" w:eastAsia="微软雅黑" w:hAnsi="微软雅黑" w:cs="宋体"/>
          <w:color w:val="FF0000"/>
          <w:kern w:val="0"/>
          <w:sz w:val="27"/>
          <w:szCs w:val="27"/>
        </w:rPr>
        <w:t>安装的插件</w:t>
      </w:r>
      <w:r w:rsidR="002E275D" w:rsidRPr="008264F7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)</w:t>
      </w:r>
    </w:p>
    <w:p w:rsidR="005037FA" w:rsidRPr="005037FA" w:rsidRDefault="005037FA" w:rsidP="003A07B2">
      <w:pPr>
        <w:pStyle w:val="3"/>
        <w:rPr>
          <w:sz w:val="24"/>
          <w:szCs w:val="24"/>
        </w:rPr>
      </w:pPr>
      <w:r w:rsidRPr="005037FA">
        <w:rPr>
          <w:rFonts w:hint="eastAsia"/>
        </w:rPr>
        <w:t>ps -ef | grep sqlplus;</w:t>
      </w:r>
    </w:p>
    <w:p w:rsidR="005037FA" w:rsidRPr="005037FA" w:rsidRDefault="005037FA" w:rsidP="005037F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037FA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6042688" cy="667879"/>
            <wp:effectExtent l="0" t="0" r="0" b="0"/>
            <wp:docPr id="4" name="图片 4" descr="http://img.blog.csdn.net/2016010810394204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10810394204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366" cy="67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071" w:rsidRDefault="003A07B2" w:rsidP="0067562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037FA" w:rsidRPr="005037FA">
        <w:rPr>
          <w:rFonts w:hint="eastAsia"/>
        </w:rPr>
        <w:t>这样的话，不用说是黑客了，只要是知道服务器地址的用户都可以看到你输入的用户名和密码。。。</w:t>
      </w:r>
    </w:p>
    <w:p w:rsidR="005037FA" w:rsidRPr="005037FA" w:rsidRDefault="00A12071" w:rsidP="00A12071">
      <w:pPr>
        <w:pStyle w:val="3"/>
        <w:rPr>
          <w:rFonts w:asciiTheme="majorHAnsi" w:eastAsiaTheme="majorEastAsia" w:hAnsiTheme="majorHAnsi" w:cstheme="majorBidi"/>
          <w:sz w:val="24"/>
          <w:szCs w:val="24"/>
        </w:rPr>
      </w:pPr>
      <w:r>
        <w:t>1</w:t>
      </w:r>
      <w:r>
        <w:rPr>
          <w:rFonts w:hint="eastAsia"/>
        </w:rPr>
        <w:t>、</w:t>
      </w:r>
      <w:r w:rsidR="005037FA" w:rsidRPr="005037FA">
        <w:rPr>
          <w:rFonts w:hint="eastAsia"/>
        </w:rPr>
        <w:t>所以我们这时就要用到</w:t>
      </w:r>
      <w:r w:rsidR="005037FA" w:rsidRPr="005037FA">
        <w:rPr>
          <w:rFonts w:hint="eastAsia"/>
        </w:rPr>
        <w:t>nolog</w:t>
      </w:r>
      <w:r w:rsidR="005037FA" w:rsidRPr="005037FA">
        <w:rPr>
          <w:rFonts w:hint="eastAsia"/>
        </w:rPr>
        <w:t>的方式来进行登录：</w:t>
      </w:r>
    </w:p>
    <w:p w:rsidR="005037FA" w:rsidRPr="005037FA" w:rsidRDefault="005037FA" w:rsidP="00A12071">
      <w:pPr>
        <w:pStyle w:val="4"/>
        <w:rPr>
          <w:sz w:val="24"/>
          <w:szCs w:val="24"/>
        </w:rPr>
      </w:pPr>
      <w:r w:rsidRPr="005037FA">
        <w:rPr>
          <w:rFonts w:hint="eastAsia"/>
        </w:rPr>
        <w:t>sqlplus /nolog;</w:t>
      </w:r>
    </w:p>
    <w:p w:rsidR="005037FA" w:rsidRPr="005037FA" w:rsidRDefault="005037FA" w:rsidP="005037F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037FA">
        <w:rPr>
          <w:rFonts w:ascii="微软雅黑" w:eastAsia="微软雅黑" w:hAnsi="微软雅黑" w:cs="宋体"/>
          <w:noProof/>
          <w:color w:val="454545"/>
          <w:kern w:val="0"/>
          <w:sz w:val="27"/>
          <w:szCs w:val="27"/>
        </w:rPr>
        <w:drawing>
          <wp:inline distT="0" distB="0" distL="0" distR="0">
            <wp:extent cx="6409055" cy="1526540"/>
            <wp:effectExtent l="0" t="0" r="0" b="0"/>
            <wp:docPr id="3" name="图片 3" descr="http://img.blog.csdn.net/2016010810480242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10810480242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7FA" w:rsidRPr="00767F50" w:rsidRDefault="0092378C" w:rsidP="00FB1F70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5037FA" w:rsidRPr="005037FA">
        <w:rPr>
          <w:rFonts w:hint="eastAsia"/>
        </w:rPr>
        <w:t>使用</w:t>
      </w:r>
      <w:r w:rsidR="005037FA" w:rsidRPr="005037FA">
        <w:rPr>
          <w:rFonts w:hint="eastAsia"/>
        </w:rPr>
        <w:t>nolog</w:t>
      </w:r>
      <w:r w:rsidR="005037FA" w:rsidRPr="005037FA">
        <w:rPr>
          <w:rFonts w:hint="eastAsia"/>
        </w:rPr>
        <w:t>登录是可以进入</w:t>
      </w:r>
      <w:r w:rsidR="005037FA" w:rsidRPr="005037FA">
        <w:rPr>
          <w:rFonts w:hint="eastAsia"/>
        </w:rPr>
        <w:t>sqlplus</w:t>
      </w:r>
      <w:r w:rsidR="005037FA" w:rsidRPr="005037FA">
        <w:rPr>
          <w:rFonts w:hint="eastAsia"/>
        </w:rPr>
        <w:t>命令行的，但是我们可以通过</w:t>
      </w:r>
      <w:r w:rsidR="005037FA" w:rsidRPr="005037FA">
        <w:rPr>
          <w:rFonts w:hint="eastAsia"/>
        </w:rPr>
        <w:t>show user</w:t>
      </w:r>
      <w:r w:rsidR="005037FA" w:rsidRPr="005037FA">
        <w:rPr>
          <w:rFonts w:hint="eastAsia"/>
        </w:rPr>
        <w:t>命令看到是没有用户登录的</w:t>
      </w:r>
      <w:r w:rsidR="00FB1F70">
        <w:rPr>
          <w:rFonts w:hint="eastAsia"/>
        </w:rPr>
        <w:t>，</w:t>
      </w:r>
      <w:r w:rsidR="005037FA" w:rsidRPr="00767F50">
        <w:rPr>
          <w:rFonts w:hint="eastAsia"/>
        </w:rPr>
        <w:t>这时我们再使用</w:t>
      </w:r>
      <w:r w:rsidR="005037FA" w:rsidRPr="00767F50">
        <w:rPr>
          <w:rFonts w:hint="eastAsia"/>
        </w:rPr>
        <w:t>conn scott/scott</w:t>
      </w:r>
      <w:r w:rsidR="005037FA" w:rsidRPr="00767F50">
        <w:rPr>
          <w:rFonts w:hint="eastAsia"/>
        </w:rPr>
        <w:t>来连接到</w:t>
      </w:r>
      <w:r w:rsidR="005037FA" w:rsidRPr="00767F50">
        <w:rPr>
          <w:rFonts w:hint="eastAsia"/>
        </w:rPr>
        <w:t>scott</w:t>
      </w:r>
      <w:r w:rsidR="005037FA" w:rsidRPr="00767F50">
        <w:rPr>
          <w:rFonts w:hint="eastAsia"/>
        </w:rPr>
        <w:t>用户上：</w:t>
      </w:r>
    </w:p>
    <w:p w:rsidR="005037FA" w:rsidRPr="005037FA" w:rsidRDefault="005037FA" w:rsidP="00DC6475">
      <w:pPr>
        <w:pStyle w:val="4"/>
        <w:rPr>
          <w:sz w:val="24"/>
          <w:szCs w:val="24"/>
        </w:rPr>
      </w:pPr>
      <w:r w:rsidRPr="005037FA">
        <w:rPr>
          <w:rFonts w:hint="eastAsia"/>
        </w:rPr>
        <w:t>conn scott/scott;</w:t>
      </w:r>
    </w:p>
    <w:p w:rsidR="005037FA" w:rsidRPr="005037FA" w:rsidRDefault="005037FA" w:rsidP="005037F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5037FA">
        <w:rPr>
          <w:rFonts w:ascii="微软雅黑" w:eastAsia="微软雅黑" w:hAnsi="微软雅黑" w:cs="宋体"/>
          <w:noProof/>
          <w:color w:val="454545"/>
          <w:kern w:val="0"/>
          <w:sz w:val="27"/>
          <w:szCs w:val="27"/>
        </w:rPr>
        <w:drawing>
          <wp:inline distT="0" distB="0" distL="0" distR="0">
            <wp:extent cx="5208270" cy="1399540"/>
            <wp:effectExtent l="0" t="0" r="0" b="0"/>
            <wp:docPr id="2" name="图片 2" descr="http://img.blog.csdn.net/2016010810502202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10810502202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7FA" w:rsidRPr="005037FA" w:rsidRDefault="00DC6475" w:rsidP="00DC6475">
      <w:pPr>
        <w:pStyle w:val="3"/>
        <w:rPr>
          <w:sz w:val="24"/>
          <w:szCs w:val="24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037FA" w:rsidRPr="005037FA">
        <w:rPr>
          <w:rFonts w:hint="eastAsia"/>
        </w:rPr>
        <w:t>这时我们再使用</w:t>
      </w:r>
      <w:r w:rsidR="005037FA" w:rsidRPr="005037FA">
        <w:rPr>
          <w:rFonts w:hint="eastAsia"/>
        </w:rPr>
        <w:t>ps</w:t>
      </w:r>
      <w:r w:rsidR="005037FA" w:rsidRPr="005037FA">
        <w:rPr>
          <w:rFonts w:hint="eastAsia"/>
        </w:rPr>
        <w:t>命令来查看：</w:t>
      </w:r>
    </w:p>
    <w:p w:rsidR="004C5C55" w:rsidRDefault="005037FA" w:rsidP="00DC6475">
      <w:pPr>
        <w:pStyle w:val="3"/>
      </w:pPr>
      <w:r w:rsidRPr="005037FA">
        <w:rPr>
          <w:noProof/>
        </w:rPr>
        <w:drawing>
          <wp:inline distT="0" distB="0" distL="0" distR="0">
            <wp:extent cx="5478338" cy="668307"/>
            <wp:effectExtent l="0" t="0" r="0" b="0"/>
            <wp:docPr id="1" name="图片 1" descr="http://img.blog.csdn.net/2016010810511728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10810511728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00" cy="67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6475">
        <w:rPr>
          <w:rFonts w:hint="eastAsia"/>
          <w:sz w:val="24"/>
          <w:szCs w:val="24"/>
        </w:rPr>
        <w:t>4</w:t>
      </w:r>
      <w:r w:rsidR="00DC6475">
        <w:rPr>
          <w:rFonts w:hint="eastAsia"/>
          <w:sz w:val="24"/>
          <w:szCs w:val="24"/>
        </w:rPr>
        <w:t>、</w:t>
      </w:r>
      <w:r w:rsidRPr="005037FA">
        <w:rPr>
          <w:rFonts w:hint="eastAsia"/>
        </w:rPr>
        <w:t>我们是看不到用户名和密码的</w:t>
      </w:r>
    </w:p>
    <w:p w:rsidR="008264F7" w:rsidRDefault="008264F7" w:rsidP="008264F7"/>
    <w:p w:rsidR="008264F7" w:rsidRPr="008264F7" w:rsidRDefault="008264F7" w:rsidP="008264F7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bookmarkStart w:id="0" w:name="_GoBack"/>
      <w:bookmarkEnd w:id="0"/>
    </w:p>
    <w:sectPr w:rsidR="008264F7" w:rsidRPr="00826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82A" w:rsidRDefault="00E3182A" w:rsidP="00D101E4">
      <w:r>
        <w:separator/>
      </w:r>
    </w:p>
  </w:endnote>
  <w:endnote w:type="continuationSeparator" w:id="0">
    <w:p w:rsidR="00E3182A" w:rsidRDefault="00E3182A" w:rsidP="00D10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82A" w:rsidRDefault="00E3182A" w:rsidP="00D101E4">
      <w:r>
        <w:separator/>
      </w:r>
    </w:p>
  </w:footnote>
  <w:footnote w:type="continuationSeparator" w:id="0">
    <w:p w:rsidR="00E3182A" w:rsidRDefault="00E3182A" w:rsidP="00D101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51"/>
    <w:rsid w:val="000033DC"/>
    <w:rsid w:val="000D4660"/>
    <w:rsid w:val="001258D4"/>
    <w:rsid w:val="00133BC1"/>
    <w:rsid w:val="001B434A"/>
    <w:rsid w:val="00214B1B"/>
    <w:rsid w:val="002B0E46"/>
    <w:rsid w:val="002E275D"/>
    <w:rsid w:val="00341F86"/>
    <w:rsid w:val="003A07B2"/>
    <w:rsid w:val="003C4AEA"/>
    <w:rsid w:val="004C5C55"/>
    <w:rsid w:val="005037FA"/>
    <w:rsid w:val="00503B74"/>
    <w:rsid w:val="00560FD8"/>
    <w:rsid w:val="00592565"/>
    <w:rsid w:val="00675628"/>
    <w:rsid w:val="00687F6F"/>
    <w:rsid w:val="006D3CDB"/>
    <w:rsid w:val="00767F50"/>
    <w:rsid w:val="007E5385"/>
    <w:rsid w:val="007E630E"/>
    <w:rsid w:val="00822149"/>
    <w:rsid w:val="008264F7"/>
    <w:rsid w:val="008B0AFA"/>
    <w:rsid w:val="008B3773"/>
    <w:rsid w:val="008C358B"/>
    <w:rsid w:val="008E0D9F"/>
    <w:rsid w:val="0092378C"/>
    <w:rsid w:val="009C1B4A"/>
    <w:rsid w:val="00A12071"/>
    <w:rsid w:val="00AA0031"/>
    <w:rsid w:val="00AB426B"/>
    <w:rsid w:val="00B82671"/>
    <w:rsid w:val="00B8781C"/>
    <w:rsid w:val="00D101E4"/>
    <w:rsid w:val="00D15CD1"/>
    <w:rsid w:val="00D45B89"/>
    <w:rsid w:val="00D90D1F"/>
    <w:rsid w:val="00DC6475"/>
    <w:rsid w:val="00DD2833"/>
    <w:rsid w:val="00DE0451"/>
    <w:rsid w:val="00E3182A"/>
    <w:rsid w:val="00F115A4"/>
    <w:rsid w:val="00F85339"/>
    <w:rsid w:val="00FB1F70"/>
    <w:rsid w:val="00FC247F"/>
    <w:rsid w:val="00FE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17A160-C2CB-4D10-86DA-FFA2D307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35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F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37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120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1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1E4"/>
    <w:rPr>
      <w:sz w:val="18"/>
      <w:szCs w:val="18"/>
    </w:rPr>
  </w:style>
  <w:style w:type="paragraph" w:styleId="a5">
    <w:name w:val="Normal (Web)"/>
    <w:basedOn w:val="a"/>
    <w:uiPriority w:val="99"/>
    <w:unhideWhenUsed/>
    <w:rsid w:val="00D101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101E4"/>
    <w:rPr>
      <w:b/>
      <w:bCs/>
    </w:rPr>
  </w:style>
  <w:style w:type="character" w:styleId="a7">
    <w:name w:val="Emphasis"/>
    <w:basedOn w:val="a0"/>
    <w:uiPriority w:val="20"/>
    <w:qFormat/>
    <w:rsid w:val="00D101E4"/>
    <w:rPr>
      <w:i/>
      <w:iCs/>
    </w:rPr>
  </w:style>
  <w:style w:type="character" w:customStyle="1" w:styleId="1Char">
    <w:name w:val="标题 1 Char"/>
    <w:basedOn w:val="a0"/>
    <w:link w:val="1"/>
    <w:uiPriority w:val="9"/>
    <w:rsid w:val="008C35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F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037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1207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2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51</cp:revision>
  <dcterms:created xsi:type="dcterms:W3CDTF">2017-11-02T08:27:00Z</dcterms:created>
  <dcterms:modified xsi:type="dcterms:W3CDTF">2017-11-02T08:48:00Z</dcterms:modified>
</cp:coreProperties>
</file>