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E493" w14:textId="77777777" w:rsidR="00EB61C7" w:rsidRDefault="00000000">
      <w:pPr>
        <w:spacing w:after="40"/>
      </w:pPr>
      <w:r>
        <w:rPr>
          <w:b/>
          <w:bCs/>
          <w:color w:val="1F3864"/>
          <w:sz w:val="60"/>
          <w:szCs w:val="60"/>
        </w:rPr>
        <w:t>Technical Requirements Document</w:t>
      </w:r>
    </w:p>
    <w:p w14:paraId="20F9BD09" w14:textId="77777777" w:rsidR="00EB61C7" w:rsidRDefault="00000000">
      <w:pPr>
        <w:spacing w:after="60"/>
      </w:pPr>
      <w:r>
        <w:rPr>
          <w:color w:val="2E5FA3"/>
          <w:sz w:val="28"/>
          <w:szCs w:val="28"/>
        </w:rPr>
        <w:t>Rocky API Integration — Pharmacy Ordering Platform</w:t>
      </w:r>
    </w:p>
    <w:p w14:paraId="27D5CFBF" w14:textId="77777777" w:rsidR="00EB61C7" w:rsidRDefault="00000000">
      <w:pPr>
        <w:pBdr>
          <w:bottom w:val="single" w:sz="8" w:space="0" w:color="4472C4"/>
        </w:pBdr>
        <w:spacing w:after="320"/>
      </w:pPr>
      <w:r>
        <w:t>Version: 1.5   |   Status: DRAFT   |   Date: 17 June 2026   |   Author: Shaylen Patel (Pharmacy Consultant)</w:t>
      </w:r>
    </w:p>
    <w:p w14:paraId="508FA52F" w14:textId="77777777" w:rsidR="00EB61C7" w:rsidRDefault="00000000">
      <w:pPr>
        <w:pStyle w:val="Heading1"/>
      </w:pPr>
      <w:r>
        <w:t>1. Purpose &amp; Background</w:t>
      </w:r>
    </w:p>
    <w:p w14:paraId="31C0CAE6" w14:textId="66804632" w:rsidR="00EB61C7" w:rsidRDefault="00000000">
      <w:pPr>
        <w:spacing w:before="80" w:after="80"/>
      </w:pPr>
      <w:r>
        <w:t>This document defines the technical requirements for integrating Holistic Health Hub (HHH) pharmacy platform with Curaleaf Laboratories' ordering system, known internally as Rocky, via its REST API. The integration will allow pharmacy partners to check live stock, submit prescriptions, place purchase orders, and track shipments — all from within the HHH platform — without duplicating data entry or contacting Curaleaf manually.</w:t>
      </w:r>
    </w:p>
    <w:p w14:paraId="591C2B5D" w14:textId="77777777" w:rsidR="00EB61C7" w:rsidRDefault="00EB61C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1C7" w14:paraId="464D6B64" w14:textId="77777777">
        <w:tblPrEx>
          <w:tblCellMar>
            <w:top w:w="0" w:type="dxa"/>
            <w:bottom w:w="0" w:type="dxa"/>
          </w:tblCellMar>
        </w:tblPrEx>
        <w:tc>
          <w:tcPr>
            <w:tcW w:w="9360" w:type="dxa"/>
            <w:tcBorders>
              <w:top w:val="single" w:sz="6" w:space="0" w:color="2E5FA3"/>
              <w:left w:val="single" w:sz="12" w:space="0" w:color="2E5FA3"/>
              <w:bottom w:val="single" w:sz="3" w:space="0" w:color="DDDDDD"/>
              <w:right w:val="single" w:sz="3" w:space="0" w:color="DDDDDD"/>
            </w:tcBorders>
            <w:shd w:val="clear" w:color="auto" w:fill="D6E4F7"/>
            <w:tcMar>
              <w:top w:w="100" w:type="dxa"/>
              <w:left w:w="180" w:type="dxa"/>
              <w:bottom w:w="100" w:type="dxa"/>
              <w:right w:w="180" w:type="dxa"/>
            </w:tcMar>
          </w:tcPr>
          <w:p w14:paraId="28B86D7F" w14:textId="3BD72416" w:rsidR="00EB61C7" w:rsidRDefault="00000000">
            <w:r>
              <w:t>The Rocky API documentation is available at api.cureleaflabs.docs. Developer access credentials (per-pharmacy API key + username pair) will be issued by Curaleaf once the integration flow has been agreed.</w:t>
            </w:r>
          </w:p>
        </w:tc>
      </w:tr>
    </w:tbl>
    <w:p w14:paraId="231DB565" w14:textId="77777777" w:rsidR="00EB61C7" w:rsidRDefault="00EB61C7">
      <w:pPr>
        <w:spacing w:before="160"/>
      </w:pPr>
    </w:p>
    <w:p w14:paraId="45C4A3E8" w14:textId="77777777" w:rsidR="00EB61C7" w:rsidRDefault="00000000">
      <w:pPr>
        <w:pStyle w:val="Heading1"/>
      </w:pPr>
      <w:r>
        <w:t>2. Scope</w:t>
      </w:r>
    </w:p>
    <w:p w14:paraId="23D0C84F" w14:textId="77777777" w:rsidR="00EB61C7" w:rsidRDefault="00000000">
      <w:pPr>
        <w:pStyle w:val="Heading2"/>
      </w:pPr>
      <w:r>
        <w:t>2.1  In scope</w:t>
      </w:r>
    </w:p>
    <w:p w14:paraId="1BA14E0D" w14:textId="77777777" w:rsidR="00EB61C7" w:rsidRDefault="00000000">
      <w:pPr>
        <w:pStyle w:val="ListParagraph"/>
        <w:numPr>
          <w:ilvl w:val="0"/>
          <w:numId w:val="2"/>
        </w:numPr>
        <w:spacing w:before="40" w:after="40"/>
      </w:pPr>
      <w:r>
        <w:t>Live product catalogue and stock/price query via Rocky API</w:t>
      </w:r>
    </w:p>
    <w:p w14:paraId="163C09EA" w14:textId="77777777" w:rsidR="00EB61C7" w:rsidRDefault="00000000">
      <w:pPr>
        <w:pStyle w:val="ListParagraph"/>
        <w:numPr>
          <w:ilvl w:val="0"/>
          <w:numId w:val="2"/>
        </w:numPr>
        <w:spacing w:before="40" w:after="40"/>
      </w:pPr>
      <w:r>
        <w:t>Colour-coded stock availability indicator (green / amber / red) per product</w:t>
      </w:r>
    </w:p>
    <w:p w14:paraId="18550A89" w14:textId="77777777" w:rsidR="00EB61C7" w:rsidRDefault="00000000">
      <w:pPr>
        <w:pStyle w:val="ListParagraph"/>
        <w:numPr>
          <w:ilvl w:val="0"/>
          <w:numId w:val="2"/>
        </w:numPr>
        <w:spacing w:before="40" w:after="40"/>
      </w:pPr>
      <w:r>
        <w:t>Margin percentage display on recommended patient price, with advisory warning if margin falls below 25%</w:t>
      </w:r>
    </w:p>
    <w:p w14:paraId="1181E9E9" w14:textId="77777777" w:rsidR="00EB61C7" w:rsidRDefault="00000000">
      <w:pPr>
        <w:pStyle w:val="ListParagraph"/>
        <w:numPr>
          <w:ilvl w:val="0"/>
          <w:numId w:val="2"/>
        </w:numPr>
        <w:spacing w:before="40" w:after="40"/>
      </w:pPr>
      <w:r>
        <w:t>Prescription sub-orders — an order comprises one or more prescription sub-orders, each combining an uploaded prescription copy with its prescribed line items, reviewed and submitted together as one order.</w:t>
      </w:r>
    </w:p>
    <w:p w14:paraId="3FF755B4" w14:textId="77777777" w:rsidR="00EB61C7" w:rsidRDefault="00000000">
      <w:pPr>
        <w:pStyle w:val="ListParagraph"/>
        <w:numPr>
          <w:ilvl w:val="0"/>
          <w:numId w:val="2"/>
        </w:numPr>
        <w:spacing w:before="40" w:after="40"/>
      </w:pPr>
      <w:r>
        <w:t>Prescription upload — scan and structured data — via Rocky API</w:t>
      </w:r>
    </w:p>
    <w:p w14:paraId="0E9FADDD" w14:textId="77777777" w:rsidR="00EB61C7" w:rsidRDefault="00000000">
      <w:pPr>
        <w:pStyle w:val="ListParagraph"/>
        <w:numPr>
          <w:ilvl w:val="0"/>
          <w:numId w:val="2"/>
        </w:numPr>
        <w:spacing w:before="40" w:after="40"/>
      </w:pPr>
      <w:r>
        <w:t>Purchase order creation via Rocky API</w:t>
      </w:r>
    </w:p>
    <w:p w14:paraId="1EDDB81A" w14:textId="77777777" w:rsidR="00EB61C7" w:rsidRDefault="00000000">
      <w:pPr>
        <w:pStyle w:val="ListParagraph"/>
        <w:numPr>
          <w:ilvl w:val="0"/>
          <w:numId w:val="2"/>
        </w:numPr>
        <w:spacing w:before="40" w:after="40"/>
      </w:pPr>
      <w:r>
        <w:t>Delivery date advisory and 2pm cut-off notification</w:t>
      </w:r>
    </w:p>
    <w:p w14:paraId="3AEC757E" w14:textId="77777777" w:rsidR="00EB61C7" w:rsidRDefault="00000000">
      <w:pPr>
        <w:pStyle w:val="ListParagraph"/>
        <w:numPr>
          <w:ilvl w:val="0"/>
          <w:numId w:val="2"/>
        </w:numPr>
        <w:spacing w:before="40" w:after="40"/>
      </w:pPr>
      <w:r>
        <w:t>Dedicated Orders tab showing all active and past orders with associated invoices</w:t>
      </w:r>
    </w:p>
    <w:p w14:paraId="1C643785" w14:textId="77777777" w:rsidR="00EB61C7" w:rsidRDefault="00000000">
      <w:pPr>
        <w:pStyle w:val="ListParagraph"/>
        <w:numPr>
          <w:ilvl w:val="0"/>
          <w:numId w:val="2"/>
        </w:numPr>
        <w:spacing w:before="40" w:after="40"/>
      </w:pPr>
      <w:r>
        <w:t>Shipment tracking via Rocky API polling</w:t>
      </w:r>
    </w:p>
    <w:p w14:paraId="4BB2AD80" w14:textId="5B21FA2E" w:rsidR="00EB61C7" w:rsidRDefault="00000000">
      <w:pPr>
        <w:pStyle w:val="ListParagraph"/>
        <w:numPr>
          <w:ilvl w:val="0"/>
          <w:numId w:val="2"/>
        </w:numPr>
        <w:spacing w:before="40" w:after="40"/>
      </w:pPr>
      <w:r>
        <w:t>Per-pharmacy API credential management on HHH platform</w:t>
      </w:r>
    </w:p>
    <w:p w14:paraId="20B6EC95" w14:textId="77777777" w:rsidR="00EB61C7" w:rsidRDefault="00000000">
      <w:pPr>
        <w:pStyle w:val="ListParagraph"/>
        <w:numPr>
          <w:ilvl w:val="0"/>
          <w:numId w:val="2"/>
        </w:numPr>
        <w:spacing w:before="40" w:after="40"/>
      </w:pPr>
      <w:r>
        <w:t>UI for pharmacists: stock check, order placement, document upload, delivery tracking</w:t>
      </w:r>
    </w:p>
    <w:p w14:paraId="249EC4E1" w14:textId="77777777" w:rsidR="00EB61C7" w:rsidRDefault="00EB61C7">
      <w:pPr>
        <w:spacing w:before="120"/>
      </w:pPr>
    </w:p>
    <w:p w14:paraId="79F3C0C7" w14:textId="77777777" w:rsidR="00EB61C7" w:rsidRDefault="00000000">
      <w:pPr>
        <w:pStyle w:val="Heading2"/>
      </w:pPr>
      <w:r>
        <w:t>2.2  Out of scope (deferred)</w:t>
      </w:r>
    </w:p>
    <w:p w14:paraId="173798B8" w14:textId="27DDBC0D" w:rsidR="00EB61C7" w:rsidRDefault="00000000">
      <w:pPr>
        <w:pStyle w:val="ListParagraph"/>
        <w:numPr>
          <w:ilvl w:val="0"/>
          <w:numId w:val="2"/>
        </w:numPr>
        <w:spacing w:before="40" w:after="40"/>
      </w:pPr>
      <w:r>
        <w:t>Patient data integration between HHH and Curaleaf's patient portal (separate workstream, pending DPA and consent flow agreement)</w:t>
      </w:r>
    </w:p>
    <w:p w14:paraId="20396A42" w14:textId="0084114C" w:rsidR="00EB61C7" w:rsidRDefault="00000000">
      <w:pPr>
        <w:pStyle w:val="ListParagraph"/>
        <w:numPr>
          <w:ilvl w:val="0"/>
          <w:numId w:val="2"/>
        </w:numPr>
        <w:spacing w:before="40" w:after="40"/>
      </w:pPr>
      <w:r>
        <w:t xml:space="preserve">Webhook / event-push notifications from Curaleaf </w:t>
      </w:r>
    </w:p>
    <w:p w14:paraId="55AE24B1" w14:textId="77777777" w:rsidR="00EB61C7" w:rsidRDefault="00000000">
      <w:pPr>
        <w:pStyle w:val="ListParagraph"/>
        <w:numPr>
          <w:ilvl w:val="0"/>
          <w:numId w:val="2"/>
        </w:numPr>
        <w:spacing w:before="40" w:after="40"/>
      </w:pPr>
      <w:r>
        <w:t>Curaleaf barcode / data matrix auto-population — planned by Curaleaf but not yet live</w:t>
      </w:r>
    </w:p>
    <w:p w14:paraId="14C2756B" w14:textId="77777777" w:rsidR="00EB61C7" w:rsidRDefault="00EB61C7">
      <w:pPr>
        <w:spacing w:before="160"/>
      </w:pPr>
    </w:p>
    <w:p w14:paraId="031F388E" w14:textId="77777777" w:rsidR="00EB61C7" w:rsidRDefault="00000000">
      <w:pPr>
        <w:pStyle w:val="Heading1"/>
      </w:pPr>
      <w:r>
        <w:t>3. System Actors</w:t>
      </w:r>
    </w:p>
    <w:p w14:paraId="5FC95947"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EB61C7" w14:paraId="22B35ED3"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A72F3C1" w14:textId="77777777" w:rsidR="00EB61C7" w:rsidRDefault="00000000">
            <w:r>
              <w:rPr>
                <w:b/>
                <w:bCs/>
                <w:color w:val="FFFFFF"/>
              </w:rPr>
              <w:lastRenderedPageBreak/>
              <w:t>Actor</w:t>
            </w:r>
          </w:p>
        </w:tc>
        <w:tc>
          <w:tcPr>
            <w:tcW w:w="3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6FE005D" w14:textId="77777777" w:rsidR="00EB61C7" w:rsidRDefault="00000000">
            <w:r>
              <w:rPr>
                <w:b/>
                <w:bCs/>
                <w:color w:val="FFFFFF"/>
              </w:rPr>
              <w:t>Description</w:t>
            </w:r>
          </w:p>
        </w:tc>
        <w:tc>
          <w:tcPr>
            <w:tcW w:w="3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960D40A" w14:textId="77777777" w:rsidR="00EB61C7" w:rsidRDefault="00000000">
            <w:r>
              <w:rPr>
                <w:b/>
                <w:bCs/>
                <w:color w:val="FFFFFF"/>
              </w:rPr>
              <w:t>Platform role</w:t>
            </w:r>
          </w:p>
        </w:tc>
      </w:tr>
      <w:tr w:rsidR="00EB61C7" w14:paraId="5A4E7220"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6497A4D" w14:textId="77777777" w:rsidR="00EB61C7" w:rsidRDefault="00000000">
            <w:r>
              <w:rPr>
                <w:b/>
                <w:bCs/>
                <w:color w:val="1F3864"/>
              </w:rPr>
              <w:t>Pharmacist</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BE5B7E9" w14:textId="77777777" w:rsidR="00EB61C7" w:rsidRDefault="00000000">
            <w:r>
              <w:t>Staff member at a registered pharmacy partner</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6CD3A9E" w14:textId="0AD47DAF" w:rsidR="00EB61C7" w:rsidRDefault="00000000">
            <w:r>
              <w:t>End user of HHH platform — initiates orders, uploads documents</w:t>
            </w:r>
          </w:p>
        </w:tc>
      </w:tr>
      <w:tr w:rsidR="00EB61C7" w14:paraId="744FCE08"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E7D0E58" w14:textId="39D2A149" w:rsidR="00EB61C7" w:rsidRDefault="009310DC">
            <w:r>
              <w:rPr>
                <w:b/>
                <w:bCs/>
                <w:color w:val="1F3864"/>
              </w:rPr>
              <w:t>HHH Platform</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E9BFBD7" w14:textId="60823081" w:rsidR="00EB61C7" w:rsidRDefault="00000000">
            <w:r>
              <w:t>The pharmacy-facing platform being built</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11957F2" w14:textId="77777777" w:rsidR="00EB61C7" w:rsidRDefault="00000000">
            <w:r>
              <w:t>Calls Rocky API on behalf of the pharmacist; stores order and shipment state</w:t>
            </w:r>
          </w:p>
        </w:tc>
      </w:tr>
      <w:tr w:rsidR="00EB61C7" w14:paraId="0561724E"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49FF122" w14:textId="77777777" w:rsidR="00EB61C7" w:rsidRDefault="00000000">
            <w:r>
              <w:rPr>
                <w:b/>
                <w:bCs/>
                <w:color w:val="1F3864"/>
              </w:rPr>
              <w:t>Rocky API</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6F2724D" w14:textId="77777777" w:rsidR="00EB61C7" w:rsidRDefault="00000000">
            <w:r>
              <w:t>Curaleaf Laboratories' REST API for B2B ordering</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E17E2B7" w14:textId="77777777" w:rsidR="00EB61C7" w:rsidRDefault="00000000">
            <w:r>
              <w:t>Receives orders, returns product data, returns shipment status</w:t>
            </w:r>
          </w:p>
        </w:tc>
      </w:tr>
      <w:tr w:rsidR="00EB61C7" w14:paraId="4C9ED834"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66ADC6D" w14:textId="77777777" w:rsidR="00EB61C7" w:rsidRDefault="00000000">
            <w:r>
              <w:rPr>
                <w:b/>
                <w:bCs/>
                <w:color w:val="1F3864"/>
              </w:rPr>
              <w:t>Curaleaf Labs</w:t>
            </w:r>
          </w:p>
        </w:tc>
        <w:tc>
          <w:tcPr>
            <w:tcW w:w="3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C96FD04" w14:textId="77777777" w:rsidR="00EB61C7" w:rsidRDefault="00000000">
            <w:r>
              <w:t>The fulfilment operation that ships ordered products</w:t>
            </w:r>
          </w:p>
        </w:tc>
        <w:tc>
          <w:tcPr>
            <w:tcW w:w="3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7755DDD" w14:textId="77777777" w:rsidR="00EB61C7" w:rsidRDefault="00000000">
            <w:r>
              <w:t>Fulfils orders; will update shipment records in Rocky</w:t>
            </w:r>
          </w:p>
        </w:tc>
      </w:tr>
    </w:tbl>
    <w:p w14:paraId="04D91278" w14:textId="77777777" w:rsidR="00EB61C7" w:rsidRDefault="00EB61C7">
      <w:pPr>
        <w:spacing w:before="160"/>
      </w:pPr>
    </w:p>
    <w:p w14:paraId="16A63553" w14:textId="77777777" w:rsidR="00EB61C7" w:rsidRDefault="00000000">
      <w:pPr>
        <w:pStyle w:val="Heading1"/>
      </w:pPr>
      <w:r>
        <w:t>4. Rocky API Endpoints</w:t>
      </w:r>
    </w:p>
    <w:p w14:paraId="01587FAE" w14:textId="77777777" w:rsidR="00EB61C7" w:rsidRDefault="00000000">
      <w:pPr>
        <w:spacing w:before="80" w:after="80"/>
      </w:pPr>
      <w:r>
        <w:t>The following endpoints are required for this integration. Status reflects what was confirmed in the scoping meeting — 'Needs build' means Curaleaf have agreed to create or expose the endpoint but it is not yet available.</w:t>
      </w:r>
    </w:p>
    <w:p w14:paraId="3B26F779"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400"/>
        <w:gridCol w:w="2760"/>
        <w:gridCol w:w="2800"/>
      </w:tblGrid>
      <w:tr w:rsidR="00EB61C7" w14:paraId="25F9AE50" w14:textId="77777777">
        <w:tblPrEx>
          <w:tblCellMar>
            <w:top w:w="0" w:type="dxa"/>
            <w:bottom w:w="0" w:type="dxa"/>
          </w:tblCellMar>
        </w:tblPrEx>
        <w:trPr>
          <w:tblHeader/>
        </w:trPr>
        <w:tc>
          <w:tcPr>
            <w:tcW w:w="1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0F0BED0" w14:textId="77777777" w:rsidR="00EB61C7" w:rsidRDefault="00000000">
            <w:r>
              <w:rPr>
                <w:b/>
                <w:bCs/>
                <w:color w:val="FFFFFF"/>
              </w:rPr>
              <w:t>Endpoint</w:t>
            </w:r>
          </w:p>
        </w:tc>
        <w:tc>
          <w:tcPr>
            <w:tcW w:w="10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ED51F69" w14:textId="77777777" w:rsidR="00EB61C7" w:rsidRDefault="00000000">
            <w:r>
              <w:rPr>
                <w:b/>
                <w:bCs/>
                <w:color w:val="FFFFFF"/>
              </w:rPr>
              <w:t>Method</w:t>
            </w:r>
          </w:p>
        </w:tc>
        <w:tc>
          <w:tcPr>
            <w:tcW w:w="1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122BD90" w14:textId="77777777" w:rsidR="00EB61C7" w:rsidRDefault="00000000">
            <w:r>
              <w:rPr>
                <w:b/>
                <w:bCs/>
                <w:color w:val="FFFFFF"/>
              </w:rPr>
              <w:t>Status</w:t>
            </w:r>
          </w:p>
        </w:tc>
        <w:tc>
          <w:tcPr>
            <w:tcW w:w="27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CCEFC8D" w14:textId="77777777" w:rsidR="00EB61C7" w:rsidRDefault="00000000">
            <w:r>
              <w:rPr>
                <w:b/>
                <w:bCs/>
                <w:color w:val="FFFFFF"/>
              </w:rPr>
              <w:t>Purpose</w:t>
            </w:r>
          </w:p>
        </w:tc>
        <w:tc>
          <w:tcPr>
            <w:tcW w:w="2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BBB92C0" w14:textId="77777777" w:rsidR="00EB61C7" w:rsidRDefault="00000000">
            <w:r>
              <w:rPr>
                <w:b/>
                <w:bCs/>
                <w:color w:val="FFFFFF"/>
              </w:rPr>
              <w:t>Notes</w:t>
            </w:r>
          </w:p>
        </w:tc>
      </w:tr>
      <w:tr w:rsidR="00EB61C7" w14:paraId="748D91B8"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6A0EF60" w14:textId="77777777" w:rsidR="00EB61C7" w:rsidRDefault="00000000">
            <w:r>
              <w:rPr>
                <w:b/>
                <w:bCs/>
                <w:color w:val="1F3864"/>
                <w:sz w:val="18"/>
                <w:szCs w:val="18"/>
              </w:rPr>
              <w:t>GET /products</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70C3E8C" w14:textId="77777777" w:rsidR="00EB61C7" w:rsidRDefault="00000000">
            <w:pPr>
              <w:jc w:val="center"/>
            </w:pPr>
            <w:r>
              <w:rPr>
                <w:b/>
                <w:bCs/>
                <w:color w:val="4472C4"/>
              </w:rPr>
              <w:t>GET</w:t>
            </w:r>
          </w:p>
        </w:tc>
        <w:tc>
          <w:tcPr>
            <w:tcW w:w="14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BC84053" w14:textId="77777777" w:rsidR="00EB61C7" w:rsidRDefault="00000000">
            <w:pPr>
              <w:jc w:val="center"/>
            </w:pPr>
            <w:r>
              <w:rPr>
                <w:b/>
                <w:bCs/>
                <w:color w:val="7B5200"/>
                <w:sz w:val="18"/>
                <w:szCs w:val="18"/>
              </w:rPr>
              <w:t>Needs build</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C588438" w14:textId="77777777" w:rsidR="00EB61C7" w:rsidRDefault="00000000">
            <w:r>
              <w:t>Returns full product formulary with stock status, patient price, and wholesale price</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AD550E7" w14:textId="77777777" w:rsidR="00EB61C7" w:rsidRDefault="00000000">
            <w:r>
              <w:rPr>
                <w:color w:val="444444"/>
                <w:sz w:val="18"/>
                <w:szCs w:val="18"/>
              </w:rPr>
              <w:t>Exists as a visual display internally; needs API exposure. Phil confirmed this is low effort.</w:t>
            </w:r>
          </w:p>
        </w:tc>
      </w:tr>
      <w:tr w:rsidR="00EB61C7" w14:paraId="2771E64F"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61C3DF2" w14:textId="77777777" w:rsidR="00EB61C7" w:rsidRDefault="00000000">
            <w:r>
              <w:rPr>
                <w:b/>
                <w:bCs/>
                <w:color w:val="1F3864"/>
                <w:sz w:val="18"/>
                <w:szCs w:val="18"/>
              </w:rPr>
              <w:t>POST /prescription</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48161BA" w14:textId="77777777" w:rsidR="00EB61C7" w:rsidRDefault="00000000">
            <w:pPr>
              <w:jc w:val="center"/>
            </w:pPr>
            <w:r>
              <w:rPr>
                <w:b/>
                <w:bCs/>
                <w:color w:val="4472C4"/>
              </w:rPr>
              <w:t>POST</w:t>
            </w:r>
          </w:p>
        </w:tc>
        <w:tc>
          <w:tcPr>
            <w:tcW w:w="14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628EFD4D" w14:textId="77777777" w:rsidR="00EB61C7" w:rsidRDefault="00000000">
            <w:pPr>
              <w:jc w:val="center"/>
            </w:pPr>
            <w:r>
              <w:rPr>
                <w:b/>
                <w:bCs/>
                <w:color w:val="7B5200"/>
                <w:sz w:val="18"/>
                <w:szCs w:val="18"/>
              </w:rPr>
              <w:t>Needs build</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2985FEC" w14:textId="77777777" w:rsidR="00EB61C7" w:rsidRDefault="00000000">
            <w:r>
              <w:t>Creates a prescription record. Accepts structured prescription content and an uploaded scan of the physical script.</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AA49842" w14:textId="77777777" w:rsidR="00EB61C7" w:rsidRDefault="00000000">
            <w:r>
              <w:rPr>
                <w:color w:val="444444"/>
                <w:sz w:val="18"/>
                <w:szCs w:val="18"/>
              </w:rPr>
              <w:t>Currently handled via web UI only. Mike confirmed straightforward to add to API.</w:t>
            </w:r>
          </w:p>
        </w:tc>
      </w:tr>
      <w:tr w:rsidR="00EB61C7" w14:paraId="597B79AF"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79D1F5E" w14:textId="77777777" w:rsidR="00EB61C7" w:rsidRDefault="00000000">
            <w:r>
              <w:rPr>
                <w:b/>
                <w:bCs/>
                <w:color w:val="1F3864"/>
                <w:sz w:val="18"/>
                <w:szCs w:val="18"/>
              </w:rPr>
              <w:t>POST /purchase-order</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1C93B9B" w14:textId="77777777" w:rsidR="00EB61C7" w:rsidRDefault="00000000">
            <w:pPr>
              <w:jc w:val="center"/>
            </w:pPr>
            <w:r>
              <w:rPr>
                <w:b/>
                <w:bCs/>
                <w:color w:val="4472C4"/>
              </w:rPr>
              <w:t>POST</w:t>
            </w:r>
          </w:p>
        </w:tc>
        <w:tc>
          <w:tcPr>
            <w:tcW w:w="14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600076B5" w14:textId="77777777" w:rsidR="00EB61C7" w:rsidRDefault="00000000">
            <w:pPr>
              <w:jc w:val="center"/>
            </w:pPr>
            <w:r>
              <w:rPr>
                <w:b/>
                <w:bCs/>
                <w:color w:val="1B6B5A"/>
                <w:sz w:val="18"/>
                <w:szCs w:val="18"/>
              </w:rPr>
              <w:t>Available</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CD6EFF3" w14:textId="77777777" w:rsidR="00EB61C7" w:rsidRDefault="00000000">
            <w:r>
              <w:t>Creates a purchase order linked to a prescription reference. Currently named 'sales order' internally — agreed to rename for clarity.</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CBFE9DC" w14:textId="77777777" w:rsidR="00EB61C7" w:rsidRDefault="00000000">
            <w:r>
              <w:rPr>
                <w:color w:val="444444"/>
                <w:sz w:val="18"/>
                <w:szCs w:val="18"/>
              </w:rPr>
              <w:t>Core ordering endpoint. Already API-exposed for high-volume customers. Renaming to purchase-order is a minor change.</w:t>
            </w:r>
          </w:p>
        </w:tc>
      </w:tr>
      <w:tr w:rsidR="00EB61C7" w14:paraId="7F1EC133" w14:textId="77777777">
        <w:tblPrEx>
          <w:tblCellMar>
            <w:top w:w="0" w:type="dxa"/>
            <w:bottom w:w="0" w:type="dxa"/>
          </w:tblCellMar>
        </w:tblPrEx>
        <w:tc>
          <w:tcPr>
            <w:tcW w:w="1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0F80377" w14:textId="77777777" w:rsidR="00EB61C7" w:rsidRDefault="00000000">
            <w:r>
              <w:rPr>
                <w:b/>
                <w:bCs/>
                <w:color w:val="1F3864"/>
                <w:sz w:val="18"/>
                <w:szCs w:val="18"/>
              </w:rPr>
              <w:t>GET /shipments</w:t>
            </w:r>
          </w:p>
        </w:tc>
        <w:tc>
          <w:tcPr>
            <w:tcW w:w="1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5A9E4B6" w14:textId="77777777" w:rsidR="00EB61C7" w:rsidRDefault="00000000">
            <w:pPr>
              <w:jc w:val="center"/>
            </w:pPr>
            <w:r>
              <w:rPr>
                <w:b/>
                <w:bCs/>
                <w:color w:val="4472C4"/>
              </w:rPr>
              <w:t>GET</w:t>
            </w:r>
          </w:p>
        </w:tc>
        <w:tc>
          <w:tcPr>
            <w:tcW w:w="14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11B81D52" w14:textId="77777777" w:rsidR="00EB61C7" w:rsidRDefault="00000000">
            <w:pPr>
              <w:jc w:val="center"/>
            </w:pPr>
            <w:r>
              <w:rPr>
                <w:b/>
                <w:bCs/>
                <w:color w:val="1B6B5A"/>
                <w:sz w:val="18"/>
                <w:szCs w:val="18"/>
              </w:rPr>
              <w:t>Available</w:t>
            </w:r>
          </w:p>
        </w:tc>
        <w:tc>
          <w:tcPr>
            <w:tcW w:w="27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F49885C" w14:textId="77777777" w:rsidR="00EB61C7" w:rsidRDefault="00000000">
            <w:r>
              <w:t>Returns shipment records for the authenticated pharmacy account, including status, tracking ID, and ETA.</w:t>
            </w:r>
          </w:p>
        </w:tc>
        <w:tc>
          <w:tcPr>
            <w:tcW w:w="28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3012CC2" w14:textId="7F21342F" w:rsidR="00EB61C7" w:rsidRDefault="00000000">
            <w:r>
              <w:rPr>
                <w:color w:val="444444"/>
                <w:sz w:val="18"/>
                <w:szCs w:val="18"/>
              </w:rPr>
              <w:t>No webhooks — HHH platform must poll this endpoint on a defined schedule.</w:t>
            </w:r>
          </w:p>
        </w:tc>
      </w:tr>
    </w:tbl>
    <w:p w14:paraId="59E6C09B"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1C7" w14:paraId="046E8358" w14:textId="77777777">
        <w:tblPrEx>
          <w:tblCellMar>
            <w:top w:w="0" w:type="dxa"/>
            <w:bottom w:w="0" w:type="dxa"/>
          </w:tblCellMar>
        </w:tblPrEx>
        <w:tc>
          <w:tcPr>
            <w:tcW w:w="9360" w:type="dxa"/>
            <w:tcBorders>
              <w:top w:val="single" w:sz="6" w:space="0" w:color="7B5200"/>
              <w:left w:val="single" w:sz="12" w:space="0" w:color="7B5200"/>
              <w:bottom w:val="single" w:sz="3" w:space="0" w:color="DDDDDD"/>
              <w:right w:val="single" w:sz="3" w:space="0" w:color="DDDDDD"/>
            </w:tcBorders>
            <w:shd w:val="clear" w:color="auto" w:fill="FFF3CD"/>
            <w:tcMar>
              <w:top w:w="100" w:type="dxa"/>
              <w:left w:w="180" w:type="dxa"/>
              <w:bottom w:w="100" w:type="dxa"/>
              <w:right w:w="180" w:type="dxa"/>
            </w:tcMar>
          </w:tcPr>
          <w:p w14:paraId="0477D68D" w14:textId="77777777" w:rsidR="00EB61C7" w:rsidRDefault="00000000">
            <w:r>
              <w:rPr>
                <w:b/>
                <w:bCs/>
                <w:color w:val="7B5200"/>
              </w:rPr>
              <w:t xml:space="preserve">Important  </w:t>
            </w:r>
            <w:r>
              <w:t>There are currently no webhooks or event-push notifications on Rocky. The platform must poll GET /shipments on a regular schedule (suggest every 5 minutes for active orders). Phil indicated event routes may be added in future — design the polling layer as a replaceable module.</w:t>
            </w:r>
          </w:p>
        </w:tc>
      </w:tr>
    </w:tbl>
    <w:p w14:paraId="1EB16937" w14:textId="77777777" w:rsidR="00EB61C7" w:rsidRDefault="00EB61C7">
      <w:pPr>
        <w:spacing w:before="160"/>
      </w:pPr>
    </w:p>
    <w:p w14:paraId="171E16D5" w14:textId="77777777" w:rsidR="00EB61C7" w:rsidRDefault="00000000">
      <w:pPr>
        <w:pStyle w:val="Heading1"/>
      </w:pPr>
      <w:r>
        <w:t>5. Integration Flow</w:t>
      </w:r>
    </w:p>
    <w:p w14:paraId="785EB787" w14:textId="77777777" w:rsidR="00EB61C7" w:rsidRDefault="00000000">
      <w:pPr>
        <w:spacing w:before="80" w:after="80"/>
      </w:pPr>
      <w:r>
        <w:t>The following describes the end-to-end order flow. The order model (Step 3) is the key architectural pattern introduced to handle real-world pharmacy workloads, where multiple prescriptions each containing multiple products arrive before the pharmacist is ready to submit a consolidated order. Each step maps to one or more Rocky API calls.</w:t>
      </w:r>
    </w:p>
    <w:p w14:paraId="64B3A130" w14:textId="77777777" w:rsidR="00EB61C7" w:rsidRDefault="00EB61C7">
      <w:pPr>
        <w:spacing w:before="80"/>
      </w:pPr>
    </w:p>
    <w:p w14:paraId="5A3BA50C" w14:textId="77777777" w:rsidR="00EB61C7" w:rsidRDefault="00000000">
      <w:pPr>
        <w:pStyle w:val="Heading2"/>
      </w:pPr>
      <w:r>
        <w:t>Step 1 — Prescription received</w:t>
      </w:r>
    </w:p>
    <w:p w14:paraId="3D37ABCE" w14:textId="77777777" w:rsidR="00EB61C7" w:rsidRDefault="00000000">
      <w:pPr>
        <w:pStyle w:val="ListParagraph"/>
        <w:numPr>
          <w:ilvl w:val="0"/>
          <w:numId w:val="2"/>
        </w:numPr>
        <w:spacing w:before="40" w:after="40"/>
      </w:pPr>
      <w:r>
        <w:t>Pharmacist receives one or more paper prescriptions from patients.</w:t>
      </w:r>
    </w:p>
    <w:p w14:paraId="1BC6CDA3" w14:textId="791F3F9C" w:rsidR="00EB61C7" w:rsidRDefault="00000000">
      <w:pPr>
        <w:pStyle w:val="ListParagraph"/>
        <w:numPr>
          <w:ilvl w:val="0"/>
          <w:numId w:val="2"/>
        </w:numPr>
        <w:spacing w:before="40" w:after="40"/>
      </w:pPr>
      <w:r>
        <w:t>Pharmacist scans or photographs each prescription using the HHH platform (mobile or desktop).</w:t>
      </w:r>
    </w:p>
    <w:p w14:paraId="34CBAADA" w14:textId="77777777" w:rsidR="00EB61C7" w:rsidRDefault="00000000">
      <w:pPr>
        <w:pStyle w:val="ListParagraph"/>
        <w:numPr>
          <w:ilvl w:val="0"/>
          <w:numId w:val="2"/>
        </w:numPr>
        <w:spacing w:before="40" w:after="40"/>
      </w:pPr>
      <w:r>
        <w:t>For Curaleaf-issued prescriptions: a data matrix barcode will eventually allow auto-population. This is not available yet — manual entry is required in v1.</w:t>
      </w:r>
    </w:p>
    <w:p w14:paraId="04662F5C" w14:textId="77777777" w:rsidR="00EB61C7" w:rsidRDefault="00000000">
      <w:pPr>
        <w:pStyle w:val="ListParagraph"/>
        <w:numPr>
          <w:ilvl w:val="0"/>
          <w:numId w:val="2"/>
        </w:numPr>
        <w:spacing w:before="40" w:after="40"/>
      </w:pPr>
      <w:r>
        <w:t>For third-party prescriptions: manual entry is always required.</w:t>
      </w:r>
    </w:p>
    <w:p w14:paraId="5F339ECF" w14:textId="77777777" w:rsidR="00EB61C7" w:rsidRDefault="00EB61C7">
      <w:pPr>
        <w:spacing w:before="80"/>
      </w:pPr>
    </w:p>
    <w:p w14:paraId="5A60427D" w14:textId="77777777" w:rsidR="00EB61C7" w:rsidRDefault="00000000">
      <w:pPr>
        <w:pStyle w:val="Heading2"/>
      </w:pPr>
      <w:r>
        <w:t>Step 2 — Stock and price check</w:t>
      </w:r>
    </w:p>
    <w:p w14:paraId="39E3A6B4" w14:textId="77777777" w:rsidR="00EB61C7" w:rsidRDefault="00000000">
      <w:pPr>
        <w:pStyle w:val="ListParagraph"/>
        <w:numPr>
          <w:ilvl w:val="0"/>
          <w:numId w:val="2"/>
        </w:numPr>
        <w:spacing w:before="40" w:after="40"/>
      </w:pPr>
      <w:r>
        <w:t>Before building the order, the platform calls GET /products to retrieve the current formulary.</w:t>
      </w:r>
    </w:p>
    <w:p w14:paraId="6D7F1371" w14:textId="4A383F35" w:rsidR="00EB61C7" w:rsidRDefault="00000000">
      <w:pPr>
        <w:pStyle w:val="ListParagraph"/>
        <w:numPr>
          <w:ilvl w:val="0"/>
          <w:numId w:val="2"/>
        </w:numPr>
        <w:spacing w:before="40" w:after="40"/>
      </w:pPr>
      <w:r>
        <w:t>The pharmacist selects products for each prescription and sees live stock status and price (patient-facing and wholesale), including the calculated margin % and any low-margin warnings (&lt;25%).</w:t>
      </w:r>
    </w:p>
    <w:p w14:paraId="3F19BDE7" w14:textId="77777777" w:rsidR="00EB61C7" w:rsidRDefault="00000000">
      <w:pPr>
        <w:pStyle w:val="ListParagraph"/>
        <w:numPr>
          <w:ilvl w:val="0"/>
          <w:numId w:val="2"/>
        </w:numPr>
        <w:spacing w:before="40" w:after="40"/>
      </w:pPr>
      <w:r>
        <w:t>If an item is out of stock (red), the platform must display a clear warning. Amber 'on order' items may still be added to the order with a visible caveat.</w:t>
      </w:r>
    </w:p>
    <w:p w14:paraId="59971777" w14:textId="77777777" w:rsidR="00EB61C7" w:rsidRDefault="00EB61C7">
      <w:pPr>
        <w:spacing w:before="80"/>
      </w:pPr>
    </w:p>
    <w:p w14:paraId="146C1430" w14:textId="77777777" w:rsidR="00EB61C7" w:rsidRDefault="00000000">
      <w:pPr>
        <w:pStyle w:val="Heading2"/>
      </w:pPr>
      <w:r>
        <w:t>Step 3 — Build the Rx order (prescription sub-orders)</w:t>
      </w:r>
    </w:p>
    <w:p w14:paraId="114F34C1" w14:textId="0C34A9D7" w:rsidR="00EB61C7" w:rsidRDefault="00000000">
      <w:pPr>
        <w:pStyle w:val="ListParagraph"/>
        <w:numPr>
          <w:ilvl w:val="0"/>
          <w:numId w:val="2"/>
        </w:numPr>
        <w:spacing w:before="40" w:after="40"/>
      </w:pPr>
      <w:r>
        <w:t>The pharmacist builds the order as a set of prescription sub-orders. To create a sub-order the pharmacist first uploads the prescription copy, then adds the prescribed line items (by catalogue search in the Create Rx order flow, or by assigning products from the catalogue via 'Add to Rx'). Each sub-order holds one prescription copy and one or more line items.</w:t>
      </w:r>
    </w:p>
    <w:p w14:paraId="26A7963F" w14:textId="77777777" w:rsidR="00EB61C7" w:rsidRDefault="00000000">
      <w:pPr>
        <w:pStyle w:val="ListParagraph"/>
        <w:numPr>
          <w:ilvl w:val="0"/>
          <w:numId w:val="2"/>
        </w:numPr>
        <w:spacing w:before="40" w:after="40"/>
      </w:pPr>
      <w:r>
        <w:t>The order persists locally (server-side session or database draft) so it is not lost if the pharmacist navigates away or the session times out.</w:t>
      </w:r>
    </w:p>
    <w:p w14:paraId="063BC954" w14:textId="77777777" w:rsidR="00EB61C7" w:rsidRDefault="00000000">
      <w:pPr>
        <w:pStyle w:val="ListParagraph"/>
        <w:numPr>
          <w:ilvl w:val="0"/>
          <w:numId w:val="2"/>
        </w:numPr>
        <w:spacing w:before="40" w:after="40"/>
      </w:pPr>
      <w:r>
        <w:t>The pharmacist can add, edit, or remove individual prescriptions or line items within the order before submitting.</w:t>
      </w:r>
    </w:p>
    <w:p w14:paraId="3EA75835" w14:textId="77777777" w:rsidR="00EB61C7" w:rsidRDefault="00000000">
      <w:pPr>
        <w:pStyle w:val="ListParagraph"/>
        <w:numPr>
          <w:ilvl w:val="0"/>
          <w:numId w:val="2"/>
        </w:numPr>
        <w:spacing w:before="40" w:after="40"/>
      </w:pPr>
      <w:r>
        <w:t>The order displays a running total of all items, their stock status indicators, margin warnings, and the consolidated order value.</w:t>
      </w:r>
    </w:p>
    <w:p w14:paraId="34EFC80A" w14:textId="77777777" w:rsidR="00EB61C7" w:rsidRDefault="00000000">
      <w:pPr>
        <w:pStyle w:val="ListParagraph"/>
        <w:numPr>
          <w:ilvl w:val="0"/>
          <w:numId w:val="2"/>
        </w:numPr>
        <w:spacing w:before="40" w:after="40"/>
      </w:pPr>
      <w:r>
        <w:t>Once all prescriptions are added and reviewed, the pharmacist confirms the order and proceeds to submission.</w:t>
      </w:r>
    </w:p>
    <w:p w14:paraId="6DD9F8DA" w14:textId="77777777" w:rsidR="00EB61C7" w:rsidRDefault="00EB61C7">
      <w:pPr>
        <w:spacing w:before="80"/>
      </w:pPr>
    </w:p>
    <w:p w14:paraId="5E2CBF80" w14:textId="77777777" w:rsidR="00EB61C7" w:rsidRDefault="00000000">
      <w:pPr>
        <w:pStyle w:val="Heading2"/>
      </w:pPr>
      <w:r>
        <w:t>Step 4 — Submit prescriptions</w:t>
      </w:r>
    </w:p>
    <w:p w14:paraId="75BB7886" w14:textId="77777777" w:rsidR="00EB61C7" w:rsidRDefault="00000000">
      <w:pPr>
        <w:pStyle w:val="ListParagraph"/>
        <w:numPr>
          <w:ilvl w:val="0"/>
          <w:numId w:val="2"/>
        </w:numPr>
        <w:spacing w:before="40" w:after="40"/>
      </w:pPr>
      <w:r>
        <w:t>For each prescription in the order, the platform POSTs to POST /prescription with the structured content and the uploaded scan.</w:t>
      </w:r>
    </w:p>
    <w:p w14:paraId="340BA384" w14:textId="77777777" w:rsidR="00EB61C7" w:rsidRDefault="00000000">
      <w:pPr>
        <w:pStyle w:val="ListParagraph"/>
        <w:numPr>
          <w:ilvl w:val="0"/>
          <w:numId w:val="2"/>
        </w:numPr>
        <w:spacing w:before="40" w:after="40"/>
      </w:pPr>
      <w:r>
        <w:t>Each POST /prescription call returns a prescription reference ID. The platform collects and stores all reference IDs before proceeding.</w:t>
      </w:r>
    </w:p>
    <w:p w14:paraId="3D8CDC17" w14:textId="77777777" w:rsidR="00EB61C7" w:rsidRDefault="00000000">
      <w:pPr>
        <w:pStyle w:val="ListParagraph"/>
        <w:numPr>
          <w:ilvl w:val="0"/>
          <w:numId w:val="2"/>
        </w:numPr>
        <w:spacing w:before="40" w:after="40"/>
      </w:pPr>
      <w:r>
        <w:t>Submissions must be sequential or handled with concurrency control to avoid partial failures — if any prescription submission fails, the pharmacist must be notified before the purchase order is attempted.</w:t>
      </w:r>
    </w:p>
    <w:p w14:paraId="5FE42FBA" w14:textId="77777777" w:rsidR="00EB61C7" w:rsidRDefault="00EB61C7">
      <w:pPr>
        <w:spacing w:before="80"/>
      </w:pPr>
    </w:p>
    <w:p w14:paraId="5007D673" w14:textId="77777777" w:rsidR="00EB61C7" w:rsidRDefault="00000000">
      <w:pPr>
        <w:pStyle w:val="Heading2"/>
      </w:pPr>
      <w:r>
        <w:t>Step 5 — Place consolidated purchase order</w:t>
      </w:r>
    </w:p>
    <w:p w14:paraId="57BAD87C" w14:textId="77777777" w:rsidR="00EB61C7" w:rsidRDefault="00000000">
      <w:pPr>
        <w:pStyle w:val="ListParagraph"/>
        <w:numPr>
          <w:ilvl w:val="0"/>
          <w:numId w:val="2"/>
        </w:numPr>
        <w:spacing w:before="40" w:after="40"/>
      </w:pPr>
      <w:r>
        <w:t>Using all prescription reference IDs collected in Step 4, the platform POSTs a single purchase order to POST /purchase-order containing all items from all prescriptions in the order.</w:t>
      </w:r>
    </w:p>
    <w:p w14:paraId="360FFDAA" w14:textId="77777777" w:rsidR="00EB61C7" w:rsidRDefault="00000000">
      <w:pPr>
        <w:pStyle w:val="ListParagraph"/>
        <w:numPr>
          <w:ilvl w:val="0"/>
          <w:numId w:val="2"/>
        </w:numPr>
        <w:spacing w:before="40" w:after="40"/>
      </w:pPr>
      <w:r>
        <w:t>The order includes: product(s) and quantities consolidated across all prescriptions, all prescription reference IDs, pharmacy account credentials, delivery address, and preferred delivery date.</w:t>
      </w:r>
    </w:p>
    <w:p w14:paraId="1E833CD3" w14:textId="77777777" w:rsidR="00EB61C7" w:rsidRDefault="00000000">
      <w:pPr>
        <w:pStyle w:val="ListParagraph"/>
        <w:numPr>
          <w:ilvl w:val="0"/>
          <w:numId w:val="2"/>
        </w:numPr>
        <w:spacing w:before="40" w:after="40"/>
      </w:pPr>
      <w:r>
        <w:lastRenderedPageBreak/>
        <w:t>The platform evaluates the 2pm cut-off at this point and notifies the pharmacist if the next available delivery date has shifted.</w:t>
      </w:r>
    </w:p>
    <w:p w14:paraId="2BC12ADE" w14:textId="77777777" w:rsidR="00EB61C7" w:rsidRDefault="00000000">
      <w:pPr>
        <w:pStyle w:val="ListParagraph"/>
        <w:numPr>
          <w:ilvl w:val="0"/>
          <w:numId w:val="2"/>
        </w:numPr>
        <w:spacing w:before="40" w:after="40"/>
      </w:pPr>
      <w:r>
        <w:t>The platform must display confirmation of the successfully created order, including the order reference returned by the API.</w:t>
      </w:r>
    </w:p>
    <w:p w14:paraId="2C9653AD" w14:textId="77777777" w:rsidR="00EB61C7" w:rsidRDefault="00EB61C7">
      <w:pPr>
        <w:spacing w:before="80"/>
      </w:pPr>
    </w:p>
    <w:p w14:paraId="1E14E333" w14:textId="77777777" w:rsidR="00EB61C7" w:rsidRDefault="00000000">
      <w:pPr>
        <w:pStyle w:val="Heading2"/>
      </w:pPr>
      <w:r>
        <w:t>Step 6 — Shipment tracking</w:t>
      </w:r>
    </w:p>
    <w:p w14:paraId="225CDCB8" w14:textId="77777777" w:rsidR="00EB61C7" w:rsidRDefault="00000000">
      <w:pPr>
        <w:pStyle w:val="ListParagraph"/>
        <w:numPr>
          <w:ilvl w:val="0"/>
          <w:numId w:val="2"/>
        </w:numPr>
        <w:spacing w:before="40" w:after="40"/>
      </w:pPr>
      <w:r>
        <w:t>The platform polls GET /shipments at a regular interval (recommended: every 5 minutes for active orders).</w:t>
      </w:r>
    </w:p>
    <w:p w14:paraId="5F8C335E" w14:textId="77777777" w:rsidR="00EB61C7" w:rsidRDefault="00000000">
      <w:pPr>
        <w:pStyle w:val="ListParagraph"/>
        <w:numPr>
          <w:ilvl w:val="0"/>
          <w:numId w:val="2"/>
        </w:numPr>
        <w:spacing w:before="40" w:after="40"/>
      </w:pPr>
      <w:r>
        <w:t>Shipment status, tracking ID, carrier, and estimated delivery date must be displayed to the pharmacist in the Orders tab.</w:t>
      </w:r>
    </w:p>
    <w:p w14:paraId="209B83A7" w14:textId="77777777" w:rsidR="00EB61C7" w:rsidRDefault="00000000">
      <w:pPr>
        <w:pStyle w:val="ListParagraph"/>
        <w:numPr>
          <w:ilvl w:val="0"/>
          <w:numId w:val="2"/>
        </w:numPr>
        <w:spacing w:before="40" w:after="40"/>
      </w:pPr>
      <w:r>
        <w:t>When a shipment is marked as delivered, the platform updates the order status accordingly and optionally notifies the pharmacist.</w:t>
      </w:r>
    </w:p>
    <w:p w14:paraId="091663BB" w14:textId="77777777" w:rsidR="00EB61C7" w:rsidRDefault="00EB61C7">
      <w:pPr>
        <w:spacing w:before="160"/>
      </w:pPr>
    </w:p>
    <w:p w14:paraId="3AFCAA0B" w14:textId="77777777" w:rsidR="00EB61C7" w:rsidRDefault="00000000">
      <w:pPr>
        <w:pStyle w:val="Heading1"/>
      </w:pPr>
      <w:r>
        <w:t>6. Functional Requirements</w:t>
      </w:r>
    </w:p>
    <w:p w14:paraId="0A1428D0" w14:textId="77777777" w:rsidR="00EB61C7" w:rsidRDefault="00000000">
      <w:pPr>
        <w:spacing w:before="80" w:after="80"/>
      </w:pPr>
      <w:r>
        <w:t xml:space="preserve">Priority levels follow MoSCoW: </w:t>
      </w:r>
      <w:r>
        <w:rPr>
          <w:b/>
          <w:bCs/>
          <w:color w:val="7B1E1E"/>
        </w:rPr>
        <w:t>MUST</w:t>
      </w:r>
      <w:r>
        <w:t xml:space="preserve"> = non-negotiable for go-live, </w:t>
      </w:r>
      <w:r>
        <w:rPr>
          <w:b/>
          <w:bCs/>
          <w:color w:val="7B5200"/>
        </w:rPr>
        <w:t>SHOULD</w:t>
      </w:r>
      <w:r>
        <w:t xml:space="preserve"> = important but not blocking, </w:t>
      </w:r>
      <w:r>
        <w:rPr>
          <w:b/>
          <w:bCs/>
          <w:color w:val="1B6B5A"/>
        </w:rPr>
        <w:t>COULD</w:t>
      </w:r>
      <w:r>
        <w:t xml:space="preserve"> = desirable for future iteration.</w:t>
      </w:r>
    </w:p>
    <w:p w14:paraId="426E6B9C" w14:textId="77777777" w:rsidR="00EB61C7" w:rsidRDefault="00EB61C7">
      <w:pPr>
        <w:spacing w:before="80"/>
      </w:pPr>
    </w:p>
    <w:p w14:paraId="2123146B" w14:textId="77777777" w:rsidR="00EB61C7" w:rsidRDefault="00000000">
      <w:pPr>
        <w:pStyle w:val="Heading2"/>
      </w:pPr>
      <w:r>
        <w:t>6.1  Authentication &amp;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307701A5"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9D3110E"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1422B2B"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27EC55F"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466A28E" w14:textId="77777777" w:rsidR="00EB61C7" w:rsidRDefault="00000000">
            <w:r>
              <w:rPr>
                <w:b/>
                <w:bCs/>
                <w:color w:val="FFFFFF"/>
              </w:rPr>
              <w:t>Notes</w:t>
            </w:r>
          </w:p>
        </w:tc>
      </w:tr>
      <w:tr w:rsidR="00EB61C7" w14:paraId="26647627"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086EB89" w14:textId="77777777" w:rsidR="00EB61C7" w:rsidRDefault="00000000">
            <w:pPr>
              <w:jc w:val="center"/>
            </w:pPr>
            <w:r>
              <w:t>F-01</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306C362" w14:textId="77777777" w:rsidR="00EB61C7" w:rsidRDefault="00000000">
            <w:r>
              <w:t>The platform must store a unique Rocky API username and API key for each pharmacy account. Credentials must not be shared across pharmacies.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5824D9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2E64151" w14:textId="77777777" w:rsidR="00EB61C7" w:rsidRDefault="00000000">
            <w:r>
              <w:rPr>
                <w:color w:val="444444"/>
                <w:sz w:val="18"/>
                <w:szCs w:val="18"/>
              </w:rPr>
              <w:t>Each pharmacy has an isolated credential pair issued by Curaleaf.</w:t>
            </w:r>
          </w:p>
        </w:tc>
      </w:tr>
      <w:tr w:rsidR="00EB61C7" w14:paraId="05BD26F3"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71572B5" w14:textId="77777777" w:rsidR="00EB61C7" w:rsidRDefault="00000000">
            <w:pPr>
              <w:jc w:val="center"/>
            </w:pPr>
            <w:r>
              <w:t>F-02</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CDE80F8" w14:textId="77777777" w:rsidR="00EB61C7" w:rsidRDefault="00000000">
            <w:r>
              <w:t>Credentials must be stored securely (encrypted at rest). They must not appear in logs, UI, or error messages.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F065D45"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234FC3A" w14:textId="77777777" w:rsidR="00EB61C7" w:rsidRDefault="00000000">
            <w:r>
              <w:rPr>
                <w:color w:val="444444"/>
                <w:sz w:val="18"/>
                <w:szCs w:val="18"/>
              </w:rPr>
              <w:t>Standard secrets management applies.</w:t>
            </w:r>
          </w:p>
        </w:tc>
      </w:tr>
      <w:tr w:rsidR="00EB61C7" w14:paraId="4B1734B1"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48BDEA4" w14:textId="77777777" w:rsidR="00EB61C7" w:rsidRDefault="00000000">
            <w:pPr>
              <w:jc w:val="center"/>
            </w:pPr>
            <w:r>
              <w:t>F-03</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4E9136B" w14:textId="77777777" w:rsidR="00EB61C7" w:rsidRDefault="00000000">
            <w:r>
              <w:t>All API calls to Rocky must be authenticated using the pharmacy's credential pair.</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C9AC18B"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7FFCAE3" w14:textId="77777777" w:rsidR="00EB61C7" w:rsidRDefault="00000000">
            <w:r>
              <w:rPr>
                <w:color w:val="444444"/>
                <w:sz w:val="18"/>
                <w:szCs w:val="18"/>
              </w:rPr>
              <w:t>Confirm exact auth mechanism (Bearer token, API key header) with Curaleaf.</w:t>
            </w:r>
          </w:p>
        </w:tc>
      </w:tr>
      <w:tr w:rsidR="00EB61C7" w14:paraId="223542B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44D360D" w14:textId="77777777" w:rsidR="00EB61C7" w:rsidRDefault="00000000">
            <w:pPr>
              <w:jc w:val="center"/>
            </w:pPr>
            <w:r>
              <w:t>F-04</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11F8311" w14:textId="77777777" w:rsidR="00EB61C7" w:rsidRDefault="00000000">
            <w:r>
              <w:t>The platform should handle authentication failures gracefully, prompting re-authentication without exposing error detail to the pharmacist.</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20F3DDB2"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68CCA2F" w14:textId="77777777" w:rsidR="00EB61C7" w:rsidRDefault="00000000">
            <w:r>
              <w:rPr>
                <w:color w:val="444444"/>
                <w:sz w:val="18"/>
                <w:szCs w:val="18"/>
              </w:rPr>
              <w:t>User-facing error: 'Unable to connect to Curaleaf. Please contact support.'</w:t>
            </w:r>
          </w:p>
        </w:tc>
      </w:tr>
    </w:tbl>
    <w:p w14:paraId="704D57EB" w14:textId="77777777" w:rsidR="00EB61C7" w:rsidRDefault="00EB61C7">
      <w:pPr>
        <w:spacing w:before="120"/>
      </w:pPr>
    </w:p>
    <w:p w14:paraId="6232D2B9" w14:textId="77777777" w:rsidR="00EB61C7" w:rsidRDefault="00000000">
      <w:pPr>
        <w:pStyle w:val="Heading2"/>
      </w:pPr>
      <w:r>
        <w:t>6.2  Product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23643847"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2CAE2E4"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C6F1CF2"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DB63AC4"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2F95CA7" w14:textId="77777777" w:rsidR="00EB61C7" w:rsidRDefault="00000000">
            <w:r>
              <w:rPr>
                <w:b/>
                <w:bCs/>
                <w:color w:val="FFFFFF"/>
              </w:rPr>
              <w:t>Notes</w:t>
            </w:r>
          </w:p>
        </w:tc>
      </w:tr>
      <w:tr w:rsidR="00EB61C7" w14:paraId="6FED705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6CFCBD1" w14:textId="77777777" w:rsidR="00EB61C7" w:rsidRDefault="00000000">
            <w:pPr>
              <w:jc w:val="center"/>
            </w:pPr>
            <w:r>
              <w:t>F-05</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CCAEA76" w14:textId="77777777" w:rsidR="00EB61C7" w:rsidRDefault="00000000">
            <w:r>
              <w:t>The platform must call GET /products and display the current formulary, including product name, description, stock status, patient price, and wholesale price.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F91B365"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39BED5A" w14:textId="77777777" w:rsidR="00EB61C7" w:rsidRDefault="00000000">
            <w:r>
              <w:rPr>
                <w:color w:val="444444"/>
                <w:sz w:val="18"/>
                <w:szCs w:val="18"/>
              </w:rPr>
              <w:t>Endpoint to be exposed by Curaleaf. Confirm response schema before building.</w:t>
            </w:r>
          </w:p>
        </w:tc>
      </w:tr>
      <w:tr w:rsidR="00EB61C7" w14:paraId="15567B5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2FC4B06" w14:textId="77777777" w:rsidR="00EB61C7" w:rsidRDefault="00000000">
            <w:pPr>
              <w:jc w:val="center"/>
            </w:pPr>
            <w:r>
              <w:t>F-06</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3D6D151" w14:textId="77777777" w:rsidR="00EB61C7" w:rsidRDefault="00000000">
            <w:r>
              <w:t xml:space="preserve">Stock status must be displayed using a colour-coded indicator on each product: Green = In stock, Amber = Low stock or on order (expected soon), </w:t>
              <w:lastRenderedPageBreak/>
              <w:t>Red = Out of stock. The raw status label must also be shown as text alongside the colour indicator to ensure accessibility (do not rely on colour alone).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328C362" w14:textId="77777777" w:rsidR="00EB61C7" w:rsidRDefault="00000000">
            <w:pPr>
              <w:jc w:val="center"/>
            </w:pPr>
            <w:r>
              <w:rPr>
                <w:b/>
                <w:bCs/>
                <w:color w:val="7B1E1E"/>
                <w:sz w:val="18"/>
                <w:szCs w:val="18"/>
              </w:rPr>
              <w:lastRenderedPageBreak/>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DC3E7F" w14:textId="77777777" w:rsidR="00EB61C7" w:rsidRDefault="00000000">
            <w:r>
              <w:rPr>
                <w:color w:val="444444"/>
                <w:sz w:val="18"/>
                <w:szCs w:val="18"/>
              </w:rPr>
              <w:t xml:space="preserve">Phil confirmed Curaleaf's API will distinguish 'in stock', 'on order/expected </w:t>
              <w:lastRenderedPageBreak/>
              <w:t>soon', and 'out of stock'. Confirm exact status field values in the API response. Amber handles the 'on order' nuance Phil raised in the meeting.</w:t>
            </w:r>
          </w:p>
        </w:tc>
      </w:tr>
      <w:tr w:rsidR="00EB61C7" w14:paraId="22966377"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1C56921" w14:textId="77777777" w:rsidR="00EB61C7" w:rsidRDefault="00000000">
            <w:pPr>
              <w:jc w:val="center"/>
            </w:pPr>
            <w:r>
              <w:t>F-07</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D5EF23F" w14:textId="77777777" w:rsidR="00EB61C7" w:rsidRDefault="00000000">
            <w:r>
              <w:t>Products with a Red (out of stock) status must be visually de-emphasised in the catalogue (e.g. greyed out) and must not be selectable for ordering unless the pharmacist explicitly overrides with a confirmation prompt.</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E80643B"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E920353" w14:textId="77777777" w:rsidR="00EB61C7" w:rsidRDefault="00000000">
            <w:r>
              <w:rPr>
                <w:color w:val="444444"/>
                <w:sz w:val="18"/>
                <w:szCs w:val="18"/>
              </w:rPr>
              <w:t>Prevents orders being placed for unavailable items. Override may be needed in edge cases where Curaleaf's stock data lags reality.</w:t>
            </w:r>
          </w:p>
        </w:tc>
      </w:tr>
      <w:tr w:rsidR="00EB61C7" w14:paraId="6E2DBBD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E729DAD" w14:textId="77777777" w:rsidR="00EB61C7" w:rsidRDefault="00000000">
            <w:pPr>
              <w:jc w:val="center"/>
            </w:pPr>
            <w:r>
              <w:t>F-08</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E17E0B3" w14:textId="77777777" w:rsidR="00EB61C7" w:rsidRDefault="00000000">
            <w:r>
              <w:t>For each product, the platform must calculate and display the gross margin percentage using the formula: Margin % = ((Patient Price − Wholesale Price) ÷ Patient Price) × 100.</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513E767"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7A132FC" w14:textId="77777777" w:rsidR="00EB61C7" w:rsidRDefault="00000000">
            <w:r>
              <w:rPr>
                <w:color w:val="444444"/>
                <w:sz w:val="18"/>
                <w:szCs w:val="18"/>
              </w:rPr>
              <w:t>Both patient price and wholesale price are returned by GET /products. Margin is calculated client-side — no additional API call required.</w:t>
            </w:r>
          </w:p>
        </w:tc>
      </w:tr>
      <w:tr w:rsidR="00EB61C7" w14:paraId="053949D5"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B8C468D" w14:textId="77777777" w:rsidR="00EB61C7" w:rsidRDefault="00000000">
            <w:pPr>
              <w:jc w:val="center"/>
            </w:pPr>
            <w:r>
              <w:t>F-09</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F7B7D70" w14:textId="1E63532A" w:rsidR="00EB61C7" w:rsidRDefault="00000000">
            <w:r>
              <w:t>If the calculated margin percentage is below 25%, the platform must display an inline advisory message in amber/warning styling. Suggested wording: 'Margin below 25% — consider adding a £5-15 dispensing fee to the final patient price.'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F883962"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80E3CA4" w14:textId="547A6993" w:rsidR="00EB61C7" w:rsidRDefault="00000000">
            <w:r>
              <w:rPr>
                <w:color w:val="444444"/>
                <w:sz w:val="18"/>
                <w:szCs w:val="18"/>
              </w:rPr>
              <w:t>The 25% threshold is based on an agreement with Curaleaf. This must be configurable by a platform administrator in future iterations.</w:t>
            </w:r>
          </w:p>
        </w:tc>
      </w:tr>
      <w:tr w:rsidR="00EB61C7" w14:paraId="5E2865D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1D2133A" w14:textId="77777777" w:rsidR="00EB61C7" w:rsidRDefault="00000000">
            <w:pPr>
              <w:jc w:val="center"/>
            </w:pPr>
            <w:r>
              <w:t>F-10</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33836F0" w14:textId="33237FCD" w:rsidR="00EB61C7" w:rsidRDefault="00000000">
            <w:r>
              <w:t>The pharmacist should be able to filter or search the product list by name.</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EA08F19"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09E90DF" w14:textId="77777777" w:rsidR="00EB61C7" w:rsidRDefault="00000000">
            <w:r>
              <w:rPr>
                <w:color w:val="444444"/>
                <w:sz w:val="18"/>
                <w:szCs w:val="18"/>
              </w:rPr>
              <w:t>Reduces friction for pharmacists managing multiple product lines.</w:t>
            </w:r>
          </w:p>
        </w:tc>
      </w:tr>
      <w:tr w:rsidR="00EB61C7" w14:paraId="0295AB41"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ED8F1F4" w14:textId="77777777" w:rsidR="00EB61C7" w:rsidRDefault="00000000">
            <w:pPr>
              <w:jc w:val="center"/>
            </w:pPr>
            <w:r>
              <w:t>F-11</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3C7100E" w14:textId="77777777" w:rsidR="00EB61C7" w:rsidRDefault="00000000">
            <w:r>
              <w:t>Product prices should be cached locally for up to 15 minutes to reduce unnecessary API calls.</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36BFD0F0"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7BF57BB" w14:textId="77777777" w:rsidR="00EB61C7" w:rsidRDefault="00000000">
            <w:r>
              <w:rPr>
                <w:color w:val="444444"/>
                <w:sz w:val="18"/>
                <w:szCs w:val="18"/>
              </w:rPr>
              <w:t>Cache must be invalidated when a new order flow begins.</w:t>
            </w:r>
          </w:p>
        </w:tc>
      </w:tr>
      <w:tr w:rsidR="00EB61C7" w14:paraId="06A1C9F4"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2D79C14" w14:textId="77777777" w:rsidR="00EB61C7" w:rsidRDefault="00000000">
            <w:pPr>
              <w:jc w:val="center"/>
            </w:pPr>
            <w:r>
              <w:t>F-12</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48B7F56" w14:textId="77777777" w:rsidR="00EB61C7" w:rsidRDefault="00000000">
            <w:r>
              <w:t>The platform could display a formulary changelog — new products added, products removed.</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6A0EF71" w14:textId="77777777" w:rsidR="00EB61C7" w:rsidRDefault="00000000">
            <w:pPr>
              <w:jc w:val="center"/>
            </w:pPr>
            <w:r>
              <w:rPr>
                <w:b/>
                <w:bCs/>
                <w:color w:val="1B6B5A"/>
                <w:sz w:val="18"/>
                <w:szCs w:val="18"/>
              </w:rPr>
              <w:t>COULD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70E9CC9" w14:textId="77777777" w:rsidR="00EB61C7" w:rsidRDefault="00000000">
            <w:r>
              <w:rPr>
                <w:color w:val="444444"/>
                <w:sz w:val="18"/>
                <w:szCs w:val="18"/>
              </w:rPr>
              <w:t>Useful for pharmacy managers. Dependent on Curaleaf API supporting this.</w:t>
            </w:r>
          </w:p>
        </w:tc>
      </w:tr>
      <w:tr>
        <w:tc>
          <w:tcPr>
            <w:tcW w:type="dxa" w:w="800"/>
          </w:tcPr>
          <w:p>
            <w:r>
              <w:t>F-13</w:t>
            </w:r>
          </w:p>
        </w:tc>
        <w:tc>
          <w:tcPr>
            <w:tcW w:type="dxa" w:w="4880"/>
          </w:tcPr>
          <w:p>
            <w:r>
              <w:t>From the catalogue, the pharmacist must be able to assign a product to a prescription sub-order via an 'Add to Rx' action, choosing an existing sub-order or starting a new one (which requires a prescription upload). Products cannot be added to an order except via a prescription sub-order.</w:t>
            </w:r>
          </w:p>
        </w:tc>
        <w:tc>
          <w:tcPr>
            <w:tcW w:type="dxa" w:w="1200"/>
          </w:tcPr>
          <w:p>
            <w:r>
              <w:t>MUST</w:t>
            </w:r>
          </w:p>
        </w:tc>
        <w:tc>
          <w:tcPr>
            <w:tcW w:type="dxa" w:w="2480"/>
          </w:tcPr>
          <w:p>
            <w:r>
              <w:t>Complements in-flow catalogue search inside the Create Rx order builder — both entry points are supported.</w:t>
            </w:r>
          </w:p>
        </w:tc>
      </w:tr>
    </w:tbl>
    <w:p w14:paraId="2BC6F400" w14:textId="77777777" w:rsidR="00EB61C7" w:rsidRDefault="00EB61C7">
      <w:pPr>
        <w:spacing w:before="120"/>
      </w:pPr>
    </w:p>
    <w:p w14:paraId="0A8B74B4" w14:textId="77777777" w:rsidR="00EB61C7" w:rsidRDefault="00000000">
      <w:pPr>
        <w:pStyle w:val="Heading2"/>
      </w:pPr>
      <w:r>
        <w:t>6.3  Prescription Sub-Orders (Rx Order Builder)</w:t>
      </w:r>
    </w:p>
    <w:p w14:paraId="2308C28F" w14:textId="77777777" w:rsidR="00EB61C7" w:rsidRDefault="00000000">
      <w:pPr>
        <w:spacing w:before="80" w:after="80"/>
      </w:pPr>
      <w:r>
        <w:t>The prescription sub-order is the central organising concept for the order workflow. An order is a container for one or more prescription sub-orders; each sub-order pairs a single uploaded prescription copy with its prescribed line items. Products must always be assigned to a sub-order, because suppliers review the prescription copy before approving that sub-order for delivery.</w:t>
      </w:r>
    </w:p>
    <w:p w14:paraId="221C9F06"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583E7BED"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F0D7010"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190E936"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F4F7677"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6806F67" w14:textId="77777777" w:rsidR="00EB61C7" w:rsidRDefault="00000000">
            <w:r>
              <w:rPr>
                <w:b/>
                <w:bCs/>
                <w:color w:val="FFFFFF"/>
              </w:rPr>
              <w:t>Notes</w:t>
            </w:r>
          </w:p>
        </w:tc>
      </w:tr>
      <w:tr>
        <w:tc>
          <w:tcPr>
            <w:tcW w:type="dxa" w:w="800"/>
          </w:tcPr>
          <w:p>
            <w:r>
              <w:t>F-14</w:t>
            </w:r>
          </w:p>
        </w:tc>
        <w:tc>
          <w:tcPr>
            <w:tcW w:type="dxa" w:w="4880"/>
          </w:tcPr>
          <w:p>
            <w:r>
              <w:t>An order must be structured as one or more prescription sub-orders. Each sub-order represents a single patient prescription and consists of exactly one uploaded prescription copy plus one or more product line items.</w:t>
            </w:r>
          </w:p>
        </w:tc>
        <w:tc>
          <w:tcPr>
            <w:tcW w:type="dxa" w:w="1200"/>
          </w:tcPr>
          <w:p>
            <w:r>
              <w:t>MUST</w:t>
            </w:r>
          </w:p>
        </w:tc>
        <w:tc>
          <w:tcPr>
            <w:tcW w:type="dxa" w:w="2480"/>
          </w:tcPr>
          <w:p>
            <w:r>
              <w:t>Rationale: suppliers must review the prescription copy before approving the sub-order for delivery, so every product is tied to a prescription.</w:t>
            </w:r>
          </w:p>
        </w:tc>
      </w:tr>
      <w:tr>
        <w:tc>
          <w:tcPr>
            <w:tcW w:type="dxa" w:w="800"/>
          </w:tcPr>
          <w:p>
            <w:r>
              <w:t>F-15</w:t>
            </w:r>
          </w:p>
        </w:tc>
        <w:tc>
          <w:tcPr>
            <w:tcW w:type="dxa" w:w="4880"/>
          </w:tcPr>
          <w:p>
            <w:r>
              <w:t>The platform must provide a 'Create Rx order' flow guiding the pharmacist through: (1) upload the prescription copy, (2) add the prescribed products, (3) review and submit. Products may be added by searching the catalogue within this flow or by assigning them from the catalogue via 'Add to Rx'.</w:t>
            </w:r>
          </w:p>
        </w:tc>
        <w:tc>
          <w:tcPr>
            <w:tcW w:type="dxa" w:w="1200"/>
          </w:tcPr>
          <w:p>
            <w:r>
              <w:t>MUST</w:t>
            </w:r>
          </w:p>
        </w:tc>
        <w:tc>
          <w:tcPr>
            <w:tcW w:type="dxa" w:w="2480"/>
          </w:tcPr>
          <w:p>
            <w:r>
              <w:t>Upload-first ensures a sub-order cannot exist without a prescription copy.</w:t>
            </w:r>
          </w:p>
        </w:tc>
      </w:tr>
      <w:tr w:rsidR="00EB61C7" w14:paraId="16C44BDD"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0250973" w14:textId="77777777" w:rsidR="00EB61C7" w:rsidRDefault="00000000">
            <w:pPr>
              <w:jc w:val="center"/>
            </w:pPr>
            <w:r>
              <w:t>F-16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7E87AE9" w14:textId="77777777" w:rsidR="00EB61C7" w:rsidRDefault="00000000">
            <w:r>
              <w:t>The platform must provide a persistent Rx order workspace in which the pharmacist assembles one or more prescription sub-orders before submitting them together as a single order. The workspace must survive page navigation, browser refresh, and session timeout without data loss.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CC0197C"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09E5F8C" w14:textId="77777777" w:rsidR="00EB61C7" w:rsidRDefault="00000000">
            <w:r>
              <w:t>Order state must be persisted server-side (database draft record), not solely in browser memory or localStorage. Loss of order contents mid-workflow is a critical UX failure.</w:t>
            </w:r>
          </w:p>
        </w:tc>
      </w:tr>
      <w:tr w:rsidR="00EB61C7" w14:paraId="01154E82"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39F1423" w14:textId="77777777" w:rsidR="00EB61C7" w:rsidRDefault="00000000">
            <w:pPr>
              <w:jc w:val="center"/>
            </w:pPr>
            <w:r>
              <w:t>F-17</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8D434B2" w14:textId="7CDEBB5B" w:rsidR="00EB61C7" w:rsidRDefault="00000000">
            <w:r>
              <w:t>Each prescription sub-order must contain: (a) exactly one uploaded prescription copy (JPEG, PNG, or PDF), and (b) one or more product line items, each with a product ID and quantity. A single paper prescription may carry multiple line items.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FF64A0F"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6840089" w14:textId="77777777" w:rsidR="00EB61C7" w:rsidRDefault="00000000">
            <w:r>
              <w:t>A single prescription on paper may contain multiple products — the order must support multiple line items per prescription entry, not just one.</w:t>
            </w:r>
          </w:p>
        </w:tc>
      </w:tr>
      <w:tr w:rsidR="00EB61C7" w14:paraId="073E0B5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9717053" w14:textId="77777777" w:rsidR="00EB61C7" w:rsidRDefault="00000000">
            <w:pPr>
              <w:jc w:val="center"/>
            </w:pPr>
            <w:r>
              <w:t>F-18</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FEEE23D" w14:textId="77777777" w:rsidR="00EB61C7" w:rsidRDefault="00000000">
            <w:r>
              <w:t>The pharmacist must be able to add multiple prescriptions to the same order. There is no hard limit on the number of prescriptions per order session, but a soft UI warning should appear if more than 20 prescriptions are added in a single session.</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A6A2B72"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611783A" w14:textId="77777777" w:rsidR="00EB61C7" w:rsidRDefault="00000000">
            <w:r>
              <w:rPr>
                <w:color w:val="444444"/>
                <w:sz w:val="18"/>
                <w:szCs w:val="18"/>
              </w:rPr>
              <w:t>20 is a suggested soft limit for UX performance reasons. Confirm with pharmacy operations what a realistic maximum batch size looks like in practice.</w:t>
            </w:r>
          </w:p>
        </w:tc>
      </w:tr>
      <w:tr w:rsidR="00EB61C7" w14:paraId="5D9BE2F6"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2449F0D" w14:textId="77777777" w:rsidR="00EB61C7" w:rsidRDefault="00000000">
            <w:pPr>
              <w:jc w:val="center"/>
            </w:pPr>
            <w:r>
              <w:t>F-19</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96AF41" w14:textId="77777777" w:rsidR="00EB61C7" w:rsidRDefault="00000000">
            <w:r>
              <w:t>The platform must display a live order summary while building, showing every prescription sub-order, its prescription-copy status, all line items per sub-order with stock indicators (green/amber/red), per-line margin % and any sub-25% advisories, each sub-order total, and the overall order total.</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8CE426E"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BD74C6F" w14:textId="77777777" w:rsidR="00EB61C7" w:rsidRDefault="00000000">
            <w:r>
              <w:rPr>
                <w:color w:val="444444"/>
                <w:sz w:val="18"/>
                <w:szCs w:val="18"/>
              </w:rPr>
              <w:t>This gives the pharmacist a full review of the entire order before any API calls are made.</w:t>
            </w:r>
          </w:p>
        </w:tc>
      </w:tr>
      <w:tr w:rsidR="00EB61C7" w14:paraId="738B9C5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05EF0C0" w14:textId="77777777" w:rsidR="00EB61C7" w:rsidRDefault="00000000">
            <w:pPr>
              <w:jc w:val="center"/>
            </w:pPr>
            <w:r>
              <w:t>F-20</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546D97C" w14:textId="6639D794" w:rsidR="00EB61C7" w:rsidRDefault="00000000">
            <w:r>
              <w:t>The pharmacist must be able to edit any prescription in the order before submission — including updating the scan file, adding or removing line items, or adjusting quantities.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A121474"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2A79F01" w14:textId="77777777" w:rsidR="00EB61C7" w:rsidRDefault="00000000">
            <w:r>
              <w:t>No prescription data should be submitted to the API until the pharmacist explicitly confirms the order.</w:t>
            </w:r>
          </w:p>
        </w:tc>
      </w:tr>
      <w:tr w:rsidR="00EB61C7" w14:paraId="07A4660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DF896AF" w14:textId="77777777" w:rsidR="00EB61C7" w:rsidRDefault="00000000">
            <w:pPr>
              <w:jc w:val="center"/>
            </w:pPr>
            <w:r>
              <w:t>F-21</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4B99E73" w14:textId="77777777" w:rsidR="00EB61C7" w:rsidRDefault="00000000">
            <w:r>
              <w:t>The pharmacist must be able to remove individual prescriptions or individual line items from the order without clearing the entire order.</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70008AA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FD4F413" w14:textId="77777777" w:rsidR="00EB61C7" w:rsidRDefault="00000000">
            <w:r>
              <w:t>Removing a prescription should prompt a confirmation: 'Remove this prescription and all its items from the order?'</w:t>
            </w:r>
          </w:p>
        </w:tc>
      </w:tr>
      <w:tr w:rsidR="00EB61C7" w14:paraId="04D51BD2"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8EAEE50" w14:textId="77777777" w:rsidR="00EB61C7" w:rsidRDefault="00000000">
            <w:pPr>
              <w:jc w:val="center"/>
            </w:pPr>
            <w:r>
              <w:t>F-22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7C54FBF" w14:textId="77777777" w:rsidR="00EB61C7" w:rsidRDefault="00000000">
            <w:r>
              <w:t>The platform must display a 'Clear Order' action that removes all prescriptions and line items. This action must require explicit confirmation before proceeding.</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679146AC"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B513117" w14:textId="77777777" w:rsidR="00EB61C7" w:rsidRDefault="00000000">
            <w:r>
              <w:t>Suggested prompt: 'This will remove all prescriptions from your current order. This cannot be undone.'</w:t>
            </w:r>
          </w:p>
        </w:tc>
      </w:tr>
      <w:tr>
        <w:tc>
          <w:tcPr>
            <w:tcW w:type="dxa" w:w="800"/>
          </w:tcPr>
          <w:p>
            <w:r>
              <w:t>F-23</w:t>
            </w:r>
          </w:p>
        </w:tc>
        <w:tc>
          <w:tcPr>
            <w:tcW w:type="dxa" w:w="4880"/>
          </w:tcPr>
          <w:p>
            <w:r>
              <w:t>Before submission, the platform must present a consolidated review of the whole order listing every sub-order with its prescription-copy status, prescriber, line items, margins, sub-order totals, and the overall order total.</w:t>
            </w:r>
          </w:p>
        </w:tc>
        <w:tc>
          <w:tcPr>
            <w:tcW w:type="dxa" w:w="1200"/>
          </w:tcPr>
          <w:p>
            <w:r>
              <w:t>MUST</w:t>
            </w:r>
          </w:p>
        </w:tc>
        <w:tc>
          <w:tcPr>
            <w:tcW w:type="dxa" w:w="2480"/>
          </w:tcPr>
          <w:p>
            <w:r>
              <w:t>Single review step across all sub-orders.</w:t>
            </w:r>
          </w:p>
        </w:tc>
      </w:tr>
      <w:tr>
        <w:tc>
          <w:tcPr>
            <w:tcW w:type="dxa" w:w="800"/>
          </w:tcPr>
          <w:p>
            <w:r>
              <w:t>F-24</w:t>
            </w:r>
          </w:p>
        </w:tc>
        <w:tc>
          <w:tcPr>
            <w:tcW w:type="dxa" w:w="4880"/>
          </w:tcPr>
          <w:p>
            <w:r>
              <w:t>Order submission must be blocked until every prescription sub-order has a prescription copy attached. The submit action must be disabled and any sub-order missing a copy must be clearly flagged.</w:t>
            </w:r>
          </w:p>
        </w:tc>
        <w:tc>
          <w:tcPr>
            <w:tcW w:type="dxa" w:w="1200"/>
          </w:tcPr>
          <w:p>
            <w:r>
              <w:t>MUST</w:t>
            </w:r>
          </w:p>
        </w:tc>
        <w:tc>
          <w:tcPr>
            <w:tcW w:type="dxa" w:w="2480"/>
          </w:tcPr>
          <w:p>
            <w:r>
              <w:t>Hard validation — prevents suppliers receiving sub-orders they cannot approve.</w:t>
            </w:r>
          </w:p>
        </w:tc>
      </w:tr>
      <w:tr w:rsidR="00EB61C7" w14:paraId="0D1C262C"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E99004E" w14:textId="77777777" w:rsidR="00EB61C7" w:rsidRDefault="00000000">
            <w:pPr>
              <w:jc w:val="center"/>
            </w:pPr>
            <w:r>
              <w:t>F-25</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EADB94E" w14:textId="77777777" w:rsidR="00EB61C7" w:rsidRDefault="00000000">
            <w:r>
              <w:t>On order confirmation, the platform must sequentially POST each prescription to POST /prescription and collect the returned reference IDs before proceeding to POST /purchase-order. If any individual prescription POST fails, the pharmacist must be shown which prescription failed and be given the option to retry or remove it before continuing.</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79AAC0AC"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6AE706F" w14:textId="77777777" w:rsidR="00EB61C7" w:rsidRDefault="00000000">
            <w:r>
              <w:rPr>
                <w:color w:val="444444"/>
                <w:sz w:val="18"/>
                <w:szCs w:val="18"/>
              </w:rPr>
              <w:t>Partial submission must be handled gracefully — the purchase order must not be submitted until all prescription reference IDs have been successfully obtained.</w:t>
            </w:r>
          </w:p>
        </w:tc>
      </w:tr>
      <w:tr w:rsidR="00EB61C7" w14:paraId="3F76C773"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BF12347" w14:textId="77777777" w:rsidR="00EB61C7" w:rsidRDefault="00000000">
            <w:pPr>
              <w:jc w:val="center"/>
            </w:pPr>
            <w:r>
              <w:t>F-26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CE32499" w14:textId="77777777" w:rsidR="00EB61C7" w:rsidRDefault="00000000">
            <w:r>
              <w:t>A saved order draft should be accessible if the pharmacist logs out and back in during the same working day, allowing them to resume without re-entering data.</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70FFD832"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215F578" w14:textId="77777777" w:rsidR="00EB61C7" w:rsidRDefault="00000000">
            <w:r>
              <w:t>Draft orders should auto-expire after 24 hours to prevent stale prescription data persisting.</w:t>
            </w:r>
          </w:p>
        </w:tc>
      </w:tr>
    </w:tbl>
    <w:p w14:paraId="201D0A33" w14:textId="77777777" w:rsidR="00EB61C7" w:rsidRDefault="00EB61C7">
      <w:pPr>
        <w:spacing w:before="120"/>
      </w:pPr>
    </w:p>
    <w:p w14:paraId="151CFB48" w14:textId="77777777" w:rsidR="00EB61C7" w:rsidRDefault="00000000">
      <w:pPr>
        <w:pStyle w:val="Heading2"/>
      </w:pPr>
      <w:r>
        <w:t>6.4  Prescription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2D409557"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3E0A7D7" w14:textId="77777777" w:rsidR="00EB61C7" w:rsidRDefault="00000000">
            <w:r>
              <w:rPr>
                <w:b/>
                <w:bCs/>
                <w:color w:val="FFFFFF"/>
              </w:rPr>
              <w:lastRenderedPageBreak/>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C939CCD"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5F33911"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EE11DC9" w14:textId="77777777" w:rsidR="00EB61C7" w:rsidRDefault="00000000">
            <w:r>
              <w:rPr>
                <w:b/>
                <w:bCs/>
                <w:color w:val="FFFFFF"/>
              </w:rPr>
              <w:t>Notes</w:t>
            </w:r>
          </w:p>
        </w:tc>
      </w:tr>
      <w:tr w:rsidR="00EB61C7" w14:paraId="48D5B15A"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1AE04F9" w14:textId="77777777" w:rsidR="00EB61C7" w:rsidRDefault="00000000">
            <w:pPr>
              <w:jc w:val="center"/>
            </w:pPr>
            <w:r>
              <w:t>F-27</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C017A2F" w14:textId="77777777" w:rsidR="00EB61C7" w:rsidRDefault="00000000">
            <w:r>
              <w:t>The platform must allow the pharmacist to upload a scan or photograph of the physical prescription for each order entry.</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FB9199E"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B189340" w14:textId="77777777" w:rsidR="00EB61C7" w:rsidRDefault="00000000">
            <w:r>
              <w:rPr>
                <w:color w:val="444444"/>
                <w:sz w:val="18"/>
                <w:szCs w:val="18"/>
              </w:rPr>
              <w:t>Accepted formats: JPEG, PNG, PDF. Max file size: confirm with Curaleaf.</w:t>
            </w:r>
          </w:p>
        </w:tc>
      </w:tr>
      <w:tr w:rsidR="00EB61C7" w14:paraId="5622C7A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9019EE3" w14:textId="77777777" w:rsidR="00EB61C7" w:rsidRDefault="00000000">
            <w:pPr>
              <w:jc w:val="center"/>
            </w:pPr>
            <w:r>
              <w:t>F-28</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E395875" w14:textId="30AD43A3" w:rsidR="00EB61C7" w:rsidRDefault="00000000">
            <w:r>
              <w:t>The platform must allow the pharmacist to enter one or more product line items (product ID, quantity).</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9037338"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46808B4" w14:textId="77777777" w:rsidR="00EB61C7" w:rsidRDefault="00000000">
            <w:r>
              <w:rPr>
                <w:color w:val="444444"/>
                <w:sz w:val="18"/>
                <w:szCs w:val="18"/>
              </w:rPr>
              <w:t>Fields to be confirmed against POST /prescription schema. Multiple line items per prescription must be supported.</w:t>
            </w:r>
          </w:p>
        </w:tc>
      </w:tr>
      <w:tr w:rsidR="00EB61C7" w14:paraId="530FB855"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F52C2B7" w14:textId="77777777" w:rsidR="00EB61C7" w:rsidRDefault="00000000">
            <w:pPr>
              <w:jc w:val="center"/>
            </w:pPr>
            <w:r>
              <w:t>F-29</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504A6EA" w14:textId="174279A5" w:rsidR="00EB61C7" w:rsidRDefault="00000000">
            <w:r>
              <w:t>The platform must POST each prescription's structured data and each returned prescription reference ID.</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E84674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87BDE66" w14:textId="77777777" w:rsidR="00EB61C7" w:rsidRDefault="00000000">
            <w:r>
              <w:t>Reference IDs are required to build the consolidated purchase order. See F-25 for failure handling.</w:t>
            </w:r>
          </w:p>
        </w:tc>
      </w:tr>
      <w:tr w:rsidR="00EB61C7" w14:paraId="0ADF5AB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D1F8772" w14:textId="77777777" w:rsidR="00EB61C7" w:rsidRDefault="00000000">
            <w:pPr>
              <w:jc w:val="center"/>
            </w:pPr>
            <w:r>
              <w:t>F-30</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D9BEFD6" w14:textId="77777777" w:rsidR="00EB61C7" w:rsidRDefault="00000000">
            <w:r>
              <w:t>The platform should validate each prescription's form fields client-side before order confirmation to reduce failed API calls.</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24CD343"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851881C" w14:textId="77777777" w:rsidR="00EB61C7" w:rsidRDefault="00000000">
            <w:r>
              <w:rPr>
                <w:color w:val="444444"/>
                <w:sz w:val="18"/>
                <w:szCs w:val="18"/>
              </w:rPr>
              <w:t>Basic validation: required fields present, date format correct, quantities are positive integers, scan file attached.</w:t>
            </w:r>
          </w:p>
        </w:tc>
      </w:tr>
      <w:tr w:rsidR="00EB61C7" w14:paraId="0D723969"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5A6D47A" w14:textId="77777777" w:rsidR="00EB61C7" w:rsidRDefault="00000000">
            <w:pPr>
              <w:jc w:val="center"/>
            </w:pPr>
            <w:r>
              <w:t>F-31</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C320B2F" w14:textId="77777777" w:rsidR="00EB61C7" w:rsidRDefault="00000000">
            <w:r>
              <w:t>The platform could support barcode scanning for future Curaleaf-issued prescriptions to auto-populate structured fields.</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06E3F321" w14:textId="77777777" w:rsidR="00EB61C7" w:rsidRDefault="00000000">
            <w:pPr>
              <w:jc w:val="center"/>
            </w:pPr>
            <w:r>
              <w:rPr>
                <w:b/>
                <w:bCs/>
                <w:color w:val="1B6B5A"/>
                <w:sz w:val="18"/>
                <w:szCs w:val="18"/>
              </w:rPr>
              <w:t>COULD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1F2DF6C" w14:textId="77777777" w:rsidR="00EB61C7" w:rsidRDefault="00000000">
            <w:r>
              <w:t>Not yet live on Curaleaf side. Design the order entry UI to accommodate this without a rebuild.</w:t>
            </w:r>
          </w:p>
        </w:tc>
      </w:tr>
    </w:tbl>
    <w:p w14:paraId="72111854" w14:textId="77777777" w:rsidR="00EB61C7" w:rsidRDefault="00EB61C7">
      <w:pPr>
        <w:spacing w:before="120"/>
      </w:pPr>
    </w:p>
    <w:p w14:paraId="14DF4EA5" w14:textId="77777777" w:rsidR="00EB61C7" w:rsidRDefault="00000000">
      <w:pPr>
        <w:pStyle w:val="Heading2"/>
      </w:pPr>
      <w:r>
        <w:t>6.5  Purchase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2BD5410D"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5D8DACB"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B4E8931"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EF208C7"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6476406" w14:textId="77777777" w:rsidR="00EB61C7" w:rsidRDefault="00000000">
            <w:r>
              <w:rPr>
                <w:b/>
                <w:bCs/>
                <w:color w:val="FFFFFF"/>
              </w:rPr>
              <w:t>Notes</w:t>
            </w:r>
          </w:p>
        </w:tc>
      </w:tr>
      <w:tr w:rsidR="00EB61C7" w14:paraId="44CF1C46"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F2D67C4" w14:textId="77777777" w:rsidR="00EB61C7" w:rsidRDefault="00000000">
            <w:pPr>
              <w:jc w:val="center"/>
            </w:pPr>
            <w:r>
              <w:t>F-32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BF28E16" w14:textId="77777777" w:rsidR="00EB61C7" w:rsidRDefault="00000000">
            <w:r>
              <w:t>The platform must submit the assembled order to Curaleaf such that each prescription sub-order can be reviewed and approved independently by the relevant supplier. Whether this is implemented as a single consolidated POST /purchase-order referencing all prescription reference IDs, or as one purchase order per prescription, is pending confirmation (see Open Item 14).</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341D19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F11469F" w14:textId="77777777" w:rsidR="00EB61C7" w:rsidRDefault="00000000">
            <w:r>
              <w:rPr>
                <w:color w:val="444444"/>
                <w:sz w:val="18"/>
                <w:szCs w:val="18"/>
              </w:rPr>
              <w:t>Confirm with Curaleaf whether POST /purchase-order accepts an array of prescription_refs or requires one per order. If one per order is the current API constraint, submit one purchase order per prescription and surface this clearly to the pharmacist.</w:t>
            </w:r>
          </w:p>
        </w:tc>
      </w:tr>
      <w:tr w:rsidR="00EB61C7" w14:paraId="11A1F4BC"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87C9374" w14:textId="77777777" w:rsidR="00EB61C7" w:rsidRDefault="00000000">
            <w:pPr>
              <w:jc w:val="center"/>
            </w:pPr>
            <w:r>
              <w:t>F-33</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E31A3CE" w14:textId="77777777" w:rsidR="00EB61C7" w:rsidRDefault="00000000">
            <w:r>
              <w:t>The purchase order must include: pharmacy account ID, all prescription reference IDs, consolidated product line items with quantities, delivery address, and preferred delivery date.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1165E77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D6C5FC0" w14:textId="77777777" w:rsidR="00EB61C7" w:rsidRDefault="00000000">
            <w:r>
              <w:rPr>
                <w:color w:val="444444"/>
                <w:sz w:val="18"/>
                <w:szCs w:val="18"/>
              </w:rPr>
              <w:t>Delivery address: confirm whether pre-set per pharmacy account or entered per order.</w:t>
            </w:r>
          </w:p>
        </w:tc>
      </w:tr>
      <w:tr w:rsidR="00EB61C7" w14:paraId="0707031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D369BAE" w14:textId="77777777" w:rsidR="00EB61C7" w:rsidRDefault="00000000">
            <w:pPr>
              <w:jc w:val="center"/>
            </w:pPr>
            <w:r>
              <w:t>F-34</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2FF0B5A" w14:textId="77777777" w:rsidR="00EB61C7" w:rsidRDefault="00000000">
            <w:r>
              <w:t>Since Curaleaf’s API exposes no delivery date field, the platform must not present a real delivery date picker. Instead it must display a read-only estimated delivery window, calculated client-side from the order submission time and the cut-off rule in F-35, clearly labelled as an estimate.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D632476"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F7A6F27" w14:textId="77777777" w:rsidR="00EB61C7" w:rsidRDefault="00000000">
            <w:r>
              <w:rPr>
                <w:color w:val="444444"/>
                <w:sz w:val="18"/>
                <w:szCs w:val="18"/>
              </w:rPr>
              <w:t>Agreed approach (Option 2): an interim client-side estimate, not an API-confirmed date. Revisit once Curaleaf confirms whether delivery scheduling is exposed via the API.</w:t>
            </w:r>
          </w:p>
        </w:tc>
      </w:tr>
      <w:tr w:rsidR="00EB61C7" w14:paraId="1582444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30D32C3" w14:textId="77777777" w:rsidR="00EB61C7" w:rsidRDefault="00000000">
            <w:pPr>
              <w:jc w:val="center"/>
            </w:pPr>
            <w:r>
              <w:t>F-35</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C61344A" w14:textId="77777777" w:rsidR="00EB61C7" w:rsidRDefault="00000000">
            <w:r>
              <w:t>The platform must calculate, client-side, whether the order is being submitted before or after an assumed 2pm cut-off, and show an advisory message accordingly — e.g. ‘Submitted before the 2pm cut-off — estimated to ship the next working day’ or the equivalent after-cut-off message. This is an internally assumed business rule, not a Curaleaf-confirmed or API-driven mechanism, and must be visibly labelled as an estimate, not a guarantee.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81FBF5E" w14:textId="77777777" w:rsidR="00EB61C7" w:rsidRDefault="00000000">
            <w:pPr>
              <w:jc w:val="center"/>
            </w:pPr>
            <w:r>
              <w:rPr>
                <w:b/>
                <w:bCs/>
                <w:color w:val="7B1E1E"/>
                <w:sz w:val="18"/>
                <w:szCs w:val="18"/>
              </w:rPr>
              <w:lastRenderedPageBreak/>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4FD53BC" w14:textId="77777777" w:rsidR="00EB61C7" w:rsidRDefault="00000000">
            <w:r>
              <w:rPr>
                <w:color w:val="444444"/>
                <w:sz w:val="18"/>
                <w:szCs w:val="18"/>
              </w:rPr>
              <w:t>14:00 UK server time, applied client-side only. Decided 17 June 2026: proceed with this interim estimate rather than waiting on Curaleaf. Revisit if/when Curaleaf exposes real cut-off or scheduling data via the API. See Open Item 10.</w:t>
            </w:r>
          </w:p>
        </w:tc>
      </w:tr>
      <w:tr w:rsidR="00EB61C7" w14:paraId="543E347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182A16D" w14:textId="77777777" w:rsidR="00EB61C7" w:rsidRDefault="00000000">
            <w:pPr>
              <w:jc w:val="center"/>
            </w:pPr>
            <w:r>
              <w:t>F-36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B77A492" w14:textId="77777777" w:rsidR="00EB61C7" w:rsidRDefault="00000000">
            <w:r>
              <w:t>The platform must display clear confirmation of the successfully submitted order, including the order reference returned by the API and a summary of all prescriptions included.</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7F143F0"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DC8324C" w14:textId="77777777" w:rsidR="00EB61C7" w:rsidRDefault="00000000">
            <w:r>
              <w:t>On confirmation, the order must be cleared automatically.</w:t>
            </w:r>
          </w:p>
        </w:tc>
      </w:tr>
      <w:tr w:rsidR="00EB61C7" w14:paraId="50E8DFF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170D063" w14:textId="77777777" w:rsidR="00EB61C7" w:rsidRDefault="00000000">
            <w:pPr>
              <w:jc w:val="center"/>
            </w:pPr>
            <w:r>
              <w:t>F-37</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FF76785" w14:textId="77777777" w:rsidR="00EB61C7" w:rsidRDefault="00000000">
            <w:r>
              <w:t>The platform should prevent duplicate order submission (double-click protection and duplicate prescription reference detection).</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214B0F0B"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78CD589" w14:textId="77777777" w:rsidR="00EB61C7" w:rsidRDefault="00000000">
            <w:r>
              <w:rPr>
                <w:color w:val="444444"/>
                <w:sz w:val="18"/>
                <w:szCs w:val="18"/>
              </w:rPr>
              <w:t>Duplicate orders risk double-dispensing — important to prevent.</w:t>
            </w:r>
          </w:p>
        </w:tc>
      </w:tr>
    </w:tbl>
    <w:p w14:paraId="10E579A7" w14:textId="77777777" w:rsidR="00EB61C7" w:rsidRDefault="00EB61C7">
      <w:pPr>
        <w:spacing w:before="120"/>
      </w:pPr>
    </w:p>
    <w:p w14:paraId="4E78AA7F" w14:textId="77777777" w:rsidR="00EB61C7" w:rsidRDefault="00000000">
      <w:pPr>
        <w:pStyle w:val="Heading2"/>
      </w:pPr>
      <w:r>
        <w:t>6.6  Shipment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0B171223"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631B823"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C71BCB4"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26122C0"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37F0608" w14:textId="77777777" w:rsidR="00EB61C7" w:rsidRDefault="00000000">
            <w:r>
              <w:rPr>
                <w:b/>
                <w:bCs/>
                <w:color w:val="FFFFFF"/>
              </w:rPr>
              <w:t>Notes</w:t>
            </w:r>
          </w:p>
        </w:tc>
      </w:tr>
      <w:tr w:rsidR="00EB61C7" w14:paraId="5551F489"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F1F8928" w14:textId="77777777" w:rsidR="00EB61C7" w:rsidRDefault="00000000">
            <w:pPr>
              <w:jc w:val="center"/>
            </w:pPr>
            <w:r>
              <w:t>F-38</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7DD7F19" w14:textId="77777777" w:rsidR="00EB61C7" w:rsidRDefault="00000000">
            <w:r>
              <w:t>The platform must poll GET /shipments at a minimum interval of every 5 minutes for orders with an active/pending status.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1761CB6F"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DC623A3" w14:textId="77777777" w:rsidR="00EB61C7" w:rsidRDefault="00000000">
            <w:r>
              <w:rPr>
                <w:color w:val="444444"/>
                <w:sz w:val="18"/>
                <w:szCs w:val="18"/>
              </w:rPr>
              <w:t>Polling interval should be configurable. Reduce frequency for orders marked delivered.</w:t>
            </w:r>
          </w:p>
        </w:tc>
      </w:tr>
      <w:tr w:rsidR="00EB61C7" w14:paraId="61A21EC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41F212F" w14:textId="77777777" w:rsidR="00EB61C7" w:rsidRDefault="00000000">
            <w:pPr>
              <w:jc w:val="center"/>
            </w:pPr>
            <w:r>
              <w:t>F-39</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948D3C0" w14:textId="77777777" w:rsidR="00EB61C7" w:rsidRDefault="00000000">
            <w:r>
              <w:t>The platform must display current shipment status, carrier, tracking number, and estimated delivery date for each active order.</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79F0581E"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4718258" w14:textId="77777777" w:rsidR="00EB61C7" w:rsidRDefault="00000000">
            <w:r>
              <w:rPr>
                <w:color w:val="444444"/>
                <w:sz w:val="18"/>
                <w:szCs w:val="18"/>
              </w:rPr>
              <w:t>Surface tracking number as a clickable link to the carrier tracking page where possible.</w:t>
            </w:r>
          </w:p>
        </w:tc>
      </w:tr>
      <w:tr w:rsidR="00EB61C7" w14:paraId="5ABDA3DC"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3842DC3" w14:textId="77777777" w:rsidR="00EB61C7" w:rsidRDefault="00000000">
            <w:pPr>
              <w:jc w:val="center"/>
            </w:pPr>
            <w:r>
              <w:t>F-40</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0DC476A" w14:textId="77777777" w:rsidR="00EB61C7" w:rsidRDefault="00000000">
            <w:r>
              <w:t>When a shipment status changes (e.g. dispatched, out for delivery, delivered), the pharmacist should receive an in-app notification.</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3DAC827A"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E165B6A" w14:textId="77777777" w:rsidR="00EB61C7" w:rsidRDefault="00000000">
            <w:r>
              <w:rPr>
                <w:color w:val="444444"/>
                <w:sz w:val="18"/>
                <w:szCs w:val="18"/>
              </w:rPr>
              <w:t>Optionally also via email. Notification preference should be configurable.</w:t>
            </w:r>
          </w:p>
        </w:tc>
      </w:tr>
      <w:tr w:rsidR="00EB61C7" w14:paraId="0560D6B5"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8440B29" w14:textId="77777777" w:rsidR="00EB61C7" w:rsidRDefault="00000000">
            <w:pPr>
              <w:jc w:val="center"/>
            </w:pPr>
            <w:r>
              <w:t>F-41</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56CEE60" w14:textId="77777777" w:rsidR="00EB61C7" w:rsidRDefault="00000000">
            <w:r>
              <w:t>If Curaleaf cannot fulfil an order due to stock issues, the platform must surface this clearly and prompt the pharmacist to contact the clinic.</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5F01A17B"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C9CC5E5" w14:textId="77777777" w:rsidR="00EB61C7" w:rsidRDefault="00000000">
            <w:r>
              <w:rPr>
                <w:color w:val="444444"/>
                <w:sz w:val="18"/>
                <w:szCs w:val="18"/>
              </w:rPr>
              <w:t>Confirm exact out-of-stock status codes/fields in the API response.</w:t>
            </w:r>
          </w:p>
        </w:tc>
      </w:tr>
    </w:tbl>
    <w:p w14:paraId="6F19A289" w14:textId="77777777" w:rsidR="00EB61C7" w:rsidRDefault="00EB61C7">
      <w:pPr>
        <w:spacing w:before="120"/>
      </w:pPr>
    </w:p>
    <w:p w14:paraId="457D583B" w14:textId="77777777" w:rsidR="00EB61C7" w:rsidRDefault="00000000">
      <w:pPr>
        <w:pStyle w:val="Heading2"/>
      </w:pPr>
      <w:r>
        <w:t>6.7  Orders Tab &amp; Invoices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595641ED"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4AEB003"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CA36876"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3EB5CFE"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75B6C4C" w14:textId="77777777" w:rsidR="00EB61C7" w:rsidRDefault="00000000">
            <w:r>
              <w:rPr>
                <w:b/>
                <w:bCs/>
                <w:color w:val="FFFFFF"/>
              </w:rPr>
              <w:t>Notes</w:t>
            </w:r>
          </w:p>
        </w:tc>
      </w:tr>
      <w:tr w:rsidR="00EB61C7" w14:paraId="42C80EA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D2C0247" w14:textId="77777777" w:rsidR="00EB61C7" w:rsidRDefault="00000000">
            <w:pPr>
              <w:jc w:val="center"/>
            </w:pPr>
            <w:r>
              <w:t>F-42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C604E2F" w14:textId="77777777" w:rsidR="00EB61C7" w:rsidRDefault="00000000">
            <w:r>
              <w:t>The platform must include a dedicated 'Orders' tab in the main navigation, clearly separated from the order and product catalogue flows.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15A44C99"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B1B563B" w14:textId="77777777" w:rsidR="00EB61C7" w:rsidRDefault="00000000">
            <w:r>
              <w:rPr>
                <w:color w:val="444444"/>
                <w:sz w:val="18"/>
                <w:szCs w:val="18"/>
              </w:rPr>
              <w:t>Primary view for managing all order activity post-submission.</w:t>
            </w:r>
          </w:p>
        </w:tc>
      </w:tr>
      <w:tr w:rsidR="00EB61C7" w14:paraId="6B1F629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FE78BEB" w14:textId="77777777" w:rsidR="00EB61C7" w:rsidRDefault="00000000">
            <w:pPr>
              <w:jc w:val="center"/>
            </w:pPr>
            <w:r>
              <w:t>F-43</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0EF6906" w14:textId="77777777" w:rsidR="00EB61C7" w:rsidRDefault="00000000">
            <w:r>
              <w:t>The Orders tab must display all orders segmented into Active Orders (pending, processing, dispatched) and Past Orders (delivered, cancelled), and must surface each prescription sub-order within an order individually, since sub-orders may be approved and dispatched independently.</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B9CDCE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BD45075" w14:textId="77777777" w:rsidR="00EB61C7" w:rsidRDefault="00000000">
            <w:r>
              <w:rPr>
                <w:color w:val="444444"/>
                <w:sz w:val="18"/>
                <w:szCs w:val="18"/>
              </w:rPr>
              <w:t>Default view on load: Active Orders. Toggle between views without leaving the tab.</w:t>
            </w:r>
          </w:p>
        </w:tc>
      </w:tr>
      <w:tr w:rsidR="00EB61C7" w14:paraId="4D5E8E1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E16C6CD" w14:textId="77777777" w:rsidR="00EB61C7" w:rsidRDefault="00000000">
            <w:pPr>
              <w:jc w:val="center"/>
            </w:pPr>
            <w:r>
              <w:t>F-44</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AD56EEE" w14:textId="77777777" w:rsidR="00EB61C7" w:rsidRDefault="00000000">
            <w:r>
              <w:t>Each sub-order row must display: order/sub-order reference, patient or prescription identifier, supplier, product list and quantities, order date, status (colour-coded), expected or actual delivery date, and a link to the associated invoice.</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290D6CBD"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311650E" w14:textId="77777777" w:rsidR="00EB61C7" w:rsidRDefault="00000000">
            <w:r>
              <w:rPr>
                <w:color w:val="444444"/>
                <w:sz w:val="18"/>
                <w:szCs w:val="18"/>
              </w:rPr>
              <w:t>Colour coding: amber = active, green = delivered, red = cancelled. Text label must accompany colour for accessibility.</w:t>
            </w:r>
          </w:p>
        </w:tc>
      </w:tr>
      <w:tr w:rsidR="00EB61C7" w14:paraId="3EB7E3E4"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F7F1268" w14:textId="77777777" w:rsidR="00EB61C7" w:rsidRDefault="00000000">
            <w:pPr>
              <w:jc w:val="center"/>
            </w:pPr>
            <w:r>
              <w:t>F-45</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8F1F3C8" w14:textId="77777777" w:rsidR="00EB61C7" w:rsidRDefault="00000000">
            <w:r>
              <w:t>The platform must retrieve and display the invoice associated with each order as a downloadable PDF. If an invoice is not yet available, display 'Invoice pending'.</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4521E485"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048AA3E" w14:textId="77777777" w:rsidR="00EB61C7" w:rsidRDefault="00000000">
            <w:r>
              <w:rPr>
                <w:color w:val="444444"/>
                <w:sz w:val="18"/>
                <w:szCs w:val="18"/>
              </w:rPr>
              <w:t>Confirm with Curaleaf whether invoices are returned in GET /shipments, a separate GET /invoices endpoint, or as a URL in the purchase order response. See Open Item 9.</w:t>
            </w:r>
          </w:p>
        </w:tc>
      </w:tr>
      <w:tr w:rsidR="00EB61C7" w14:paraId="55CFE530"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FAE73BA" w14:textId="77777777" w:rsidR="00EB61C7" w:rsidRDefault="00000000">
            <w:pPr>
              <w:jc w:val="center"/>
            </w:pPr>
            <w:r>
              <w:t>F-46</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29A6E80" w14:textId="77777777" w:rsidR="00EB61C7" w:rsidRDefault="00000000">
            <w:r>
              <w:t>The Orders tab must support filtering by date range, order status, and product name.</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98E0CBB"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98B0873" w14:textId="77777777" w:rsidR="00EB61C7" w:rsidRDefault="00000000">
            <w:r>
              <w:rPr>
                <w:color w:val="444444"/>
                <w:sz w:val="18"/>
                <w:szCs w:val="18"/>
              </w:rPr>
              <w:t>Helps pharmacists locate specific orders for audit or patient query purposes.</w:t>
            </w:r>
          </w:p>
        </w:tc>
      </w:tr>
      <w:tr w:rsidR="00EB61C7" w14:paraId="5A5494C7"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398523C" w14:textId="77777777" w:rsidR="00EB61C7" w:rsidRDefault="00000000">
            <w:pPr>
              <w:jc w:val="center"/>
            </w:pPr>
            <w:r>
              <w:t>F-47</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5977B93" w14:textId="77777777" w:rsidR="00EB61C7" w:rsidRDefault="00000000">
            <w:r>
              <w:t>The pharmacist should be able to export the Orders list as CSV or PDF.</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3F6C7D96"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01AAC66" w14:textId="77777777" w:rsidR="00EB61C7" w:rsidRDefault="00000000">
            <w:r>
              <w:rPr>
                <w:color w:val="444444"/>
                <w:sz w:val="18"/>
                <w:szCs w:val="18"/>
              </w:rPr>
              <w:t>Useful for month-end reconciliation against invoices.</w:t>
            </w:r>
          </w:p>
        </w:tc>
      </w:tr>
      <w:tr w:rsidR="00EB61C7" w14:paraId="75A8C66B"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9DC7A52" w14:textId="77777777" w:rsidR="00EB61C7" w:rsidRDefault="00000000">
            <w:pPr>
              <w:jc w:val="center"/>
            </w:pPr>
            <w:r>
              <w:t>F-48</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A4D8870" w14:textId="77777777" w:rsidR="00EB61C7" w:rsidRDefault="00000000">
            <w:r>
              <w:t>The platform could support bulk invoice download for a selected date range.</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2B77F2DA" w14:textId="77777777" w:rsidR="00EB61C7" w:rsidRDefault="00000000">
            <w:pPr>
              <w:jc w:val="center"/>
            </w:pPr>
            <w:r>
              <w:rPr>
                <w:b/>
                <w:bCs/>
                <w:color w:val="1B6B5A"/>
                <w:sz w:val="18"/>
                <w:szCs w:val="18"/>
              </w:rPr>
              <w:t>COULD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3AC5795" w14:textId="77777777" w:rsidR="00EB61C7" w:rsidRDefault="00000000">
            <w:r>
              <w:rPr>
                <w:color w:val="444444"/>
                <w:sz w:val="18"/>
                <w:szCs w:val="18"/>
              </w:rPr>
              <w:t>Reduces administrative friction at month-end.</w:t>
            </w:r>
          </w:p>
        </w:tc>
      </w:tr>
      <w:tr>
        <w:tc>
          <w:tcPr>
            <w:tcW w:type="dxa" w:w="800"/>
          </w:tcPr>
          <w:p>
            <w:r>
              <w:t>F-49</w:t>
            </w:r>
          </w:p>
        </w:tc>
        <w:tc>
          <w:tcPr>
            <w:tcW w:type="dxa" w:w="4880"/>
          </w:tcPr>
          <w:p>
            <w:r>
              <w:t>Each prescription sub-order must be tracked independently in the Orders tab. Status (e.g. Awaiting supplier approval, Approved, Dispatched, Delivered), the associated invoice, and shipment tracking must be displayed per sub-order, reflecting that suppliers approve and dispatch each sub-order separately.</w:t>
            </w:r>
          </w:p>
        </w:tc>
        <w:tc>
          <w:tcPr>
            <w:tcW w:type="dxa" w:w="1200"/>
          </w:tcPr>
          <w:p>
            <w:r>
              <w:t>MUST</w:t>
            </w:r>
          </w:p>
        </w:tc>
        <w:tc>
          <w:tcPr>
            <w:tcW w:type="dxa" w:w="2480"/>
          </w:tcPr>
          <w:p>
            <w:r>
              <w:t>Depends on Open Item 14 (per-prescription vs consolidated order handling).</w:t>
            </w:r>
          </w:p>
        </w:tc>
      </w:tr>
    </w:tbl>
    <w:p w14:paraId="66D0E829" w14:textId="77777777" w:rsidR="00EB61C7" w:rsidRDefault="00EB61C7">
      <w:pPr>
        <w:spacing w:before="120"/>
      </w:pPr>
    </w:p>
    <w:p w14:paraId="77675F4F" w14:textId="77777777" w:rsidR="00EB61C7" w:rsidRDefault="00000000">
      <w:pPr>
        <w:pStyle w:val="Heading2"/>
      </w:pPr>
      <w:r>
        <w:t>6.8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80"/>
        <w:gridCol w:w="1200"/>
        <w:gridCol w:w="2480"/>
      </w:tblGrid>
      <w:tr w:rsidR="00EB61C7" w14:paraId="5950DAC5" w14:textId="77777777">
        <w:tblPrEx>
          <w:tblCellMar>
            <w:top w:w="0" w:type="dxa"/>
            <w:bottom w:w="0" w:type="dxa"/>
          </w:tblCellMar>
        </w:tblPrEx>
        <w:trPr>
          <w:tblHeader/>
        </w:trPr>
        <w:tc>
          <w:tcPr>
            <w:tcW w:w="8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3C0418D" w14:textId="77777777" w:rsidR="00EB61C7" w:rsidRDefault="00000000">
            <w:r>
              <w:rPr>
                <w:b/>
                <w:bCs/>
                <w:color w:val="FFFFFF"/>
              </w:rPr>
              <w:t>ID</w:t>
            </w:r>
          </w:p>
        </w:tc>
        <w:tc>
          <w:tcPr>
            <w:tcW w:w="48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119F8EC6" w14:textId="77777777" w:rsidR="00EB61C7" w:rsidRDefault="00000000">
            <w:r>
              <w:rPr>
                <w:b/>
                <w:bCs/>
                <w:color w:val="FFFFFF"/>
              </w:rPr>
              <w:t>Requirement</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134FF86" w14:textId="77777777" w:rsidR="00EB61C7" w:rsidRDefault="00000000">
            <w:r>
              <w:rPr>
                <w:b/>
                <w:bCs/>
                <w:color w:val="FFFFFF"/>
              </w:rPr>
              <w:t>Priority</w:t>
            </w:r>
          </w:p>
        </w:tc>
        <w:tc>
          <w:tcPr>
            <w:tcW w:w="248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93B76FE" w14:textId="77777777" w:rsidR="00EB61C7" w:rsidRDefault="00000000">
            <w:r>
              <w:rPr>
                <w:b/>
                <w:bCs/>
                <w:color w:val="FFFFFF"/>
              </w:rPr>
              <w:t>Notes</w:t>
            </w:r>
          </w:p>
        </w:tc>
      </w:tr>
      <w:tr w:rsidR="00EB61C7" w14:paraId="2C47978F"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DE59202" w14:textId="77777777" w:rsidR="00EB61C7" w:rsidRDefault="00000000">
            <w:pPr>
              <w:jc w:val="center"/>
            </w:pPr>
            <w:r>
              <w:t>F-50</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B1F136B" w14:textId="77777777" w:rsidR="00EB61C7" w:rsidRDefault="00000000">
            <w:r>
              <w:t>All Rocky API errors (4xx, 5xx) must be caught and handled gracefully. User-facing messages must be plain English — no raw error codes or stack traces.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3238CEA8"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85CD441" w14:textId="77777777" w:rsidR="00EB61C7" w:rsidRDefault="00000000">
            <w:r>
              <w:rPr>
                <w:color w:val="444444"/>
                <w:sz w:val="18"/>
                <w:szCs w:val="18"/>
              </w:rPr>
              <w:t>Log full error detail server-side for debugging.</w:t>
            </w:r>
          </w:p>
        </w:tc>
      </w:tr>
      <w:tr w:rsidR="00EB61C7" w14:paraId="59E27842"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18E0989" w14:textId="77777777" w:rsidR="00EB61C7" w:rsidRDefault="00000000">
            <w:pPr>
              <w:jc w:val="center"/>
            </w:pPr>
            <w:r>
              <w:t>F-51</w:t>
            </w:r>
          </w:p>
        </w:tc>
        <w:tc>
          <w:tcPr>
            <w:tcW w:w="48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110BCA3" w14:textId="77777777" w:rsidR="00EB61C7" w:rsidRDefault="00000000">
            <w:r>
              <w:t>If the Rocky API is unavailable, the platform must display a service unavailable message and allow the pharmacist to retry without data loss. Order contents must be preserved during outages.</w:t>
            </w:r>
          </w:p>
        </w:tc>
        <w:tc>
          <w:tcPr>
            <w:tcW w:w="1200" w:type="dxa"/>
            <w:tcBorders>
              <w:top w:val="single" w:sz="3" w:space="0" w:color="DDDDDD"/>
              <w:left w:val="single" w:sz="3" w:space="0" w:color="DDDDDD"/>
              <w:bottom w:val="single" w:sz="3" w:space="0" w:color="DDDDDD"/>
              <w:right w:val="single" w:sz="3" w:space="0" w:color="DDDDDD"/>
            </w:tcBorders>
            <w:shd w:val="clear" w:color="auto" w:fill="FCE8E8"/>
            <w:tcMar>
              <w:top w:w="80" w:type="dxa"/>
              <w:left w:w="140" w:type="dxa"/>
              <w:bottom w:w="80" w:type="dxa"/>
              <w:right w:w="140" w:type="dxa"/>
            </w:tcMar>
            <w:vAlign w:val="center"/>
          </w:tcPr>
          <w:p w14:paraId="0A219A53" w14:textId="77777777" w:rsidR="00EB61C7" w:rsidRDefault="00000000">
            <w:pPr>
              <w:jc w:val="center"/>
            </w:pPr>
            <w:r>
              <w:rPr>
                <w:b/>
                <w:bCs/>
                <w:color w:val="7B1E1E"/>
                <w:sz w:val="18"/>
                <w:szCs w:val="18"/>
              </w:rPr>
              <w:t>MUST</w:t>
            </w:r>
          </w:p>
        </w:tc>
        <w:tc>
          <w:tcPr>
            <w:tcW w:w="248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62A2537" w14:textId="77777777" w:rsidR="00EB61C7" w:rsidRDefault="00000000">
            <w:r>
              <w:rPr>
                <w:color w:val="444444"/>
                <w:sz w:val="18"/>
                <w:szCs w:val="18"/>
              </w:rPr>
              <w:t>Queued order submissions should be retried automatically when connectivity is restored.</w:t>
            </w:r>
          </w:p>
        </w:tc>
      </w:tr>
      <w:tr w:rsidR="00EB61C7" w14:paraId="41031518" w14:textId="77777777">
        <w:tblPrEx>
          <w:tblCellMar>
            <w:top w:w="0" w:type="dxa"/>
            <w:bottom w:w="0" w:type="dxa"/>
          </w:tblCellMar>
        </w:tblPrEx>
        <w:tc>
          <w:tcPr>
            <w:tcW w:w="8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02C6E8A" w14:textId="77777777" w:rsidR="00EB61C7" w:rsidRDefault="00000000">
            <w:pPr>
              <w:jc w:val="center"/>
            </w:pPr>
            <w:r>
              <w:t>F-52</w:t>
            </w:r>
          </w:p>
        </w:tc>
        <w:tc>
          <w:tcPr>
            <w:tcW w:w="48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39999EC" w14:textId="77777777" w:rsidR="00EB61C7" w:rsidRDefault="00000000">
            <w:r>
              <w:t>The platform should implement exponential back-off for failed API calls to avoid hammering a temporarily unavailable endpoint.</w:t>
            </w:r>
          </w:p>
        </w:tc>
        <w:tc>
          <w:tcPr>
            <w:tcW w:w="1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56B2BAE4" w14:textId="77777777" w:rsidR="00EB61C7" w:rsidRDefault="00000000">
            <w:pPr>
              <w:jc w:val="center"/>
            </w:pPr>
            <w:r>
              <w:rPr>
                <w:b/>
                <w:bCs/>
                <w:color w:val="7B5200"/>
                <w:sz w:val="18"/>
                <w:szCs w:val="18"/>
              </w:rPr>
              <w:t>SHOULD</w:t>
            </w:r>
          </w:p>
        </w:tc>
        <w:tc>
          <w:tcPr>
            <w:tcW w:w="24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1B89399" w14:textId="77777777" w:rsidR="00EB61C7" w:rsidRDefault="00000000">
            <w:r>
              <w:rPr>
                <w:color w:val="444444"/>
                <w:sz w:val="18"/>
                <w:szCs w:val="18"/>
              </w:rPr>
              <w:t>Standard back-off: 1s, 2s, 4s, 8s up to a max of 60s.</w:t>
            </w:r>
          </w:p>
        </w:tc>
      </w:tr>
    </w:tbl>
    <w:p w14:paraId="2E4D229F" w14:textId="77777777" w:rsidR="00EB61C7" w:rsidRDefault="00EB61C7">
      <w:pPr>
        <w:spacing w:before="160"/>
      </w:pPr>
    </w:p>
    <w:p w14:paraId="6035ECA0" w14:textId="77777777" w:rsidR="00EB61C7" w:rsidRDefault="00000000">
      <w:pPr>
        <w:pStyle w:val="Heading1"/>
      </w:pPr>
      <w:r>
        <w:t>7. Non-Functional Requirements</w:t>
      </w:r>
    </w:p>
    <w:p w14:paraId="0FC39F2D" w14:textId="77777777" w:rsidR="00EB61C7" w:rsidRDefault="00EB61C7">
      <w:pPr>
        <w:spacing w:before="80"/>
      </w:pPr>
    </w:p>
    <w:p w14:paraId="5EBE4E26" w14:textId="77777777" w:rsidR="00EB61C7" w:rsidRDefault="00000000">
      <w:pPr>
        <w:pStyle w:val="Heading2"/>
      </w:pPr>
      <w:r>
        <w:t>7.1  Security</w:t>
      </w:r>
    </w:p>
    <w:p w14:paraId="45C8E89D" w14:textId="77777777" w:rsidR="00EB61C7" w:rsidRDefault="00000000">
      <w:pPr>
        <w:pStyle w:val="ListParagraph"/>
        <w:numPr>
          <w:ilvl w:val="0"/>
          <w:numId w:val="2"/>
        </w:numPr>
        <w:spacing w:before="40" w:after="40"/>
      </w:pPr>
      <w:r>
        <w:t>All communication between the platform and Rocky API must use HTTPS / TLS 1.2 minimum.</w:t>
      </w:r>
    </w:p>
    <w:p w14:paraId="47909C96" w14:textId="77777777" w:rsidR="00EB61C7" w:rsidRDefault="00000000">
      <w:pPr>
        <w:pStyle w:val="ListParagraph"/>
        <w:numPr>
          <w:ilvl w:val="0"/>
          <w:numId w:val="2"/>
        </w:numPr>
        <w:spacing w:before="40" w:after="40"/>
      </w:pPr>
      <w:r>
        <w:t>API credentials must be stored in a secrets manager (e.g. AWS Secrets Manager, HashiCorp Vault) — never in source code or environment files committed to version control.</w:t>
      </w:r>
    </w:p>
    <w:p w14:paraId="11D40042" w14:textId="77777777" w:rsidR="00EB61C7" w:rsidRDefault="00000000">
      <w:pPr>
        <w:pStyle w:val="ListParagraph"/>
        <w:numPr>
          <w:ilvl w:val="0"/>
          <w:numId w:val="2"/>
        </w:numPr>
        <w:spacing w:before="40" w:after="40"/>
      </w:pPr>
      <w:r>
        <w:t>Prescription scan files contain special category health data (UK GDPR Article 9). Uploads must be encrypted in transit and at rest.</w:t>
      </w:r>
    </w:p>
    <w:p w14:paraId="0D1AAEAF" w14:textId="77777777" w:rsidR="00EB61C7" w:rsidRDefault="00000000">
      <w:pPr>
        <w:pStyle w:val="ListParagraph"/>
        <w:numPr>
          <w:ilvl w:val="0"/>
          <w:numId w:val="2"/>
        </w:numPr>
        <w:spacing w:before="40" w:after="40"/>
      </w:pPr>
      <w:r>
        <w:t>Access to order and prescription data must be scoped to the authenticated pharmacy account only — no cross-pharmacy data leakage.</w:t>
      </w:r>
    </w:p>
    <w:p w14:paraId="53AC26B8" w14:textId="77777777" w:rsidR="00EB61C7" w:rsidRDefault="00EB61C7">
      <w:pPr>
        <w:spacing w:before="120"/>
      </w:pPr>
    </w:p>
    <w:p w14:paraId="0E565510" w14:textId="77777777" w:rsidR="00EB61C7" w:rsidRDefault="00000000">
      <w:pPr>
        <w:pStyle w:val="Heading2"/>
      </w:pPr>
      <w:r>
        <w:lastRenderedPageBreak/>
        <w:t>7.2  Performance</w:t>
      </w:r>
    </w:p>
    <w:p w14:paraId="2109EFBA" w14:textId="77777777" w:rsidR="00EB61C7" w:rsidRDefault="00000000">
      <w:pPr>
        <w:pStyle w:val="ListParagraph"/>
        <w:numPr>
          <w:ilvl w:val="0"/>
          <w:numId w:val="2"/>
        </w:numPr>
        <w:spacing w:before="40" w:after="40"/>
      </w:pPr>
      <w:r>
        <w:t>Product catalogue load (GET /products): target response time &lt; 3 seconds for the pharmacist.</w:t>
      </w:r>
    </w:p>
    <w:p w14:paraId="153E6CCB" w14:textId="77777777" w:rsidR="00EB61C7" w:rsidRDefault="00000000">
      <w:pPr>
        <w:pStyle w:val="ListParagraph"/>
        <w:numPr>
          <w:ilvl w:val="0"/>
          <w:numId w:val="2"/>
        </w:numPr>
        <w:spacing w:before="40" w:after="40"/>
      </w:pPr>
      <w:r>
        <w:t>Order submission (POST /purchase-order): target response time &lt; 5 seconds.</w:t>
      </w:r>
    </w:p>
    <w:p w14:paraId="16E06065" w14:textId="77777777" w:rsidR="00EB61C7" w:rsidRDefault="00000000">
      <w:pPr>
        <w:pStyle w:val="ListParagraph"/>
        <w:numPr>
          <w:ilvl w:val="0"/>
          <w:numId w:val="2"/>
        </w:numPr>
        <w:spacing w:before="40" w:after="40"/>
      </w:pPr>
      <w:r>
        <w:t>Implement client-side caching for the product formulary (15-minute TTL) to reduce unnecessary round trips.</w:t>
      </w:r>
    </w:p>
    <w:p w14:paraId="38DEC275" w14:textId="77777777" w:rsidR="00EB61C7" w:rsidRDefault="00EB61C7">
      <w:pPr>
        <w:spacing w:before="120"/>
      </w:pPr>
    </w:p>
    <w:p w14:paraId="54D6CC15" w14:textId="77777777" w:rsidR="00EB61C7" w:rsidRDefault="00000000">
      <w:pPr>
        <w:pStyle w:val="Heading2"/>
      </w:pPr>
      <w:r>
        <w:t>7.3  Reliability &amp; Resilience</w:t>
      </w:r>
    </w:p>
    <w:p w14:paraId="4F6029B4" w14:textId="77777777" w:rsidR="00EB61C7" w:rsidRDefault="00000000">
      <w:pPr>
        <w:pStyle w:val="ListParagraph"/>
        <w:numPr>
          <w:ilvl w:val="0"/>
          <w:numId w:val="2"/>
        </w:numPr>
        <w:spacing w:before="40" w:after="40"/>
      </w:pPr>
      <w:r>
        <w:t>The platform must handle Rocky API downtime without losing in-progress order data.</w:t>
      </w:r>
    </w:p>
    <w:p w14:paraId="372CC3B2" w14:textId="77777777" w:rsidR="00EB61C7" w:rsidRDefault="00000000">
      <w:pPr>
        <w:pStyle w:val="ListParagraph"/>
        <w:numPr>
          <w:ilvl w:val="0"/>
          <w:numId w:val="2"/>
        </w:numPr>
        <w:spacing w:before="40" w:after="40"/>
      </w:pPr>
      <w:r>
        <w:t>Implement a retry queue for order submissions that fail due to transient errors.</w:t>
      </w:r>
    </w:p>
    <w:p w14:paraId="4B5C4D51" w14:textId="77777777" w:rsidR="00EB61C7" w:rsidRDefault="00000000">
      <w:pPr>
        <w:pStyle w:val="ListParagraph"/>
        <w:numPr>
          <w:ilvl w:val="0"/>
          <w:numId w:val="2"/>
        </w:numPr>
        <w:spacing w:before="40" w:after="40"/>
      </w:pPr>
      <w:r>
        <w:t>All API interactions must be logged with timestamps, HTTP status codes, and anonymised request metadata for audit and debugging.</w:t>
      </w:r>
    </w:p>
    <w:p w14:paraId="2F0F0B79" w14:textId="77777777" w:rsidR="00EB61C7" w:rsidRDefault="00EB61C7">
      <w:pPr>
        <w:spacing w:before="120"/>
      </w:pPr>
    </w:p>
    <w:p w14:paraId="6F37DBC6" w14:textId="77777777" w:rsidR="00EB61C7" w:rsidRDefault="00000000">
      <w:pPr>
        <w:pStyle w:val="Heading2"/>
      </w:pPr>
      <w:r>
        <w:t>7.4  Compliance</w:t>
      </w:r>
    </w:p>
    <w:p w14:paraId="4CF72B52" w14:textId="77777777" w:rsidR="00EB61C7" w:rsidRDefault="00000000">
      <w:pPr>
        <w:pStyle w:val="ListParagraph"/>
        <w:numPr>
          <w:ilvl w:val="0"/>
          <w:numId w:val="2"/>
        </w:numPr>
        <w:spacing w:before="40" w:after="40"/>
      </w:pPr>
      <w:r>
        <w:t>Prescription data and patient-linked order data are special category data under UK GDPR. A Data Processing Agreement (DPA) must be in place with Curaleaf before go-live.</w:t>
      </w:r>
    </w:p>
    <w:p w14:paraId="4145D450" w14:textId="77777777" w:rsidR="00EB61C7" w:rsidRDefault="00000000">
      <w:pPr>
        <w:pStyle w:val="ListParagraph"/>
        <w:numPr>
          <w:ilvl w:val="0"/>
          <w:numId w:val="2"/>
        </w:numPr>
        <w:spacing w:before="40" w:after="40"/>
      </w:pPr>
      <w:r>
        <w:t>All file uploads (prescription scans) must be handled in compliance with the DPA — including agreed retention periods and deletion rights.</w:t>
      </w:r>
    </w:p>
    <w:p w14:paraId="2EEECDA4" w14:textId="77777777" w:rsidR="00EB61C7" w:rsidRDefault="00000000">
      <w:pPr>
        <w:pStyle w:val="ListParagraph"/>
        <w:numPr>
          <w:ilvl w:val="0"/>
          <w:numId w:val="2"/>
        </w:numPr>
        <w:spacing w:before="40" w:after="40"/>
      </w:pPr>
      <w:r>
        <w:t>The integration must be included in the project's Data Protection Impact Assessment (DPIA).</w:t>
      </w:r>
    </w:p>
    <w:p w14:paraId="1A53D87C" w14:textId="77777777" w:rsidR="00EB61C7" w:rsidRDefault="00EB61C7">
      <w:pPr>
        <w:spacing w:before="160"/>
      </w:pPr>
    </w:p>
    <w:p w14:paraId="1DA4C09A" w14:textId="77777777" w:rsidR="00EB61C7" w:rsidRDefault="00000000">
      <w:pPr>
        <w:pStyle w:val="Heading1"/>
      </w:pPr>
      <w:r>
        <w:t>8. Expected API Payloads</w:t>
      </w:r>
    </w:p>
    <w:p w14:paraId="547D8639" w14:textId="77777777" w:rsidR="00EB61C7" w:rsidRDefault="00000000">
      <w:pPr>
        <w:spacing w:before="80" w:after="80"/>
      </w:pPr>
      <w:r>
        <w:t>The following tables define the expected request and response fields based on the scoping meeting and Rocky API documentation. All schemas must be verified against the official API docs before implementation begins. Fields marked TBC require confirmation from Curaleaf.</w:t>
      </w:r>
    </w:p>
    <w:p w14:paraId="6E930DF9" w14:textId="77777777" w:rsidR="00EB61C7" w:rsidRDefault="00EB61C7">
      <w:pPr>
        <w:spacing w:before="80"/>
      </w:pPr>
    </w:p>
    <w:p w14:paraId="1A8BFE6C" w14:textId="77777777" w:rsidR="00EB61C7" w:rsidRDefault="00000000">
      <w:pPr>
        <w:pStyle w:val="Heading2"/>
      </w:pPr>
      <w:r>
        <w:t>8.1  POST /prescription — Request (called once per prescription in order)</w:t>
      </w:r>
    </w:p>
    <w:p w14:paraId="07AC3D8B" w14:textId="77777777" w:rsidR="00EB61C7" w:rsidRDefault="00000000">
      <w:pPr>
        <w:spacing w:before="80" w:after="80"/>
      </w:pPr>
      <w:r>
        <w:t>This endpoint is called individually for each prescription in the order. The platform collects all returned reference IDs before constructing the purchase order.</w:t>
      </w:r>
    </w:p>
    <w:p w14:paraId="75C1BBD5"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EB61C7" w14:paraId="2719DD2A"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44FDF61" w14:textId="77777777" w:rsidR="00EB61C7" w:rsidRDefault="00000000">
            <w:r>
              <w:rPr>
                <w:b/>
                <w:bCs/>
                <w:color w:val="FFFFFF"/>
              </w:rPr>
              <w:t>Field</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7394F9A" w14:textId="77777777" w:rsidR="00EB61C7" w:rsidRDefault="00000000">
            <w:r>
              <w:rPr>
                <w:b/>
                <w:bCs/>
                <w:color w:val="FFFFFF"/>
              </w:rPr>
              <w:t>Type</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CAF85BC" w14:textId="77777777" w:rsidR="00EB61C7" w:rsidRDefault="00000000">
            <w:r>
              <w:rPr>
                <w:b/>
                <w:bCs/>
                <w:color w:val="FFFFFF"/>
              </w:rPr>
              <w:t>Required</w:t>
            </w:r>
          </w:p>
        </w:tc>
        <w:tc>
          <w:tcPr>
            <w:tcW w:w="45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4AA5F61" w14:textId="77777777" w:rsidR="00EB61C7" w:rsidRDefault="00000000">
            <w:r>
              <w:rPr>
                <w:b/>
                <w:bCs/>
                <w:color w:val="FFFFFF"/>
              </w:rPr>
              <w:t>Description</w:t>
            </w:r>
          </w:p>
        </w:tc>
      </w:tr>
      <w:tr w:rsidR="00EB61C7" w14:paraId="635E6B86"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6464E54" w14:textId="77777777" w:rsidR="00EB61C7" w:rsidRDefault="00000000">
            <w:r>
              <w:rPr>
                <w:b/>
                <w:bCs/>
                <w:color w:val="1F3864"/>
                <w:sz w:val="18"/>
                <w:szCs w:val="18"/>
              </w:rPr>
              <w:t>pharmacy_id</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237BD96"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F7111DC"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FC71432" w14:textId="77777777" w:rsidR="00EB61C7" w:rsidRDefault="00000000">
            <w:r>
              <w:rPr>
                <w:sz w:val="18"/>
                <w:szCs w:val="18"/>
              </w:rPr>
              <w:t>Unique identifier for the pharmacy account.</w:t>
            </w:r>
          </w:p>
        </w:tc>
      </w:tr>
      <w:tr w:rsidR="00EB61C7" w14:paraId="06156C83"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4B6FDAE" w14:textId="77777777" w:rsidR="00EB61C7" w:rsidRDefault="00000000">
            <w:r>
              <w:rPr>
                <w:b/>
                <w:bCs/>
                <w:color w:val="1F3864"/>
                <w:sz w:val="18"/>
                <w:szCs w:val="18"/>
              </w:rPr>
              <w:t>items</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B2EBC6D" w14:textId="77777777" w:rsidR="00EB61C7" w:rsidRDefault="00000000">
            <w:r>
              <w:rPr>
                <w:color w:val="4472C4"/>
              </w:rPr>
              <w:t>array</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AFF6E9F"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443BF7A" w14:textId="77777777" w:rsidR="00EB61C7" w:rsidRDefault="00000000">
            <w:r>
              <w:rPr>
                <w:sz w:val="18"/>
                <w:szCs w:val="18"/>
              </w:rPr>
              <w:t>Array of line items on this prescription. Each item: { product_id: string, quantity: integer }. Supports multiple products on a single script.</w:t>
            </w:r>
          </w:p>
        </w:tc>
      </w:tr>
      <w:tr w:rsidR="00EB61C7" w14:paraId="2C873B9D"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EF0921C" w14:textId="77777777" w:rsidR="00EB61C7" w:rsidRDefault="00000000">
            <w:r>
              <w:rPr>
                <w:b/>
                <w:bCs/>
                <w:color w:val="1F3864"/>
                <w:sz w:val="18"/>
                <w:szCs w:val="18"/>
              </w:rPr>
              <w:t>scan_file</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E224909" w14:textId="77777777" w:rsidR="00EB61C7" w:rsidRDefault="00000000">
            <w:r>
              <w:rPr>
                <w:color w:val="4472C4"/>
              </w:rPr>
              <w:t>file</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3458CAB1"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64BBD8" w14:textId="77777777" w:rsidR="00EB61C7" w:rsidRDefault="00000000">
            <w:r>
              <w:rPr>
                <w:sz w:val="18"/>
                <w:szCs w:val="18"/>
              </w:rPr>
              <w:t>Upload of physical script scan. JPEG, PNG, or PDF. Max size TBC with Curaleaf.</w:t>
            </w:r>
          </w:p>
        </w:tc>
      </w:tr>
      <w:tr w:rsidR="00EB61C7" w14:paraId="424C30C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B06D053" w14:textId="77777777" w:rsidR="00EB61C7" w:rsidRDefault="00000000">
            <w:r>
              <w:rPr>
                <w:b/>
                <w:bCs/>
                <w:color w:val="1F3864"/>
                <w:sz w:val="18"/>
                <w:szCs w:val="18"/>
              </w:rPr>
              <w:t>is_curaleaf_script</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F72D546" w14:textId="77777777" w:rsidR="00EB61C7" w:rsidRDefault="00000000">
            <w:r>
              <w:rPr>
                <w:color w:val="4472C4"/>
              </w:rPr>
              <w:t>boolean</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36C9F17"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9202C31" w14:textId="77777777" w:rsidR="00EB61C7" w:rsidRDefault="00000000">
            <w:r>
              <w:rPr>
                <w:sz w:val="18"/>
                <w:szCs w:val="18"/>
              </w:rPr>
              <w:t>Flag indicating if script is Curaleaf-issued. For future barcode processing.</w:t>
            </w:r>
          </w:p>
        </w:tc>
      </w:tr>
      <w:tr w:rsidR="00EB61C7" w14:paraId="27EEE9BE"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FF878D1" w14:textId="77777777" w:rsidR="00EB61C7" w:rsidRDefault="00000000">
            <w:r>
              <w:rPr>
                <w:b/>
                <w:bCs/>
                <w:color w:val="1F3864"/>
                <w:sz w:val="18"/>
                <w:szCs w:val="18"/>
              </w:rPr>
              <w:t>notes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A3FD60B"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E036864"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3C8C308" w14:textId="77777777" w:rsidR="00EB61C7" w:rsidRDefault="00000000">
            <w:r>
              <w:rPr>
                <w:sz w:val="18"/>
                <w:szCs w:val="18"/>
              </w:rPr>
              <w:t>Free-text notes from pharmacist. Optional.</w:t>
            </w:r>
          </w:p>
        </w:tc>
      </w:tr>
    </w:tbl>
    <w:p w14:paraId="1389DDB7" w14:textId="77777777" w:rsidR="00EB61C7" w:rsidRDefault="00EB61C7">
      <w:pPr>
        <w:spacing w:before="120"/>
      </w:pPr>
    </w:p>
    <w:p w14:paraId="2B0B7818" w14:textId="77777777" w:rsidR="00EB61C7" w:rsidRDefault="00000000">
      <w:pPr>
        <w:pStyle w:val="Heading2"/>
      </w:pPr>
      <w:r>
        <w:t>8.2  POST /purchase-order — Request (single consolidated order for entire order)</w:t>
      </w:r>
    </w:p>
    <w:p w14:paraId="720AF68D" w14:textId="77777777" w:rsidR="00EB61C7" w:rsidRDefault="00000000">
      <w:pPr>
        <w:spacing w:before="80" w:after="80"/>
      </w:pPr>
      <w:r>
        <w:t>A single purchase order is submitted for the entire order after all prescription reference IDs have been successfully obtained. Confirm with Curaleaf whether an array of prescription_refs is supported, or whether one purchase order per prescription is required by the current API.</w:t>
      </w:r>
    </w:p>
    <w:p w14:paraId="29A16427"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EB61C7" w14:paraId="5FC2AE56"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F8BF96C" w14:textId="77777777" w:rsidR="00EB61C7" w:rsidRDefault="00000000">
            <w:r>
              <w:rPr>
                <w:b/>
                <w:bCs/>
                <w:color w:val="FFFFFF"/>
              </w:rPr>
              <w:t>Field</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27EC6220" w14:textId="77777777" w:rsidR="00EB61C7" w:rsidRDefault="00000000">
            <w:r>
              <w:rPr>
                <w:b/>
                <w:bCs/>
                <w:color w:val="FFFFFF"/>
              </w:rPr>
              <w:t>Type</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27D40D0" w14:textId="77777777" w:rsidR="00EB61C7" w:rsidRDefault="00000000">
            <w:r>
              <w:rPr>
                <w:b/>
                <w:bCs/>
                <w:color w:val="FFFFFF"/>
              </w:rPr>
              <w:t>Required</w:t>
            </w:r>
          </w:p>
        </w:tc>
        <w:tc>
          <w:tcPr>
            <w:tcW w:w="45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A2C4794" w14:textId="77777777" w:rsidR="00EB61C7" w:rsidRDefault="00000000">
            <w:r>
              <w:rPr>
                <w:b/>
                <w:bCs/>
                <w:color w:val="FFFFFF"/>
              </w:rPr>
              <w:t>Description</w:t>
            </w:r>
          </w:p>
        </w:tc>
      </w:tr>
      <w:tr w:rsidR="00EB61C7" w14:paraId="366643C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AA71493" w14:textId="77777777" w:rsidR="00EB61C7" w:rsidRDefault="00000000">
            <w:r>
              <w:rPr>
                <w:b/>
                <w:bCs/>
                <w:color w:val="1F3864"/>
                <w:sz w:val="18"/>
                <w:szCs w:val="18"/>
              </w:rPr>
              <w:t>pharmacy_id</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6CD247F"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06FDCE7E"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1E76DA5" w14:textId="77777777" w:rsidR="00EB61C7" w:rsidRDefault="00000000">
            <w:r>
              <w:rPr>
                <w:sz w:val="18"/>
                <w:szCs w:val="18"/>
              </w:rPr>
              <w:t>Unique identifier for the pharmacy account.</w:t>
            </w:r>
          </w:p>
        </w:tc>
      </w:tr>
      <w:tr w:rsidR="00EB61C7" w14:paraId="4D688696"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C433EA1" w14:textId="77777777" w:rsidR="00EB61C7" w:rsidRDefault="00000000">
            <w:r>
              <w:rPr>
                <w:b/>
                <w:bCs/>
                <w:color w:val="1F3864"/>
                <w:sz w:val="18"/>
                <w:szCs w:val="18"/>
              </w:rPr>
              <w:t>prescription_refs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AC65A58" w14:textId="77777777" w:rsidR="00EB61C7" w:rsidRDefault="00000000">
            <w:r>
              <w:rPr>
                <w:color w:val="4472C4"/>
              </w:rPr>
              <w:t>array</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768489C1"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5A59C42" w14:textId="77777777" w:rsidR="00EB61C7" w:rsidRDefault="00000000">
            <w:r>
              <w:t>Array of prescription reference IDs returned from each POST /prescription call in the order. e.g. ['RX-001', 'RX-002', 'RX-003']. TBC: confirm whether Rocky supports multiple refs per order.</w:t>
            </w:r>
          </w:p>
        </w:tc>
      </w:tr>
      <w:tr w:rsidR="00EB61C7" w14:paraId="4B2DC391"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E0016F0" w14:textId="77777777" w:rsidR="00EB61C7" w:rsidRDefault="00000000">
            <w:r>
              <w:rPr>
                <w:b/>
                <w:bCs/>
                <w:color w:val="1F3864"/>
                <w:sz w:val="18"/>
                <w:szCs w:val="18"/>
              </w:rPr>
              <w:t>items</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47CC4FD" w14:textId="77777777" w:rsidR="00EB61C7" w:rsidRDefault="00000000">
            <w:r>
              <w:rPr>
                <w:color w:val="4472C4"/>
              </w:rPr>
              <w:t>array</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619DE28B"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108D706" w14:textId="77777777" w:rsidR="00EB61C7" w:rsidRDefault="00000000">
            <w:r>
              <w:t>Consolidated array of all line items across all prescriptions in the order. Each item: { product_id: string, quantity: integer, prescription_ref: string }.</w:t>
            </w:r>
          </w:p>
        </w:tc>
      </w:tr>
      <w:tr w:rsidR="00EB61C7" w14:paraId="39A185F1"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5B468F8" w14:textId="77777777" w:rsidR="00EB61C7" w:rsidRDefault="00000000">
            <w:r>
              <w:rPr>
                <w:b/>
                <w:bCs/>
                <w:color w:val="1F3864"/>
                <w:sz w:val="18"/>
                <w:szCs w:val="18"/>
              </w:rPr>
              <w:t>delivery_address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52BC87C" w14:textId="77777777" w:rsidR="00EB61C7" w:rsidRDefault="00000000">
            <w:r>
              <w:rPr>
                <w:color w:val="4472C4"/>
              </w:rPr>
              <w:t>object</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BB72772"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C71178F" w14:textId="4709729A" w:rsidR="00EB61C7" w:rsidRDefault="003C32FF">
            <w:r>
              <w:rPr>
                <w:sz w:val="18"/>
                <w:szCs w:val="18"/>
              </w:rPr>
              <w:t>Pre-set per pharmacy account.</w:t>
            </w:r>
          </w:p>
        </w:tc>
      </w:tr>
      <w:tr w:rsidR="00EB61C7" w14:paraId="791042FA"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49C42D9" w14:textId="77777777" w:rsidR="00EB61C7" w:rsidRDefault="00000000">
            <w:r>
              <w:rPr>
                <w:b/>
                <w:bCs/>
                <w:color w:val="1F3864"/>
                <w:sz w:val="18"/>
                <w:szCs w:val="18"/>
              </w:rPr>
              <w:t>requested_delivery_date</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9BD3F91" w14:textId="77777777" w:rsidR="00EB61C7" w:rsidRDefault="00000000">
            <w:r>
              <w:rPr>
                <w:color w:val="4472C4"/>
              </w:rPr>
              <w:t>date</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6C3C9B7A"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C25969F" w14:textId="77777777" w:rsidR="00EB61C7" w:rsidRDefault="00000000">
            <w:r>
              <w:rPr>
                <w:sz w:val="18"/>
                <w:szCs w:val="18"/>
              </w:rPr>
              <w:t>Pharmacist's preferred delivery date. ISO 8601. Subject to Curaleaf availability and 2pm cut-off rule.</w:t>
            </w:r>
          </w:p>
        </w:tc>
      </w:tr>
    </w:tbl>
    <w:p w14:paraId="5479C4B2" w14:textId="77777777" w:rsidR="00EB61C7" w:rsidRDefault="00EB61C7">
      <w:pPr>
        <w:spacing w:before="120"/>
      </w:pPr>
    </w:p>
    <w:p w14:paraId="5E7BB542" w14:textId="77777777" w:rsidR="00EB61C7" w:rsidRDefault="00000000">
      <w:pPr>
        <w:pStyle w:val="Heading2"/>
      </w:pPr>
      <w:r>
        <w:t>8.3  GET /shipments — Response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EB61C7" w14:paraId="6B960EFA" w14:textId="77777777">
        <w:tblPrEx>
          <w:tblCellMar>
            <w:top w:w="0" w:type="dxa"/>
            <w:bottom w:w="0" w:type="dxa"/>
          </w:tblCellMar>
        </w:tblPrEx>
        <w:trPr>
          <w:tblHeader/>
        </w:trPr>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AE58196" w14:textId="77777777" w:rsidR="00EB61C7" w:rsidRDefault="00000000">
            <w:r>
              <w:rPr>
                <w:b/>
                <w:bCs/>
                <w:color w:val="FFFFFF"/>
              </w:rPr>
              <w:t>Field</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1A944D0" w14:textId="77777777" w:rsidR="00EB61C7" w:rsidRDefault="00000000">
            <w:r>
              <w:rPr>
                <w:b/>
                <w:bCs/>
                <w:color w:val="FFFFFF"/>
              </w:rPr>
              <w:t>Type</w:t>
            </w:r>
          </w:p>
        </w:tc>
        <w:tc>
          <w:tcPr>
            <w:tcW w:w="1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5C1B9ED" w14:textId="77777777" w:rsidR="00EB61C7" w:rsidRDefault="00000000">
            <w:r>
              <w:rPr>
                <w:b/>
                <w:bCs/>
                <w:color w:val="FFFFFF"/>
              </w:rPr>
              <w:t>Required</w:t>
            </w:r>
          </w:p>
        </w:tc>
        <w:tc>
          <w:tcPr>
            <w:tcW w:w="45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406952F" w14:textId="77777777" w:rsidR="00EB61C7" w:rsidRDefault="00000000">
            <w:r>
              <w:rPr>
                <w:b/>
                <w:bCs/>
                <w:color w:val="FFFFFF"/>
              </w:rPr>
              <w:t>Description</w:t>
            </w:r>
          </w:p>
        </w:tc>
      </w:tr>
      <w:tr w:rsidR="00EB61C7" w14:paraId="3C8BA06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6C98407" w14:textId="77777777" w:rsidR="00EB61C7" w:rsidRDefault="00000000">
            <w:r>
              <w:rPr>
                <w:b/>
                <w:bCs/>
                <w:color w:val="1F3864"/>
                <w:sz w:val="18"/>
                <w:szCs w:val="18"/>
              </w:rPr>
              <w:t>order_id</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BDB0072"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0BACF1A8"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4BF5E27" w14:textId="77777777" w:rsidR="00EB61C7" w:rsidRDefault="00000000">
            <w:r>
              <w:rPr>
                <w:sz w:val="18"/>
                <w:szCs w:val="18"/>
              </w:rPr>
              <w:t>Rocky purchase order reference.</w:t>
            </w:r>
          </w:p>
        </w:tc>
      </w:tr>
      <w:tr w:rsidR="00EB61C7" w14:paraId="186A7A48"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395B65B" w14:textId="77777777" w:rsidR="00EB61C7" w:rsidRDefault="00000000">
            <w:r>
              <w:rPr>
                <w:b/>
                <w:bCs/>
                <w:color w:val="1F3864"/>
                <w:sz w:val="18"/>
                <w:szCs w:val="18"/>
              </w:rPr>
              <w:t>status</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181B593"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D6F0EA"/>
            <w:tcMar>
              <w:top w:w="80" w:type="dxa"/>
              <w:left w:w="140" w:type="dxa"/>
              <w:bottom w:w="80" w:type="dxa"/>
              <w:right w:w="140" w:type="dxa"/>
            </w:tcMar>
            <w:vAlign w:val="center"/>
          </w:tcPr>
          <w:p w14:paraId="581F8D2F" w14:textId="77777777" w:rsidR="00EB61C7" w:rsidRDefault="00000000">
            <w:pPr>
              <w:jc w:val="center"/>
            </w:pPr>
            <w:r>
              <w:rPr>
                <w:b/>
                <w:bCs/>
                <w:color w:val="1B6B5A"/>
              </w:rPr>
              <w:t>Yes</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783A89" w14:textId="77777777" w:rsidR="00EB61C7" w:rsidRDefault="00000000">
            <w:r>
              <w:rPr>
                <w:sz w:val="18"/>
                <w:szCs w:val="18"/>
              </w:rPr>
              <w:t>Current order status. Expected values TBC — e.g. PENDING, PROCESSING, DISPATCHED, DELIVERED, CANCELLED.</w:t>
            </w:r>
          </w:p>
        </w:tc>
      </w:tr>
      <w:tr w:rsidR="00EB61C7" w14:paraId="0064CF1B"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7E1CDD5" w14:textId="77777777" w:rsidR="00EB61C7" w:rsidRDefault="00000000">
            <w:r>
              <w:rPr>
                <w:b/>
                <w:bCs/>
                <w:color w:val="1F3864"/>
                <w:sz w:val="18"/>
                <w:szCs w:val="18"/>
              </w:rPr>
              <w:t>carrier</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CA24EA1"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9AF3FB2"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32B54E7" w14:textId="77777777" w:rsidR="00EB61C7" w:rsidRDefault="00000000">
            <w:r>
              <w:rPr>
                <w:sz w:val="18"/>
                <w:szCs w:val="18"/>
              </w:rPr>
              <w:t>Shipping carrier name (e.g. DHL, Royal Mail).</w:t>
            </w:r>
          </w:p>
        </w:tc>
      </w:tr>
      <w:tr w:rsidR="00EB61C7" w14:paraId="6A53265F"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669E03A" w14:textId="77777777" w:rsidR="00EB61C7" w:rsidRDefault="00000000">
            <w:r>
              <w:rPr>
                <w:b/>
                <w:bCs/>
                <w:color w:val="1F3864"/>
                <w:sz w:val="18"/>
                <w:szCs w:val="18"/>
              </w:rPr>
              <w:t>tracking_number</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6CBEB5D"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8110BEE"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1036554" w14:textId="77777777" w:rsidR="00EB61C7" w:rsidRDefault="00000000">
            <w:r>
              <w:rPr>
                <w:sz w:val="18"/>
                <w:szCs w:val="18"/>
              </w:rPr>
              <w:t>Carrier tracking number. May be null until dispatched.</w:t>
            </w:r>
          </w:p>
        </w:tc>
      </w:tr>
      <w:tr w:rsidR="00EB61C7" w14:paraId="126E2D23"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2F40912" w14:textId="77777777" w:rsidR="00EB61C7" w:rsidRDefault="00000000">
            <w:r>
              <w:rPr>
                <w:b/>
                <w:bCs/>
                <w:color w:val="1F3864"/>
                <w:sz w:val="18"/>
                <w:szCs w:val="18"/>
              </w:rPr>
              <w:t>estimated_delivery</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70CA300" w14:textId="77777777" w:rsidR="00EB61C7" w:rsidRDefault="00000000">
            <w:r>
              <w:rPr>
                <w:color w:val="4472C4"/>
              </w:rPr>
              <w:t>date</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AD5F7F6"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D9684B6" w14:textId="77777777" w:rsidR="00EB61C7" w:rsidRDefault="00000000">
            <w:r>
              <w:rPr>
                <w:sz w:val="18"/>
                <w:szCs w:val="18"/>
              </w:rPr>
              <w:t>Estimated delivery date. ISO 8601.</w:t>
            </w:r>
          </w:p>
        </w:tc>
      </w:tr>
      <w:tr w:rsidR="00EB61C7" w14:paraId="164DE2A1"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27C6444D" w14:textId="77777777" w:rsidR="00EB61C7" w:rsidRDefault="00000000">
            <w:r>
              <w:rPr>
                <w:b/>
                <w:bCs/>
                <w:color w:val="1F3864"/>
                <w:sz w:val="18"/>
                <w:szCs w:val="18"/>
              </w:rPr>
              <w:t>dispatched_at</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C36F45E" w14:textId="77777777" w:rsidR="00EB61C7" w:rsidRDefault="00000000">
            <w:r>
              <w:rPr>
                <w:color w:val="4472C4"/>
              </w:rPr>
              <w:t>datetime</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349B567"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DC128FB" w14:textId="77777777" w:rsidR="00EB61C7" w:rsidRDefault="00000000">
            <w:r>
              <w:rPr>
                <w:sz w:val="18"/>
                <w:szCs w:val="18"/>
              </w:rPr>
              <w:t>Timestamp of dispatch. ISO 8601.</w:t>
            </w:r>
          </w:p>
        </w:tc>
      </w:tr>
      <w:tr w:rsidR="00EB61C7" w14:paraId="77886804"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4FBEBDE" w14:textId="77777777" w:rsidR="00EB61C7" w:rsidRDefault="00000000">
            <w:r>
              <w:rPr>
                <w:b/>
                <w:bCs/>
                <w:color w:val="1F3864"/>
                <w:sz w:val="18"/>
                <w:szCs w:val="18"/>
              </w:rPr>
              <w:t>invoice_url</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F947207"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CE729DE"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B3E13BF" w14:textId="77777777" w:rsidR="00EB61C7" w:rsidRDefault="00000000">
            <w:r>
              <w:rPr>
                <w:sz w:val="18"/>
                <w:szCs w:val="18"/>
              </w:rPr>
              <w:t>URL or reference to the associated invoice PDF. TBC — confirm with Curaleaf whether invoices are returned here or via a separate endpoint.</w:t>
            </w:r>
          </w:p>
        </w:tc>
      </w:tr>
      <w:tr w:rsidR="00EB61C7" w14:paraId="3ED77160"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70B554B" w14:textId="77777777" w:rsidR="00EB61C7" w:rsidRDefault="00000000">
            <w:r>
              <w:rPr>
                <w:b/>
                <w:bCs/>
                <w:color w:val="1F3864"/>
                <w:sz w:val="18"/>
                <w:szCs w:val="18"/>
              </w:rPr>
              <w:t>invoice_number</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8D3F132" w14:textId="77777777" w:rsidR="00EB61C7" w:rsidRDefault="00000000">
            <w:r>
              <w:rPr>
                <w:color w:val="4472C4"/>
              </w:rPr>
              <w:t>string</w:t>
            </w:r>
          </w:p>
        </w:tc>
        <w:tc>
          <w:tcPr>
            <w:tcW w:w="1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5D8C191" w14:textId="77777777" w:rsidR="00EB61C7" w:rsidRDefault="00000000">
            <w:pPr>
              <w:jc w:val="center"/>
            </w:pPr>
            <w:r>
              <w:rPr>
                <w:color w:val="444444"/>
              </w:rPr>
              <w:t>No</w:t>
            </w:r>
          </w:p>
        </w:tc>
        <w:tc>
          <w:tcPr>
            <w:tcW w:w="45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7868635" w14:textId="77777777" w:rsidR="00EB61C7" w:rsidRDefault="00000000">
            <w:r>
              <w:rPr>
                <w:sz w:val="18"/>
                <w:szCs w:val="18"/>
              </w:rPr>
              <w:t>Invoice reference number for the order. TBC.</w:t>
            </w:r>
          </w:p>
        </w:tc>
      </w:tr>
    </w:tbl>
    <w:p w14:paraId="6A254CB5" w14:textId="77777777" w:rsidR="00EB61C7" w:rsidRDefault="00EB61C7">
      <w:pPr>
        <w:spacing w:before="160"/>
      </w:pPr>
    </w:p>
    <w:p w14:paraId="33FCBDFB" w14:textId="77777777" w:rsidR="00EB61C7" w:rsidRDefault="00000000">
      <w:pPr>
        <w:pStyle w:val="Heading1"/>
      </w:pPr>
      <w:r>
        <w:t>9. Open Items &amp; Dependencies</w:t>
      </w:r>
    </w:p>
    <w:p w14:paraId="02111430" w14:textId="77777777" w:rsidR="00EB61C7" w:rsidRDefault="00EB61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2360"/>
        <w:gridCol w:w="2200"/>
      </w:tblGrid>
      <w:tr w:rsidR="00EB61C7" w14:paraId="3422B3C7" w14:textId="77777777">
        <w:tblPrEx>
          <w:tblCellMar>
            <w:top w:w="0" w:type="dxa"/>
            <w:bottom w:w="0" w:type="dxa"/>
          </w:tblCellMar>
        </w:tblPrEx>
        <w:trPr>
          <w:tblHeader/>
        </w:trPr>
        <w:tc>
          <w:tcPr>
            <w:tcW w:w="6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4402C48" w14:textId="77777777" w:rsidR="00EB61C7" w:rsidRDefault="00000000">
            <w:r>
              <w:rPr>
                <w:b/>
                <w:bCs/>
                <w:color w:val="FFFFFF"/>
              </w:rPr>
              <w:lastRenderedPageBreak/>
              <w:t>#</w:t>
            </w:r>
          </w:p>
        </w:tc>
        <w:tc>
          <w:tcPr>
            <w:tcW w:w="4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0CEFC4DE" w14:textId="77777777" w:rsidR="00EB61C7" w:rsidRDefault="00000000">
            <w:r>
              <w:rPr>
                <w:b/>
                <w:bCs/>
                <w:color w:val="FFFFFF"/>
              </w:rPr>
              <w:t>Open Item</w:t>
            </w:r>
          </w:p>
        </w:tc>
        <w:tc>
          <w:tcPr>
            <w:tcW w:w="23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656022AE" w14:textId="77777777" w:rsidR="00EB61C7" w:rsidRDefault="00000000">
            <w:r>
              <w:rPr>
                <w:b/>
                <w:bCs/>
                <w:color w:val="FFFFFF"/>
              </w:rPr>
              <w:t>Owner</w:t>
            </w:r>
          </w:p>
        </w:tc>
        <w:tc>
          <w:tcPr>
            <w:tcW w:w="22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341F6998" w14:textId="77777777" w:rsidR="00EB61C7" w:rsidRDefault="00000000">
            <w:r>
              <w:rPr>
                <w:b/>
                <w:bCs/>
                <w:color w:val="FFFFFF"/>
              </w:rPr>
              <w:t>Status</w:t>
            </w:r>
          </w:p>
        </w:tc>
      </w:tr>
      <w:tr w:rsidR="00EB61C7" w14:paraId="16BA8FB9"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2579EAD" w14:textId="77777777" w:rsidR="00EB61C7" w:rsidRDefault="00000000">
            <w:pPr>
              <w:jc w:val="center"/>
            </w:pPr>
            <w:r>
              <w:rPr>
                <w:b/>
                <w:bCs/>
                <w:color w:val="1F3864"/>
              </w:rPr>
              <w:t>1</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66F3454" w14:textId="77777777" w:rsidR="00EB61C7" w:rsidRDefault="00000000">
            <w:r>
              <w:t>Curaleaf to expose GET /products endpoint via API (not just the web interface). Phil confirmed low effort.</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337606B"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E7AC3EA" w14:textId="77777777" w:rsidR="00EB61C7" w:rsidRDefault="00000000">
            <w:pPr>
              <w:jc w:val="center"/>
            </w:pPr>
            <w:r>
              <w:rPr>
                <w:b/>
                <w:bCs/>
                <w:color w:val="7B5200"/>
              </w:rPr>
              <w:t>Pending</w:t>
            </w:r>
          </w:p>
        </w:tc>
      </w:tr>
      <w:tr w:rsidR="00EB61C7" w14:paraId="35DDEE7E"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0E286A07" w14:textId="77777777" w:rsidR="00EB61C7" w:rsidRDefault="00000000">
            <w:pPr>
              <w:jc w:val="center"/>
            </w:pPr>
            <w:r>
              <w:rPr>
                <w:b/>
                <w:bCs/>
                <w:color w:val="1F3864"/>
              </w:rPr>
              <w:t>2</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F783C66" w14:textId="77777777" w:rsidR="00EB61C7" w:rsidRDefault="00000000">
            <w:r>
              <w:t>Curaleaf to add POST /prescription endpoint to the API. Currently web-only. Mike confirmed straightforward.</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2B1F531"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0180E01" w14:textId="77777777" w:rsidR="00EB61C7" w:rsidRDefault="00000000">
            <w:pPr>
              <w:jc w:val="center"/>
            </w:pPr>
            <w:r>
              <w:rPr>
                <w:b/>
                <w:bCs/>
                <w:color w:val="7B5200"/>
              </w:rPr>
              <w:t>Pending</w:t>
            </w:r>
          </w:p>
        </w:tc>
      </w:tr>
      <w:tr w:rsidR="00EB61C7" w14:paraId="2CC93F60"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E13361B" w14:textId="77777777" w:rsidR="00EB61C7" w:rsidRDefault="00000000">
            <w:pPr>
              <w:jc w:val="center"/>
            </w:pPr>
            <w:r>
              <w:rPr>
                <w:b/>
                <w:bCs/>
                <w:color w:val="1F3864"/>
              </w:rPr>
              <w:t>3</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20F66A6" w14:textId="77777777" w:rsidR="00EB61C7" w:rsidRDefault="00000000">
            <w:r>
              <w:t>Confirm exact authentication mechanism for Rocky API — Bearer token, API key header, or other.</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03E1DB08"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A9C6487" w14:textId="77777777" w:rsidR="00EB61C7" w:rsidRDefault="00000000">
            <w:pPr>
              <w:jc w:val="center"/>
            </w:pPr>
            <w:r>
              <w:rPr>
                <w:b/>
                <w:bCs/>
                <w:color w:val="7B5200"/>
              </w:rPr>
              <w:t>Pending</w:t>
            </w:r>
          </w:p>
        </w:tc>
      </w:tr>
      <w:tr w:rsidR="00EB61C7" w14:paraId="3B273C23"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F90FF6C" w14:textId="77777777" w:rsidR="00EB61C7" w:rsidRDefault="00000000">
            <w:pPr>
              <w:jc w:val="center"/>
            </w:pPr>
            <w:r>
              <w:rPr>
                <w:b/>
                <w:bCs/>
                <w:color w:val="1F3864"/>
              </w:rPr>
              <w:t>4</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8A398E4" w14:textId="77777777" w:rsidR="00EB61C7" w:rsidRDefault="00000000">
            <w:r>
              <w:t>Confirm complete request/response schemas for all four endpoints. Request API documentation access.</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72D47AE" w14:textId="77777777" w:rsidR="00EB61C7" w:rsidRDefault="00000000">
            <w:r>
              <w:rPr>
                <w:color w:val="444444"/>
              </w:rPr>
              <w:t>Both teams</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1F23CAC9" w14:textId="77777777" w:rsidR="00EB61C7" w:rsidRDefault="00000000">
            <w:pPr>
              <w:jc w:val="center"/>
            </w:pPr>
            <w:r>
              <w:rPr>
                <w:b/>
                <w:bCs/>
                <w:color w:val="7B5200"/>
              </w:rPr>
              <w:t>Pending</w:t>
            </w:r>
          </w:p>
        </w:tc>
      </w:tr>
      <w:tr w:rsidR="00EB61C7" w14:paraId="1F8BE4EE"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6B3AF09D" w14:textId="77777777" w:rsidR="00EB61C7" w:rsidRDefault="00000000">
            <w:pPr>
              <w:jc w:val="center"/>
            </w:pPr>
            <w:r>
              <w:rPr>
                <w:b/>
                <w:bCs/>
                <w:color w:val="1F3864"/>
              </w:rPr>
              <w:t>5</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F2DB870" w14:textId="77777777" w:rsidR="00EB61C7" w:rsidRDefault="00000000">
            <w:r>
              <w:t>Confirm max file size and accepted formats for prescription scan uploads.</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8096ED7"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CEDF2E5" w14:textId="77777777" w:rsidR="00EB61C7" w:rsidRDefault="00000000">
            <w:pPr>
              <w:jc w:val="center"/>
            </w:pPr>
            <w:r>
              <w:rPr>
                <w:b/>
                <w:bCs/>
                <w:color w:val="7B5200"/>
              </w:rPr>
              <w:t>Pending</w:t>
            </w:r>
          </w:p>
        </w:tc>
      </w:tr>
      <w:tr w:rsidR="00EB61C7" w14:paraId="3479837A"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4DA389B" w14:textId="77777777" w:rsidR="00EB61C7" w:rsidRDefault="00000000">
            <w:pPr>
              <w:jc w:val="center"/>
            </w:pPr>
            <w:r>
              <w:rPr>
                <w:b/>
                <w:bCs/>
                <w:color w:val="1F3864"/>
              </w:rPr>
              <w:t>6</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2BA6A59" w14:textId="77777777" w:rsidR="00EB61C7" w:rsidRDefault="00000000">
            <w:r>
              <w:t>Confirm whether delivery address is pre-set per pharmacy account in Rocky or must be submitted per order.</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48EC294"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03CB9756" w14:textId="77777777" w:rsidR="00EB61C7" w:rsidRDefault="00000000">
            <w:pPr>
              <w:jc w:val="center"/>
            </w:pPr>
            <w:r>
              <w:rPr>
                <w:b/>
                <w:bCs/>
                <w:color w:val="7B5200"/>
              </w:rPr>
              <w:t>Pending</w:t>
            </w:r>
          </w:p>
        </w:tc>
      </w:tr>
      <w:tr w:rsidR="00EB61C7" w14:paraId="2B094D2D"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4B5B2DE" w14:textId="77777777" w:rsidR="00EB61C7" w:rsidRDefault="00000000">
            <w:pPr>
              <w:jc w:val="center"/>
            </w:pPr>
            <w:r>
              <w:rPr>
                <w:b/>
                <w:bCs/>
                <w:color w:val="1F3864"/>
              </w:rPr>
              <w:t>7</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99BB66E" w14:textId="77777777" w:rsidR="00EB61C7" w:rsidRDefault="00000000">
            <w:r>
              <w:t>Confirm exact stock status field values returned by GET /products, specifically: (a) the string values for in-stock, out-of-stock, and on-order states; and (b) whether a quantity or threshold is available to drive Amber / low-stock status.</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25B27440"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A22905E" w14:textId="77777777" w:rsidR="00EB61C7" w:rsidRDefault="00000000">
            <w:pPr>
              <w:jc w:val="center"/>
            </w:pPr>
            <w:r>
              <w:rPr>
                <w:b/>
                <w:bCs/>
                <w:color w:val="7B5200"/>
              </w:rPr>
              <w:t>Pending</w:t>
            </w:r>
          </w:p>
        </w:tc>
      </w:tr>
      <w:tr w:rsidR="00EB61C7" w14:paraId="012DFDC4"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EE287D3" w14:textId="77777777" w:rsidR="00EB61C7" w:rsidRDefault="00000000">
            <w:pPr>
              <w:jc w:val="center"/>
            </w:pPr>
            <w:r>
              <w:rPr>
                <w:b/>
                <w:bCs/>
                <w:color w:val="1F3864"/>
              </w:rPr>
              <w:t>8</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3816046" w14:textId="77777777" w:rsidR="00EB61C7" w:rsidRDefault="00000000">
            <w:r>
              <w:t>Agree the polling interval and any rate limits on GET /shipments.</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557473A"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0546831" w14:textId="77777777" w:rsidR="00EB61C7" w:rsidRDefault="00000000">
            <w:pPr>
              <w:jc w:val="center"/>
            </w:pPr>
            <w:r>
              <w:rPr>
                <w:b/>
                <w:bCs/>
                <w:color w:val="7B5200"/>
              </w:rPr>
              <w:t>Pending</w:t>
            </w:r>
          </w:p>
        </w:tc>
      </w:tr>
      <w:tr w:rsidR="00EB61C7" w14:paraId="7FC62B08"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C6CF323" w14:textId="77777777" w:rsidR="00EB61C7" w:rsidRDefault="00000000">
            <w:pPr>
              <w:jc w:val="center"/>
            </w:pPr>
            <w:r>
              <w:rPr>
                <w:b/>
                <w:bCs/>
                <w:color w:val="1F3864"/>
              </w:rPr>
              <w:t>9</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AB862A0" w14:textId="77777777" w:rsidR="00EB61C7" w:rsidRDefault="00000000">
            <w:r>
              <w:t>Confirm how invoices are returned via the Rocky API — as a field within GET /shipments, a dedicated GET /invoices endpoint, or a URL reference in the purchase order response. This is required to implement F-30.</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EAC826B"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6B142B18" w14:textId="77777777" w:rsidR="00EB61C7" w:rsidRDefault="00000000">
            <w:pPr>
              <w:jc w:val="center"/>
            </w:pPr>
            <w:r>
              <w:rPr>
                <w:b/>
                <w:bCs/>
                <w:color w:val="7B5200"/>
              </w:rPr>
              <w:t>Pending</w:t>
            </w:r>
          </w:p>
        </w:tc>
      </w:tr>
      <w:tr w:rsidR="00EB61C7" w14:paraId="7AD5A80A"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06DC0B9" w14:textId="77777777" w:rsidR="00EB61C7" w:rsidRDefault="00000000">
            <w:pPr>
              <w:jc w:val="center"/>
            </w:pPr>
            <w:r>
              <w:rPr>
                <w:b/>
                <w:bCs/>
                <w:color w:val="1F3864"/>
              </w:rPr>
              <w:t>10</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D876BEC" w14:textId="77777777" w:rsidR="00EB61C7" w:rsidRDefault="00000000">
            <w:r>
              <w:t>Delivery scheduling with Curaleaf: (a) the 2pm cut-off is now handled as an internally-assumed, client-side estimate (decided 17 June 2026 — see F-35), so this is no longer blocking. Still open: (b) does Rocky expose available delivery dates, and (c) are there days when no delivery is available (e.g. weekends, bank holidays)?</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F441A2C"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2ACD0DE" w14:textId="77777777" w:rsidR="00EB61C7" w:rsidRDefault="00000000">
            <w:pPr>
              <w:jc w:val="center"/>
            </w:pPr>
            <w:r>
              <w:rPr>
                <w:b/>
                <w:bCs/>
                <w:color w:val="7B5200"/>
              </w:rPr>
              <w:t>Pending</w:t>
            </w:r>
          </w:p>
        </w:tc>
      </w:tr>
      <w:tr w:rsidR="00EB61C7" w14:paraId="73343AA9"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719C8E34" w14:textId="77777777" w:rsidR="00EB61C7" w:rsidRDefault="00000000">
            <w:pPr>
              <w:jc w:val="center"/>
            </w:pPr>
            <w:r>
              <w:rPr>
                <w:b/>
                <w:bCs/>
                <w:color w:val="1F3864"/>
              </w:rPr>
              <w:t>11</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E08436C" w14:textId="473125FE" w:rsidR="00EB61C7" w:rsidRDefault="00000000">
            <w:r>
              <w:t>Data Processing Agreement (DPA) between HHH and Curaleaf must be signed before any live data is transmitted.</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E0F5AAE" w14:textId="77777777" w:rsidR="00EB61C7" w:rsidRDefault="00000000">
            <w:r>
              <w:rPr>
                <w:color w:val="444444"/>
              </w:rPr>
              <w:t>Legal / DPO</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6E1693E2" w14:textId="77777777" w:rsidR="00EB61C7" w:rsidRDefault="00000000">
            <w:pPr>
              <w:jc w:val="center"/>
            </w:pPr>
            <w:r>
              <w:rPr>
                <w:b/>
                <w:bCs/>
                <w:color w:val="7B5200"/>
              </w:rPr>
              <w:t>Pending</w:t>
            </w:r>
          </w:p>
        </w:tc>
      </w:tr>
      <w:tr w:rsidR="00EB61C7" w14:paraId="31DD7113"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35BB6573" w14:textId="77777777" w:rsidR="00EB61C7" w:rsidRDefault="00000000">
            <w:pPr>
              <w:jc w:val="center"/>
            </w:pPr>
            <w:r>
              <w:rPr>
                <w:b/>
                <w:bCs/>
                <w:color w:val="1F3864"/>
              </w:rPr>
              <w:t>12</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12FB096" w14:textId="77777777" w:rsidR="00EB61C7" w:rsidRDefault="00000000">
            <w:r>
              <w:t>DPIA to be updated to include this integration workstream.</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4D965317" w14:textId="77777777" w:rsidR="00EB61C7" w:rsidRDefault="00000000">
            <w:r>
              <w:rPr>
                <w:color w:val="444444"/>
              </w:rPr>
              <w:t>DPO</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1AFE8913" w14:textId="77777777" w:rsidR="00EB61C7" w:rsidRDefault="00000000">
            <w:pPr>
              <w:jc w:val="center"/>
            </w:pPr>
            <w:r>
              <w:rPr>
                <w:b/>
                <w:bCs/>
                <w:color w:val="7B5200"/>
              </w:rPr>
              <w:t>Pending</w:t>
            </w:r>
          </w:p>
        </w:tc>
      </w:tr>
      <w:tr w:rsidR="00EB61C7" w14:paraId="20EA153B"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1747B135" w14:textId="77777777" w:rsidR="00EB61C7" w:rsidRDefault="00000000">
            <w:pPr>
              <w:jc w:val="center"/>
            </w:pPr>
            <w:r>
              <w:rPr>
                <w:b/>
                <w:bCs/>
                <w:color w:val="1F3864"/>
              </w:rPr>
              <w:t>13</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46606C9" w14:textId="77777777" w:rsidR="00EB61C7" w:rsidRDefault="00000000">
            <w:r>
              <w:t>Curaleaf to issue per-pharmacy test API credentials for development and QA environments.</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91F2044" w14:textId="77777777" w:rsidR="00EB61C7" w:rsidRDefault="00000000">
            <w:r>
              <w:rPr>
                <w:color w:val="444444"/>
              </w:rPr>
              <w:t>Curaleaf</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A25A2F9" w14:textId="77777777" w:rsidR="00EB61C7" w:rsidRDefault="00000000">
            <w:pPr>
              <w:jc w:val="center"/>
            </w:pPr>
            <w:r>
              <w:rPr>
                <w:b/>
                <w:bCs/>
                <w:color w:val="7B5200"/>
              </w:rPr>
              <w:t>Pending</w:t>
            </w:r>
          </w:p>
        </w:tc>
      </w:tr>
      <w:tr w:rsidR="00EB61C7" w14:paraId="531E8FF6"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4F3D4C0E" w14:textId="77777777" w:rsidR="00EB61C7" w:rsidRDefault="00000000">
            <w:pPr>
              <w:jc w:val="center"/>
            </w:pPr>
            <w:r>
              <w:rPr>
                <w:b/>
                <w:bCs/>
                <w:color w:val="1F3864"/>
              </w:rPr>
              <w:lastRenderedPageBreak/>
              <w:t>14</w:t>
            </w:r>
          </w:p>
        </w:tc>
        <w:tc>
          <w:tcPr>
            <w:tcW w:w="42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D9B83D5" w14:textId="77777777" w:rsidR="00EB61C7" w:rsidRDefault="00000000">
            <w:r>
              <w:t>Confirm whether POST /purchase-order accepts an array of prescription_refs (i.e. a consolidated multi-prescription order) or whether a separate purchase order must be submitted per prescription. This is a critical architectural decision for the order model — the answer determines whether the order produces one API call or N calls to POST /purchase-order. Target design (decided 17 June 2026): each prescription is an independently approvable and dispatchable sub-order; confirmation of API support for this is required.</w:t>
            </w:r>
          </w:p>
        </w:tc>
        <w:tc>
          <w:tcPr>
            <w:tcW w:w="23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21D7EE9"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509A8649" w14:textId="77777777" w:rsidR="00EB61C7" w:rsidRDefault="00000000">
            <w:pPr>
              <w:jc w:val="center"/>
            </w:pPr>
            <w:r>
              <w:rPr>
                <w:b/>
                <w:bCs/>
                <w:color w:val="7B5200"/>
              </w:rPr>
              <w:t>Pending</w:t>
            </w:r>
          </w:p>
        </w:tc>
      </w:tr>
      <w:tr w:rsidR="00EB61C7" w14:paraId="715145B4"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D6E4F7"/>
            <w:tcMar>
              <w:top w:w="80" w:type="dxa"/>
              <w:left w:w="140" w:type="dxa"/>
              <w:bottom w:w="80" w:type="dxa"/>
              <w:right w:w="140" w:type="dxa"/>
            </w:tcMar>
            <w:vAlign w:val="center"/>
          </w:tcPr>
          <w:p w14:paraId="5685AA5B" w14:textId="77777777" w:rsidR="00EB61C7" w:rsidRDefault="00000000">
            <w:pPr>
              <w:jc w:val="center"/>
            </w:pPr>
            <w:r>
              <w:rPr>
                <w:b/>
                <w:bCs/>
                <w:color w:val="1F3864"/>
              </w:rPr>
              <w:t>15</w:t>
            </w:r>
          </w:p>
        </w:tc>
        <w:tc>
          <w:tcPr>
            <w:tcW w:w="4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0E544AA" w14:textId="77777777" w:rsidR="00EB61C7" w:rsidRDefault="00000000">
            <w:r>
              <w:t>Confirm whether POST /prescription supports an items array (multiple line items per prescription) or only accepts a single product_id + quantity per call. If single-item only, the platform must POST once per line item per prescription and the order submission logic must be redesigned accordingly.</w:t>
            </w:r>
          </w:p>
        </w:tc>
        <w:tc>
          <w:tcPr>
            <w:tcW w:w="23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6882544" w14:textId="77777777" w:rsidR="00EB61C7" w:rsidRDefault="00000000">
            <w:r>
              <w:rPr>
                <w:color w:val="444444"/>
              </w:rPr>
              <w:t>Curaleaf (Mike Baker)</w:t>
            </w:r>
          </w:p>
        </w:tc>
        <w:tc>
          <w:tcPr>
            <w:tcW w:w="2200" w:type="dxa"/>
            <w:tcBorders>
              <w:top w:val="single" w:sz="3" w:space="0" w:color="DDDDDD"/>
              <w:left w:val="single" w:sz="3" w:space="0" w:color="DDDDDD"/>
              <w:bottom w:val="single" w:sz="3" w:space="0" w:color="DDDDDD"/>
              <w:right w:val="single" w:sz="3" w:space="0" w:color="DDDDDD"/>
            </w:tcBorders>
            <w:shd w:val="clear" w:color="auto" w:fill="FFF3CD"/>
            <w:tcMar>
              <w:top w:w="80" w:type="dxa"/>
              <w:left w:w="140" w:type="dxa"/>
              <w:bottom w:w="80" w:type="dxa"/>
              <w:right w:w="140" w:type="dxa"/>
            </w:tcMar>
            <w:vAlign w:val="center"/>
          </w:tcPr>
          <w:p w14:paraId="400A970B" w14:textId="77777777" w:rsidR="00EB61C7" w:rsidRDefault="00000000">
            <w:pPr>
              <w:jc w:val="center"/>
            </w:pPr>
            <w:r>
              <w:rPr>
                <w:b/>
                <w:bCs/>
                <w:color w:val="7B5200"/>
              </w:rPr>
              <w:t>Pending</w:t>
            </w:r>
          </w:p>
        </w:tc>
      </w:tr>
    </w:tbl>
    <w:p w14:paraId="55EBF9E2" w14:textId="77777777" w:rsidR="00EB61C7" w:rsidRDefault="00EB61C7">
      <w:pPr>
        <w:spacing w:before="160"/>
      </w:pPr>
    </w:p>
    <w:p w14:paraId="58DE37BB" w14:textId="77777777" w:rsidR="00EB61C7" w:rsidRDefault="00000000">
      <w:pPr>
        <w:pStyle w:val="Heading1"/>
      </w:pPr>
      <w:r>
        <w:t>10. Sign-Off</w:t>
      </w:r>
    </w:p>
    <w:p w14:paraId="600CD899" w14:textId="77777777" w:rsidR="00EB61C7" w:rsidRDefault="00000000">
      <w:pPr>
        <w:spacing w:before="80" w:after="80"/>
      </w:pPr>
      <w:r>
        <w:t>This document must be reviewed and approved before development begins. Any changes after sign-off must be documented via a change request and re-approved.</w:t>
      </w:r>
    </w:p>
    <w:p w14:paraId="67DE535A"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400"/>
        <w:gridCol w:w="1960"/>
      </w:tblGrid>
      <w:tr w:rsidR="00EB61C7" w14:paraId="7E5F40D7" w14:textId="77777777">
        <w:tblPrEx>
          <w:tblCellMar>
            <w:top w:w="0" w:type="dxa"/>
            <w:bottom w:w="0" w:type="dxa"/>
          </w:tblCellMar>
        </w:tblPrEx>
        <w:trPr>
          <w:tblHeader/>
        </w:trPr>
        <w:tc>
          <w:tcPr>
            <w:tcW w:w="26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57308181" w14:textId="77777777" w:rsidR="00EB61C7" w:rsidRDefault="00000000">
            <w:r>
              <w:rPr>
                <w:b/>
                <w:bCs/>
                <w:color w:val="FFFFFF"/>
              </w:rPr>
              <w:t>Role</w:t>
            </w:r>
          </w:p>
        </w:tc>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AE51B95" w14:textId="77777777" w:rsidR="00EB61C7" w:rsidRDefault="00000000">
            <w:r>
              <w:rPr>
                <w:b/>
                <w:bCs/>
                <w:color w:val="FFFFFF"/>
              </w:rPr>
              <w:t>Name</w:t>
            </w:r>
          </w:p>
        </w:tc>
        <w:tc>
          <w:tcPr>
            <w:tcW w:w="240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42602EA5" w14:textId="77777777" w:rsidR="00EB61C7" w:rsidRDefault="00000000">
            <w:r>
              <w:rPr>
                <w:b/>
                <w:bCs/>
                <w:color w:val="FFFFFF"/>
              </w:rPr>
              <w:t>Signature</w:t>
            </w:r>
          </w:p>
        </w:tc>
        <w:tc>
          <w:tcPr>
            <w:tcW w:w="1960" w:type="dxa"/>
            <w:tcBorders>
              <w:top w:val="single" w:sz="3" w:space="0" w:color="BBBBBB"/>
              <w:left w:val="single" w:sz="3" w:space="0" w:color="BBBBBB"/>
              <w:bottom w:val="single" w:sz="3" w:space="0" w:color="BBBBBB"/>
              <w:right w:val="single" w:sz="3" w:space="0" w:color="BBBBBB"/>
            </w:tcBorders>
            <w:shd w:val="clear" w:color="auto" w:fill="1F3864"/>
            <w:tcMar>
              <w:top w:w="100" w:type="dxa"/>
              <w:left w:w="140" w:type="dxa"/>
              <w:bottom w:w="100" w:type="dxa"/>
              <w:right w:w="140" w:type="dxa"/>
            </w:tcMar>
            <w:vAlign w:val="center"/>
          </w:tcPr>
          <w:p w14:paraId="7EEA522B" w14:textId="77777777" w:rsidR="00EB61C7" w:rsidRDefault="00000000">
            <w:r>
              <w:rPr>
                <w:b/>
                <w:bCs/>
                <w:color w:val="FFFFFF"/>
              </w:rPr>
              <w:t>Date</w:t>
            </w:r>
          </w:p>
        </w:tc>
      </w:tr>
      <w:tr w:rsidR="00EB61C7" w14:paraId="0B368CC3"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74776D0" w14:textId="77777777" w:rsidR="00EB61C7" w:rsidRDefault="00000000">
            <w:r>
              <w:t>Pharmacy Consultant / Project Lead</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BA5C307" w14:textId="6B219EF5" w:rsidR="00EB61C7" w:rsidRDefault="005B7CEF">
            <w:r>
              <w:t>Shaylen Patel</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137EFF6"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9FD7320" w14:textId="77777777" w:rsidR="00EB61C7" w:rsidRDefault="00EB61C7"/>
        </w:tc>
      </w:tr>
      <w:tr w:rsidR="00EB61C7" w14:paraId="17B41697"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6C2CB50" w14:textId="29FCD558" w:rsidR="00EB61C7" w:rsidRDefault="00000000">
            <w:r>
              <w:t>Lead Developer — HHH</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9FE97ED" w14:textId="35C81B10" w:rsidR="00EB61C7" w:rsidRDefault="005B7CEF">
            <w:r>
              <w:t>Amit Patel</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77172D18"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F29F54B" w14:textId="77777777" w:rsidR="00EB61C7" w:rsidRDefault="00EB61C7"/>
        </w:tc>
      </w:tr>
      <w:tr w:rsidR="00EB61C7" w14:paraId="4C039922"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2D3583F" w14:textId="49135EA6" w:rsidR="00EB61C7" w:rsidRDefault="00000000">
            <w:r>
              <w:t xml:space="preserve">Curaleaf CTO </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30ED6E56" w14:textId="0722D43C" w:rsidR="00EB61C7" w:rsidRDefault="005B7CEF">
            <w:r>
              <w:t>Phil Jones</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1FAEA00D"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093EDF27" w14:textId="77777777" w:rsidR="00EB61C7" w:rsidRDefault="00EB61C7"/>
        </w:tc>
      </w:tr>
      <w:tr w:rsidR="00EB61C7" w14:paraId="4A7AC6A9"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41168F82" w14:textId="3F97AAF8" w:rsidR="00EB61C7" w:rsidRDefault="00000000">
            <w:r>
              <w:t xml:space="preserve">Curaleaf Software Engineer </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198C461F" w14:textId="3B6E5965" w:rsidR="00EB61C7" w:rsidRDefault="005B7CEF">
            <w:r>
              <w:t>Mike Baker</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356AC936"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5CB5EE10" w14:textId="77777777" w:rsidR="00EB61C7" w:rsidRDefault="00EB61C7"/>
        </w:tc>
      </w:tr>
      <w:tr w:rsidR="00EB61C7" w14:paraId="7F8EF83D"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63241BFB" w14:textId="77777777" w:rsidR="00EB61C7" w:rsidRDefault="00000000">
            <w:r>
              <w:t>Data Protection Officer</w:t>
            </w:r>
          </w:p>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7B525D2C" w14:textId="77777777" w:rsidR="00EB61C7" w:rsidRDefault="00EB61C7"/>
        </w:tc>
        <w:tc>
          <w:tcPr>
            <w:tcW w:w="240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21CD5DE4"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4F4F4"/>
            <w:tcMar>
              <w:top w:w="80" w:type="dxa"/>
              <w:left w:w="140" w:type="dxa"/>
              <w:bottom w:w="80" w:type="dxa"/>
              <w:right w:w="140" w:type="dxa"/>
            </w:tcMar>
            <w:vAlign w:val="center"/>
          </w:tcPr>
          <w:p w14:paraId="5E97C5E0" w14:textId="77777777" w:rsidR="00EB61C7" w:rsidRDefault="00EB61C7"/>
        </w:tc>
      </w:tr>
      <w:tr w:rsidR="00EB61C7" w14:paraId="6A1F2B3C" w14:textId="77777777">
        <w:tblPrEx>
          <w:tblCellMar>
            <w:top w:w="0" w:type="dxa"/>
            <w:bottom w:w="0" w:type="dxa"/>
          </w:tblCellMar>
        </w:tblPrEx>
        <w:tc>
          <w:tcPr>
            <w:tcW w:w="26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3D" w14:textId="77777777" w:rsidR="00EB61C7" w:rsidRDefault="00000000">
            <w:r>
              <w:t>Business Development Manager</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3E" w14:textId="77777777" w:rsidR="00EB61C7" w:rsidRDefault="00000000">
            <w:r>
              <w:t xml:space="preserve">Ellis Walters</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3F" w14:textId="77777777" w:rsidR="00EB61C7" w:rsidRDefault="00EB61C7"/>
        </w:tc>
        <w:tc>
          <w:tcPr>
            <w:tcW w:w="19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40" w:type="dxa"/>
              <w:bottom w:w="80" w:type="dxa"/>
              <w:right w:w="140" w:type="dxa"/>
            </w:tcMar>
            <w:vAlign w:val="center"/>
          </w:tcPr>
          <w:p w14:paraId="6A1F2B40" w14:textId="77777777" w:rsidR="00EB61C7" w:rsidRDefault="00EB61C7"/>
        </w:tc>
      </w:tr>
    </w:tbl>
    <w:p w14:paraId="2AD64282" w14:textId="77777777" w:rsidR="00EB61C7" w:rsidRDefault="00EB61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1C7" w14:paraId="4F8E65CC" w14:textId="77777777">
        <w:tblPrEx>
          <w:tblCellMar>
            <w:top w:w="0" w:type="dxa"/>
            <w:bottom w:w="0" w:type="dxa"/>
          </w:tblCellMar>
        </w:tblPrEx>
        <w:tc>
          <w:tcPr>
            <w:tcW w:w="9360" w:type="dxa"/>
            <w:tcBorders>
              <w:top w:val="single" w:sz="6" w:space="0" w:color="444444"/>
              <w:left w:val="single" w:sz="12" w:space="0" w:color="444444"/>
              <w:bottom w:val="single" w:sz="3" w:space="0" w:color="DDDDDD"/>
              <w:right w:val="single" w:sz="3" w:space="0" w:color="DDDDDD"/>
            </w:tcBorders>
            <w:shd w:val="clear" w:color="auto" w:fill="F4F4F4"/>
            <w:tcMar>
              <w:top w:w="100" w:type="dxa"/>
              <w:left w:w="180" w:type="dxa"/>
              <w:bottom w:w="100" w:type="dxa"/>
              <w:right w:w="180" w:type="dxa"/>
            </w:tcMar>
          </w:tcPr>
          <w:p w14:paraId="78C242ED" w14:textId="77777777" w:rsidR="00EB61C7" w:rsidRDefault="00000000">
            <w:r>
              <w:rPr>
                <w:b/>
                <w:bCs/>
                <w:color w:val="444444"/>
              </w:rPr>
              <w:t xml:space="preserve">Version history  </w:t>
            </w:r>
            <w:r>
              <w:t>Each revision to this document should increment the version number, summarise the change made, and obtain fresh sign-off from all relevant parties.</w:t>
            </w:r>
          </w:p>
        </w:tc>
      </w:tr>
    </w:tbl>
    <w:p w14:paraId="24E42BF0" w14:textId="77777777" w:rsidR="00C40D5D" w:rsidRDefault="00C40D5D"/>
    <w:p>
      <w:r>
        <w:t>v1.5 (17 June 2026): Introduced the prescription sub-order model. An order now comprises one or more prescription sub-orders, each combining one uploaded prescription copy with its line items. Added catalogue 'Add to Rx' assignment, the Create Rx order flow (upload, add products, review), a consolidated pre-submission review, hard submit-gating until every sub-order has a copy, and per-sub-order supplier approval and tracking. Section 6.3 reordered for logical flow and prior terminology replaced with 'Rx order / sub-order' throughout. Requirements renumbered consecutively to F-01 - F-52.</w:t>
      </w:r>
    </w:p>
    <w:sectPr w:rsidR="00C40D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A4A4" w14:textId="77777777" w:rsidR="00C40D5D" w:rsidRDefault="00C40D5D">
      <w:r>
        <w:separator/>
      </w:r>
    </w:p>
  </w:endnote>
  <w:endnote w:type="continuationSeparator" w:id="0">
    <w:p w14:paraId="33B709E9" w14:textId="77777777" w:rsidR="00C40D5D" w:rsidRDefault="00C40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0F10" w14:textId="77777777" w:rsidR="00EB61C7" w:rsidRDefault="00000000">
    <w:pPr>
      <w:pBdr>
        <w:top w:val="single" w:sz="4" w:space="0" w:color="DDDDDD"/>
      </w:pBdr>
      <w:spacing w:before="100"/>
      <w:jc w:val="center"/>
    </w:pPr>
    <w:r>
      <w:rPr>
        <w:color w:val="AAAAAA"/>
        <w:sz w:val="16"/>
        <w:szCs w:val="16"/>
      </w:rPr>
      <w:t>For internal and developer use only. Do not distribute externally without authorisation.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EDFC" w14:textId="77777777" w:rsidR="00C40D5D" w:rsidRDefault="00C40D5D">
      <w:r>
        <w:separator/>
      </w:r>
    </w:p>
  </w:footnote>
  <w:footnote w:type="continuationSeparator" w:id="0">
    <w:p w14:paraId="50DD1AA5" w14:textId="77777777" w:rsidR="00C40D5D" w:rsidRDefault="00C40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16D3" w14:textId="77777777" w:rsidR="00EB61C7" w:rsidRDefault="00000000">
    <w:pPr>
      <w:pBdr>
        <w:bottom w:val="single" w:sz="6" w:space="0" w:color="4472C4"/>
      </w:pBdr>
      <w:spacing w:after="100"/>
    </w:pPr>
    <w:proofErr w:type="gramStart"/>
    <w:r>
      <w:rPr>
        <w:b/>
        <w:bCs/>
        <w:color w:val="1F3864"/>
        <w:sz w:val="18"/>
        <w:szCs w:val="18"/>
      </w:rPr>
      <w:t>CONFIDENTIAL  |</w:t>
    </w:r>
    <w:proofErr w:type="gramEnd"/>
    <w:r>
      <w:rPr>
        <w:b/>
        <w:bCs/>
        <w:color w:val="1F3864"/>
        <w:sz w:val="18"/>
        <w:szCs w:val="18"/>
      </w:rPr>
      <w:t xml:space="preserve">  </w:t>
    </w:r>
    <w:r>
      <w:rPr>
        <w:color w:val="444444"/>
        <w:sz w:val="18"/>
        <w:szCs w:val="18"/>
      </w:rPr>
      <w:t xml:space="preserve">Rocky API Integration — Technical Requirements </w:t>
    </w:r>
    <w:proofErr w:type="gramStart"/>
    <w:r>
      <w:rPr>
        <w:color w:val="444444"/>
        <w:sz w:val="18"/>
        <w:szCs w:val="18"/>
      </w:rPr>
      <w:t>Document</w:t>
    </w:r>
    <w:r>
      <w:rPr>
        <w:color w:val="AAAAAA"/>
        <w:sz w:val="18"/>
        <w:szCs w:val="18"/>
      </w:rPr>
      <w:t xml:space="preserve">  |</w:t>
    </w:r>
    <w:proofErr w:type="gramEnd"/>
    <w:r>
      <w:rPr>
        <w:color w:val="AAAAAA"/>
        <w:sz w:val="18"/>
        <w:szCs w:val="18"/>
      </w:rPr>
      <w:t xml:space="preserve">  </w:t>
    </w:r>
    <w:proofErr w:type="gramStart"/>
    <w:r>
      <w:rPr>
        <w:color w:val="AAAAAA"/>
        <w:sz w:val="18"/>
        <w:szCs w:val="18"/>
      </w:rPr>
      <w:t>v1.0  |</w:t>
    </w:r>
    <w:proofErr w:type="gramEnd"/>
    <w:r>
      <w:rPr>
        <w:color w:val="AAAAAA"/>
        <w:sz w:val="18"/>
        <w:szCs w:val="18"/>
      </w:rPr>
      <w:t xml:space="preserve">  31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347B"/>
    <w:multiLevelType w:val="hybridMultilevel"/>
    <w:tmpl w:val="13C0FB92"/>
    <w:lvl w:ilvl="0" w:tplc="BCF8EBB6">
      <w:start w:val="1"/>
      <w:numFmt w:val="bullet"/>
      <w:lvlText w:val="•"/>
      <w:lvlJc w:val="left"/>
      <w:pPr>
        <w:ind w:left="560" w:hanging="280"/>
      </w:pPr>
    </w:lvl>
    <w:lvl w:ilvl="1" w:tplc="56963AFA">
      <w:start w:val="1"/>
      <w:numFmt w:val="bullet"/>
      <w:lvlText w:val="◦"/>
      <w:lvlJc w:val="left"/>
      <w:pPr>
        <w:ind w:left="900" w:hanging="280"/>
      </w:pPr>
    </w:lvl>
    <w:lvl w:ilvl="2" w:tplc="FE72E804">
      <w:numFmt w:val="decimal"/>
      <w:lvlText w:val=""/>
      <w:lvlJc w:val="left"/>
    </w:lvl>
    <w:lvl w:ilvl="3" w:tplc="7574684E">
      <w:numFmt w:val="decimal"/>
      <w:lvlText w:val=""/>
      <w:lvlJc w:val="left"/>
    </w:lvl>
    <w:lvl w:ilvl="4" w:tplc="15C233AE">
      <w:numFmt w:val="decimal"/>
      <w:lvlText w:val=""/>
      <w:lvlJc w:val="left"/>
    </w:lvl>
    <w:lvl w:ilvl="5" w:tplc="1F8C8846">
      <w:numFmt w:val="decimal"/>
      <w:lvlText w:val=""/>
      <w:lvlJc w:val="left"/>
    </w:lvl>
    <w:lvl w:ilvl="6" w:tplc="7A60428A">
      <w:numFmt w:val="decimal"/>
      <w:lvlText w:val=""/>
      <w:lvlJc w:val="left"/>
    </w:lvl>
    <w:lvl w:ilvl="7" w:tplc="25F487D4">
      <w:numFmt w:val="decimal"/>
      <w:lvlText w:val=""/>
      <w:lvlJc w:val="left"/>
    </w:lvl>
    <w:lvl w:ilvl="8" w:tplc="436E46DC">
      <w:numFmt w:val="decimal"/>
      <w:lvlText w:val=""/>
      <w:lvlJc w:val="left"/>
    </w:lvl>
  </w:abstractNum>
  <w:abstractNum w:abstractNumId="1" w15:restartNumberingAfterBreak="0">
    <w:nsid w:val="13A715FB"/>
    <w:multiLevelType w:val="hybridMultilevel"/>
    <w:tmpl w:val="EA02D056"/>
    <w:lvl w:ilvl="0" w:tplc="0E1CB608">
      <w:start w:val="1"/>
      <w:numFmt w:val="decimal"/>
      <w:lvlText w:val="%1."/>
      <w:lvlJc w:val="left"/>
      <w:pPr>
        <w:ind w:left="560" w:hanging="280"/>
      </w:pPr>
    </w:lvl>
    <w:lvl w:ilvl="1" w:tplc="F7D8B110">
      <w:numFmt w:val="decimal"/>
      <w:lvlText w:val=""/>
      <w:lvlJc w:val="left"/>
    </w:lvl>
    <w:lvl w:ilvl="2" w:tplc="6524725C">
      <w:numFmt w:val="decimal"/>
      <w:lvlText w:val=""/>
      <w:lvlJc w:val="left"/>
    </w:lvl>
    <w:lvl w:ilvl="3" w:tplc="C5C25DD2">
      <w:numFmt w:val="decimal"/>
      <w:lvlText w:val=""/>
      <w:lvlJc w:val="left"/>
    </w:lvl>
    <w:lvl w:ilvl="4" w:tplc="B3C89252">
      <w:numFmt w:val="decimal"/>
      <w:lvlText w:val=""/>
      <w:lvlJc w:val="left"/>
    </w:lvl>
    <w:lvl w:ilvl="5" w:tplc="B6E648EA">
      <w:numFmt w:val="decimal"/>
      <w:lvlText w:val=""/>
      <w:lvlJc w:val="left"/>
    </w:lvl>
    <w:lvl w:ilvl="6" w:tplc="C26C3DC0">
      <w:numFmt w:val="decimal"/>
      <w:lvlText w:val=""/>
      <w:lvlJc w:val="left"/>
    </w:lvl>
    <w:lvl w:ilvl="7" w:tplc="6FA23B84">
      <w:numFmt w:val="decimal"/>
      <w:lvlText w:val=""/>
      <w:lvlJc w:val="left"/>
    </w:lvl>
    <w:lvl w:ilvl="8" w:tplc="CA56BF4C">
      <w:numFmt w:val="decimal"/>
      <w:lvlText w:val=""/>
      <w:lvlJc w:val="left"/>
    </w:lvl>
  </w:abstractNum>
  <w:abstractNum w:abstractNumId="2" w15:restartNumberingAfterBreak="0">
    <w:nsid w:val="24045A2E"/>
    <w:multiLevelType w:val="hybridMultilevel"/>
    <w:tmpl w:val="F1FA99CA"/>
    <w:lvl w:ilvl="0" w:tplc="7AA0DB60">
      <w:start w:val="1"/>
      <w:numFmt w:val="bullet"/>
      <w:lvlText w:val="●"/>
      <w:lvlJc w:val="left"/>
      <w:pPr>
        <w:ind w:left="720" w:hanging="360"/>
      </w:pPr>
    </w:lvl>
    <w:lvl w:ilvl="1" w:tplc="AD122DE8">
      <w:start w:val="1"/>
      <w:numFmt w:val="bullet"/>
      <w:lvlText w:val="○"/>
      <w:lvlJc w:val="left"/>
      <w:pPr>
        <w:ind w:left="1440" w:hanging="360"/>
      </w:pPr>
    </w:lvl>
    <w:lvl w:ilvl="2" w:tplc="6FE05DE4">
      <w:start w:val="1"/>
      <w:numFmt w:val="bullet"/>
      <w:lvlText w:val="■"/>
      <w:lvlJc w:val="left"/>
      <w:pPr>
        <w:ind w:left="2160" w:hanging="360"/>
      </w:pPr>
    </w:lvl>
    <w:lvl w:ilvl="3" w:tplc="64B87738">
      <w:start w:val="1"/>
      <w:numFmt w:val="bullet"/>
      <w:lvlText w:val="●"/>
      <w:lvlJc w:val="left"/>
      <w:pPr>
        <w:ind w:left="2880" w:hanging="360"/>
      </w:pPr>
    </w:lvl>
    <w:lvl w:ilvl="4" w:tplc="02E21838">
      <w:start w:val="1"/>
      <w:numFmt w:val="bullet"/>
      <w:lvlText w:val="○"/>
      <w:lvlJc w:val="left"/>
      <w:pPr>
        <w:ind w:left="3600" w:hanging="360"/>
      </w:pPr>
    </w:lvl>
    <w:lvl w:ilvl="5" w:tplc="73BEB248">
      <w:start w:val="1"/>
      <w:numFmt w:val="bullet"/>
      <w:lvlText w:val="■"/>
      <w:lvlJc w:val="left"/>
      <w:pPr>
        <w:ind w:left="4320" w:hanging="360"/>
      </w:pPr>
    </w:lvl>
    <w:lvl w:ilvl="6" w:tplc="E2D47428">
      <w:start w:val="1"/>
      <w:numFmt w:val="bullet"/>
      <w:lvlText w:val="●"/>
      <w:lvlJc w:val="left"/>
      <w:pPr>
        <w:ind w:left="5040" w:hanging="360"/>
      </w:pPr>
    </w:lvl>
    <w:lvl w:ilvl="7" w:tplc="C5643166">
      <w:start w:val="1"/>
      <w:numFmt w:val="bullet"/>
      <w:lvlText w:val="●"/>
      <w:lvlJc w:val="left"/>
      <w:pPr>
        <w:ind w:left="5760" w:hanging="360"/>
      </w:pPr>
    </w:lvl>
    <w:lvl w:ilvl="8" w:tplc="9D565FD6">
      <w:start w:val="1"/>
      <w:numFmt w:val="bullet"/>
      <w:lvlText w:val="●"/>
      <w:lvlJc w:val="left"/>
      <w:pPr>
        <w:ind w:left="6480" w:hanging="360"/>
      </w:pPr>
    </w:lvl>
  </w:abstractNum>
  <w:num w:numId="1" w16cid:durableId="1792553295">
    <w:abstractNumId w:val="2"/>
    <w:lvlOverride w:ilvl="0">
      <w:startOverride w:val="1"/>
    </w:lvlOverride>
  </w:num>
  <w:num w:numId="2" w16cid:durableId="702945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1C7"/>
    <w:rsid w:val="003C32FF"/>
    <w:rsid w:val="005B7CEF"/>
    <w:rsid w:val="009310DC"/>
    <w:rsid w:val="00B224DF"/>
    <w:rsid w:val="00C146C6"/>
    <w:rsid w:val="00C40D5D"/>
    <w:rsid w:val="00EB61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7A58"/>
  <w15:docId w15:val="{E1410714-4DEA-4502-BFF7-2DDA178D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4472C4"/>
      </w:pBdr>
      <w:spacing w:before="360" w:after="160"/>
      <w:outlineLvl w:val="0"/>
    </w:pPr>
    <w:rPr>
      <w:b/>
      <w:bCs/>
      <w:color w:val="1F3864"/>
      <w:sz w:val="40"/>
      <w:szCs w:val="40"/>
    </w:rPr>
  </w:style>
  <w:style w:type="paragraph" w:styleId="Heading2">
    <w:name w:val="heading 2"/>
    <w:uiPriority w:val="9"/>
    <w:unhideWhenUsed/>
    <w:qFormat/>
    <w:pPr>
      <w:spacing w:before="280" w:after="120"/>
      <w:outlineLvl w:val="1"/>
    </w:pPr>
    <w:rPr>
      <w:b/>
      <w:bCs/>
      <w:color w:val="2E5FA3"/>
      <w:sz w:val="30"/>
      <w:szCs w:val="30"/>
    </w:rPr>
  </w:style>
  <w:style w:type="paragraph" w:styleId="Heading3">
    <w:name w:val="heading 3"/>
    <w:uiPriority w:val="9"/>
    <w:semiHidden/>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4327</Words>
  <Characters>24668</Characters>
  <Application>Microsoft Office Word</Application>
  <DocSecurity>0</DocSecurity>
  <Lines>205</Lines>
  <Paragraphs>57</Paragraphs>
  <ScaleCrop>false</ScaleCrop>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shaylen patel</cp:lastModifiedBy>
  <cp:revision>2</cp:revision>
  <dcterms:created xsi:type="dcterms:W3CDTF">2026-03-31T18:43:00Z</dcterms:created>
  <dcterms:modified xsi:type="dcterms:W3CDTF">2026-03-31T19:46:00Z</dcterms:modified>
</cp:coreProperties>
</file>