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BDABB" w14:textId="77777777" w:rsidR="00281F64" w:rsidRPr="00281F64" w:rsidRDefault="00281F64" w:rsidP="00281F64">
      <w:pPr>
        <w:rPr>
          <w:rFonts w:ascii="Arial" w:hAnsi="Arial" w:cs="Arial"/>
          <w:lang w:val="en-US"/>
        </w:rPr>
      </w:pPr>
      <w:bookmarkStart w:id="0" w:name="_GoBack"/>
      <w:bookmarkEnd w:id="0"/>
    </w:p>
    <w:tbl>
      <w:tblPr>
        <w:tblW w:w="9108" w:type="dxa"/>
        <w:tblCellMar>
          <w:left w:w="0" w:type="dxa"/>
          <w:right w:w="0" w:type="dxa"/>
        </w:tblCellMar>
        <w:tblLook w:val="0000" w:firstRow="0" w:lastRow="0" w:firstColumn="0" w:lastColumn="0" w:noHBand="0" w:noVBand="0"/>
      </w:tblPr>
      <w:tblGrid>
        <w:gridCol w:w="1908"/>
        <w:gridCol w:w="7200"/>
      </w:tblGrid>
      <w:tr w:rsidR="00C074FC" w:rsidRPr="00281F64" w14:paraId="53E69BA7" w14:textId="77777777">
        <w:tc>
          <w:tcPr>
            <w:tcW w:w="910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CA33909" w14:textId="77777777" w:rsidR="00C074FC" w:rsidRDefault="00C074FC" w:rsidP="00A31956">
            <w:pPr>
              <w:rPr>
                <w:rFonts w:ascii="Arial" w:hAnsi="Arial" w:cs="Arial"/>
              </w:rPr>
            </w:pPr>
          </w:p>
          <w:p w14:paraId="5CCFE6E9" w14:textId="77777777" w:rsidR="00E854E1" w:rsidRDefault="00C074FC" w:rsidP="00E854E1">
            <w:pPr>
              <w:rPr>
                <w:rFonts w:ascii="Arial" w:hAnsi="Arial" w:cs="Arial"/>
              </w:rPr>
            </w:pPr>
            <w:r>
              <w:rPr>
                <w:rFonts w:ascii="Arial" w:hAnsi="Arial" w:cs="Arial"/>
              </w:rPr>
              <w:t>Library concerned:</w:t>
            </w:r>
            <w:r w:rsidR="00DE1737">
              <w:rPr>
                <w:rFonts w:ascii="Arial" w:hAnsi="Arial" w:cs="Arial"/>
              </w:rPr>
              <w:t xml:space="preserve"> DBTH Knowledge, Library &amp; Knowledge Service</w:t>
            </w:r>
          </w:p>
          <w:p w14:paraId="2EDA4DEA" w14:textId="77777777" w:rsidR="00281B62" w:rsidRDefault="00C074FC" w:rsidP="00E854E1">
            <w:pPr>
              <w:rPr>
                <w:rFonts w:ascii="Arial" w:hAnsi="Arial" w:cs="Arial"/>
              </w:rPr>
            </w:pPr>
            <w:r>
              <w:rPr>
                <w:rFonts w:ascii="Arial" w:hAnsi="Arial" w:cs="Arial"/>
              </w:rPr>
              <w:t xml:space="preserve">Name of </w:t>
            </w:r>
            <w:r w:rsidR="00312083">
              <w:rPr>
                <w:rFonts w:ascii="Arial" w:hAnsi="Arial" w:cs="Arial"/>
              </w:rPr>
              <w:t xml:space="preserve">case </w:t>
            </w:r>
            <w:r>
              <w:rPr>
                <w:rFonts w:ascii="Arial" w:hAnsi="Arial" w:cs="Arial"/>
              </w:rPr>
              <w:t>study:</w:t>
            </w:r>
            <w:r w:rsidR="00281B62">
              <w:rPr>
                <w:rFonts w:ascii="Arial" w:hAnsi="Arial" w:cs="Arial"/>
              </w:rPr>
              <w:t xml:space="preserve"> </w:t>
            </w:r>
            <w:r w:rsidR="00576AF1">
              <w:rPr>
                <w:rFonts w:ascii="Arial" w:hAnsi="Arial" w:cs="Arial"/>
              </w:rPr>
              <w:t>Redesigning urgent and emergency care</w:t>
            </w:r>
          </w:p>
          <w:p w14:paraId="07EBD89D" w14:textId="77777777" w:rsidR="00C074FC" w:rsidRDefault="00281B62" w:rsidP="00E854E1">
            <w:pPr>
              <w:rPr>
                <w:rFonts w:ascii="Arial" w:hAnsi="Arial" w:cs="Arial"/>
              </w:rPr>
            </w:pPr>
            <w:r>
              <w:rPr>
                <w:rFonts w:ascii="Arial" w:hAnsi="Arial" w:cs="Arial"/>
              </w:rPr>
              <w:t xml:space="preserve">Date of interview: </w:t>
            </w:r>
            <w:r w:rsidR="00576AF1">
              <w:rPr>
                <w:rFonts w:ascii="Arial" w:hAnsi="Arial" w:cs="Arial"/>
              </w:rPr>
              <w:t>8.1.20</w:t>
            </w:r>
          </w:p>
          <w:p w14:paraId="7DE1A0E6" w14:textId="77777777" w:rsidR="00C074FC" w:rsidRPr="00344C3C" w:rsidRDefault="00C074FC" w:rsidP="00A31956">
            <w:pPr>
              <w:rPr>
                <w:rFonts w:ascii="Arial" w:hAnsi="Arial" w:cs="Arial"/>
                <w:b/>
                <w:bCs/>
                <w:iCs/>
              </w:rPr>
            </w:pPr>
          </w:p>
        </w:tc>
      </w:tr>
      <w:tr w:rsidR="00344C3C" w:rsidRPr="00281F64" w14:paraId="11F35E7B" w14:textId="77777777">
        <w:tc>
          <w:tcPr>
            <w:tcW w:w="1908"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0EE387F" w14:textId="77777777" w:rsidR="00344C3C" w:rsidRPr="00AC75A3" w:rsidRDefault="00C074FC" w:rsidP="00A31956">
            <w:pPr>
              <w:rPr>
                <w:rFonts w:ascii="Arial" w:hAnsi="Arial" w:cs="Arial"/>
                <w:b/>
                <w:bCs/>
              </w:rPr>
            </w:pPr>
            <w:r>
              <w:rPr>
                <w:rFonts w:ascii="Arial" w:hAnsi="Arial" w:cs="Arial"/>
                <w:b/>
                <w:bCs/>
              </w:rPr>
              <w:t>Interviewee</w:t>
            </w:r>
          </w:p>
        </w:tc>
        <w:tc>
          <w:tcPr>
            <w:tcW w:w="72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5DFA5061" w14:textId="77777777" w:rsidR="00344C3C" w:rsidRPr="00344C3C" w:rsidRDefault="00344C3C" w:rsidP="00E854E1">
            <w:pPr>
              <w:rPr>
                <w:rFonts w:ascii="Arial" w:hAnsi="Arial" w:cs="Arial"/>
                <w:iCs/>
              </w:rPr>
            </w:pPr>
            <w:r w:rsidRPr="00344C3C">
              <w:rPr>
                <w:rFonts w:ascii="Arial" w:hAnsi="Arial" w:cs="Arial"/>
                <w:iCs/>
              </w:rPr>
              <w:t>Name</w:t>
            </w:r>
            <w:r w:rsidR="00C074FC">
              <w:rPr>
                <w:rFonts w:ascii="Arial" w:hAnsi="Arial" w:cs="Arial"/>
                <w:iCs/>
              </w:rPr>
              <w:t xml:space="preserve">: </w:t>
            </w:r>
            <w:r w:rsidR="007C1C94">
              <w:rPr>
                <w:rFonts w:ascii="Arial" w:hAnsi="Arial" w:cs="Arial"/>
                <w:iCs/>
              </w:rPr>
              <w:t>Ruth Bruce</w:t>
            </w:r>
          </w:p>
          <w:p w14:paraId="66EA76D2" w14:textId="77777777" w:rsidR="00344C3C" w:rsidRPr="00344C3C" w:rsidRDefault="00344C3C" w:rsidP="00E854E1">
            <w:pPr>
              <w:rPr>
                <w:rFonts w:ascii="Arial" w:hAnsi="Arial" w:cs="Arial"/>
                <w:iCs/>
              </w:rPr>
            </w:pPr>
            <w:r w:rsidRPr="00344C3C">
              <w:rPr>
                <w:rFonts w:ascii="Arial" w:hAnsi="Arial" w:cs="Arial"/>
                <w:iCs/>
              </w:rPr>
              <w:t>Job Title</w:t>
            </w:r>
            <w:r w:rsidR="00C074FC">
              <w:rPr>
                <w:rFonts w:ascii="Arial" w:hAnsi="Arial" w:cs="Arial"/>
                <w:iCs/>
              </w:rPr>
              <w:t xml:space="preserve">: </w:t>
            </w:r>
            <w:r w:rsidR="007C1C94">
              <w:rPr>
                <w:rFonts w:ascii="Arial" w:hAnsi="Arial" w:cs="Arial"/>
                <w:iCs/>
              </w:rPr>
              <w:t>Strategic Change Manager</w:t>
            </w:r>
          </w:p>
          <w:p w14:paraId="4BDD5179" w14:textId="77777777" w:rsidR="00344C3C" w:rsidRDefault="00344C3C" w:rsidP="00E854E1">
            <w:pPr>
              <w:rPr>
                <w:rFonts w:ascii="Arial" w:hAnsi="Arial" w:cs="Arial"/>
                <w:iCs/>
              </w:rPr>
            </w:pPr>
            <w:r w:rsidRPr="00344C3C">
              <w:rPr>
                <w:rFonts w:ascii="Arial" w:hAnsi="Arial" w:cs="Arial"/>
                <w:iCs/>
              </w:rPr>
              <w:t>Trust/Employing body</w:t>
            </w:r>
            <w:r w:rsidR="00C074FC">
              <w:rPr>
                <w:rFonts w:ascii="Arial" w:hAnsi="Arial" w:cs="Arial"/>
                <w:iCs/>
              </w:rPr>
              <w:t xml:space="preserve">: </w:t>
            </w:r>
            <w:r w:rsidR="007C1C94">
              <w:rPr>
                <w:rFonts w:ascii="Arial" w:hAnsi="Arial" w:cs="Arial"/>
                <w:iCs/>
              </w:rPr>
              <w:t>DBTH</w:t>
            </w:r>
          </w:p>
          <w:p w14:paraId="048B5A1D" w14:textId="77777777" w:rsidR="00C074FC" w:rsidRDefault="00C074FC" w:rsidP="00E854E1">
            <w:pPr>
              <w:rPr>
                <w:rFonts w:ascii="Arial" w:hAnsi="Arial" w:cs="Arial"/>
                <w:iCs/>
              </w:rPr>
            </w:pPr>
            <w:r>
              <w:rPr>
                <w:rFonts w:ascii="Arial" w:hAnsi="Arial" w:cs="Arial"/>
                <w:iCs/>
              </w:rPr>
              <w:t xml:space="preserve">Email: </w:t>
            </w:r>
            <w:r w:rsidR="007C1C94" w:rsidRPr="00F24A50">
              <w:rPr>
                <w:rFonts w:ascii="Arial" w:hAnsi="Arial" w:cs="Arial"/>
                <w:iCs/>
                <w:highlight w:val="black"/>
              </w:rPr>
              <w:t>ruth.bruce@nhs.net</w:t>
            </w:r>
          </w:p>
          <w:p w14:paraId="710CC520" w14:textId="77777777" w:rsidR="005531C8" w:rsidRPr="00344C3C" w:rsidRDefault="00C074FC" w:rsidP="00646403">
            <w:pPr>
              <w:rPr>
                <w:rFonts w:ascii="Arial" w:hAnsi="Arial" w:cs="Arial"/>
              </w:rPr>
            </w:pPr>
            <w:r>
              <w:rPr>
                <w:rFonts w:ascii="Arial" w:hAnsi="Arial" w:cs="Arial"/>
                <w:iCs/>
              </w:rPr>
              <w:t xml:space="preserve">Tel: </w:t>
            </w:r>
          </w:p>
        </w:tc>
      </w:tr>
      <w:tr w:rsidR="00344C3C" w:rsidRPr="00281F64" w14:paraId="6D1799CC" w14:textId="77777777">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07C3FEB" w14:textId="77777777" w:rsidR="005531C8" w:rsidRDefault="00C074FC" w:rsidP="005531C8">
            <w:pPr>
              <w:rPr>
                <w:rFonts w:ascii="Arial" w:hAnsi="Arial" w:cs="Arial"/>
                <w:b/>
                <w:bCs/>
              </w:rPr>
            </w:pPr>
            <w:r>
              <w:rPr>
                <w:rFonts w:ascii="Arial" w:hAnsi="Arial" w:cs="Arial"/>
                <w:b/>
                <w:bCs/>
              </w:rPr>
              <w:t>S</w:t>
            </w:r>
            <w:bookmarkStart w:id="1" w:name="Text8"/>
            <w:r>
              <w:rPr>
                <w:rFonts w:ascii="Arial" w:hAnsi="Arial" w:cs="Arial"/>
                <w:b/>
                <w:bCs/>
              </w:rPr>
              <w:t>ummary of problem or reason for enquiry</w:t>
            </w:r>
          </w:p>
          <w:p w14:paraId="79ACECCA" w14:textId="77777777" w:rsidR="005531C8" w:rsidRDefault="005531C8" w:rsidP="005531C8">
            <w:pPr>
              <w:rPr>
                <w:rFonts w:ascii="Arial" w:hAnsi="Arial" w:cs="Arial"/>
                <w:b/>
                <w:bCs/>
              </w:rPr>
            </w:pPr>
          </w:p>
          <w:p w14:paraId="7A04FA17" w14:textId="77777777" w:rsidR="005531C8" w:rsidRPr="00AC75A3" w:rsidRDefault="005531C8" w:rsidP="005531C8">
            <w:pPr>
              <w:rPr>
                <w:rFonts w:ascii="Arial" w:hAnsi="Arial" w:cs="Arial"/>
                <w:b/>
                <w:bCs/>
              </w:rPr>
            </w:pPr>
          </w:p>
        </w:tc>
        <w:bookmarkEnd w:id="1"/>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BFB362C" w14:textId="77777777" w:rsidR="00934E5B" w:rsidRDefault="007C1C94" w:rsidP="00646403">
            <w:pPr>
              <w:rPr>
                <w:rFonts w:ascii="Arial" w:hAnsi="Arial" w:cs="Arial"/>
              </w:rPr>
            </w:pPr>
            <w:r>
              <w:rPr>
                <w:rFonts w:ascii="Arial" w:hAnsi="Arial" w:cs="Arial"/>
              </w:rPr>
              <w:t xml:space="preserve">The requester </w:t>
            </w:r>
            <w:r w:rsidRPr="007C1C94">
              <w:rPr>
                <w:rFonts w:ascii="Arial" w:hAnsi="Arial" w:cs="Arial"/>
              </w:rPr>
              <w:t xml:space="preserve">was developing a system wide Urgent and Emergency care strategy </w:t>
            </w:r>
            <w:r>
              <w:rPr>
                <w:rFonts w:ascii="Arial" w:hAnsi="Arial" w:cs="Arial"/>
              </w:rPr>
              <w:t xml:space="preserve">for the Trust </w:t>
            </w:r>
            <w:r w:rsidRPr="007C1C94">
              <w:rPr>
                <w:rFonts w:ascii="Arial" w:hAnsi="Arial" w:cs="Arial"/>
              </w:rPr>
              <w:t xml:space="preserve">and asked </w:t>
            </w:r>
            <w:r w:rsidR="002C03DA">
              <w:rPr>
                <w:rFonts w:ascii="Arial" w:hAnsi="Arial" w:cs="Arial"/>
              </w:rPr>
              <w:t xml:space="preserve">Sarah Gardner, </w:t>
            </w:r>
            <w:r w:rsidR="00646403">
              <w:rPr>
                <w:rFonts w:ascii="Arial" w:hAnsi="Arial" w:cs="Arial"/>
              </w:rPr>
              <w:t>Clinical / Outreach L</w:t>
            </w:r>
            <w:r w:rsidRPr="007C1C94">
              <w:rPr>
                <w:rFonts w:ascii="Arial" w:hAnsi="Arial" w:cs="Arial"/>
              </w:rPr>
              <w:t>ibrar</w:t>
            </w:r>
            <w:r w:rsidR="00646403">
              <w:rPr>
                <w:rFonts w:ascii="Arial" w:hAnsi="Arial" w:cs="Arial"/>
              </w:rPr>
              <w:t>ian</w:t>
            </w:r>
            <w:r w:rsidR="002C03DA">
              <w:rPr>
                <w:rFonts w:ascii="Arial" w:hAnsi="Arial" w:cs="Arial"/>
              </w:rPr>
              <w:t>,</w:t>
            </w:r>
            <w:r w:rsidRPr="007C1C94">
              <w:rPr>
                <w:rFonts w:ascii="Arial" w:hAnsi="Arial" w:cs="Arial"/>
              </w:rPr>
              <w:t xml:space="preserve"> to</w:t>
            </w:r>
            <w:r>
              <w:rPr>
                <w:rFonts w:ascii="Arial" w:hAnsi="Arial" w:cs="Arial"/>
              </w:rPr>
              <w:t xml:space="preserve"> provide </w:t>
            </w:r>
            <w:r w:rsidRPr="007C1C94">
              <w:rPr>
                <w:rFonts w:ascii="Arial" w:hAnsi="Arial" w:cs="Arial"/>
              </w:rPr>
              <w:t>up to date and relevant research and information</w:t>
            </w:r>
            <w:r w:rsidR="006A4D9B">
              <w:rPr>
                <w:rFonts w:ascii="Arial" w:hAnsi="Arial" w:cs="Arial"/>
              </w:rPr>
              <w:t>.</w:t>
            </w:r>
            <w:r w:rsidRPr="007C1C94">
              <w:rPr>
                <w:rFonts w:ascii="Arial" w:hAnsi="Arial" w:cs="Arial"/>
              </w:rPr>
              <w:t xml:space="preserve"> </w:t>
            </w:r>
          </w:p>
          <w:p w14:paraId="5F5A0C86" w14:textId="77777777" w:rsidR="00934E5B" w:rsidRDefault="00934E5B" w:rsidP="00646403">
            <w:pPr>
              <w:rPr>
                <w:rFonts w:ascii="Arial" w:hAnsi="Arial" w:cs="Arial"/>
              </w:rPr>
            </w:pPr>
          </w:p>
          <w:p w14:paraId="1C9F6904" w14:textId="77777777" w:rsidR="00646403" w:rsidRDefault="00934E5B" w:rsidP="006A4D9B">
            <w:pPr>
              <w:rPr>
                <w:rFonts w:ascii="Arial" w:hAnsi="Arial" w:cs="Arial"/>
              </w:rPr>
            </w:pPr>
            <w:r>
              <w:rPr>
                <w:rFonts w:ascii="Arial" w:hAnsi="Arial" w:cs="Arial"/>
              </w:rPr>
              <w:t>It was essential that</w:t>
            </w:r>
            <w:r w:rsidR="007C1C94" w:rsidRPr="007C1C94">
              <w:rPr>
                <w:rFonts w:ascii="Arial" w:hAnsi="Arial" w:cs="Arial"/>
              </w:rPr>
              <w:t xml:space="preserve"> </w:t>
            </w:r>
            <w:r w:rsidR="007C1C94">
              <w:rPr>
                <w:rFonts w:ascii="Arial" w:hAnsi="Arial" w:cs="Arial"/>
              </w:rPr>
              <w:t xml:space="preserve">the project </w:t>
            </w:r>
            <w:r w:rsidR="00A94AA6">
              <w:rPr>
                <w:rFonts w:ascii="Arial" w:hAnsi="Arial" w:cs="Arial"/>
              </w:rPr>
              <w:t xml:space="preserve">team </w:t>
            </w:r>
            <w:r w:rsidR="007C1C94">
              <w:rPr>
                <w:rFonts w:ascii="Arial" w:hAnsi="Arial" w:cs="Arial"/>
              </w:rPr>
              <w:t xml:space="preserve">could </w:t>
            </w:r>
            <w:r w:rsidR="007C1C94" w:rsidRPr="007C1C94">
              <w:rPr>
                <w:rFonts w:ascii="Arial" w:hAnsi="Arial" w:cs="Arial"/>
              </w:rPr>
              <w:t xml:space="preserve">refer to </w:t>
            </w:r>
            <w:r w:rsidR="007C1C94">
              <w:rPr>
                <w:rFonts w:ascii="Arial" w:hAnsi="Arial" w:cs="Arial"/>
              </w:rPr>
              <w:t xml:space="preserve">all of </w:t>
            </w:r>
            <w:r w:rsidR="007C1C94" w:rsidRPr="007C1C94">
              <w:rPr>
                <w:rFonts w:ascii="Arial" w:hAnsi="Arial" w:cs="Arial"/>
              </w:rPr>
              <w:t>the most up to date national documents,</w:t>
            </w:r>
            <w:r w:rsidR="007C1C94">
              <w:rPr>
                <w:rFonts w:ascii="Arial" w:hAnsi="Arial" w:cs="Arial"/>
              </w:rPr>
              <w:t xml:space="preserve"> plus </w:t>
            </w:r>
            <w:r w:rsidR="007C1C94" w:rsidRPr="007C1C94">
              <w:rPr>
                <w:rFonts w:ascii="Arial" w:hAnsi="Arial" w:cs="Arial"/>
              </w:rPr>
              <w:t>information on</w:t>
            </w:r>
            <w:r w:rsidR="00BF44FE">
              <w:rPr>
                <w:rFonts w:ascii="Arial" w:hAnsi="Arial" w:cs="Arial"/>
              </w:rPr>
              <w:t xml:space="preserve"> </w:t>
            </w:r>
            <w:r w:rsidR="007C1C94">
              <w:rPr>
                <w:rFonts w:ascii="Arial" w:hAnsi="Arial" w:cs="Arial"/>
              </w:rPr>
              <w:t xml:space="preserve">different </w:t>
            </w:r>
            <w:r w:rsidR="007C1C94" w:rsidRPr="007C1C94">
              <w:rPr>
                <w:rFonts w:ascii="Arial" w:hAnsi="Arial" w:cs="Arial"/>
              </w:rPr>
              <w:t>models of care</w:t>
            </w:r>
            <w:r w:rsidR="006A4D9B">
              <w:rPr>
                <w:rFonts w:ascii="Arial" w:hAnsi="Arial" w:cs="Arial"/>
              </w:rPr>
              <w:t xml:space="preserve">, </w:t>
            </w:r>
            <w:r w:rsidR="007C1C94" w:rsidRPr="007C1C94">
              <w:rPr>
                <w:rFonts w:ascii="Arial" w:hAnsi="Arial" w:cs="Arial"/>
              </w:rPr>
              <w:t>best practice</w:t>
            </w:r>
            <w:r w:rsidR="006A4D9B">
              <w:rPr>
                <w:rFonts w:ascii="Arial" w:hAnsi="Arial" w:cs="Arial"/>
              </w:rPr>
              <w:t>, and patient experience</w:t>
            </w:r>
            <w:r w:rsidR="00646403">
              <w:rPr>
                <w:rFonts w:ascii="Arial" w:hAnsi="Arial" w:cs="Arial"/>
              </w:rPr>
              <w:t>.  Ev</w:t>
            </w:r>
            <w:r w:rsidR="007C1C94" w:rsidRPr="007C1C94">
              <w:rPr>
                <w:rFonts w:ascii="Arial" w:hAnsi="Arial" w:cs="Arial"/>
              </w:rPr>
              <w:t xml:space="preserve">idence </w:t>
            </w:r>
            <w:r w:rsidR="00646403">
              <w:rPr>
                <w:rFonts w:ascii="Arial" w:hAnsi="Arial" w:cs="Arial"/>
              </w:rPr>
              <w:t xml:space="preserve">was requested </w:t>
            </w:r>
            <w:r w:rsidR="002C03DA">
              <w:rPr>
                <w:rFonts w:ascii="Arial" w:hAnsi="Arial" w:cs="Arial"/>
              </w:rPr>
              <w:t>on</w:t>
            </w:r>
            <w:r w:rsidR="007C1C94" w:rsidRPr="007C1C94">
              <w:rPr>
                <w:rFonts w:ascii="Arial" w:hAnsi="Arial" w:cs="Arial"/>
              </w:rPr>
              <w:t xml:space="preserve"> the efficacy of these different models</w:t>
            </w:r>
            <w:r w:rsidR="007C1C94">
              <w:rPr>
                <w:rFonts w:ascii="Arial" w:hAnsi="Arial" w:cs="Arial"/>
              </w:rPr>
              <w:t xml:space="preserve"> </w:t>
            </w:r>
            <w:r w:rsidR="007C1C94" w:rsidRPr="007C1C94">
              <w:rPr>
                <w:rFonts w:ascii="Arial" w:hAnsi="Arial" w:cs="Arial"/>
              </w:rPr>
              <w:t>across the whole system</w:t>
            </w:r>
            <w:r w:rsidR="00A94AA6">
              <w:t xml:space="preserve"> </w:t>
            </w:r>
            <w:r w:rsidR="00A94AA6" w:rsidRPr="00A94AA6">
              <w:rPr>
                <w:rFonts w:ascii="Arial" w:hAnsi="Arial" w:cs="Arial"/>
              </w:rPr>
              <w:t>(A&amp;E, ambulance services, NHS 111, streaming, urgent care centres, integrated care)</w:t>
            </w:r>
            <w:r w:rsidR="006A4D9B">
              <w:rPr>
                <w:rFonts w:ascii="Arial" w:hAnsi="Arial" w:cs="Arial"/>
              </w:rPr>
              <w:t xml:space="preserve">.  </w:t>
            </w:r>
          </w:p>
          <w:p w14:paraId="2A8C8D5B" w14:textId="77777777" w:rsidR="006A4D9B" w:rsidRPr="00344C3C" w:rsidRDefault="006A4D9B" w:rsidP="006A4D9B">
            <w:pPr>
              <w:rPr>
                <w:rFonts w:ascii="Arial" w:hAnsi="Arial" w:cs="Arial"/>
              </w:rPr>
            </w:pPr>
          </w:p>
        </w:tc>
      </w:tr>
      <w:tr w:rsidR="00344C3C" w:rsidRPr="00281F64" w14:paraId="4441BE18" w14:textId="77777777" w:rsidTr="00934E5B">
        <w:trPr>
          <w:trHeight w:val="406"/>
        </w:trPr>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D741AB9" w14:textId="77777777" w:rsidR="005531C8" w:rsidRPr="00AC75A3" w:rsidRDefault="00AC3414" w:rsidP="00B43829">
            <w:pPr>
              <w:rPr>
                <w:rFonts w:ascii="Arial" w:hAnsi="Arial" w:cs="Arial"/>
                <w:b/>
                <w:bCs/>
              </w:rPr>
            </w:pPr>
            <w:r>
              <w:rPr>
                <w:rFonts w:ascii="Arial" w:hAnsi="Arial" w:cs="Arial"/>
                <w:b/>
                <w:bCs/>
              </w:rPr>
              <w:t>Brief</w:t>
            </w:r>
            <w:r w:rsidR="005531C8">
              <w:rPr>
                <w:rFonts w:ascii="Arial" w:hAnsi="Arial" w:cs="Arial"/>
                <w:b/>
                <w:bCs/>
              </w:rPr>
              <w:t xml:space="preserve"> </w:t>
            </w:r>
            <w:r>
              <w:rPr>
                <w:rFonts w:ascii="Arial" w:hAnsi="Arial" w:cs="Arial"/>
                <w:b/>
                <w:bCs/>
              </w:rPr>
              <w:t>descri</w:t>
            </w:r>
            <w:r w:rsidR="005531C8">
              <w:rPr>
                <w:rFonts w:ascii="Arial" w:hAnsi="Arial" w:cs="Arial"/>
                <w:b/>
                <w:bCs/>
              </w:rPr>
              <w:t>ption of the</w:t>
            </w:r>
            <w:r>
              <w:rPr>
                <w:rFonts w:ascii="Arial" w:hAnsi="Arial" w:cs="Arial"/>
                <w:b/>
                <w:bCs/>
              </w:rPr>
              <w:t xml:space="preserve"> information found</w:t>
            </w:r>
            <w:r w:rsidR="005531C8">
              <w:rPr>
                <w:rFonts w:ascii="Arial" w:hAnsi="Arial" w:cs="Arial"/>
                <w:b/>
                <w:bCs/>
              </w:rPr>
              <w:t xml:space="preserve"> / service provided</w:t>
            </w:r>
          </w:p>
        </w:tc>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A320F8A" w14:textId="77777777" w:rsidR="007428E7" w:rsidRDefault="007428E7" w:rsidP="007428E7">
            <w:pPr>
              <w:rPr>
                <w:rFonts w:ascii="Arial" w:hAnsi="Arial" w:cs="Arial"/>
              </w:rPr>
            </w:pPr>
            <w:r>
              <w:rPr>
                <w:rFonts w:ascii="Arial" w:hAnsi="Arial" w:cs="Arial"/>
              </w:rPr>
              <w:t>Multiple s</w:t>
            </w:r>
            <w:r w:rsidR="007C1C94">
              <w:rPr>
                <w:rFonts w:ascii="Arial" w:hAnsi="Arial" w:cs="Arial"/>
              </w:rPr>
              <w:t>earches were carried out</w:t>
            </w:r>
            <w:r>
              <w:rPr>
                <w:rFonts w:ascii="Arial" w:hAnsi="Arial" w:cs="Arial"/>
              </w:rPr>
              <w:t>, covering healthcare databases</w:t>
            </w:r>
            <w:r w:rsidR="002C03DA">
              <w:rPr>
                <w:rFonts w:ascii="Arial" w:hAnsi="Arial" w:cs="Arial"/>
              </w:rPr>
              <w:t>, general internet</w:t>
            </w:r>
            <w:r>
              <w:rPr>
                <w:rFonts w:ascii="Arial" w:hAnsi="Arial" w:cs="Arial"/>
              </w:rPr>
              <w:t xml:space="preserve"> and key sites such as NHS England, Kings Fund, Health Foundation, NHS Improvement Hub, NHS Fab Stuff. </w:t>
            </w:r>
          </w:p>
          <w:p w14:paraId="5D8ADCED" w14:textId="77777777" w:rsidR="007428E7" w:rsidRDefault="007428E7" w:rsidP="007428E7">
            <w:pPr>
              <w:rPr>
                <w:rFonts w:ascii="Arial" w:hAnsi="Arial" w:cs="Arial"/>
              </w:rPr>
            </w:pPr>
          </w:p>
          <w:p w14:paraId="334A47FD" w14:textId="77777777" w:rsidR="00934E5B" w:rsidRDefault="007428E7" w:rsidP="00BF44FE">
            <w:pPr>
              <w:rPr>
                <w:rFonts w:ascii="Arial" w:hAnsi="Arial" w:cs="Arial"/>
              </w:rPr>
            </w:pPr>
            <w:r>
              <w:rPr>
                <w:rFonts w:ascii="Arial" w:hAnsi="Arial" w:cs="Arial"/>
              </w:rPr>
              <w:t xml:space="preserve">A series of four results documents </w:t>
            </w:r>
            <w:r w:rsidR="002C03DA">
              <w:rPr>
                <w:rFonts w:ascii="Arial" w:hAnsi="Arial" w:cs="Arial"/>
              </w:rPr>
              <w:t>was</w:t>
            </w:r>
            <w:r>
              <w:rPr>
                <w:rFonts w:ascii="Arial" w:hAnsi="Arial" w:cs="Arial"/>
              </w:rPr>
              <w:t xml:space="preserve"> prepared</w:t>
            </w:r>
            <w:r w:rsidR="00BF44FE">
              <w:rPr>
                <w:rFonts w:ascii="Arial" w:hAnsi="Arial" w:cs="Arial"/>
              </w:rPr>
              <w:t xml:space="preserve"> to cover the range of topics requested.  C</w:t>
            </w:r>
            <w:r>
              <w:rPr>
                <w:rFonts w:ascii="Arial" w:hAnsi="Arial" w:cs="Arial"/>
              </w:rPr>
              <w:t xml:space="preserve">ontents </w:t>
            </w:r>
            <w:r w:rsidR="00BF44FE">
              <w:rPr>
                <w:rFonts w:ascii="Arial" w:hAnsi="Arial" w:cs="Arial"/>
              </w:rPr>
              <w:t xml:space="preserve">were </w:t>
            </w:r>
            <w:r w:rsidRPr="007428E7">
              <w:rPr>
                <w:rFonts w:ascii="Arial" w:hAnsi="Arial" w:cs="Arial"/>
              </w:rPr>
              <w:t xml:space="preserve">filtered by the </w:t>
            </w:r>
            <w:r w:rsidR="002C03DA">
              <w:rPr>
                <w:rFonts w:ascii="Arial" w:hAnsi="Arial" w:cs="Arial"/>
              </w:rPr>
              <w:t>Clinical / Outreach Librarian</w:t>
            </w:r>
            <w:r w:rsidRPr="007428E7">
              <w:rPr>
                <w:rFonts w:ascii="Arial" w:hAnsi="Arial" w:cs="Arial"/>
              </w:rPr>
              <w:t xml:space="preserve"> and </w:t>
            </w:r>
            <w:r w:rsidR="00BF44FE">
              <w:rPr>
                <w:rFonts w:ascii="Arial" w:hAnsi="Arial" w:cs="Arial"/>
              </w:rPr>
              <w:t xml:space="preserve">the </w:t>
            </w:r>
            <w:r>
              <w:rPr>
                <w:rFonts w:ascii="Arial" w:hAnsi="Arial" w:cs="Arial"/>
              </w:rPr>
              <w:t xml:space="preserve">results </w:t>
            </w:r>
            <w:r w:rsidR="00BF44FE">
              <w:rPr>
                <w:rFonts w:ascii="Arial" w:hAnsi="Arial" w:cs="Arial"/>
              </w:rPr>
              <w:t xml:space="preserve">were </w:t>
            </w:r>
            <w:r w:rsidRPr="007428E7">
              <w:rPr>
                <w:rFonts w:ascii="Arial" w:hAnsi="Arial" w:cs="Arial"/>
              </w:rPr>
              <w:t xml:space="preserve">arranged by priority reflecting an assessment of their likely value in answering </w:t>
            </w:r>
            <w:r>
              <w:rPr>
                <w:rFonts w:ascii="Arial" w:hAnsi="Arial" w:cs="Arial"/>
              </w:rPr>
              <w:t xml:space="preserve">the </w:t>
            </w:r>
            <w:r w:rsidRPr="007428E7">
              <w:rPr>
                <w:rFonts w:ascii="Arial" w:hAnsi="Arial" w:cs="Arial"/>
              </w:rPr>
              <w:t>enquiry</w:t>
            </w:r>
            <w:r w:rsidR="00A94AA6">
              <w:rPr>
                <w:rFonts w:ascii="Arial" w:hAnsi="Arial" w:cs="Arial"/>
              </w:rPr>
              <w:t>, (</w:t>
            </w:r>
            <w:proofErr w:type="spellStart"/>
            <w:r>
              <w:rPr>
                <w:rFonts w:ascii="Arial" w:hAnsi="Arial" w:cs="Arial"/>
              </w:rPr>
              <w:t>Mu</w:t>
            </w:r>
            <w:r w:rsidR="00BF44FE">
              <w:rPr>
                <w:rFonts w:ascii="Arial" w:hAnsi="Arial" w:cs="Arial"/>
              </w:rPr>
              <w:t>SKCo</w:t>
            </w:r>
            <w:proofErr w:type="spellEnd"/>
            <w:r w:rsidR="00BF44FE">
              <w:rPr>
                <w:rFonts w:ascii="Arial" w:hAnsi="Arial" w:cs="Arial"/>
              </w:rPr>
              <w:t xml:space="preserve"> </w:t>
            </w:r>
            <w:r w:rsidR="00934E5B">
              <w:rPr>
                <w:rFonts w:ascii="Arial" w:hAnsi="Arial" w:cs="Arial"/>
              </w:rPr>
              <w:t>approach</w:t>
            </w:r>
            <w:r w:rsidR="00BF44FE">
              <w:rPr>
                <w:rFonts w:ascii="Arial" w:hAnsi="Arial" w:cs="Arial"/>
              </w:rPr>
              <w:t xml:space="preserve"> – must know, should know, could know</w:t>
            </w:r>
            <w:r w:rsidR="00A94AA6">
              <w:rPr>
                <w:rFonts w:ascii="Arial" w:hAnsi="Arial" w:cs="Arial"/>
              </w:rPr>
              <w:t>)</w:t>
            </w:r>
            <w:r w:rsidR="00BF44FE">
              <w:rPr>
                <w:rFonts w:ascii="Arial" w:hAnsi="Arial" w:cs="Arial"/>
              </w:rPr>
              <w:t>.</w:t>
            </w:r>
            <w:r w:rsidR="00934E5B">
              <w:rPr>
                <w:rFonts w:ascii="Arial" w:hAnsi="Arial" w:cs="Arial"/>
              </w:rPr>
              <w:t xml:space="preserve">  </w:t>
            </w:r>
          </w:p>
          <w:p w14:paraId="43B89139" w14:textId="77777777" w:rsidR="00934E5B" w:rsidRDefault="00934E5B" w:rsidP="00BF44FE">
            <w:pPr>
              <w:rPr>
                <w:rFonts w:ascii="Arial" w:hAnsi="Arial" w:cs="Arial"/>
              </w:rPr>
            </w:pPr>
          </w:p>
          <w:p w14:paraId="1AA80928" w14:textId="77777777" w:rsidR="00934E5B" w:rsidRPr="006A4D9B" w:rsidRDefault="00934E5B" w:rsidP="00BF44FE">
            <w:pPr>
              <w:rPr>
                <w:rFonts w:ascii="Arial" w:hAnsi="Arial" w:cs="Arial"/>
                <w:b/>
                <w:i/>
              </w:rPr>
            </w:pPr>
            <w:r>
              <w:rPr>
                <w:rFonts w:ascii="Arial" w:hAnsi="Arial" w:cs="Arial"/>
              </w:rPr>
              <w:t>(</w:t>
            </w:r>
            <w:r w:rsidR="00A94AA6">
              <w:rPr>
                <w:rFonts w:ascii="Arial" w:hAnsi="Arial" w:cs="Arial"/>
              </w:rPr>
              <w:t>Feedback: t</w:t>
            </w:r>
            <w:r>
              <w:rPr>
                <w:rFonts w:ascii="Arial" w:hAnsi="Arial" w:cs="Arial"/>
              </w:rPr>
              <w:t>he requestor comment</w:t>
            </w:r>
            <w:r w:rsidR="002C03DA">
              <w:rPr>
                <w:rFonts w:ascii="Arial" w:hAnsi="Arial" w:cs="Arial"/>
              </w:rPr>
              <w:t>ed</w:t>
            </w:r>
            <w:r>
              <w:rPr>
                <w:rFonts w:ascii="Arial" w:hAnsi="Arial" w:cs="Arial"/>
              </w:rPr>
              <w:t xml:space="preserve"> “</w:t>
            </w:r>
            <w:r w:rsidRPr="00934E5B">
              <w:rPr>
                <w:rFonts w:ascii="Arial" w:hAnsi="Arial" w:cs="Arial"/>
                <w:i/>
              </w:rPr>
              <w:t xml:space="preserve">I like the way the results were presented, </w:t>
            </w:r>
            <w:r w:rsidRPr="006A4D9B">
              <w:rPr>
                <w:rFonts w:ascii="Arial" w:hAnsi="Arial" w:cs="Arial"/>
                <w:b/>
                <w:i/>
              </w:rPr>
              <w:t>the ranking was particularly helpful and saved me time.”</w:t>
            </w:r>
          </w:p>
          <w:p w14:paraId="3B740804" w14:textId="77777777" w:rsidR="00934E5B" w:rsidRDefault="00934E5B" w:rsidP="00BF44FE">
            <w:pPr>
              <w:rPr>
                <w:rFonts w:ascii="Arial" w:hAnsi="Arial" w:cs="Arial"/>
                <w:i/>
              </w:rPr>
            </w:pPr>
          </w:p>
          <w:p w14:paraId="6D645C0A" w14:textId="77777777" w:rsidR="00BF44FE" w:rsidRDefault="00934E5B" w:rsidP="00BF44FE">
            <w:pPr>
              <w:rPr>
                <w:rFonts w:ascii="Arial" w:hAnsi="Arial" w:cs="Arial"/>
                <w:i/>
              </w:rPr>
            </w:pPr>
            <w:r>
              <w:rPr>
                <w:rFonts w:ascii="Arial" w:hAnsi="Arial" w:cs="Arial"/>
                <w:i/>
              </w:rPr>
              <w:t>“</w:t>
            </w:r>
            <w:r w:rsidRPr="00934E5B">
              <w:rPr>
                <w:rFonts w:ascii="Arial" w:hAnsi="Arial" w:cs="Arial"/>
                <w:i/>
              </w:rPr>
              <w:t>The way the results set was split into distinct topic documents was helpful, it enabled me to focus and to easily share the relevant document with the relevant team.</w:t>
            </w:r>
            <w:r>
              <w:rPr>
                <w:rFonts w:ascii="Arial" w:hAnsi="Arial" w:cs="Arial"/>
                <w:i/>
              </w:rPr>
              <w:t xml:space="preserve">  </w:t>
            </w:r>
            <w:r w:rsidRPr="00934E5B">
              <w:rPr>
                <w:rFonts w:ascii="Arial" w:hAnsi="Arial" w:cs="Arial"/>
                <w:i/>
              </w:rPr>
              <w:t>The format and presentation with hyperlinks let you easily get to the documents, gave you the opportunity to dip in and out. Very usable and user friendly</w:t>
            </w:r>
            <w:r>
              <w:rPr>
                <w:rFonts w:ascii="Arial" w:hAnsi="Arial" w:cs="Arial"/>
                <w:i/>
              </w:rPr>
              <w:t>”</w:t>
            </w:r>
            <w:r w:rsidR="00646403" w:rsidRPr="00934E5B">
              <w:rPr>
                <w:rFonts w:ascii="Arial" w:hAnsi="Arial" w:cs="Arial"/>
                <w:i/>
              </w:rPr>
              <w:t xml:space="preserve"> </w:t>
            </w:r>
            <w:r>
              <w:rPr>
                <w:rFonts w:ascii="Arial" w:hAnsi="Arial" w:cs="Arial"/>
                <w:i/>
              </w:rPr>
              <w:t>)</w:t>
            </w:r>
          </w:p>
          <w:p w14:paraId="3E2BDCA0" w14:textId="77777777" w:rsidR="00934E5B" w:rsidRDefault="00934E5B" w:rsidP="00BF44FE">
            <w:pPr>
              <w:rPr>
                <w:rFonts w:ascii="Arial" w:hAnsi="Arial" w:cs="Arial"/>
                <w:i/>
              </w:rPr>
            </w:pPr>
          </w:p>
          <w:p w14:paraId="33BBBCAB" w14:textId="77777777" w:rsidR="00344C3C" w:rsidRPr="00344C3C" w:rsidRDefault="00934E5B" w:rsidP="00934E5B">
            <w:pPr>
              <w:rPr>
                <w:rFonts w:ascii="Arial" w:hAnsi="Arial" w:cs="Arial"/>
              </w:rPr>
            </w:pPr>
            <w:r>
              <w:rPr>
                <w:rFonts w:ascii="Arial" w:hAnsi="Arial" w:cs="Arial"/>
              </w:rPr>
              <w:lastRenderedPageBreak/>
              <w:t>The requestor also recognised the value in engaging library staff in this work: “</w:t>
            </w:r>
            <w:r w:rsidRPr="00934E5B">
              <w:rPr>
                <w:rFonts w:ascii="Arial" w:hAnsi="Arial" w:cs="Arial"/>
                <w:i/>
              </w:rPr>
              <w:t>Thank you!  I recognise the expertise you provided in finding the relevant information from reliable sources.  Quality assurance like this is very impo</w:t>
            </w:r>
            <w:r>
              <w:rPr>
                <w:rFonts w:ascii="Arial" w:hAnsi="Arial" w:cs="Arial"/>
                <w:i/>
              </w:rPr>
              <w:t>rtant</w:t>
            </w:r>
            <w:r w:rsidRPr="00934E5B">
              <w:rPr>
                <w:rFonts w:ascii="Arial" w:hAnsi="Arial" w:cs="Arial"/>
                <w:i/>
              </w:rPr>
              <w:t xml:space="preserve"> </w:t>
            </w:r>
            <w:r w:rsidRPr="00934E5B">
              <w:rPr>
                <w:rFonts w:ascii="Arial" w:hAnsi="Arial" w:cs="Arial"/>
              </w:rPr>
              <w:t>“</w:t>
            </w:r>
          </w:p>
        </w:tc>
      </w:tr>
    </w:tbl>
    <w:p w14:paraId="29266D9F" w14:textId="77777777" w:rsidR="00AC3414" w:rsidRDefault="00AC3414"/>
    <w:tbl>
      <w:tblPr>
        <w:tblW w:w="9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908"/>
        <w:gridCol w:w="7200"/>
      </w:tblGrid>
      <w:tr w:rsidR="00AC3414" w:rsidRPr="00281F64" w14:paraId="2CE37092" w14:textId="77777777">
        <w:tc>
          <w:tcPr>
            <w:tcW w:w="1908" w:type="dxa"/>
            <w:shd w:val="clear" w:color="auto" w:fill="auto"/>
            <w:tcMar>
              <w:top w:w="0" w:type="dxa"/>
              <w:left w:w="108" w:type="dxa"/>
              <w:bottom w:w="0" w:type="dxa"/>
              <w:right w:w="108" w:type="dxa"/>
            </w:tcMar>
          </w:tcPr>
          <w:p w14:paraId="42482A81" w14:textId="77777777" w:rsidR="005531C8" w:rsidRPr="008A6A55" w:rsidRDefault="008A6A55" w:rsidP="008A6A55">
            <w:pPr>
              <w:rPr>
                <w:rFonts w:ascii="Arial" w:hAnsi="Arial" w:cs="Arial"/>
                <w:b/>
                <w:bCs/>
              </w:rPr>
            </w:pPr>
            <w:r>
              <w:rPr>
                <w:rFonts w:ascii="Arial" w:hAnsi="Arial" w:cs="Arial"/>
                <w:b/>
                <w:bCs/>
              </w:rPr>
              <w:t>Summary of outcome and impact</w:t>
            </w:r>
          </w:p>
        </w:tc>
        <w:tc>
          <w:tcPr>
            <w:tcW w:w="7200" w:type="dxa"/>
            <w:shd w:val="clear" w:color="auto" w:fill="auto"/>
            <w:tcMar>
              <w:top w:w="0" w:type="dxa"/>
              <w:left w:w="108" w:type="dxa"/>
              <w:bottom w:w="0" w:type="dxa"/>
              <w:right w:w="108" w:type="dxa"/>
            </w:tcMar>
          </w:tcPr>
          <w:p w14:paraId="6593641D" w14:textId="77777777" w:rsidR="002B0D26" w:rsidRDefault="00646403" w:rsidP="00BF44FE">
            <w:pPr>
              <w:rPr>
                <w:rFonts w:ascii="Arial" w:hAnsi="Arial" w:cs="Arial"/>
              </w:rPr>
            </w:pPr>
            <w:r>
              <w:rPr>
                <w:rFonts w:ascii="Arial" w:hAnsi="Arial" w:cs="Arial"/>
              </w:rPr>
              <w:t>“</w:t>
            </w:r>
            <w:r w:rsidRPr="00646403">
              <w:rPr>
                <w:rFonts w:ascii="Arial" w:hAnsi="Arial" w:cs="Arial"/>
                <w:i/>
              </w:rPr>
              <w:t xml:space="preserve">It is in the patient’s and the economy’s best interest to move patients away from ED to other services. </w:t>
            </w:r>
            <w:r w:rsidRPr="00E31A67">
              <w:rPr>
                <w:rFonts w:ascii="Arial" w:hAnsi="Arial" w:cs="Arial"/>
                <w:b/>
                <w:i/>
              </w:rPr>
              <w:t>The information and evidence you provided formed the basis of the urgent and emergency care services redesign for Doncaster”</w:t>
            </w:r>
            <w:r>
              <w:rPr>
                <w:rFonts w:ascii="Arial" w:hAnsi="Arial" w:cs="Arial"/>
              </w:rPr>
              <w:t xml:space="preserve"> </w:t>
            </w:r>
            <w:r w:rsidRPr="00646403">
              <w:rPr>
                <w:rFonts w:ascii="Arial" w:hAnsi="Arial" w:cs="Arial"/>
              </w:rPr>
              <w:t xml:space="preserve"> </w:t>
            </w:r>
            <w:r>
              <w:rPr>
                <w:rFonts w:ascii="Arial" w:hAnsi="Arial" w:cs="Arial"/>
              </w:rPr>
              <w:t xml:space="preserve"> </w:t>
            </w:r>
          </w:p>
          <w:p w14:paraId="627490CA" w14:textId="77777777" w:rsidR="0068652B" w:rsidRPr="0068652B" w:rsidRDefault="0068652B" w:rsidP="00934E5B">
            <w:pPr>
              <w:rPr>
                <w:rFonts w:ascii="Arial" w:hAnsi="Arial" w:cs="Arial"/>
              </w:rPr>
            </w:pPr>
          </w:p>
        </w:tc>
      </w:tr>
      <w:tr w:rsidR="008A6A55" w:rsidRPr="00281F64" w14:paraId="0E9DAFB1" w14:textId="77777777">
        <w:tc>
          <w:tcPr>
            <w:tcW w:w="1908" w:type="dxa"/>
            <w:shd w:val="clear" w:color="auto" w:fill="auto"/>
            <w:tcMar>
              <w:top w:w="0" w:type="dxa"/>
              <w:left w:w="108" w:type="dxa"/>
              <w:bottom w:w="0" w:type="dxa"/>
              <w:right w:w="108" w:type="dxa"/>
            </w:tcMar>
          </w:tcPr>
          <w:p w14:paraId="2C626D0D" w14:textId="77777777" w:rsidR="008A6A55" w:rsidRDefault="008A6A55" w:rsidP="008A6A55">
            <w:pPr>
              <w:rPr>
                <w:rFonts w:ascii="Arial" w:hAnsi="Arial" w:cs="Arial"/>
                <w:b/>
                <w:bCs/>
              </w:rPr>
            </w:pPr>
            <w:r>
              <w:rPr>
                <w:rFonts w:ascii="Arial" w:hAnsi="Arial" w:cs="Arial"/>
                <w:b/>
                <w:bCs/>
              </w:rPr>
              <w:t>Immediate Impact</w:t>
            </w:r>
          </w:p>
          <w:p w14:paraId="56FE67A9" w14:textId="77777777" w:rsidR="008A6A55" w:rsidRDefault="008A6A55" w:rsidP="008A6A55">
            <w:pPr>
              <w:rPr>
                <w:rFonts w:ascii="Arial" w:hAnsi="Arial" w:cs="Arial"/>
                <w:b/>
                <w:bCs/>
              </w:rPr>
            </w:pPr>
          </w:p>
          <w:p w14:paraId="78DB935C" w14:textId="77777777" w:rsidR="008A6A55" w:rsidRDefault="008A6A55" w:rsidP="008A6A55">
            <w:pPr>
              <w:rPr>
                <w:rFonts w:ascii="Arial" w:hAnsi="Arial" w:cs="Arial"/>
                <w:b/>
                <w:bCs/>
              </w:rPr>
            </w:pPr>
            <w:r>
              <w:rPr>
                <w:rFonts w:ascii="Arial" w:hAnsi="Arial" w:cs="Arial"/>
                <w:b/>
                <w:bCs/>
              </w:rPr>
              <w:t>(including quotes)</w:t>
            </w:r>
          </w:p>
          <w:p w14:paraId="1AB12FE1" w14:textId="77777777" w:rsidR="008A6A55" w:rsidRDefault="008A6A55" w:rsidP="005531C8">
            <w:pPr>
              <w:rPr>
                <w:rFonts w:ascii="Arial" w:hAnsi="Arial" w:cs="Arial"/>
                <w:b/>
                <w:bCs/>
              </w:rPr>
            </w:pPr>
          </w:p>
          <w:p w14:paraId="1A867D2B" w14:textId="77777777" w:rsidR="008A6A55" w:rsidRDefault="008A6A55" w:rsidP="005531C8">
            <w:pPr>
              <w:rPr>
                <w:rFonts w:ascii="Arial" w:hAnsi="Arial" w:cs="Arial"/>
                <w:b/>
                <w:bCs/>
              </w:rPr>
            </w:pPr>
          </w:p>
        </w:tc>
        <w:tc>
          <w:tcPr>
            <w:tcW w:w="7200" w:type="dxa"/>
            <w:shd w:val="clear" w:color="auto" w:fill="auto"/>
            <w:tcMar>
              <w:top w:w="0" w:type="dxa"/>
              <w:left w:w="108" w:type="dxa"/>
              <w:bottom w:w="0" w:type="dxa"/>
              <w:right w:w="108" w:type="dxa"/>
            </w:tcMar>
          </w:tcPr>
          <w:p w14:paraId="347C9777" w14:textId="77777777" w:rsidR="006A4D9B" w:rsidRDefault="009139F9" w:rsidP="006A4D9B">
            <w:pPr>
              <w:rPr>
                <w:rFonts w:ascii="Arial" w:hAnsi="Arial" w:cs="Arial"/>
              </w:rPr>
            </w:pPr>
            <w:r w:rsidRPr="009139F9">
              <w:rPr>
                <w:rFonts w:ascii="Arial" w:eastAsia="SimSun" w:hAnsi="Arial" w:cs="Arial"/>
                <w:bCs/>
                <w:u w:val="single"/>
                <w:lang w:eastAsia="ar-SA"/>
              </w:rPr>
              <w:t>Impact Categories</w:t>
            </w:r>
            <w:r>
              <w:rPr>
                <w:rFonts w:ascii="Arial" w:eastAsia="SimSun" w:hAnsi="Arial" w:cs="Arial"/>
                <w:bCs/>
                <w:lang w:eastAsia="ar-SA"/>
              </w:rPr>
              <w:t xml:space="preserve">: </w:t>
            </w:r>
            <w:r w:rsidR="006A4D9B" w:rsidRPr="00BF44FE">
              <w:rPr>
                <w:rFonts w:ascii="Arial" w:eastAsia="SimSun" w:hAnsi="Arial" w:cs="Arial"/>
                <w:bCs/>
                <w:lang w:eastAsia="ar-SA"/>
              </w:rPr>
              <w:t>Commissioning or contracting</w:t>
            </w:r>
            <w:r>
              <w:rPr>
                <w:rFonts w:ascii="Arial" w:eastAsia="SimSun" w:hAnsi="Arial" w:cs="Arial"/>
                <w:bCs/>
                <w:lang w:eastAsia="ar-SA"/>
              </w:rPr>
              <w:t xml:space="preserve">; </w:t>
            </w:r>
            <w:r w:rsidR="006A4D9B" w:rsidRPr="006A4D9B">
              <w:rPr>
                <w:rFonts w:ascii="Arial" w:hAnsi="Arial" w:cs="Arial"/>
              </w:rPr>
              <w:t>Gain new knowledge</w:t>
            </w:r>
            <w:r>
              <w:rPr>
                <w:rFonts w:ascii="Arial" w:hAnsi="Arial" w:cs="Arial"/>
              </w:rPr>
              <w:t xml:space="preserve">; </w:t>
            </w:r>
            <w:r w:rsidR="006A4D9B">
              <w:rPr>
                <w:rFonts w:ascii="Arial" w:hAnsi="Arial" w:cs="Arial"/>
              </w:rPr>
              <w:t>G</w:t>
            </w:r>
            <w:r w:rsidR="006A4D9B" w:rsidRPr="006A4D9B">
              <w:rPr>
                <w:rFonts w:ascii="Arial" w:hAnsi="Arial" w:cs="Arial"/>
              </w:rPr>
              <w:t>enerate new ideas</w:t>
            </w:r>
            <w:r>
              <w:rPr>
                <w:rFonts w:ascii="Arial" w:hAnsi="Arial" w:cs="Arial"/>
              </w:rPr>
              <w:t xml:space="preserve">; </w:t>
            </w:r>
            <w:r w:rsidR="006A4D9B" w:rsidRPr="006A4D9B">
              <w:rPr>
                <w:rFonts w:ascii="Arial" w:hAnsi="Arial" w:cs="Arial"/>
              </w:rPr>
              <w:t>Improve your confidence</w:t>
            </w:r>
            <w:r>
              <w:rPr>
                <w:rFonts w:ascii="Arial" w:hAnsi="Arial" w:cs="Arial"/>
              </w:rPr>
              <w:t xml:space="preserve">; </w:t>
            </w:r>
            <w:r w:rsidR="006A4D9B" w:rsidRPr="006A4D9B">
              <w:rPr>
                <w:rFonts w:ascii="Arial" w:hAnsi="Arial" w:cs="Arial"/>
              </w:rPr>
              <w:t>Save your time</w:t>
            </w:r>
            <w:r>
              <w:rPr>
                <w:rFonts w:ascii="Arial" w:hAnsi="Arial" w:cs="Arial"/>
              </w:rPr>
              <w:t xml:space="preserve">; </w:t>
            </w:r>
            <w:r w:rsidR="006A4D9B" w:rsidRPr="006A4D9B">
              <w:rPr>
                <w:rFonts w:ascii="Arial" w:hAnsi="Arial" w:cs="Arial"/>
              </w:rPr>
              <w:t>Teaching or presentations</w:t>
            </w:r>
            <w:r>
              <w:rPr>
                <w:rFonts w:ascii="Arial" w:hAnsi="Arial" w:cs="Arial"/>
              </w:rPr>
              <w:t xml:space="preserve">; </w:t>
            </w:r>
            <w:r w:rsidR="006A4D9B" w:rsidRPr="006A4D9B">
              <w:rPr>
                <w:rFonts w:ascii="Arial" w:hAnsi="Arial" w:cs="Arial"/>
              </w:rPr>
              <w:t>Sharing information with or advising other staff or colleagues</w:t>
            </w:r>
            <w:r>
              <w:rPr>
                <w:rFonts w:ascii="Arial" w:hAnsi="Arial" w:cs="Arial"/>
              </w:rPr>
              <w:t xml:space="preserve">; </w:t>
            </w:r>
            <w:r w:rsidR="006A4D9B" w:rsidRPr="006A4D9B">
              <w:rPr>
                <w:rFonts w:ascii="Arial" w:hAnsi="Arial" w:cs="Arial"/>
              </w:rPr>
              <w:t xml:space="preserve">Organisation/service </w:t>
            </w:r>
            <w:r w:rsidR="006A4D9B">
              <w:rPr>
                <w:rFonts w:ascii="Arial" w:hAnsi="Arial" w:cs="Arial"/>
              </w:rPr>
              <w:t>d</w:t>
            </w:r>
            <w:r w:rsidR="006A4D9B" w:rsidRPr="006A4D9B">
              <w:rPr>
                <w:rFonts w:ascii="Arial" w:hAnsi="Arial" w:cs="Arial"/>
              </w:rPr>
              <w:t>evelopment/planning</w:t>
            </w:r>
            <w:r>
              <w:rPr>
                <w:rFonts w:ascii="Arial" w:hAnsi="Arial" w:cs="Arial"/>
              </w:rPr>
              <w:t>.</w:t>
            </w:r>
          </w:p>
          <w:p w14:paraId="2ACB7697" w14:textId="77777777" w:rsidR="006A4D9B" w:rsidRDefault="006A4D9B" w:rsidP="00646403">
            <w:pPr>
              <w:rPr>
                <w:rFonts w:ascii="Arial" w:hAnsi="Arial" w:cs="Arial"/>
              </w:rPr>
            </w:pPr>
          </w:p>
          <w:p w14:paraId="5A9147D6" w14:textId="77777777" w:rsidR="00972633" w:rsidRPr="00646403" w:rsidRDefault="00972633" w:rsidP="00972633">
            <w:pPr>
              <w:rPr>
                <w:rFonts w:ascii="Arial" w:hAnsi="Arial" w:cs="Arial"/>
                <w:i/>
              </w:rPr>
            </w:pPr>
            <w:r>
              <w:rPr>
                <w:rFonts w:ascii="Arial" w:hAnsi="Arial" w:cs="Arial"/>
              </w:rPr>
              <w:t>“</w:t>
            </w:r>
            <w:r w:rsidRPr="00E31A67">
              <w:rPr>
                <w:rFonts w:ascii="Arial" w:hAnsi="Arial" w:cs="Arial"/>
                <w:b/>
                <w:i/>
              </w:rPr>
              <w:t>The national documents provided formed the basis of the case for change presented to the commissioning group, and the development work that was undertaken</w:t>
            </w:r>
            <w:r w:rsidRPr="00646403">
              <w:rPr>
                <w:rFonts w:ascii="Arial" w:hAnsi="Arial" w:cs="Arial"/>
                <w:i/>
              </w:rPr>
              <w:t>.</w:t>
            </w:r>
            <w:r>
              <w:rPr>
                <w:rFonts w:ascii="Arial" w:hAnsi="Arial" w:cs="Arial"/>
                <w:i/>
              </w:rPr>
              <w:t>”</w:t>
            </w:r>
            <w:r w:rsidRPr="00646403">
              <w:rPr>
                <w:rFonts w:ascii="Arial" w:hAnsi="Arial" w:cs="Arial"/>
                <w:i/>
              </w:rPr>
              <w:t xml:space="preserve">   </w:t>
            </w:r>
          </w:p>
          <w:p w14:paraId="127DB370" w14:textId="77777777" w:rsidR="00972633" w:rsidRDefault="00972633" w:rsidP="00646403">
            <w:pPr>
              <w:rPr>
                <w:rFonts w:ascii="Arial" w:hAnsi="Arial" w:cs="Arial"/>
              </w:rPr>
            </w:pPr>
          </w:p>
          <w:p w14:paraId="7B59893B" w14:textId="77777777" w:rsidR="00646403" w:rsidRPr="00646403" w:rsidRDefault="00646403" w:rsidP="00646403">
            <w:pPr>
              <w:rPr>
                <w:rFonts w:ascii="Arial" w:hAnsi="Arial" w:cs="Arial"/>
              </w:rPr>
            </w:pPr>
            <w:r>
              <w:rPr>
                <w:rFonts w:ascii="Arial" w:hAnsi="Arial" w:cs="Arial"/>
              </w:rPr>
              <w:t>“</w:t>
            </w:r>
            <w:r w:rsidRPr="00646403">
              <w:rPr>
                <w:rFonts w:ascii="Arial" w:hAnsi="Arial" w:cs="Arial"/>
                <w:i/>
              </w:rPr>
              <w:t>It was essential in the beginning of the work to have the background, confidence and knowledge which the evidence gave.  It was shared with providers to allow them to learn about other sectors, and it provided an important safety net in terms of “am I missing something?” – I had confidence that the results provided meant that I wasn’t missing anything – that was really valuable</w:t>
            </w:r>
            <w:r w:rsidRPr="00646403">
              <w:rPr>
                <w:rFonts w:ascii="Arial" w:hAnsi="Arial" w:cs="Arial"/>
              </w:rPr>
              <w:t>.</w:t>
            </w:r>
          </w:p>
          <w:p w14:paraId="34F28975" w14:textId="77777777" w:rsidR="00646403" w:rsidRDefault="00646403" w:rsidP="00646403">
            <w:pPr>
              <w:rPr>
                <w:rFonts w:ascii="Arial" w:hAnsi="Arial" w:cs="Arial"/>
              </w:rPr>
            </w:pPr>
          </w:p>
          <w:p w14:paraId="57900C11" w14:textId="77777777" w:rsidR="00646403" w:rsidRPr="00E31A67" w:rsidRDefault="00646403" w:rsidP="00646403">
            <w:pPr>
              <w:rPr>
                <w:rFonts w:ascii="Arial" w:hAnsi="Arial" w:cs="Arial"/>
                <w:b/>
                <w:i/>
              </w:rPr>
            </w:pPr>
            <w:r w:rsidRPr="00646403">
              <w:rPr>
                <w:rFonts w:ascii="Arial" w:hAnsi="Arial" w:cs="Arial"/>
                <w:i/>
              </w:rPr>
              <w:t xml:space="preserve">“The models of care information </w:t>
            </w:r>
            <w:proofErr w:type="gramStart"/>
            <w:r w:rsidRPr="00646403">
              <w:rPr>
                <w:rFonts w:ascii="Arial" w:hAnsi="Arial" w:cs="Arial"/>
                <w:i/>
              </w:rPr>
              <w:t>was</w:t>
            </w:r>
            <w:proofErr w:type="gramEnd"/>
            <w:r w:rsidRPr="00646403">
              <w:rPr>
                <w:rFonts w:ascii="Arial" w:hAnsi="Arial" w:cs="Arial"/>
                <w:i/>
              </w:rPr>
              <w:t xml:space="preserve"> used in design workshops for providers, (and was drawn on throughout the year) and in these workshops, </w:t>
            </w:r>
            <w:r w:rsidRPr="00E31A67">
              <w:rPr>
                <w:rFonts w:ascii="Arial" w:hAnsi="Arial" w:cs="Arial"/>
                <w:b/>
                <w:i/>
              </w:rPr>
              <w:t>the literature was referenced and helped to design the model based on the evidence provided.  Providers were able to co-design and agree the optimal model for Doncaster.</w:t>
            </w:r>
          </w:p>
          <w:p w14:paraId="4C2BDBB7" w14:textId="77777777" w:rsidR="00646403" w:rsidRPr="00646403" w:rsidRDefault="00646403" w:rsidP="00646403">
            <w:pPr>
              <w:rPr>
                <w:rFonts w:ascii="Arial" w:hAnsi="Arial" w:cs="Arial"/>
                <w:i/>
              </w:rPr>
            </w:pPr>
          </w:p>
          <w:p w14:paraId="4998D8C4" w14:textId="77777777" w:rsidR="00646403" w:rsidRDefault="00646403" w:rsidP="00646403">
            <w:pPr>
              <w:suppressAutoHyphens/>
              <w:rPr>
                <w:rFonts w:ascii="Arial" w:eastAsia="SimSun" w:hAnsi="Arial" w:cs="Arial"/>
                <w:b/>
                <w:bCs/>
                <w:lang w:eastAsia="ar-SA"/>
              </w:rPr>
            </w:pPr>
            <w:r w:rsidRPr="00646403">
              <w:rPr>
                <w:rFonts w:ascii="Arial" w:hAnsi="Arial" w:cs="Arial"/>
                <w:i/>
              </w:rPr>
              <w:t>“</w:t>
            </w:r>
            <w:r w:rsidRPr="00E31A67">
              <w:rPr>
                <w:rFonts w:ascii="Arial" w:hAnsi="Arial" w:cs="Arial"/>
                <w:b/>
                <w:i/>
              </w:rPr>
              <w:t>The information provided meant that it was certain that the model met national requirements and helped the team to understand best practice, and also to decide what they didn’t want in terms of service design</w:t>
            </w:r>
            <w:r>
              <w:rPr>
                <w:rFonts w:ascii="Arial" w:hAnsi="Arial" w:cs="Arial"/>
              </w:rPr>
              <w:t>.</w:t>
            </w:r>
          </w:p>
          <w:p w14:paraId="07C0B684" w14:textId="77777777" w:rsidR="00646403" w:rsidRDefault="00646403" w:rsidP="00646403">
            <w:pPr>
              <w:suppressAutoHyphens/>
              <w:rPr>
                <w:rFonts w:ascii="Arial" w:eastAsia="SimSun" w:hAnsi="Arial" w:cs="Arial"/>
                <w:b/>
                <w:bCs/>
                <w:lang w:eastAsia="ar-SA"/>
              </w:rPr>
            </w:pPr>
          </w:p>
          <w:p w14:paraId="07269B3B" w14:textId="77777777" w:rsidR="00646403" w:rsidRPr="00646403" w:rsidRDefault="00646403" w:rsidP="00646403">
            <w:pPr>
              <w:suppressAutoHyphens/>
              <w:rPr>
                <w:rFonts w:ascii="Arial" w:eastAsia="SimSun" w:hAnsi="Arial" w:cs="Arial"/>
                <w:bCs/>
                <w:szCs w:val="22"/>
                <w:lang w:eastAsia="ar-SA"/>
              </w:rPr>
            </w:pPr>
            <w:r>
              <w:rPr>
                <w:rFonts w:ascii="Arial" w:eastAsia="SimSun" w:hAnsi="Arial" w:cs="Arial"/>
                <w:bCs/>
                <w:szCs w:val="22"/>
                <w:lang w:eastAsia="ar-SA"/>
              </w:rPr>
              <w:t>“</w:t>
            </w:r>
            <w:r w:rsidRPr="00646403">
              <w:rPr>
                <w:rFonts w:ascii="Arial" w:eastAsia="SimSun" w:hAnsi="Arial" w:cs="Arial"/>
                <w:bCs/>
                <w:i/>
                <w:szCs w:val="22"/>
                <w:lang w:eastAsia="ar-SA"/>
              </w:rPr>
              <w:t>Material provided was used in presentations, in workshops and shared with colleagues via e-mail.  It enabled colleagues from different sectors to learn about each other’s settings and the issues involved in providing services in those settings</w:t>
            </w:r>
            <w:r>
              <w:rPr>
                <w:rFonts w:ascii="Arial" w:eastAsia="SimSun" w:hAnsi="Arial" w:cs="Arial"/>
                <w:bCs/>
                <w:szCs w:val="22"/>
                <w:lang w:eastAsia="ar-SA"/>
              </w:rPr>
              <w:t>”</w:t>
            </w:r>
            <w:r w:rsidRPr="00646403">
              <w:rPr>
                <w:rFonts w:ascii="Arial" w:eastAsia="SimSun" w:hAnsi="Arial" w:cs="Arial"/>
                <w:bCs/>
                <w:szCs w:val="22"/>
                <w:lang w:eastAsia="ar-SA"/>
              </w:rPr>
              <w:t xml:space="preserve">.  </w:t>
            </w:r>
          </w:p>
          <w:p w14:paraId="6F1DDF87" w14:textId="77777777" w:rsidR="008A6A55" w:rsidRDefault="008A6A55" w:rsidP="00646403">
            <w:pPr>
              <w:suppressAutoHyphens/>
              <w:rPr>
                <w:rFonts w:ascii="Arial" w:hAnsi="Arial" w:cs="Arial"/>
              </w:rPr>
            </w:pPr>
          </w:p>
          <w:p w14:paraId="6815279D" w14:textId="77777777" w:rsidR="009139F9" w:rsidRPr="002B0D26" w:rsidRDefault="009139F9" w:rsidP="00646403">
            <w:pPr>
              <w:suppressAutoHyphens/>
              <w:rPr>
                <w:rFonts w:ascii="Arial" w:hAnsi="Arial" w:cs="Arial"/>
              </w:rPr>
            </w:pPr>
          </w:p>
        </w:tc>
      </w:tr>
      <w:tr w:rsidR="008A6A55" w:rsidRPr="00281F64" w14:paraId="45E77AA6" w14:textId="77777777">
        <w:tc>
          <w:tcPr>
            <w:tcW w:w="1908" w:type="dxa"/>
            <w:shd w:val="clear" w:color="auto" w:fill="auto"/>
            <w:tcMar>
              <w:top w:w="0" w:type="dxa"/>
              <w:left w:w="108" w:type="dxa"/>
              <w:bottom w:w="0" w:type="dxa"/>
              <w:right w:w="108" w:type="dxa"/>
            </w:tcMar>
          </w:tcPr>
          <w:p w14:paraId="5269E43A" w14:textId="77777777" w:rsidR="008A6A55" w:rsidRDefault="008A6A55" w:rsidP="008A6A55">
            <w:pPr>
              <w:rPr>
                <w:rFonts w:ascii="Arial" w:hAnsi="Arial" w:cs="Arial"/>
                <w:b/>
                <w:bCs/>
              </w:rPr>
            </w:pPr>
            <w:r>
              <w:rPr>
                <w:rFonts w:ascii="Arial" w:hAnsi="Arial" w:cs="Arial"/>
                <w:b/>
                <w:bCs/>
              </w:rPr>
              <w:lastRenderedPageBreak/>
              <w:t>Probable future Impact</w:t>
            </w:r>
          </w:p>
          <w:p w14:paraId="4365777C" w14:textId="77777777" w:rsidR="008A6A55" w:rsidRDefault="008A6A55" w:rsidP="008A6A55">
            <w:pPr>
              <w:rPr>
                <w:rFonts w:ascii="Arial" w:hAnsi="Arial" w:cs="Arial"/>
                <w:b/>
                <w:bCs/>
              </w:rPr>
            </w:pPr>
          </w:p>
          <w:p w14:paraId="26A5B7E6" w14:textId="77777777" w:rsidR="008A6A55" w:rsidRDefault="008A6A55" w:rsidP="008A6A55">
            <w:pPr>
              <w:rPr>
                <w:rFonts w:ascii="Arial" w:hAnsi="Arial" w:cs="Arial"/>
                <w:b/>
                <w:bCs/>
              </w:rPr>
            </w:pPr>
            <w:r>
              <w:rPr>
                <w:rFonts w:ascii="Arial" w:hAnsi="Arial" w:cs="Arial"/>
                <w:b/>
                <w:bCs/>
              </w:rPr>
              <w:t>(including quotes)</w:t>
            </w:r>
          </w:p>
          <w:p w14:paraId="3E8CC2F4" w14:textId="77777777" w:rsidR="008A6A55" w:rsidRDefault="008A6A55" w:rsidP="008A6A55">
            <w:pPr>
              <w:rPr>
                <w:rFonts w:ascii="Arial" w:hAnsi="Arial" w:cs="Arial"/>
                <w:b/>
                <w:bCs/>
              </w:rPr>
            </w:pPr>
          </w:p>
          <w:p w14:paraId="391FE0A9" w14:textId="77777777" w:rsidR="008A6A55" w:rsidRDefault="008A6A55" w:rsidP="008A6A55">
            <w:pPr>
              <w:rPr>
                <w:rFonts w:ascii="Arial" w:hAnsi="Arial" w:cs="Arial"/>
                <w:b/>
                <w:bCs/>
              </w:rPr>
            </w:pPr>
          </w:p>
        </w:tc>
        <w:tc>
          <w:tcPr>
            <w:tcW w:w="7200" w:type="dxa"/>
            <w:shd w:val="clear" w:color="auto" w:fill="auto"/>
            <w:tcMar>
              <w:top w:w="0" w:type="dxa"/>
              <w:left w:w="108" w:type="dxa"/>
              <w:bottom w:w="0" w:type="dxa"/>
              <w:right w:w="108" w:type="dxa"/>
            </w:tcMar>
          </w:tcPr>
          <w:p w14:paraId="16FA7AF4" w14:textId="77777777" w:rsidR="00646403" w:rsidRDefault="009139F9" w:rsidP="00646403">
            <w:pPr>
              <w:suppressAutoHyphens/>
              <w:rPr>
                <w:rFonts w:ascii="Arial" w:eastAsia="SimSun" w:hAnsi="Arial" w:cs="Arial"/>
                <w:b/>
                <w:bCs/>
                <w:lang w:eastAsia="ar-SA"/>
              </w:rPr>
            </w:pPr>
            <w:r w:rsidRPr="009139F9">
              <w:rPr>
                <w:rFonts w:ascii="Arial" w:eastAsia="SimSun" w:hAnsi="Arial" w:cs="Arial"/>
                <w:bCs/>
                <w:u w:val="single"/>
                <w:lang w:eastAsia="ar-SA"/>
              </w:rPr>
              <w:t>Impact Categories</w:t>
            </w:r>
            <w:r>
              <w:rPr>
                <w:rFonts w:ascii="Arial" w:eastAsia="SimSun" w:hAnsi="Arial" w:cs="Arial"/>
                <w:bCs/>
                <w:lang w:eastAsia="ar-SA"/>
              </w:rPr>
              <w:t xml:space="preserve">: </w:t>
            </w:r>
            <w:r w:rsidR="00646403" w:rsidRPr="00BF44FE">
              <w:rPr>
                <w:rFonts w:ascii="Arial" w:eastAsia="SimSun" w:hAnsi="Arial" w:cs="Arial"/>
                <w:bCs/>
                <w:lang w:eastAsia="ar-SA"/>
              </w:rPr>
              <w:t>Saved money or contributed to financial effectiveness</w:t>
            </w:r>
            <w:r w:rsidR="00C66F17">
              <w:rPr>
                <w:rFonts w:ascii="Arial" w:eastAsia="SimSun" w:hAnsi="Arial" w:cs="Arial"/>
                <w:bCs/>
                <w:lang w:eastAsia="ar-SA"/>
              </w:rPr>
              <w:t xml:space="preserve">; </w:t>
            </w:r>
            <w:r>
              <w:rPr>
                <w:rFonts w:ascii="Arial" w:eastAsia="SimSun" w:hAnsi="Arial" w:cs="Arial"/>
                <w:bCs/>
                <w:lang w:eastAsia="ar-SA"/>
              </w:rPr>
              <w:t>C</w:t>
            </w:r>
            <w:r w:rsidR="00646403" w:rsidRPr="00BF44FE">
              <w:rPr>
                <w:rFonts w:ascii="Arial" w:eastAsia="SimSun" w:hAnsi="Arial" w:cs="Arial"/>
                <w:bCs/>
                <w:lang w:eastAsia="ar-SA"/>
              </w:rPr>
              <w:t>hanged service development or delivery</w:t>
            </w:r>
            <w:r>
              <w:rPr>
                <w:rFonts w:ascii="Arial" w:eastAsia="SimSun" w:hAnsi="Arial" w:cs="Arial"/>
                <w:bCs/>
                <w:lang w:eastAsia="ar-SA"/>
              </w:rPr>
              <w:t xml:space="preserve">; </w:t>
            </w:r>
            <w:r w:rsidR="00646403" w:rsidRPr="00BF44FE">
              <w:rPr>
                <w:rFonts w:ascii="Arial" w:eastAsia="SimSun" w:hAnsi="Arial" w:cs="Arial"/>
                <w:bCs/>
                <w:lang w:eastAsia="ar-SA"/>
              </w:rPr>
              <w:t>Developing guidelines/guidance/policies/pathways</w:t>
            </w:r>
            <w:r>
              <w:rPr>
                <w:rFonts w:ascii="Arial" w:eastAsia="SimSun" w:hAnsi="Arial" w:cs="Arial"/>
                <w:bCs/>
                <w:lang w:eastAsia="ar-SA"/>
              </w:rPr>
              <w:t xml:space="preserve">; </w:t>
            </w:r>
            <w:r w:rsidR="00646403" w:rsidRPr="00BF44FE">
              <w:rPr>
                <w:rFonts w:ascii="Arial" w:eastAsia="SimSun" w:hAnsi="Arial" w:cs="Arial"/>
                <w:bCs/>
                <w:lang w:eastAsia="ar-SA"/>
              </w:rPr>
              <w:t>Improved patient care</w:t>
            </w:r>
            <w:r>
              <w:rPr>
                <w:rFonts w:ascii="Arial" w:eastAsia="SimSun" w:hAnsi="Arial" w:cs="Arial"/>
                <w:bCs/>
                <w:lang w:eastAsia="ar-SA"/>
              </w:rPr>
              <w:t>.</w:t>
            </w:r>
            <w:r w:rsidR="00646403">
              <w:rPr>
                <w:rFonts w:ascii="Arial" w:eastAsia="SimSun" w:hAnsi="Arial" w:cs="Arial"/>
                <w:b/>
                <w:bCs/>
                <w:lang w:eastAsia="ar-SA"/>
              </w:rPr>
              <w:t>:</w:t>
            </w:r>
          </w:p>
          <w:p w14:paraId="224BA807" w14:textId="77777777" w:rsidR="00972633" w:rsidRDefault="00972633" w:rsidP="00646403">
            <w:pPr>
              <w:suppressAutoHyphens/>
              <w:rPr>
                <w:rFonts w:ascii="Arial" w:eastAsia="SimSun" w:hAnsi="Arial" w:cs="Arial"/>
                <w:b/>
                <w:bCs/>
                <w:lang w:eastAsia="ar-SA"/>
              </w:rPr>
            </w:pPr>
          </w:p>
          <w:p w14:paraId="4B79CFA9" w14:textId="77777777" w:rsidR="00646403" w:rsidRPr="00BF44FE" w:rsidRDefault="00646403" w:rsidP="00646403">
            <w:pPr>
              <w:suppressAutoHyphens/>
              <w:rPr>
                <w:rFonts w:ascii="Arial" w:eastAsia="SimSun" w:hAnsi="Arial" w:cs="Arial"/>
                <w:b/>
                <w:bCs/>
                <w:lang w:eastAsia="ar-SA"/>
              </w:rPr>
            </w:pPr>
            <w:r>
              <w:rPr>
                <w:rFonts w:ascii="Arial" w:eastAsia="SimSun" w:hAnsi="Arial" w:cs="Arial"/>
                <w:b/>
                <w:bCs/>
                <w:lang w:eastAsia="ar-SA"/>
              </w:rPr>
              <w:t>“</w:t>
            </w:r>
            <w:r w:rsidRPr="00646403">
              <w:rPr>
                <w:rFonts w:ascii="Arial" w:eastAsia="SimSun" w:hAnsi="Arial" w:cs="Arial"/>
                <w:bCs/>
                <w:i/>
                <w:lang w:eastAsia="ar-SA"/>
              </w:rPr>
              <w:t xml:space="preserve">In </w:t>
            </w:r>
            <w:r w:rsidRPr="00972633">
              <w:rPr>
                <w:rFonts w:ascii="Arial" w:eastAsia="SimSun" w:hAnsi="Arial" w:cs="Arial"/>
                <w:b/>
                <w:bCs/>
                <w:i/>
                <w:lang w:eastAsia="ar-SA"/>
              </w:rPr>
              <w:t>designing this model of care based on the evidence provided</w:t>
            </w:r>
            <w:r w:rsidRPr="00646403">
              <w:rPr>
                <w:rFonts w:ascii="Arial" w:eastAsia="SimSun" w:hAnsi="Arial" w:cs="Arial"/>
                <w:bCs/>
                <w:i/>
                <w:lang w:eastAsia="ar-SA"/>
              </w:rPr>
              <w:t xml:space="preserve">, we ultimately aim to influence the behaviour of patients in the local area, and steer them to choose the right service for the level of urgency they are experiencing.  The implementation of the model will be closely monitored, and </w:t>
            </w:r>
            <w:r w:rsidRPr="00E31A67">
              <w:rPr>
                <w:rFonts w:ascii="Arial" w:eastAsia="SimSun" w:hAnsi="Arial" w:cs="Arial"/>
                <w:b/>
                <w:bCs/>
                <w:i/>
                <w:lang w:eastAsia="ar-SA"/>
              </w:rPr>
              <w:t>it is hoped it will provide a shift in activity levels in the different settings (acute, emergency services, community etc).  In this way demand on acute services will be less, and the cost of care will be less as a result</w:t>
            </w:r>
            <w:r w:rsidRPr="00646403">
              <w:rPr>
                <w:rFonts w:ascii="Arial" w:eastAsia="SimSun" w:hAnsi="Arial" w:cs="Arial"/>
                <w:bCs/>
                <w:i/>
                <w:lang w:eastAsia="ar-SA"/>
              </w:rPr>
              <w:t xml:space="preserve">.  </w:t>
            </w:r>
            <w:r w:rsidRPr="002C03DA">
              <w:rPr>
                <w:rFonts w:ascii="Arial" w:eastAsia="SimSun" w:hAnsi="Arial" w:cs="Arial"/>
                <w:bCs/>
                <w:i/>
                <w:lang w:eastAsia="ar-SA"/>
              </w:rPr>
              <w:t xml:space="preserve">It is not possible to accurately predict a figure for this, </w:t>
            </w:r>
            <w:r w:rsidRPr="002C03DA">
              <w:rPr>
                <w:rFonts w:ascii="Arial" w:eastAsia="SimSun" w:hAnsi="Arial" w:cs="Arial"/>
                <w:b/>
                <w:bCs/>
                <w:i/>
                <w:lang w:eastAsia="ar-SA"/>
              </w:rPr>
              <w:t>but the change will be substantial and important</w:t>
            </w:r>
            <w:r w:rsidRPr="002C03DA">
              <w:rPr>
                <w:rFonts w:ascii="Arial" w:eastAsia="SimSun" w:hAnsi="Arial" w:cs="Arial"/>
                <w:b/>
                <w:bCs/>
                <w:lang w:eastAsia="ar-SA"/>
              </w:rPr>
              <w:t xml:space="preserve">” </w:t>
            </w:r>
          </w:p>
          <w:p w14:paraId="1B206C4D" w14:textId="77777777" w:rsidR="008A6A55" w:rsidRPr="00344C3C" w:rsidRDefault="008A6A55" w:rsidP="00D14940">
            <w:pPr>
              <w:rPr>
                <w:rFonts w:ascii="Arial" w:hAnsi="Arial" w:cs="Arial"/>
              </w:rPr>
            </w:pPr>
          </w:p>
        </w:tc>
      </w:tr>
    </w:tbl>
    <w:p w14:paraId="5C590061" w14:textId="77777777" w:rsidR="00281F64" w:rsidRPr="00281F64" w:rsidRDefault="00281F64" w:rsidP="005F1698"/>
    <w:sectPr w:rsidR="00281F64" w:rsidRPr="00281F64">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6571A" w14:textId="77777777" w:rsidR="00667BD3" w:rsidRDefault="00667BD3">
      <w:r>
        <w:separator/>
      </w:r>
    </w:p>
  </w:endnote>
  <w:endnote w:type="continuationSeparator" w:id="0">
    <w:p w14:paraId="3B6D5E4C" w14:textId="77777777" w:rsidR="00667BD3" w:rsidRDefault="00667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2019C" w14:textId="77777777" w:rsidR="00344C3C" w:rsidRDefault="00344C3C" w:rsidP="002279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448DB3" w14:textId="77777777" w:rsidR="00344C3C" w:rsidRDefault="00344C3C" w:rsidP="00F841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00A0E" w14:textId="77777777" w:rsidR="00344C3C" w:rsidRPr="005531C8" w:rsidRDefault="008A6A55" w:rsidP="00344C3C">
    <w:pPr>
      <w:pStyle w:val="Footer"/>
      <w:ind w:right="360"/>
      <w:rPr>
        <w:rFonts w:ascii="Arial" w:hAnsi="Arial" w:cs="Arial"/>
      </w:rPr>
    </w:pPr>
    <w:r>
      <w:rPr>
        <w:rFonts w:ascii="Arial" w:hAnsi="Arial" w:cs="Arial"/>
      </w:rPr>
      <w:t>24</w:t>
    </w:r>
    <w:r w:rsidR="005531C8" w:rsidRPr="005531C8">
      <w:rPr>
        <w:rFonts w:ascii="Arial" w:hAnsi="Arial" w:cs="Arial"/>
      </w:rPr>
      <w:t>_05_16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06D6A" w14:textId="77777777" w:rsidR="00667BD3" w:rsidRDefault="00667BD3">
      <w:r>
        <w:separator/>
      </w:r>
    </w:p>
  </w:footnote>
  <w:footnote w:type="continuationSeparator" w:id="0">
    <w:p w14:paraId="6E19307C" w14:textId="77777777" w:rsidR="00667BD3" w:rsidRDefault="00667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36A03" w14:textId="77777777" w:rsidR="006E799A" w:rsidRPr="006E799A" w:rsidRDefault="00716DAA">
    <w:pPr>
      <w:pStyle w:val="Header"/>
      <w:rPr>
        <w:i/>
      </w:rPr>
    </w:pPr>
    <w:r w:rsidRPr="00716DAA">
      <w:rPr>
        <w:rFonts w:ascii="Arial" w:hAnsi="Arial" w:cs="Arial"/>
        <w:b/>
        <w:bCs/>
        <w:i/>
      </w:rPr>
      <w:t>C1a</w:t>
    </w:r>
    <w:r>
      <w:rPr>
        <w:rFonts w:ascii="Arial" w:hAnsi="Arial" w:cs="Arial"/>
        <w:b/>
        <w:bCs/>
        <w:i/>
      </w:rPr>
      <w:tab/>
    </w:r>
    <w:r w:rsidR="006E799A" w:rsidRPr="006E799A">
      <w:rPr>
        <w:rFonts w:ascii="Arial" w:hAnsi="Arial" w:cs="Arial"/>
        <w:b/>
        <w:bCs/>
        <w:i/>
      </w:rPr>
      <w:t>Library Impact Case Study</w:t>
    </w:r>
  </w:p>
  <w:p w14:paraId="27C6BFF2" w14:textId="77777777" w:rsidR="006E799A" w:rsidRDefault="006E79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28CF"/>
    <w:multiLevelType w:val="hybridMultilevel"/>
    <w:tmpl w:val="B0A8CE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3FA2"/>
    <w:rsid w:val="00015D49"/>
    <w:rsid w:val="0005153D"/>
    <w:rsid w:val="000A34F0"/>
    <w:rsid w:val="000A7767"/>
    <w:rsid w:val="000E7684"/>
    <w:rsid w:val="0014457C"/>
    <w:rsid w:val="001752FE"/>
    <w:rsid w:val="002279EB"/>
    <w:rsid w:val="00260E57"/>
    <w:rsid w:val="00281B62"/>
    <w:rsid w:val="00281F64"/>
    <w:rsid w:val="002B0D26"/>
    <w:rsid w:val="002C03DA"/>
    <w:rsid w:val="00312083"/>
    <w:rsid w:val="00324D83"/>
    <w:rsid w:val="00344C3C"/>
    <w:rsid w:val="003C0260"/>
    <w:rsid w:val="003C3BC4"/>
    <w:rsid w:val="0044518E"/>
    <w:rsid w:val="00461033"/>
    <w:rsid w:val="004D268B"/>
    <w:rsid w:val="004D6348"/>
    <w:rsid w:val="004F0790"/>
    <w:rsid w:val="0050318B"/>
    <w:rsid w:val="005531C8"/>
    <w:rsid w:val="00565CF3"/>
    <w:rsid w:val="00576AF1"/>
    <w:rsid w:val="00580342"/>
    <w:rsid w:val="005A3B5F"/>
    <w:rsid w:val="005F1698"/>
    <w:rsid w:val="00646403"/>
    <w:rsid w:val="00667BD3"/>
    <w:rsid w:val="0068652B"/>
    <w:rsid w:val="006A4D9B"/>
    <w:rsid w:val="006E799A"/>
    <w:rsid w:val="00716DAA"/>
    <w:rsid w:val="00717801"/>
    <w:rsid w:val="007428E7"/>
    <w:rsid w:val="00785861"/>
    <w:rsid w:val="007C1C94"/>
    <w:rsid w:val="007E669C"/>
    <w:rsid w:val="007F7B2A"/>
    <w:rsid w:val="00842732"/>
    <w:rsid w:val="00865315"/>
    <w:rsid w:val="008A6A55"/>
    <w:rsid w:val="008B23DC"/>
    <w:rsid w:val="008B40EC"/>
    <w:rsid w:val="009139F9"/>
    <w:rsid w:val="00922BA9"/>
    <w:rsid w:val="00934E5B"/>
    <w:rsid w:val="00972633"/>
    <w:rsid w:val="009B4BC4"/>
    <w:rsid w:val="009E52A3"/>
    <w:rsid w:val="00A131AE"/>
    <w:rsid w:val="00A31956"/>
    <w:rsid w:val="00A511B7"/>
    <w:rsid w:val="00A94AA6"/>
    <w:rsid w:val="00AC3414"/>
    <w:rsid w:val="00AC75A3"/>
    <w:rsid w:val="00B43829"/>
    <w:rsid w:val="00B536C9"/>
    <w:rsid w:val="00B76CFF"/>
    <w:rsid w:val="00B974E7"/>
    <w:rsid w:val="00BB4BE9"/>
    <w:rsid w:val="00BF44FE"/>
    <w:rsid w:val="00C074FC"/>
    <w:rsid w:val="00C31F39"/>
    <w:rsid w:val="00C53E55"/>
    <w:rsid w:val="00C66F17"/>
    <w:rsid w:val="00CD2DCC"/>
    <w:rsid w:val="00CD5257"/>
    <w:rsid w:val="00D14940"/>
    <w:rsid w:val="00DB7BF4"/>
    <w:rsid w:val="00DE1737"/>
    <w:rsid w:val="00E23D34"/>
    <w:rsid w:val="00E31A67"/>
    <w:rsid w:val="00E53FA2"/>
    <w:rsid w:val="00E854E1"/>
    <w:rsid w:val="00F24A50"/>
    <w:rsid w:val="00F841A0"/>
    <w:rsid w:val="00FD302D"/>
    <w:rsid w:val="00FE3F53"/>
    <w:rsid w:val="00FE4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0EFCE"/>
  <w15:docId w15:val="{796CCBCF-007E-4C63-A75F-62677013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841A0"/>
    <w:pPr>
      <w:tabs>
        <w:tab w:val="center" w:pos="4153"/>
        <w:tab w:val="right" w:pos="8306"/>
      </w:tabs>
    </w:pPr>
  </w:style>
  <w:style w:type="character" w:styleId="PageNumber">
    <w:name w:val="page number"/>
    <w:basedOn w:val="DefaultParagraphFont"/>
    <w:rsid w:val="00F841A0"/>
  </w:style>
  <w:style w:type="paragraph" w:styleId="Header">
    <w:name w:val="header"/>
    <w:basedOn w:val="Normal"/>
    <w:link w:val="HeaderChar"/>
    <w:uiPriority w:val="99"/>
    <w:rsid w:val="00CD5257"/>
    <w:pPr>
      <w:tabs>
        <w:tab w:val="center" w:pos="4153"/>
        <w:tab w:val="right" w:pos="8306"/>
      </w:tabs>
    </w:pPr>
  </w:style>
  <w:style w:type="character" w:styleId="Hyperlink">
    <w:name w:val="Hyperlink"/>
    <w:rsid w:val="00281F64"/>
    <w:rPr>
      <w:color w:val="0000FF"/>
      <w:u w:val="single"/>
    </w:rPr>
  </w:style>
  <w:style w:type="paragraph" w:styleId="NormalWeb">
    <w:name w:val="Normal (Web)"/>
    <w:basedOn w:val="Normal"/>
    <w:rsid w:val="00281F64"/>
    <w:pPr>
      <w:spacing w:before="100" w:beforeAutospacing="1" w:after="100" w:afterAutospacing="1"/>
    </w:pPr>
    <w:rPr>
      <w:rFonts w:eastAsia="SimSun"/>
      <w:lang w:val="en-US" w:eastAsia="zh-CN"/>
    </w:rPr>
  </w:style>
  <w:style w:type="character" w:customStyle="1" w:styleId="HeaderChar">
    <w:name w:val="Header Char"/>
    <w:link w:val="Header"/>
    <w:uiPriority w:val="99"/>
    <w:rsid w:val="006E799A"/>
    <w:rPr>
      <w:sz w:val="24"/>
      <w:szCs w:val="24"/>
      <w:lang w:eastAsia="en-US"/>
    </w:rPr>
  </w:style>
  <w:style w:type="paragraph" w:styleId="BalloonText">
    <w:name w:val="Balloon Text"/>
    <w:basedOn w:val="Normal"/>
    <w:link w:val="BalloonTextChar"/>
    <w:uiPriority w:val="99"/>
    <w:semiHidden/>
    <w:unhideWhenUsed/>
    <w:rsid w:val="006E799A"/>
    <w:rPr>
      <w:rFonts w:ascii="Tahoma" w:hAnsi="Tahoma" w:cs="Tahoma"/>
      <w:sz w:val="16"/>
      <w:szCs w:val="16"/>
    </w:rPr>
  </w:style>
  <w:style w:type="character" w:customStyle="1" w:styleId="BalloonTextChar">
    <w:name w:val="Balloon Text Char"/>
    <w:link w:val="BalloonText"/>
    <w:uiPriority w:val="99"/>
    <w:semiHidden/>
    <w:rsid w:val="006E799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1" ma:contentTypeDescription="Create a new document." ma:contentTypeScope="" ma:versionID="3e4a170cad54fa8e8224558877923012">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b212d17ac051dc9cc1051dc94c7bf72a"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96550A-9369-4590-A04A-965CB3746AE1}"/>
</file>

<file path=customXml/itemProps2.xml><?xml version="1.0" encoding="utf-8"?>
<ds:datastoreItem xmlns:ds="http://schemas.openxmlformats.org/officeDocument/2006/customXml" ds:itemID="{E4C08253-504C-4EB9-9AD2-3E1829D193A2}"/>
</file>

<file path=customXml/itemProps3.xml><?xml version="1.0" encoding="utf-8"?>
<ds:datastoreItem xmlns:ds="http://schemas.openxmlformats.org/officeDocument/2006/customXml" ds:itemID="{C4B9CDFA-C246-49FD-AAEE-D43BFBB02C1F}"/>
</file>

<file path=docProps/app.xml><?xml version="1.0" encoding="utf-8"?>
<Properties xmlns="http://schemas.openxmlformats.org/officeDocument/2006/extended-properties" xmlns:vt="http://schemas.openxmlformats.org/officeDocument/2006/docPropsVTypes">
  <Template>Normal</Template>
  <TotalTime>0</TotalTime>
  <Pages>3</Pages>
  <Words>736</Words>
  <Characters>4197</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Primary Care and Public Health Libraries</vt:lpstr>
    </vt:vector>
  </TitlesOfParts>
  <Company>Health Education England</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Care and Public Health Libraries</dc:title>
  <dc:creator>IBM User</dc:creator>
  <cp:lastModifiedBy>Jayne Lees</cp:lastModifiedBy>
  <cp:revision>2</cp:revision>
  <cp:lastPrinted>2018-07-12T09:05:00Z</cp:lastPrinted>
  <dcterms:created xsi:type="dcterms:W3CDTF">2020-04-01T09:23:00Z</dcterms:created>
  <dcterms:modified xsi:type="dcterms:W3CDTF">2020-04-01T09:23:00Z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