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71CCF" w14:textId="77777777" w:rsidR="008B25ED" w:rsidRDefault="00BD4628">
      <w:pPr>
        <w:pStyle w:val="Heading2"/>
        <w:rPr>
          <w:rFonts w:eastAsia="Times New Roman"/>
        </w:rPr>
      </w:pPr>
      <w:bookmarkStart w:id="0" w:name="SearchHistory"/>
      <w:bookmarkStart w:id="1" w:name="_GoBack"/>
      <w:bookmarkEnd w:id="0"/>
      <w:bookmarkEnd w:id="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318"/>
        <w:gridCol w:w="1010"/>
      </w:tblGrid>
      <w:tr w:rsidR="008B25ED" w14:paraId="609E5407" w14:textId="77777777">
        <w:trPr>
          <w:tblHeader/>
          <w:tblCellSpacing w:w="15" w:type="dxa"/>
        </w:trPr>
        <w:tc>
          <w:tcPr>
            <w:tcW w:w="0" w:type="auto"/>
            <w:vAlign w:val="center"/>
            <w:hideMark/>
          </w:tcPr>
          <w:p w14:paraId="74E9063D" w14:textId="77777777" w:rsidR="008B25ED" w:rsidRDefault="008B25ED">
            <w:pPr>
              <w:rPr>
                <w:rFonts w:ascii="Helvetica" w:eastAsia="Times New Roman" w:hAnsi="Helvetica" w:cs="Helvetica"/>
                <w:b/>
                <w:bCs/>
                <w:color w:val="000000"/>
              </w:rPr>
            </w:pPr>
          </w:p>
        </w:tc>
        <w:tc>
          <w:tcPr>
            <w:tcW w:w="0" w:type="auto"/>
            <w:vAlign w:val="center"/>
            <w:hideMark/>
          </w:tcPr>
          <w:p w14:paraId="2AA15895" w14:textId="77777777" w:rsidR="008B25ED" w:rsidRDefault="00BD4628">
            <w:pPr>
              <w:pStyle w:val="NormalWeb"/>
              <w:rPr>
                <w:b/>
                <w:bCs/>
                <w:color w:val="000000"/>
              </w:rPr>
            </w:pPr>
            <w:r>
              <w:rPr>
                <w:b/>
                <w:bCs/>
                <w:color w:val="000000"/>
              </w:rPr>
              <w:t>Source</w:t>
            </w:r>
          </w:p>
        </w:tc>
        <w:tc>
          <w:tcPr>
            <w:tcW w:w="0" w:type="auto"/>
            <w:vAlign w:val="center"/>
            <w:hideMark/>
          </w:tcPr>
          <w:p w14:paraId="0AD020E0" w14:textId="77777777" w:rsidR="008B25ED" w:rsidRDefault="00BD4628">
            <w:pPr>
              <w:pStyle w:val="NormalWeb"/>
              <w:rPr>
                <w:b/>
                <w:bCs/>
                <w:color w:val="000000"/>
              </w:rPr>
            </w:pPr>
            <w:r>
              <w:rPr>
                <w:b/>
                <w:bCs/>
                <w:color w:val="000000"/>
              </w:rPr>
              <w:t>Criteria</w:t>
            </w:r>
          </w:p>
        </w:tc>
        <w:tc>
          <w:tcPr>
            <w:tcW w:w="0" w:type="auto"/>
            <w:vAlign w:val="center"/>
            <w:hideMark/>
          </w:tcPr>
          <w:p w14:paraId="6D89F58F" w14:textId="77777777" w:rsidR="008B25ED" w:rsidRDefault="00BD4628">
            <w:pPr>
              <w:pStyle w:val="NormalWeb"/>
              <w:rPr>
                <w:b/>
                <w:bCs/>
                <w:color w:val="000000"/>
              </w:rPr>
            </w:pPr>
            <w:r>
              <w:rPr>
                <w:b/>
                <w:bCs/>
                <w:color w:val="000000"/>
              </w:rPr>
              <w:t>Results</w:t>
            </w:r>
          </w:p>
        </w:tc>
      </w:tr>
      <w:tr w:rsidR="008B25ED" w14:paraId="43349B38" w14:textId="77777777">
        <w:trPr>
          <w:tblCellSpacing w:w="15" w:type="dxa"/>
        </w:trPr>
        <w:tc>
          <w:tcPr>
            <w:tcW w:w="0" w:type="auto"/>
            <w:vAlign w:val="center"/>
            <w:hideMark/>
          </w:tcPr>
          <w:p w14:paraId="350A6BB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BD3C0F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59DDFDA" w14:textId="77777777" w:rsidR="008B25ED" w:rsidRDefault="00BD4628">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14:paraId="04A1833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45442</w:t>
            </w:r>
          </w:p>
        </w:tc>
      </w:tr>
      <w:tr w:rsidR="008B25ED" w14:paraId="719D973D" w14:textId="77777777">
        <w:trPr>
          <w:tblCellSpacing w:w="15" w:type="dxa"/>
        </w:trPr>
        <w:tc>
          <w:tcPr>
            <w:tcW w:w="0" w:type="auto"/>
            <w:vAlign w:val="center"/>
            <w:hideMark/>
          </w:tcPr>
          <w:p w14:paraId="543387F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7F2DEC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5A256F" w14:textId="77777777" w:rsidR="008B25ED" w:rsidRDefault="00BD4628">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14:paraId="6C5AC75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49670</w:t>
            </w:r>
          </w:p>
        </w:tc>
      </w:tr>
      <w:tr w:rsidR="008B25ED" w14:paraId="0E366AEC" w14:textId="77777777">
        <w:trPr>
          <w:tblCellSpacing w:w="15" w:type="dxa"/>
        </w:trPr>
        <w:tc>
          <w:tcPr>
            <w:tcW w:w="0" w:type="auto"/>
            <w:vAlign w:val="center"/>
            <w:hideMark/>
          </w:tcPr>
          <w:p w14:paraId="45BFE22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6D5356F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13C4468"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14:paraId="70191B3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11635</w:t>
            </w:r>
          </w:p>
        </w:tc>
      </w:tr>
      <w:tr w:rsidR="008B25ED" w14:paraId="75015035" w14:textId="77777777">
        <w:trPr>
          <w:tblCellSpacing w:w="15" w:type="dxa"/>
        </w:trPr>
        <w:tc>
          <w:tcPr>
            <w:tcW w:w="0" w:type="auto"/>
            <w:vAlign w:val="center"/>
            <w:hideMark/>
          </w:tcPr>
          <w:p w14:paraId="58B0941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092ECEB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3BDF6F5"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14:paraId="09B80E1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2735</w:t>
            </w:r>
          </w:p>
        </w:tc>
      </w:tr>
      <w:tr w:rsidR="008B25ED" w14:paraId="4A767C27" w14:textId="77777777">
        <w:trPr>
          <w:tblCellSpacing w:w="15" w:type="dxa"/>
        </w:trPr>
        <w:tc>
          <w:tcPr>
            <w:tcW w:w="0" w:type="auto"/>
            <w:vAlign w:val="center"/>
            <w:hideMark/>
          </w:tcPr>
          <w:p w14:paraId="4E6F08E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14B44A8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39BC5A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14:paraId="69FA82BD"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63837</w:t>
            </w:r>
          </w:p>
        </w:tc>
      </w:tr>
      <w:tr w:rsidR="008B25ED" w14:paraId="26B06178" w14:textId="77777777">
        <w:trPr>
          <w:tblCellSpacing w:w="15" w:type="dxa"/>
        </w:trPr>
        <w:tc>
          <w:tcPr>
            <w:tcW w:w="0" w:type="auto"/>
            <w:vAlign w:val="center"/>
            <w:hideMark/>
          </w:tcPr>
          <w:p w14:paraId="3E85C8C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2D7511C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37C6B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 or SARSCov2019* or "SARS-Cov2019*" or "SARSCov-2019*" or "SARS-Cov-2019*" or SARS2* or "SARS-2*" or SARScoronavirus2* or "SARS-coronavirus-2*" or "</w:t>
            </w:r>
            <w:proofErr w:type="spellStart"/>
            <w:r>
              <w:rPr>
                <w:rFonts w:ascii="Helvetica" w:eastAsia="Times New Roman" w:hAnsi="Helvetica" w:cs="Helvetica"/>
                <w:color w:val="000000"/>
              </w:rPr>
              <w:t>SARScoronavirus</w:t>
            </w:r>
            <w:proofErr w:type="spellEnd"/>
            <w:r>
              <w:rPr>
                <w:rFonts w:ascii="Helvetica" w:eastAsia="Times New Roman" w:hAnsi="Helvetica" w:cs="Helvetica"/>
                <w:color w:val="000000"/>
              </w:rPr>
              <w:t xml:space="preserve"> 2*" or "SARS coronavirus2*" or SARScoronovirus2* or "SARS-coronovirus-2*" or "</w:t>
            </w:r>
            <w:proofErr w:type="spellStart"/>
            <w:r>
              <w:rPr>
                <w:rFonts w:ascii="Helvetica" w:eastAsia="Times New Roman" w:hAnsi="Helvetica" w:cs="Helvetica"/>
                <w:color w:val="000000"/>
              </w:rPr>
              <w:t>SARScoronovirus</w:t>
            </w:r>
            <w:proofErr w:type="spellEnd"/>
            <w:r>
              <w:rPr>
                <w:rFonts w:ascii="Helvetica" w:eastAsia="Times New Roman" w:hAnsi="Helvetica" w:cs="Helvetica"/>
                <w:color w:val="000000"/>
              </w:rPr>
              <w:t xml:space="preserve"> 2*" or "SARS coronovirus2*" or </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14:paraId="19CE9ED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91095</w:t>
            </w:r>
          </w:p>
        </w:tc>
      </w:tr>
      <w:tr w:rsidR="008B25ED" w14:paraId="6776501C" w14:textId="77777777">
        <w:trPr>
          <w:tblCellSpacing w:w="15" w:type="dxa"/>
        </w:trPr>
        <w:tc>
          <w:tcPr>
            <w:tcW w:w="0" w:type="auto"/>
            <w:vAlign w:val="center"/>
            <w:hideMark/>
          </w:tcPr>
          <w:p w14:paraId="5797F76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7BFA4CA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C5CA67F"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14:paraId="196C369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16154</w:t>
            </w:r>
          </w:p>
        </w:tc>
      </w:tr>
      <w:tr w:rsidR="008B25ED" w14:paraId="0262E542" w14:textId="77777777">
        <w:trPr>
          <w:tblCellSpacing w:w="15" w:type="dxa"/>
        </w:trPr>
        <w:tc>
          <w:tcPr>
            <w:tcW w:w="0" w:type="auto"/>
            <w:vAlign w:val="center"/>
            <w:hideMark/>
          </w:tcPr>
          <w:p w14:paraId="40EC308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00F0D5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7F184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or/1-7</w:t>
            </w:r>
          </w:p>
        </w:tc>
        <w:tc>
          <w:tcPr>
            <w:tcW w:w="0" w:type="auto"/>
            <w:vAlign w:val="center"/>
            <w:hideMark/>
          </w:tcPr>
          <w:p w14:paraId="52D2F73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116752</w:t>
            </w:r>
          </w:p>
        </w:tc>
      </w:tr>
      <w:tr w:rsidR="008B25ED" w14:paraId="131CA0D7" w14:textId="77777777">
        <w:trPr>
          <w:tblCellSpacing w:w="15" w:type="dxa"/>
        </w:trPr>
        <w:tc>
          <w:tcPr>
            <w:tcW w:w="0" w:type="auto"/>
            <w:vAlign w:val="center"/>
            <w:hideMark/>
          </w:tcPr>
          <w:p w14:paraId="2701B42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768DED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3A9295"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(lockdown or "lock down" or "Stay at home" or "stay-at-home").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2B16573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4991</w:t>
            </w:r>
          </w:p>
        </w:tc>
      </w:tr>
      <w:tr w:rsidR="008B25ED" w14:paraId="1F1CFFE0" w14:textId="77777777">
        <w:trPr>
          <w:tblCellSpacing w:w="15" w:type="dxa"/>
        </w:trPr>
        <w:tc>
          <w:tcPr>
            <w:tcW w:w="0" w:type="auto"/>
            <w:vAlign w:val="center"/>
            <w:hideMark/>
          </w:tcPr>
          <w:p w14:paraId="4C53130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2A0CB80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FB990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14:paraId="032AE19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117350</w:t>
            </w:r>
          </w:p>
        </w:tc>
      </w:tr>
      <w:tr w:rsidR="008B25ED" w14:paraId="703C758F" w14:textId="77777777">
        <w:trPr>
          <w:tblCellSpacing w:w="15" w:type="dxa"/>
        </w:trPr>
        <w:tc>
          <w:tcPr>
            <w:tcW w:w="0" w:type="auto"/>
            <w:vAlign w:val="center"/>
            <w:hideMark/>
          </w:tcPr>
          <w:p w14:paraId="3690F9B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72C7A01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F55734F"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Surgery, Plastic/</w:t>
            </w:r>
          </w:p>
        </w:tc>
        <w:tc>
          <w:tcPr>
            <w:tcW w:w="0" w:type="auto"/>
            <w:vAlign w:val="center"/>
            <w:hideMark/>
          </w:tcPr>
          <w:p w14:paraId="3C359FB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26645</w:t>
            </w:r>
          </w:p>
        </w:tc>
      </w:tr>
      <w:tr w:rsidR="008B25ED" w14:paraId="134F0AD3" w14:textId="77777777">
        <w:trPr>
          <w:tblCellSpacing w:w="15" w:type="dxa"/>
        </w:trPr>
        <w:tc>
          <w:tcPr>
            <w:tcW w:w="0" w:type="auto"/>
            <w:vAlign w:val="center"/>
            <w:hideMark/>
          </w:tcPr>
          <w:p w14:paraId="5A76DF7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1D68B805"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5686A1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((plastic or plastics or reconstructive) adj1 (surgical or surgery)).</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21BAB8C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29218</w:t>
            </w:r>
          </w:p>
        </w:tc>
      </w:tr>
      <w:tr w:rsidR="008B25ED" w14:paraId="35651EF4" w14:textId="77777777">
        <w:trPr>
          <w:tblCellSpacing w:w="15" w:type="dxa"/>
        </w:trPr>
        <w:tc>
          <w:tcPr>
            <w:tcW w:w="0" w:type="auto"/>
            <w:vAlign w:val="center"/>
            <w:hideMark/>
          </w:tcPr>
          <w:p w14:paraId="5A5F0F6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BDEB89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5C27F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 or 12</w:t>
            </w:r>
          </w:p>
        </w:tc>
        <w:tc>
          <w:tcPr>
            <w:tcW w:w="0" w:type="auto"/>
            <w:vAlign w:val="center"/>
            <w:hideMark/>
          </w:tcPr>
          <w:p w14:paraId="3C76D20D"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48481</w:t>
            </w:r>
          </w:p>
        </w:tc>
      </w:tr>
      <w:tr w:rsidR="008B25ED" w14:paraId="1B20DDD7" w14:textId="77777777">
        <w:trPr>
          <w:tblCellSpacing w:w="15" w:type="dxa"/>
        </w:trPr>
        <w:tc>
          <w:tcPr>
            <w:tcW w:w="0" w:type="auto"/>
            <w:vAlign w:val="center"/>
            <w:hideMark/>
          </w:tcPr>
          <w:p w14:paraId="0361558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4819E7B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4DA432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10 and 13</w:t>
            </w:r>
          </w:p>
        </w:tc>
        <w:tc>
          <w:tcPr>
            <w:tcW w:w="0" w:type="auto"/>
            <w:vAlign w:val="center"/>
            <w:hideMark/>
          </w:tcPr>
          <w:p w14:paraId="644DE39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185</w:t>
            </w:r>
          </w:p>
        </w:tc>
      </w:tr>
      <w:tr w:rsidR="008B25ED" w14:paraId="337B2C97" w14:textId="77777777">
        <w:trPr>
          <w:tblCellSpacing w:w="15" w:type="dxa"/>
        </w:trPr>
        <w:tc>
          <w:tcPr>
            <w:tcW w:w="0" w:type="auto"/>
            <w:vAlign w:val="center"/>
            <w:hideMark/>
          </w:tcPr>
          <w:p w14:paraId="56EB4D9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1C0D1E9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E5BFE58"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limit 14 to (</w:t>
            </w:r>
            <w:proofErr w:type="spellStart"/>
            <w:r>
              <w:rPr>
                <w:rFonts w:ascii="Helvetica" w:eastAsia="Times New Roman" w:hAnsi="Helvetica" w:cs="Helvetica"/>
                <w:color w:val="000000"/>
              </w:rPr>
              <w:t>english</w:t>
            </w:r>
            <w:proofErr w:type="spellEnd"/>
            <w:r>
              <w:rPr>
                <w:rFonts w:ascii="Helvetica" w:eastAsia="Times New Roman" w:hAnsi="Helvetica" w:cs="Helvetica"/>
                <w:color w:val="000000"/>
              </w:rPr>
              <w:t xml:space="preserve"> language and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="2020 -Current")</w:t>
            </w:r>
          </w:p>
        </w:tc>
        <w:tc>
          <w:tcPr>
            <w:tcW w:w="0" w:type="auto"/>
            <w:vAlign w:val="center"/>
            <w:hideMark/>
          </w:tcPr>
          <w:p w14:paraId="6A394E3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179</w:t>
            </w:r>
          </w:p>
        </w:tc>
      </w:tr>
      <w:tr w:rsidR="008B25ED" w14:paraId="6E1B4037" w14:textId="77777777">
        <w:trPr>
          <w:tblCellSpacing w:w="15" w:type="dxa"/>
        </w:trPr>
        <w:tc>
          <w:tcPr>
            <w:tcW w:w="0" w:type="auto"/>
            <w:vAlign w:val="center"/>
            <w:hideMark/>
          </w:tcPr>
          <w:p w14:paraId="176A59B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5FFEE6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66914F2" w14:textId="77777777" w:rsidR="008B25ED" w:rsidRDefault="00BD4628">
            <w:pPr>
              <w:rPr>
                <w:rFonts w:ascii="Helvetica" w:eastAsia="Times New Roman" w:hAnsi="Helvetica" w:cs="Helvetica"/>
                <w:color w:val="000000"/>
              </w:rPr>
            </w:pPr>
            <w:proofErr w:type="spellStart"/>
            <w:r>
              <w:rPr>
                <w:rFonts w:ascii="Helvetica" w:eastAsia="Times New Roman" w:hAnsi="Helvetica" w:cs="Helvetica"/>
                <w:color w:val="000000"/>
              </w:rPr>
              <w:t>trauma.ti,ab</w:t>
            </w:r>
            <w:proofErr w:type="spellEnd"/>
            <w:r>
              <w:rPr>
                <w:rFonts w:ascii="Helvetica" w:eastAsia="Times New Roman" w:hAnsi="Helvetica" w:cs="Helvetica"/>
                <w:color w:val="000000"/>
              </w:rPr>
              <w:t>.</w:t>
            </w:r>
          </w:p>
        </w:tc>
        <w:tc>
          <w:tcPr>
            <w:tcW w:w="0" w:type="auto"/>
            <w:vAlign w:val="center"/>
            <w:hideMark/>
          </w:tcPr>
          <w:p w14:paraId="28555E9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235327</w:t>
            </w:r>
          </w:p>
        </w:tc>
      </w:tr>
      <w:tr w:rsidR="008B25ED" w14:paraId="62C02DCF" w14:textId="77777777">
        <w:trPr>
          <w:tblCellSpacing w:w="15" w:type="dxa"/>
        </w:trPr>
        <w:tc>
          <w:tcPr>
            <w:tcW w:w="0" w:type="auto"/>
            <w:vAlign w:val="center"/>
            <w:hideMark/>
          </w:tcPr>
          <w:p w14:paraId="267B6B0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7C4C3ED"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29D4EA4" w14:textId="77777777" w:rsidR="008B25ED" w:rsidRDefault="00BD4628">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"Wounds and Injuries"/</w:t>
            </w:r>
          </w:p>
        </w:tc>
        <w:tc>
          <w:tcPr>
            <w:tcW w:w="0" w:type="auto"/>
            <w:vAlign w:val="center"/>
            <w:hideMark/>
          </w:tcPr>
          <w:p w14:paraId="67DEA08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918487</w:t>
            </w:r>
          </w:p>
        </w:tc>
      </w:tr>
      <w:tr w:rsidR="008B25ED" w14:paraId="02C93816" w14:textId="77777777">
        <w:trPr>
          <w:tblCellSpacing w:w="15" w:type="dxa"/>
        </w:trPr>
        <w:tc>
          <w:tcPr>
            <w:tcW w:w="0" w:type="auto"/>
            <w:vAlign w:val="center"/>
            <w:hideMark/>
          </w:tcPr>
          <w:p w14:paraId="01AA50D8"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7DEC1E7F"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65AD889"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 xml:space="preserve">(wound* or </w:t>
            </w:r>
            <w:proofErr w:type="spellStart"/>
            <w:r>
              <w:rPr>
                <w:rFonts w:ascii="Helvetica" w:eastAsia="Times New Roman" w:hAnsi="Helvetica" w:cs="Helvetica"/>
                <w:color w:val="000000"/>
              </w:rPr>
              <w:t>injur</w:t>
            </w:r>
            <w:proofErr w:type="spellEnd"/>
            <w:r>
              <w:rPr>
                <w:rFonts w:ascii="Helvetica" w:eastAsia="Times New Roman" w:hAnsi="Helvetica" w:cs="Helvetica"/>
                <w:color w:val="000000"/>
              </w:rPr>
              <w:t>* or burn* or shooting* or stabbing* or violence).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4631E27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1125594</w:t>
            </w:r>
          </w:p>
        </w:tc>
      </w:tr>
      <w:tr w:rsidR="008B25ED" w14:paraId="4DD40108" w14:textId="77777777">
        <w:trPr>
          <w:tblCellSpacing w:w="15" w:type="dxa"/>
        </w:trPr>
        <w:tc>
          <w:tcPr>
            <w:tcW w:w="0" w:type="auto"/>
            <w:vAlign w:val="center"/>
            <w:hideMark/>
          </w:tcPr>
          <w:p w14:paraId="7C79637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7E9539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D3817A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 xml:space="preserve">(accident* or </w:t>
            </w:r>
            <w:proofErr w:type="spellStart"/>
            <w:r>
              <w:rPr>
                <w:rFonts w:ascii="Helvetica" w:eastAsia="Times New Roman" w:hAnsi="Helvetica" w:cs="Helvetica"/>
                <w:color w:val="000000"/>
              </w:rPr>
              <w:t>emergenc</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5BF1298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495852</w:t>
            </w:r>
          </w:p>
        </w:tc>
      </w:tr>
      <w:tr w:rsidR="008B25ED" w14:paraId="4DB122BA" w14:textId="77777777">
        <w:trPr>
          <w:tblCellSpacing w:w="15" w:type="dxa"/>
        </w:trPr>
        <w:tc>
          <w:tcPr>
            <w:tcW w:w="0" w:type="auto"/>
            <w:vAlign w:val="center"/>
            <w:hideMark/>
          </w:tcPr>
          <w:p w14:paraId="59385E9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6291495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B6F52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16 or 17 or 18 or 19</w:t>
            </w:r>
          </w:p>
        </w:tc>
        <w:tc>
          <w:tcPr>
            <w:tcW w:w="0" w:type="auto"/>
            <w:vAlign w:val="center"/>
            <w:hideMark/>
          </w:tcPr>
          <w:p w14:paraId="57E6D61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2169979</w:t>
            </w:r>
          </w:p>
        </w:tc>
      </w:tr>
      <w:tr w:rsidR="008B25ED" w14:paraId="08609F03" w14:textId="77777777">
        <w:trPr>
          <w:tblCellSpacing w:w="15" w:type="dxa"/>
        </w:trPr>
        <w:tc>
          <w:tcPr>
            <w:tcW w:w="0" w:type="auto"/>
            <w:vAlign w:val="center"/>
            <w:hideMark/>
          </w:tcPr>
          <w:p w14:paraId="1F8E0DA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27AE1EC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DF75B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10 and 13 and 20</w:t>
            </w:r>
          </w:p>
        </w:tc>
        <w:tc>
          <w:tcPr>
            <w:tcW w:w="0" w:type="auto"/>
            <w:vAlign w:val="center"/>
            <w:hideMark/>
          </w:tcPr>
          <w:p w14:paraId="60B48509"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39</w:t>
            </w:r>
          </w:p>
        </w:tc>
      </w:tr>
      <w:tr w:rsidR="008B25ED" w14:paraId="6E2D8635" w14:textId="77777777">
        <w:trPr>
          <w:tblCellSpacing w:w="15" w:type="dxa"/>
        </w:trPr>
        <w:tc>
          <w:tcPr>
            <w:tcW w:w="0" w:type="auto"/>
            <w:vAlign w:val="center"/>
            <w:hideMark/>
          </w:tcPr>
          <w:p w14:paraId="7DC0E96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6CC7719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A5E28F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limit 21 to (</w:t>
            </w:r>
            <w:proofErr w:type="spellStart"/>
            <w:r>
              <w:rPr>
                <w:rFonts w:ascii="Helvetica" w:eastAsia="Times New Roman" w:hAnsi="Helvetica" w:cs="Helvetica"/>
                <w:color w:val="000000"/>
              </w:rPr>
              <w:t>english</w:t>
            </w:r>
            <w:proofErr w:type="spellEnd"/>
            <w:r>
              <w:rPr>
                <w:rFonts w:ascii="Helvetica" w:eastAsia="Times New Roman" w:hAnsi="Helvetica" w:cs="Helvetica"/>
                <w:color w:val="000000"/>
              </w:rPr>
              <w:t xml:space="preserve"> language and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="2020 -Current")</w:t>
            </w:r>
          </w:p>
        </w:tc>
        <w:tc>
          <w:tcPr>
            <w:tcW w:w="0" w:type="auto"/>
            <w:vAlign w:val="center"/>
            <w:hideMark/>
          </w:tcPr>
          <w:p w14:paraId="4955731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37</w:t>
            </w:r>
          </w:p>
        </w:tc>
      </w:tr>
    </w:tbl>
    <w:p w14:paraId="63829052" w14:textId="77777777" w:rsidR="008B25ED" w:rsidRDefault="00BD4628">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B25E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0650F"/>
    <w:multiLevelType w:val="multilevel"/>
    <w:tmpl w:val="5FF2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062B8"/>
    <w:multiLevelType w:val="multilevel"/>
    <w:tmpl w:val="F038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28"/>
    <w:rsid w:val="00854140"/>
    <w:rsid w:val="008B25ED"/>
    <w:rsid w:val="00BD4628"/>
    <w:rsid w:val="00CA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2EFE2"/>
  <w15:docId w15:val="{A429645E-34DE-4529-9A75-87607D9E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BD4628"/>
    <w:rPr>
      <w:rFonts w:ascii="Tahoma" w:hAnsi="Tahoma" w:cs="Tahoma"/>
      <w:sz w:val="16"/>
      <w:szCs w:val="16"/>
    </w:rPr>
  </w:style>
  <w:style w:type="character" w:customStyle="1" w:styleId="BalloonTextChar">
    <w:name w:val="Balloon Text Char"/>
    <w:basedOn w:val="DefaultParagraphFont"/>
    <w:link w:val="BalloonText"/>
    <w:uiPriority w:val="99"/>
    <w:semiHidden/>
    <w:rsid w:val="00BD462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77842F-6ADB-4D62-B6AD-F0C03D73F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BAC960-1BFC-456F-936A-FBE11F5B7E2C}">
  <ds:schemaRefs>
    <ds:schemaRef ds:uri="http://schemas.microsoft.com/sharepoint/v3/contenttype/forms"/>
  </ds:schemaRefs>
</ds:datastoreItem>
</file>

<file path=customXml/itemProps3.xml><?xml version="1.0" encoding="utf-8"?>
<ds:datastoreItem xmlns:ds="http://schemas.openxmlformats.org/officeDocument/2006/customXml" ds:itemID="{1D5A0353-DB04-4F66-99CA-C0A1FA833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2021-02-16T10:25:00Z</dcterms:created>
  <dcterms:modified xsi:type="dcterms:W3CDTF">2021-03-09T12:15:00Z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