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7A044" w14:textId="77777777" w:rsidR="00EE1471" w:rsidRDefault="00E029BF">
      <w:pPr>
        <w:pStyle w:val="NormalWeb"/>
        <w:jc w:val="right"/>
      </w:pPr>
      <w:r>
        <w:rPr>
          <w:noProof/>
        </w:rPr>
        <w:drawing>
          <wp:inline distT="0" distB="0" distL="0" distR="0" wp14:anchorId="4EAD162B" wp14:editId="613846C3">
            <wp:extent cx="1428750" cy="33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428750" cy="333375"/>
                    </a:xfrm>
                    <a:prstGeom prst="rect">
                      <a:avLst/>
                    </a:prstGeom>
                    <a:noFill/>
                    <a:ln>
                      <a:noFill/>
                    </a:ln>
                  </pic:spPr>
                </pic:pic>
              </a:graphicData>
            </a:graphic>
          </wp:inline>
        </w:drawing>
      </w:r>
    </w:p>
    <w:p w14:paraId="5BFC0959" w14:textId="77777777" w:rsidR="00EE1471" w:rsidRDefault="00E029BF">
      <w:pPr>
        <w:pStyle w:val="Heading1"/>
        <w:jc w:val="center"/>
        <w:rPr>
          <w:rFonts w:eastAsia="Times New Roman"/>
        </w:rPr>
      </w:pPr>
      <w:r>
        <w:rPr>
          <w:rFonts w:eastAsia="Times New Roman"/>
        </w:rPr>
        <w:t>Evidence Search Service</w:t>
      </w:r>
      <w:r>
        <w:rPr>
          <w:rFonts w:eastAsia="Times New Roman"/>
        </w:rPr>
        <w:br/>
        <w:t>Results of your search request</w:t>
      </w:r>
    </w:p>
    <w:p w14:paraId="6EFF8175" w14:textId="77777777" w:rsidR="00EE1471" w:rsidRDefault="00EE1471">
      <w:pPr>
        <w:rPr>
          <w:rFonts w:eastAsia="Times New Roman"/>
        </w:rPr>
      </w:pPr>
    </w:p>
    <w:p w14:paraId="5B165572" w14:textId="77777777" w:rsidR="00EE1471" w:rsidRDefault="00E029BF">
      <w:pPr>
        <w:pStyle w:val="Heading2"/>
        <w:rPr>
          <w:rFonts w:eastAsia="Times New Roman"/>
        </w:rPr>
      </w:pPr>
      <w:r>
        <w:rPr>
          <w:rFonts w:eastAsia="Times New Roman"/>
        </w:rPr>
        <w:t>Information or recent articles on domestic abuse of pregnant women during COVID 19 lockdown</w:t>
      </w:r>
    </w:p>
    <w:p w14:paraId="02D8DEA5" w14:textId="77777777" w:rsidR="00EE1471" w:rsidRDefault="00E029BF">
      <w:pPr>
        <w:pStyle w:val="NormalWeb"/>
      </w:pPr>
      <w:r>
        <w:rPr>
          <w:rStyle w:val="Strong"/>
        </w:rPr>
        <w:t>ID of request:</w:t>
      </w:r>
      <w:r>
        <w:t xml:space="preserve"> 22743</w:t>
      </w:r>
      <w:r>
        <w:br/>
      </w:r>
      <w:r>
        <w:rPr>
          <w:rStyle w:val="Strong"/>
        </w:rPr>
        <w:t>Date of request:</w:t>
      </w:r>
      <w:r>
        <w:t xml:space="preserve"> 15th April, 2020</w:t>
      </w:r>
      <w:r>
        <w:br/>
      </w:r>
      <w:r>
        <w:rPr>
          <w:rStyle w:val="Strong"/>
        </w:rPr>
        <w:t>Date of completion:</w:t>
      </w:r>
      <w:r>
        <w:t xml:space="preserve"> 17th </w:t>
      </w:r>
      <w:proofErr w:type="gramStart"/>
      <w:r>
        <w:t>April,</w:t>
      </w:r>
      <w:proofErr w:type="gramEnd"/>
      <w:r>
        <w:t xml:space="preserve"> 2020 </w:t>
      </w:r>
    </w:p>
    <w:p w14:paraId="54E20674" w14:textId="77777777" w:rsidR="00EE1471" w:rsidRDefault="00E029BF">
      <w:pPr>
        <w:pStyle w:val="NormalWeb"/>
      </w:pPr>
      <w:r>
        <w:t xml:space="preserve">If you would like to request any articles or any further help, please contact:  Liz Land at </w:t>
      </w:r>
      <w:hyperlink r:id="rId8" w:tgtFrame="_top" w:history="1">
        <w:r>
          <w:rPr>
            <w:rStyle w:val="Hyperlink"/>
          </w:rPr>
          <w:t xml:space="preserve">Elizabeth.land@hhft.nhs.uk </w:t>
        </w:r>
      </w:hyperlink>
    </w:p>
    <w:p w14:paraId="7E1E77EA" w14:textId="77777777" w:rsidR="00EE1471" w:rsidRDefault="00E029BF">
      <w:pPr>
        <w:pStyle w:val="NormalWeb"/>
      </w:pPr>
      <w:r>
        <w:t xml:space="preserve">Please acknowledge this work in any resulting paper or presentation as: Evidence search: Information or recent articles on domestic abuse of pregnant women during COVID 19 lockdown. Liz Land. (17th </w:t>
      </w:r>
      <w:proofErr w:type="gramStart"/>
      <w:r>
        <w:t>April,</w:t>
      </w:r>
      <w:proofErr w:type="gramEnd"/>
      <w:r>
        <w:t xml:space="preserve"> 2020). WINCHESTER, UK: Hampshire Healthcare Library Service. </w:t>
      </w:r>
    </w:p>
    <w:p w14:paraId="71EB52CD" w14:textId="77777777" w:rsidR="00EE1471" w:rsidRDefault="00E029BF">
      <w:pPr>
        <w:pStyle w:val="NormalWeb"/>
      </w:pPr>
      <w:r>
        <w:rPr>
          <w:rStyle w:val="Strong"/>
        </w:rPr>
        <w:t>Sources searched</w:t>
      </w:r>
      <w:r>
        <w:br/>
        <w:t>End Violence Against Women (1)</w:t>
      </w:r>
      <w:r>
        <w:br/>
        <w:t>Google (4)</w:t>
      </w:r>
      <w:r>
        <w:br/>
        <w:t>Royal College of Obstetricians and Gynaecologists (RCOG) (1)</w:t>
      </w:r>
      <w:r>
        <w:br/>
        <w:t>United Nations Population Fund (1)</w:t>
      </w:r>
      <w:r>
        <w:br/>
        <w:t>Women's Aid (2)</w:t>
      </w:r>
      <w:r>
        <w:br/>
        <w:t>World Economic Forum (1)</w:t>
      </w:r>
    </w:p>
    <w:p w14:paraId="6BD479FB" w14:textId="77777777" w:rsidR="00EE1471" w:rsidRDefault="00E029BF">
      <w:pPr>
        <w:pStyle w:val="NormalWeb"/>
      </w:pPr>
      <w:r>
        <w:rPr>
          <w:rStyle w:val="Strong"/>
        </w:rPr>
        <w:t>Date range used</w:t>
      </w:r>
      <w:r>
        <w:t xml:space="preserve"> (5 years, 10 years): recent </w:t>
      </w:r>
      <w:r>
        <w:br/>
      </w:r>
      <w:r>
        <w:rPr>
          <w:rStyle w:val="Strong"/>
        </w:rPr>
        <w:t>Limits used</w:t>
      </w:r>
      <w:r>
        <w:t xml:space="preserve"> (gender, article/study type, etc.): pregnant women, women </w:t>
      </w:r>
      <w:r>
        <w:br/>
      </w:r>
      <w:r>
        <w:rPr>
          <w:rStyle w:val="Strong"/>
        </w:rPr>
        <w:t>Search terms and notes</w:t>
      </w:r>
      <w:r>
        <w:t xml:space="preserve"> (full search strategy for database searches below):</w:t>
      </w:r>
    </w:p>
    <w:p w14:paraId="51588798" w14:textId="77777777" w:rsidR="00EE1471" w:rsidRDefault="00E029BF">
      <w:pPr>
        <w:pStyle w:val="NormalWeb"/>
      </w:pPr>
      <w:r>
        <w:t>Safe Lives</w:t>
      </w:r>
    </w:p>
    <w:p w14:paraId="4C56C456" w14:textId="77777777" w:rsidR="00EE1471" w:rsidRDefault="00E029BF">
      <w:pPr>
        <w:pStyle w:val="NormalWeb"/>
      </w:pPr>
      <w:r>
        <w:t>Google</w:t>
      </w:r>
    </w:p>
    <w:p w14:paraId="37B6E338" w14:textId="77777777" w:rsidR="00EE1471" w:rsidRDefault="00E029BF">
      <w:pPr>
        <w:pStyle w:val="NormalWeb"/>
      </w:pPr>
      <w:r>
        <w:t xml:space="preserve">HDAS EMBASE, CINAHL, </w:t>
      </w:r>
      <w:proofErr w:type="spellStart"/>
      <w:r>
        <w:t>Psychinf</w:t>
      </w:r>
      <w:proofErr w:type="spellEnd"/>
    </w:p>
    <w:p w14:paraId="7E37BC39" w14:textId="77777777" w:rsidR="00EE1471" w:rsidRDefault="00E029BF">
      <w:pPr>
        <w:pStyle w:val="NormalWeb"/>
      </w:pPr>
      <w:r>
        <w:t>RCOG</w:t>
      </w:r>
    </w:p>
    <w:p w14:paraId="3B3CD197" w14:textId="77777777" w:rsidR="00EE1471" w:rsidRDefault="00E029BF">
      <w:pPr>
        <w:pStyle w:val="NormalWeb"/>
      </w:pPr>
      <w:r>
        <w:t>NHS website</w:t>
      </w:r>
    </w:p>
    <w:p w14:paraId="27416380" w14:textId="77777777" w:rsidR="00EE1471" w:rsidRDefault="00E029BF">
      <w:pPr>
        <w:pStyle w:val="NormalWeb"/>
      </w:pPr>
      <w:r>
        <w:rPr>
          <w:u w:val="single"/>
        </w:rPr>
        <w:t>Domestic violence support organisations</w:t>
      </w:r>
    </w:p>
    <w:p w14:paraId="1292F095" w14:textId="77777777" w:rsidR="00EE1471" w:rsidRDefault="00E029BF">
      <w:pPr>
        <w:pStyle w:val="NormalWeb"/>
      </w:pPr>
      <w:r>
        <w:t xml:space="preserve">Women's Refuge </w:t>
      </w:r>
      <w:hyperlink r:id="rId9" w:history="1">
        <w:r>
          <w:rPr>
            <w:rStyle w:val="Hyperlink"/>
          </w:rPr>
          <w:t>https://www.refuge.org.uk</w:t>
        </w:r>
      </w:hyperlink>
      <w:r>
        <w:t> with links to general info on COVID19</w:t>
      </w:r>
    </w:p>
    <w:p w14:paraId="2A2437C2" w14:textId="77777777" w:rsidR="00EE1471" w:rsidRDefault="00E029BF">
      <w:pPr>
        <w:pStyle w:val="NormalWeb"/>
      </w:pPr>
      <w:r>
        <w:rPr>
          <w:rStyle w:val="detailslineup"/>
        </w:rPr>
        <w:t xml:space="preserve">Domestic abuse and COVID19 </w:t>
      </w:r>
      <w:hyperlink r:id="rId10" w:history="1">
        <w:r>
          <w:rPr>
            <w:rStyle w:val="Hyperlink"/>
          </w:rPr>
          <w:t>https://safelives.org.uk/news-views/domestic-abuse-and-covid-19</w:t>
        </w:r>
      </w:hyperlink>
    </w:p>
    <w:p w14:paraId="4A7BC6B9" w14:textId="77777777" w:rsidR="00EE1471" w:rsidRDefault="00E029BF">
      <w:pPr>
        <w:pStyle w:val="NormalWeb"/>
      </w:pPr>
      <w:r>
        <w:rPr>
          <w:rStyle w:val="detailslineup"/>
        </w:rPr>
        <w:t xml:space="preserve">Women's Aid </w:t>
      </w:r>
      <w:hyperlink r:id="rId11" w:history="1">
        <w:r>
          <w:rPr>
            <w:rStyle w:val="Hyperlink"/>
          </w:rPr>
          <w:t>https://www.womensaid.org.uk/</w:t>
        </w:r>
      </w:hyperlink>
    </w:p>
    <w:p w14:paraId="0983785C" w14:textId="77777777" w:rsidR="00EE1471" w:rsidRDefault="00E029BF">
      <w:pPr>
        <w:pStyle w:val="NormalWeb"/>
      </w:pPr>
      <w:r>
        <w:rPr>
          <w:rStyle w:val="detailslineup"/>
        </w:rPr>
        <w:t xml:space="preserve">Respect </w:t>
      </w:r>
      <w:hyperlink r:id="rId12" w:history="1">
        <w:r>
          <w:rPr>
            <w:rStyle w:val="Hyperlink"/>
          </w:rPr>
          <w:t>http://respect.uk.net/</w:t>
        </w:r>
      </w:hyperlink>
    </w:p>
    <w:p w14:paraId="13AD0A09" w14:textId="77777777" w:rsidR="00EE1471" w:rsidRDefault="00E029BF">
      <w:pPr>
        <w:divId w:val="1708529531"/>
        <w:rPr>
          <w:rFonts w:eastAsia="Times New Roman"/>
        </w:rPr>
      </w:pPr>
      <w:r>
        <w:rPr>
          <w:rFonts w:eastAsia="Times New Roman"/>
        </w:rPr>
        <w:lastRenderedPageBreak/>
        <w:t xml:space="preserve">End Violence against Women </w:t>
      </w:r>
      <w:hyperlink r:id="rId13" w:history="1">
        <w:r>
          <w:rPr>
            <w:rStyle w:val="Hyperlink"/>
            <w:rFonts w:eastAsia="Times New Roman"/>
          </w:rPr>
          <w:t>https://www.endviolenceagainstwomen.org.uk/</w:t>
        </w:r>
      </w:hyperlink>
    </w:p>
    <w:p w14:paraId="7066BFFA" w14:textId="77777777" w:rsidR="00EE1471" w:rsidRDefault="004A3BE7">
      <w:pPr>
        <w:pStyle w:val="NormalWeb"/>
      </w:pPr>
      <w:hyperlink r:id="rId14" w:tgtFrame="_blank" w:history="1">
        <w:r w:rsidR="00E029BF">
          <w:rPr>
            <w:rStyle w:val="Strong"/>
            <w:color w:val="0000FF"/>
            <w:u w:val="single"/>
          </w:rPr>
          <w:t>Refuge responds to COVID-19.</w:t>
        </w:r>
      </w:hyperlink>
      <w:r w:rsidR="00E029BF">
        <w:br/>
      </w:r>
      <w:r w:rsidR="00E029BF">
        <w:rPr>
          <w:rStyle w:val="detailslineup"/>
        </w:rPr>
        <w:t>Refuge; 2020.</w:t>
      </w:r>
      <w:r w:rsidR="00E029BF">
        <w:br/>
      </w:r>
      <w:hyperlink r:id="rId15" w:tgtFrame="_blank" w:history="1">
        <w:r w:rsidR="00E029BF">
          <w:rPr>
            <w:rStyle w:val="Hyperlink"/>
          </w:rPr>
          <w:t>https://www.refuge.org.uk/refuge-responds-to-covid-19/</w:t>
        </w:r>
      </w:hyperlink>
      <w:r w:rsidR="00E029BF">
        <w:br/>
      </w:r>
      <w:r w:rsidR="00E029BF">
        <w:rPr>
          <w:rStyle w:val="detailslineup"/>
        </w:rPr>
        <w:t>[Refuge wants to reassure those experiencing abuse that they are not alone. Our services remain open and we have contingency plans in place for all of our services, including refuges, community-based services and the National Domestic Abuse Helpline, run by Refuge.]</w:t>
      </w:r>
      <w:r w:rsidR="00E029BF">
        <w:br/>
      </w:r>
      <w:r w:rsidR="00E029BF">
        <w:rPr>
          <w:rStyle w:val="Emphasis"/>
        </w:rPr>
        <w:t>Freely available online</w:t>
      </w:r>
    </w:p>
    <w:p w14:paraId="30DFC951" w14:textId="77777777" w:rsidR="00EE1471" w:rsidRDefault="00E029BF">
      <w:pPr>
        <w:pStyle w:val="NormalWeb"/>
      </w:pPr>
      <w:r>
        <w:rPr>
          <w:rStyle w:val="detailslineup"/>
        </w:rPr>
        <w:t>Domestic abuse in Pregnancy  </w:t>
      </w:r>
      <w:hyperlink r:id="rId16" w:history="1">
        <w:r>
          <w:rPr>
            <w:rStyle w:val="Hyperlink"/>
          </w:rPr>
          <w:t>https://www.nhs.uk/conditions/pregnancy-and-baby/domestic-abuse-pregnant/</w:t>
        </w:r>
      </w:hyperlink>
      <w:r>
        <w:rPr>
          <w:rStyle w:val="detailslineup"/>
        </w:rPr>
        <w:t> includes video with factual info by a midwife.</w:t>
      </w:r>
    </w:p>
    <w:p w14:paraId="143AE6B2" w14:textId="77777777" w:rsidR="00EE1471" w:rsidRDefault="00E029BF">
      <w:pPr>
        <w:pStyle w:val="NormalWeb"/>
      </w:pPr>
      <w:r>
        <w:rPr>
          <w:rStyle w:val="detailslineup"/>
          <w:u w:val="single"/>
        </w:rPr>
        <w:t>Woman's Hour podcasts</w:t>
      </w:r>
    </w:p>
    <w:p w14:paraId="32B0EBF8" w14:textId="77777777" w:rsidR="00EE1471" w:rsidRDefault="00E029BF">
      <w:pPr>
        <w:divId w:val="1380593286"/>
        <w:rPr>
          <w:rFonts w:eastAsia="Times New Roman"/>
        </w:rPr>
      </w:pPr>
      <w:r>
        <w:rPr>
          <w:rStyle w:val="Strong"/>
          <w:rFonts w:eastAsia="Times New Roman"/>
        </w:rPr>
        <w:t>DV during COVID</w:t>
      </w:r>
      <w:r>
        <w:rPr>
          <w:rFonts w:eastAsia="Times New Roman"/>
        </w:rPr>
        <w:t xml:space="preserve"> 14min in </w:t>
      </w:r>
      <w:hyperlink r:id="rId17" w:tgtFrame="_blank" w:history="1">
        <w:r>
          <w:rPr>
            <w:rStyle w:val="Hyperlink"/>
            <w:rFonts w:eastAsia="Times New Roman"/>
          </w:rPr>
          <w:t>https://www.bbc.co.uk/programmes/m000gtm3</w:t>
        </w:r>
      </w:hyperlink>
      <w:r>
        <w:rPr>
          <w:rFonts w:eastAsia="Times New Roman"/>
        </w:rPr>
        <w:t> </w:t>
      </w:r>
    </w:p>
    <w:p w14:paraId="48595080" w14:textId="77777777" w:rsidR="00EE1471" w:rsidRDefault="00E029BF">
      <w:pPr>
        <w:divId w:val="1698119569"/>
        <w:rPr>
          <w:rFonts w:eastAsia="Times New Roman"/>
        </w:rPr>
      </w:pPr>
      <w:r>
        <w:rPr>
          <w:rFonts w:eastAsia="Times New Roman"/>
        </w:rPr>
        <w:t>Victims of violence in the home are being reassured that there's still help available for them despite what's happening. Sarah Green from End Violence Against Women describes how dangerous the lock-down is for victims of domestic abuse. </w:t>
      </w:r>
    </w:p>
    <w:p w14:paraId="25721C50" w14:textId="77777777" w:rsidR="00EE1471" w:rsidRDefault="00E029BF">
      <w:pPr>
        <w:divId w:val="1135490154"/>
        <w:rPr>
          <w:rFonts w:eastAsia="Times New Roman"/>
        </w:rPr>
      </w:pPr>
      <w:proofErr w:type="spellStart"/>
      <w:r>
        <w:rPr>
          <w:rStyle w:val="Strong"/>
          <w:rFonts w:eastAsia="Times New Roman"/>
        </w:rPr>
        <w:t>Dv</w:t>
      </w:r>
      <w:proofErr w:type="spellEnd"/>
      <w:r>
        <w:rPr>
          <w:rStyle w:val="Strong"/>
          <w:rFonts w:eastAsia="Times New Roman"/>
        </w:rPr>
        <w:t xml:space="preserve"> perpetrators</w:t>
      </w:r>
      <w:r>
        <w:rPr>
          <w:rFonts w:eastAsia="Times New Roman"/>
        </w:rPr>
        <w:t xml:space="preserve"> 1st 10 min </w:t>
      </w:r>
      <w:hyperlink r:id="rId18" w:history="1">
        <w:r>
          <w:rPr>
            <w:rStyle w:val="Hyperlink"/>
            <w:rFonts w:eastAsia="Times New Roman"/>
          </w:rPr>
          <w:t>https://www.bbc.co.uk/programmes/m000h7x0</w:t>
        </w:r>
      </w:hyperlink>
      <w:r>
        <w:rPr>
          <w:rFonts w:eastAsia="Times New Roman"/>
        </w:rPr>
        <w:t> </w:t>
      </w:r>
    </w:p>
    <w:p w14:paraId="25B4EC6D" w14:textId="77777777" w:rsidR="00EE1471" w:rsidRDefault="00E029BF">
      <w:pPr>
        <w:divId w:val="646009824"/>
        <w:rPr>
          <w:rFonts w:eastAsia="Times New Roman"/>
        </w:rPr>
      </w:pPr>
      <w:r>
        <w:rPr>
          <w:rStyle w:val="detailslineup"/>
          <w:rFonts w:eastAsia="Times New Roman"/>
        </w:rPr>
        <w:t>Jo Todd from the organisation RESPECT talks to us about perpetrators of domestic violence and what her charity</w:t>
      </w:r>
      <w:r>
        <w:rPr>
          <w:rFonts w:eastAsia="Times New Roman"/>
        </w:rPr>
        <w:t xml:space="preserve"> </w:t>
      </w:r>
    </w:p>
    <w:p w14:paraId="28DED064" w14:textId="77777777" w:rsidR="00EE1471" w:rsidRDefault="00E029BF">
      <w:pPr>
        <w:divId w:val="1508400702"/>
        <w:rPr>
          <w:rFonts w:eastAsia="Times New Roman"/>
        </w:rPr>
      </w:pPr>
      <w:r>
        <w:rPr>
          <w:rFonts w:eastAsia="Times New Roman"/>
        </w:rPr>
        <w:t xml:space="preserve">End Violence against Women </w:t>
      </w:r>
      <w:r>
        <w:rPr>
          <w:rStyle w:val="detailslineup"/>
          <w:rFonts w:eastAsia="Times New Roman"/>
        </w:rPr>
        <w:t>is doing to help them stop their behaviour.</w:t>
      </w:r>
    </w:p>
    <w:p w14:paraId="06ED480D" w14:textId="77777777" w:rsidR="00EE1471" w:rsidRDefault="00E029BF">
      <w:pPr>
        <w:divId w:val="97069230"/>
        <w:rPr>
          <w:rFonts w:eastAsia="Times New Roman"/>
        </w:rPr>
      </w:pPr>
      <w:r>
        <w:rPr>
          <w:rFonts w:eastAsia="Times New Roman"/>
        </w:rPr>
        <w:t> </w:t>
      </w:r>
    </w:p>
    <w:p w14:paraId="57F1C548" w14:textId="77777777" w:rsidR="00EE1471" w:rsidRDefault="00E029BF">
      <w:pPr>
        <w:divId w:val="1069883644"/>
        <w:rPr>
          <w:rFonts w:eastAsia="Times New Roman"/>
        </w:rPr>
      </w:pPr>
      <w:r>
        <w:rPr>
          <w:rFonts w:eastAsia="Times New Roman"/>
        </w:rPr>
        <w:t> </w:t>
      </w:r>
    </w:p>
    <w:p w14:paraId="712A3B96" w14:textId="55D96DF7" w:rsidR="00EE1471" w:rsidRDefault="00E029BF">
      <w:pPr>
        <w:pStyle w:val="NormalWeb"/>
      </w:pPr>
      <w:r>
        <w:t xml:space="preserve">For more information about the resources please go to: </w:t>
      </w:r>
      <w:hyperlink r:id="rId19" w:history="1">
        <w:r>
          <w:rPr>
            <w:rStyle w:val="Hyperlink"/>
          </w:rPr>
          <w:t xml:space="preserve">www.hantshealthcarelibrary.nhs.uk </w:t>
        </w:r>
      </w:hyperlink>
      <w:r>
        <w:t xml:space="preserve">. </w:t>
      </w:r>
    </w:p>
    <w:p w14:paraId="7C3CE0ED" w14:textId="77777777" w:rsidR="00EE1471" w:rsidRDefault="00E029BF">
      <w:pPr>
        <w:pStyle w:val="Heading2"/>
        <w:rPr>
          <w:rFonts w:eastAsia="Times New Roman"/>
        </w:rPr>
      </w:pPr>
      <w:r>
        <w:rPr>
          <w:rFonts w:eastAsia="Times New Roman"/>
        </w:rPr>
        <w:t>Contents</w:t>
      </w:r>
    </w:p>
    <w:p w14:paraId="468DD29E" w14:textId="77777777" w:rsidR="00EE1471" w:rsidRDefault="004A3BE7">
      <w:pPr>
        <w:pStyle w:val="tocitemgroup"/>
        <w:spacing w:before="0" w:after="0"/>
      </w:pPr>
      <w:hyperlink w:anchor="Content1" w:history="1">
        <w:r w:rsidR="00E029BF">
          <w:rPr>
            <w:rStyle w:val="Hyperlink"/>
          </w:rPr>
          <w:t>A. National and International Guidance</w:t>
        </w:r>
      </w:hyperlink>
    </w:p>
    <w:p w14:paraId="49D5CE3D" w14:textId="77777777" w:rsidR="00EE1471" w:rsidRDefault="00E029BF">
      <w:pPr>
        <w:pStyle w:val="tocitempublisher"/>
        <w:spacing w:before="0"/>
      </w:pPr>
      <w:r>
        <w:rPr>
          <w:rStyle w:val="toc1"/>
        </w:rPr>
        <w:t>Home Office</w:t>
      </w:r>
    </w:p>
    <w:p w14:paraId="2A55E802" w14:textId="77777777" w:rsidR="00EE1471" w:rsidRDefault="004A3BE7">
      <w:pPr>
        <w:pStyle w:val="tocitem"/>
      </w:pPr>
      <w:hyperlink w:anchor="Research625412" w:history="1">
        <w:r w:rsidR="00E029BF">
          <w:rPr>
            <w:rStyle w:val="Hyperlink"/>
          </w:rPr>
          <w:t>Coronavirus (COVID-19): support for victims of domestic abuse</w:t>
        </w:r>
      </w:hyperlink>
    </w:p>
    <w:p w14:paraId="3CB25324" w14:textId="77777777" w:rsidR="00EE1471" w:rsidRDefault="00EE1471">
      <w:pPr>
        <w:rPr>
          <w:rFonts w:eastAsia="Times New Roman"/>
        </w:rPr>
      </w:pPr>
    </w:p>
    <w:p w14:paraId="202C71AF" w14:textId="77777777" w:rsidR="00EE1471" w:rsidRDefault="004A3BE7">
      <w:pPr>
        <w:pStyle w:val="tocitemgroup"/>
        <w:spacing w:before="0" w:after="0"/>
      </w:pPr>
      <w:hyperlink w:anchor="Content4" w:history="1">
        <w:r w:rsidR="00E029BF">
          <w:rPr>
            <w:rStyle w:val="Hyperlink"/>
          </w:rPr>
          <w:t>B. Institutional Publications</w:t>
        </w:r>
      </w:hyperlink>
    </w:p>
    <w:p w14:paraId="641205BD" w14:textId="77777777" w:rsidR="00EE1471" w:rsidRDefault="00E029BF">
      <w:pPr>
        <w:pStyle w:val="tocitempublisher"/>
        <w:spacing w:before="0"/>
      </w:pPr>
      <w:r>
        <w:rPr>
          <w:rStyle w:val="toc1"/>
        </w:rPr>
        <w:t>End Violence Against Women</w:t>
      </w:r>
    </w:p>
    <w:p w14:paraId="22730239" w14:textId="77777777" w:rsidR="00EE1471" w:rsidRDefault="004A3BE7">
      <w:pPr>
        <w:pStyle w:val="tocitem"/>
      </w:pPr>
      <w:hyperlink w:anchor="Research625585" w:history="1">
        <w:r w:rsidR="00E029BF">
          <w:rPr>
            <w:rStyle w:val="Hyperlink"/>
          </w:rPr>
          <w:t>COVID-19 Response</w:t>
        </w:r>
      </w:hyperlink>
    </w:p>
    <w:p w14:paraId="31290107" w14:textId="77777777" w:rsidR="00EE1471" w:rsidRDefault="00E029BF">
      <w:pPr>
        <w:pStyle w:val="tocitempublisher"/>
        <w:spacing w:before="0"/>
      </w:pPr>
      <w:r>
        <w:rPr>
          <w:rStyle w:val="toc1"/>
        </w:rPr>
        <w:t>Royal College of Midwives (RCM)</w:t>
      </w:r>
    </w:p>
    <w:p w14:paraId="0D19257D" w14:textId="77777777" w:rsidR="00EE1471" w:rsidRDefault="004A3BE7">
      <w:pPr>
        <w:pStyle w:val="tocitem"/>
      </w:pPr>
      <w:hyperlink w:anchor="Research625567" w:history="1">
        <w:r w:rsidR="00E029BF">
          <w:rPr>
            <w:rStyle w:val="Hyperlink"/>
          </w:rPr>
          <w:t>Domestic abuse</w:t>
        </w:r>
      </w:hyperlink>
    </w:p>
    <w:p w14:paraId="18BFEBE1" w14:textId="77777777" w:rsidR="00EE1471" w:rsidRDefault="00E029BF">
      <w:pPr>
        <w:pStyle w:val="tocitempublisher"/>
        <w:spacing w:before="0"/>
      </w:pPr>
      <w:r>
        <w:rPr>
          <w:rStyle w:val="toc1"/>
        </w:rPr>
        <w:t>Royal College of Obstetricians and Gynaecologists (RCOG)</w:t>
      </w:r>
    </w:p>
    <w:p w14:paraId="15C8C473" w14:textId="77777777" w:rsidR="00EE1471" w:rsidRDefault="004A3BE7">
      <w:pPr>
        <w:pStyle w:val="tocitem"/>
      </w:pPr>
      <w:hyperlink w:anchor="Research625587" w:history="1">
        <w:r w:rsidR="00E029BF">
          <w:rPr>
            <w:rStyle w:val="Hyperlink"/>
          </w:rPr>
          <w:t>Domestic violence during pregnancy doubles risk of preterm birth and low birth weight</w:t>
        </w:r>
      </w:hyperlink>
    </w:p>
    <w:p w14:paraId="52251B9C" w14:textId="77777777" w:rsidR="00EE1471" w:rsidRDefault="00E029BF">
      <w:pPr>
        <w:pStyle w:val="tocitempublisher"/>
        <w:spacing w:before="0"/>
      </w:pPr>
      <w:r>
        <w:rPr>
          <w:rStyle w:val="toc1"/>
        </w:rPr>
        <w:t>Telford and Wrekin Council</w:t>
      </w:r>
    </w:p>
    <w:p w14:paraId="74A11379" w14:textId="77777777" w:rsidR="00EE1471" w:rsidRDefault="004A3BE7">
      <w:pPr>
        <w:pStyle w:val="tocitem"/>
      </w:pPr>
      <w:hyperlink w:anchor="Research625447" w:history="1">
        <w:r w:rsidR="00E029BF">
          <w:rPr>
            <w:rStyle w:val="Hyperlink"/>
          </w:rPr>
          <w:t>Domestic abuse during pregnancy</w:t>
        </w:r>
      </w:hyperlink>
    </w:p>
    <w:p w14:paraId="6275070F" w14:textId="77777777" w:rsidR="00EE1471" w:rsidRDefault="00E029BF">
      <w:pPr>
        <w:pStyle w:val="tocitempublisher"/>
        <w:spacing w:before="0"/>
      </w:pPr>
      <w:r>
        <w:rPr>
          <w:rStyle w:val="toc1"/>
        </w:rPr>
        <w:t>UNFPA</w:t>
      </w:r>
    </w:p>
    <w:p w14:paraId="3E9CBF43" w14:textId="77777777" w:rsidR="00EE1471" w:rsidRDefault="004A3BE7">
      <w:pPr>
        <w:pStyle w:val="tocitem"/>
      </w:pPr>
      <w:hyperlink w:anchor="Research625552" w:history="1">
        <w:r w:rsidR="00E029BF">
          <w:rPr>
            <w:rStyle w:val="Hyperlink"/>
          </w:rPr>
          <w:t>When quarantine is unsafe: Domestic violence survivors seek help in Ukraine</w:t>
        </w:r>
      </w:hyperlink>
    </w:p>
    <w:p w14:paraId="1E624E00" w14:textId="77777777" w:rsidR="00EE1471" w:rsidRDefault="00E029BF">
      <w:pPr>
        <w:pStyle w:val="tocitempublisher"/>
        <w:spacing w:before="0"/>
      </w:pPr>
      <w:r>
        <w:rPr>
          <w:rStyle w:val="toc1"/>
        </w:rPr>
        <w:t>United Nations Population Fund</w:t>
      </w:r>
    </w:p>
    <w:p w14:paraId="3C57159D" w14:textId="77777777" w:rsidR="00EE1471" w:rsidRDefault="004A3BE7">
      <w:pPr>
        <w:pStyle w:val="tocitem"/>
      </w:pPr>
      <w:hyperlink w:anchor="Research625563" w:history="1">
        <w:r w:rsidR="00E029BF">
          <w:rPr>
            <w:rStyle w:val="Hyperlink"/>
          </w:rPr>
          <w:t xml:space="preserve">Gender-based violence spikes amid pandemic, shelters need support </w:t>
        </w:r>
      </w:hyperlink>
    </w:p>
    <w:p w14:paraId="73E50A0A" w14:textId="77777777" w:rsidR="00EE1471" w:rsidRDefault="00E029BF">
      <w:pPr>
        <w:pStyle w:val="tocitempublisher"/>
        <w:spacing w:before="0"/>
      </w:pPr>
      <w:r>
        <w:rPr>
          <w:rStyle w:val="toc1"/>
        </w:rPr>
        <w:t>Women's Aid</w:t>
      </w:r>
    </w:p>
    <w:p w14:paraId="34BF11F4" w14:textId="77777777" w:rsidR="00EE1471" w:rsidRDefault="004A3BE7">
      <w:pPr>
        <w:pStyle w:val="tocitem"/>
      </w:pPr>
      <w:hyperlink w:anchor="Research625402" w:history="1">
        <w:r w:rsidR="00E029BF">
          <w:rPr>
            <w:rStyle w:val="Hyperlink"/>
          </w:rPr>
          <w:t>COVID-19: Resource hub: practical support and advice</w:t>
        </w:r>
      </w:hyperlink>
    </w:p>
    <w:p w14:paraId="21207BE9" w14:textId="77777777" w:rsidR="00EE1471" w:rsidRDefault="004A3BE7">
      <w:pPr>
        <w:pStyle w:val="tocitem"/>
      </w:pPr>
      <w:hyperlink w:anchor="Research625403" w:history="1">
        <w:r w:rsidR="00E029BF">
          <w:rPr>
            <w:rStyle w:val="Hyperlink"/>
          </w:rPr>
          <w:t>Nearly 60% of survivors using domestic abuse services are mothers and 1 in 15 are pregnant, according to latest Women’s Aid report</w:t>
        </w:r>
      </w:hyperlink>
    </w:p>
    <w:p w14:paraId="763E4AF2" w14:textId="77777777" w:rsidR="00EE1471" w:rsidRDefault="00E029BF">
      <w:pPr>
        <w:pStyle w:val="tocitempublisher"/>
        <w:spacing w:before="0"/>
      </w:pPr>
      <w:r>
        <w:rPr>
          <w:rStyle w:val="toc1"/>
        </w:rPr>
        <w:t>World Economic Forum</w:t>
      </w:r>
    </w:p>
    <w:p w14:paraId="4ECE13AF" w14:textId="77777777" w:rsidR="00EE1471" w:rsidRDefault="004A3BE7">
      <w:pPr>
        <w:pStyle w:val="tocitem"/>
      </w:pPr>
      <w:hyperlink w:anchor="Research625448" w:history="1">
        <w:r w:rsidR="00E029BF">
          <w:rPr>
            <w:rStyle w:val="Hyperlink"/>
          </w:rPr>
          <w:t>The COVID-19 pandemic could have huge knock-on effects on women's health, says the UN</w:t>
        </w:r>
      </w:hyperlink>
    </w:p>
    <w:p w14:paraId="52D5FE75" w14:textId="77777777" w:rsidR="00EE1471" w:rsidRDefault="00EE1471">
      <w:pPr>
        <w:rPr>
          <w:rFonts w:eastAsia="Times New Roman"/>
        </w:rPr>
      </w:pPr>
    </w:p>
    <w:p w14:paraId="768FBF31" w14:textId="77777777" w:rsidR="00EE1471" w:rsidRDefault="00E029BF">
      <w:pPr>
        <w:pStyle w:val="NormalWeb"/>
      </w:pPr>
      <w:r>
        <w:t> </w:t>
      </w:r>
    </w:p>
    <w:p w14:paraId="03A6C233" w14:textId="77777777" w:rsidR="00EE1471" w:rsidRDefault="00E029BF">
      <w:pPr>
        <w:pStyle w:val="NormalWeb"/>
      </w:pPr>
      <w:r>
        <w:t> </w:t>
      </w:r>
    </w:p>
    <w:p w14:paraId="2F74DAB2" w14:textId="77777777" w:rsidR="00EE1471" w:rsidRDefault="00E029BF">
      <w:pPr>
        <w:pStyle w:val="NormalWeb"/>
      </w:pPr>
      <w:r>
        <w:t> </w:t>
      </w:r>
    </w:p>
    <w:p w14:paraId="30F6B309" w14:textId="77777777" w:rsidR="00EE1471" w:rsidRDefault="00E029BF">
      <w:pPr>
        <w:pStyle w:val="Heading2"/>
        <w:rPr>
          <w:rFonts w:eastAsia="Times New Roman"/>
        </w:rPr>
      </w:pPr>
      <w:bookmarkStart w:id="0" w:name="Content1"/>
      <w:bookmarkEnd w:id="0"/>
      <w:r>
        <w:rPr>
          <w:rFonts w:eastAsia="Times New Roman"/>
        </w:rPr>
        <w:t>A. National and International Guidance</w:t>
      </w:r>
    </w:p>
    <w:p w14:paraId="033F27FB" w14:textId="77777777" w:rsidR="00EE1471" w:rsidRDefault="00EE1471">
      <w:pPr>
        <w:rPr>
          <w:rFonts w:eastAsia="Times New Roman"/>
        </w:rPr>
      </w:pPr>
    </w:p>
    <w:p w14:paraId="28ED7524" w14:textId="77777777" w:rsidR="00EE1471" w:rsidRDefault="00E029BF">
      <w:pPr>
        <w:pStyle w:val="Heading4"/>
        <w:rPr>
          <w:rFonts w:eastAsia="Times New Roman"/>
        </w:rPr>
      </w:pPr>
      <w:r>
        <w:rPr>
          <w:rFonts w:eastAsia="Times New Roman"/>
        </w:rPr>
        <w:t>Home Office</w:t>
      </w:r>
    </w:p>
    <w:p w14:paraId="38B3BF52" w14:textId="77777777" w:rsidR="00EE1471" w:rsidRDefault="00E029BF">
      <w:pPr>
        <w:pStyle w:val="content"/>
      </w:pPr>
      <w:bookmarkStart w:id="1" w:name="Research625412"/>
      <w:bookmarkEnd w:id="1"/>
      <w:r>
        <w:rPr>
          <w:rStyle w:val="Strong"/>
        </w:rPr>
        <w:t>Coronavirus (COVID-19): support for victims of domestic abuse</w:t>
      </w:r>
      <w:r>
        <w:t xml:space="preserve"> (2020) </w:t>
      </w:r>
    </w:p>
    <w:p w14:paraId="62BF8414" w14:textId="77777777" w:rsidR="00EE1471" w:rsidRDefault="004A3BE7">
      <w:pPr>
        <w:pStyle w:val="content"/>
      </w:pPr>
      <w:hyperlink r:id="rId20" w:history="1">
        <w:r w:rsidR="00E029BF">
          <w:rPr>
            <w:rStyle w:val="Hyperlink"/>
          </w:rPr>
          <w:t xml:space="preserve">Available online at this link </w:t>
        </w:r>
      </w:hyperlink>
    </w:p>
    <w:p w14:paraId="683AE48E" w14:textId="77777777" w:rsidR="00EE1471" w:rsidRDefault="00EE1471">
      <w:pPr>
        <w:rPr>
          <w:rFonts w:eastAsia="Times New Roman"/>
        </w:rPr>
      </w:pPr>
    </w:p>
    <w:p w14:paraId="365F0E01" w14:textId="77777777" w:rsidR="00EE1471" w:rsidRDefault="00E029BF">
      <w:pPr>
        <w:pStyle w:val="Heading2"/>
        <w:rPr>
          <w:rFonts w:eastAsia="Times New Roman"/>
        </w:rPr>
      </w:pPr>
      <w:bookmarkStart w:id="2" w:name="Content4"/>
      <w:bookmarkEnd w:id="2"/>
      <w:r>
        <w:rPr>
          <w:rFonts w:eastAsia="Times New Roman"/>
        </w:rPr>
        <w:t>B. Institutional Publications</w:t>
      </w:r>
    </w:p>
    <w:p w14:paraId="77A8FDD9" w14:textId="77777777" w:rsidR="00EE1471" w:rsidRDefault="00EE1471">
      <w:pPr>
        <w:rPr>
          <w:rFonts w:eastAsia="Times New Roman"/>
        </w:rPr>
      </w:pPr>
    </w:p>
    <w:p w14:paraId="291F6498" w14:textId="77777777" w:rsidR="00EE1471" w:rsidRDefault="00E029BF">
      <w:pPr>
        <w:pStyle w:val="Heading4"/>
        <w:rPr>
          <w:rFonts w:eastAsia="Times New Roman"/>
        </w:rPr>
      </w:pPr>
      <w:r>
        <w:rPr>
          <w:rFonts w:eastAsia="Times New Roman"/>
        </w:rPr>
        <w:t>End Violence Against Women</w:t>
      </w:r>
    </w:p>
    <w:p w14:paraId="3462F150" w14:textId="77777777" w:rsidR="00EE1471" w:rsidRDefault="00E029BF">
      <w:pPr>
        <w:pStyle w:val="content"/>
      </w:pPr>
      <w:bookmarkStart w:id="3" w:name="Research625585"/>
      <w:bookmarkEnd w:id="3"/>
      <w:r>
        <w:rPr>
          <w:rStyle w:val="Strong"/>
        </w:rPr>
        <w:t>COVID-19 Response</w:t>
      </w:r>
      <w:r>
        <w:t xml:space="preserve"> (2020) </w:t>
      </w:r>
    </w:p>
    <w:p w14:paraId="52D05896" w14:textId="77777777" w:rsidR="00EE1471" w:rsidRDefault="004A3BE7">
      <w:pPr>
        <w:pStyle w:val="content"/>
      </w:pPr>
      <w:hyperlink r:id="rId21" w:history="1">
        <w:r w:rsidR="00E029BF">
          <w:rPr>
            <w:rStyle w:val="Hyperlink"/>
          </w:rPr>
          <w:t xml:space="preserve">Available online at this link </w:t>
        </w:r>
      </w:hyperlink>
    </w:p>
    <w:p w14:paraId="1DE35A1F" w14:textId="77777777" w:rsidR="00EE1471" w:rsidRDefault="00E029BF">
      <w:pPr>
        <w:pStyle w:val="content"/>
      </w:pPr>
      <w:r>
        <w:t>News, updates and reports of violence on women during COVID-19</w:t>
      </w:r>
    </w:p>
    <w:p w14:paraId="360512C1" w14:textId="77777777" w:rsidR="00EE1471" w:rsidRDefault="00EE1471">
      <w:pPr>
        <w:rPr>
          <w:rFonts w:eastAsia="Times New Roman"/>
        </w:rPr>
      </w:pPr>
    </w:p>
    <w:p w14:paraId="7BAD587E" w14:textId="77777777" w:rsidR="00EE1471" w:rsidRDefault="00EE1471">
      <w:pPr>
        <w:rPr>
          <w:rFonts w:eastAsia="Times New Roman"/>
        </w:rPr>
      </w:pPr>
    </w:p>
    <w:p w14:paraId="4428C692" w14:textId="77777777" w:rsidR="00EE1471" w:rsidRDefault="00E029BF">
      <w:pPr>
        <w:pStyle w:val="Heading4"/>
        <w:rPr>
          <w:rFonts w:eastAsia="Times New Roman"/>
        </w:rPr>
      </w:pPr>
      <w:r>
        <w:rPr>
          <w:rFonts w:eastAsia="Times New Roman"/>
        </w:rPr>
        <w:t>Royal College of Midwives (RCM)</w:t>
      </w:r>
    </w:p>
    <w:p w14:paraId="6B569EFC" w14:textId="77777777" w:rsidR="00EE1471" w:rsidRDefault="00E029BF">
      <w:pPr>
        <w:pStyle w:val="content"/>
      </w:pPr>
      <w:bookmarkStart w:id="4" w:name="Research625567"/>
      <w:bookmarkEnd w:id="4"/>
      <w:r>
        <w:rPr>
          <w:rStyle w:val="Strong"/>
        </w:rPr>
        <w:t>Domestic abuse</w:t>
      </w:r>
      <w:r>
        <w:t xml:space="preserve"> (2019) </w:t>
      </w:r>
    </w:p>
    <w:p w14:paraId="751E227A" w14:textId="77777777" w:rsidR="00EE1471" w:rsidRDefault="004A3BE7">
      <w:pPr>
        <w:pStyle w:val="content"/>
      </w:pPr>
      <w:hyperlink r:id="rId22" w:history="1">
        <w:r w:rsidR="00E029BF">
          <w:rPr>
            <w:rStyle w:val="Hyperlink"/>
          </w:rPr>
          <w:t xml:space="preserve">Available online at this link </w:t>
        </w:r>
      </w:hyperlink>
    </w:p>
    <w:p w14:paraId="201DA91E" w14:textId="77777777" w:rsidR="00EE1471" w:rsidRDefault="00E029BF">
      <w:pPr>
        <w:pStyle w:val="content"/>
      </w:pPr>
      <w:r>
        <w:t>e-learning on domestic abuse in pregnancy. Pre-COVID 19</w:t>
      </w:r>
    </w:p>
    <w:p w14:paraId="2CEDB50C" w14:textId="77777777" w:rsidR="00EE1471" w:rsidRDefault="00EE1471">
      <w:pPr>
        <w:rPr>
          <w:rFonts w:eastAsia="Times New Roman"/>
        </w:rPr>
      </w:pPr>
    </w:p>
    <w:p w14:paraId="36475C56" w14:textId="77777777" w:rsidR="00EE1471" w:rsidRDefault="00EE1471">
      <w:pPr>
        <w:rPr>
          <w:rFonts w:eastAsia="Times New Roman"/>
        </w:rPr>
      </w:pPr>
    </w:p>
    <w:p w14:paraId="6AAE13F3" w14:textId="77777777" w:rsidR="00EE1471" w:rsidRDefault="00E029BF">
      <w:pPr>
        <w:pStyle w:val="Heading4"/>
        <w:rPr>
          <w:rFonts w:eastAsia="Times New Roman"/>
        </w:rPr>
      </w:pPr>
      <w:r>
        <w:rPr>
          <w:rFonts w:eastAsia="Times New Roman"/>
        </w:rPr>
        <w:t>Royal College of Obstetricians and Gynaecologists (RCOG)</w:t>
      </w:r>
    </w:p>
    <w:p w14:paraId="334040C6" w14:textId="77777777" w:rsidR="00EE1471" w:rsidRDefault="00E029BF">
      <w:pPr>
        <w:pStyle w:val="content"/>
      </w:pPr>
      <w:bookmarkStart w:id="5" w:name="Research625587"/>
      <w:bookmarkEnd w:id="5"/>
      <w:r>
        <w:rPr>
          <w:rStyle w:val="Strong"/>
        </w:rPr>
        <w:lastRenderedPageBreak/>
        <w:t>Domestic violence during pregnancy doubles risk of preterm birth and low birth weight</w:t>
      </w:r>
      <w:r>
        <w:t xml:space="preserve"> (2016) </w:t>
      </w:r>
    </w:p>
    <w:p w14:paraId="4301AA32" w14:textId="77777777" w:rsidR="00EE1471" w:rsidRDefault="004A3BE7">
      <w:pPr>
        <w:pStyle w:val="content"/>
      </w:pPr>
      <w:hyperlink r:id="rId23" w:history="1">
        <w:r w:rsidR="00E029BF">
          <w:rPr>
            <w:rStyle w:val="Hyperlink"/>
          </w:rPr>
          <w:t xml:space="preserve">Available online at this link </w:t>
        </w:r>
      </w:hyperlink>
    </w:p>
    <w:p w14:paraId="31EB17D5" w14:textId="77777777" w:rsidR="00EE1471" w:rsidRDefault="00E029BF">
      <w:pPr>
        <w:pStyle w:val="content"/>
      </w:pPr>
      <w:r>
        <w:t>Press release with link to published research Links to ONS crime statistics</w:t>
      </w:r>
    </w:p>
    <w:p w14:paraId="22FE0DCA" w14:textId="77777777" w:rsidR="00EE1471" w:rsidRDefault="00EE1471">
      <w:pPr>
        <w:rPr>
          <w:rFonts w:eastAsia="Times New Roman"/>
        </w:rPr>
      </w:pPr>
    </w:p>
    <w:p w14:paraId="0763B5D5" w14:textId="77777777" w:rsidR="00EE1471" w:rsidRDefault="00EE1471">
      <w:pPr>
        <w:rPr>
          <w:rFonts w:eastAsia="Times New Roman"/>
        </w:rPr>
      </w:pPr>
    </w:p>
    <w:p w14:paraId="17436FBE" w14:textId="77777777" w:rsidR="00EE1471" w:rsidRDefault="00E029BF">
      <w:pPr>
        <w:pStyle w:val="Heading4"/>
        <w:rPr>
          <w:rFonts w:eastAsia="Times New Roman"/>
        </w:rPr>
      </w:pPr>
      <w:r>
        <w:rPr>
          <w:rFonts w:eastAsia="Times New Roman"/>
        </w:rPr>
        <w:t>Telford and Wrekin Council</w:t>
      </w:r>
    </w:p>
    <w:p w14:paraId="11228AD1" w14:textId="77777777" w:rsidR="00EE1471" w:rsidRDefault="00E029BF">
      <w:pPr>
        <w:pStyle w:val="content"/>
      </w:pPr>
      <w:bookmarkStart w:id="6" w:name="Research625447"/>
      <w:bookmarkEnd w:id="6"/>
      <w:r>
        <w:rPr>
          <w:rStyle w:val="Strong"/>
        </w:rPr>
        <w:t>Domestic abuse during pregnancy</w:t>
      </w:r>
      <w:r>
        <w:t xml:space="preserve"> (2019) </w:t>
      </w:r>
    </w:p>
    <w:p w14:paraId="75342FA4" w14:textId="77777777" w:rsidR="00EE1471" w:rsidRDefault="004A3BE7">
      <w:pPr>
        <w:pStyle w:val="content"/>
      </w:pPr>
      <w:hyperlink r:id="rId24" w:history="1">
        <w:r w:rsidR="00E029BF">
          <w:rPr>
            <w:rStyle w:val="Hyperlink"/>
          </w:rPr>
          <w:t xml:space="preserve">Available online at this link </w:t>
        </w:r>
      </w:hyperlink>
    </w:p>
    <w:p w14:paraId="6E149DDD" w14:textId="77777777" w:rsidR="00EE1471" w:rsidRDefault="00E029BF">
      <w:pPr>
        <w:pStyle w:val="content"/>
      </w:pPr>
      <w:r>
        <w:t xml:space="preserve">List of physical </w:t>
      </w:r>
      <w:proofErr w:type="spellStart"/>
      <w:r>
        <w:t>affects</w:t>
      </w:r>
      <w:proofErr w:type="spellEnd"/>
      <w:r>
        <w:t xml:space="preserve"> of abuse during pregnancy.</w:t>
      </w:r>
    </w:p>
    <w:p w14:paraId="27F907B8" w14:textId="77777777" w:rsidR="00EE1471" w:rsidRDefault="00EE1471">
      <w:pPr>
        <w:rPr>
          <w:rFonts w:eastAsia="Times New Roman"/>
        </w:rPr>
      </w:pPr>
    </w:p>
    <w:p w14:paraId="17A9EEFE" w14:textId="77777777" w:rsidR="00EE1471" w:rsidRDefault="00EE1471">
      <w:pPr>
        <w:rPr>
          <w:rFonts w:eastAsia="Times New Roman"/>
        </w:rPr>
      </w:pPr>
    </w:p>
    <w:p w14:paraId="6D42553F" w14:textId="77777777" w:rsidR="00EE1471" w:rsidRDefault="00E029BF">
      <w:pPr>
        <w:pStyle w:val="Heading4"/>
        <w:rPr>
          <w:rFonts w:eastAsia="Times New Roman"/>
        </w:rPr>
      </w:pPr>
      <w:r>
        <w:rPr>
          <w:rFonts w:eastAsia="Times New Roman"/>
        </w:rPr>
        <w:t>UNFPA</w:t>
      </w:r>
    </w:p>
    <w:p w14:paraId="24CD3CF6" w14:textId="77777777" w:rsidR="00EE1471" w:rsidRDefault="00E029BF">
      <w:pPr>
        <w:pStyle w:val="content"/>
      </w:pPr>
      <w:bookmarkStart w:id="7" w:name="Research625552"/>
      <w:bookmarkEnd w:id="7"/>
      <w:r>
        <w:rPr>
          <w:rStyle w:val="Strong"/>
        </w:rPr>
        <w:t>When quarantine is unsafe: Domestic violence survivors seek help in Ukraine</w:t>
      </w:r>
      <w:r>
        <w:t xml:space="preserve"> (2020) </w:t>
      </w:r>
    </w:p>
    <w:p w14:paraId="70A87292" w14:textId="77777777" w:rsidR="00EE1471" w:rsidRDefault="004A3BE7">
      <w:pPr>
        <w:pStyle w:val="content"/>
      </w:pPr>
      <w:hyperlink r:id="rId25" w:history="1">
        <w:r w:rsidR="00E029BF">
          <w:rPr>
            <w:rStyle w:val="Hyperlink"/>
          </w:rPr>
          <w:t xml:space="preserve">Available online at this link </w:t>
        </w:r>
      </w:hyperlink>
    </w:p>
    <w:p w14:paraId="094036A4" w14:textId="77777777" w:rsidR="00EE1471" w:rsidRDefault="00E029BF">
      <w:pPr>
        <w:pStyle w:val="content"/>
      </w:pPr>
      <w:r>
        <w:t>One by one, countries facing lockdowns and movement restrictions due to the COVID-19 pandemic are reporting alarming increases in domestic abuse. For too many women, safety from the virus is not safety from violence.</w:t>
      </w:r>
    </w:p>
    <w:p w14:paraId="7F7CDEC2" w14:textId="77777777" w:rsidR="00EE1471" w:rsidRDefault="00EE1471">
      <w:pPr>
        <w:rPr>
          <w:rFonts w:eastAsia="Times New Roman"/>
        </w:rPr>
      </w:pPr>
    </w:p>
    <w:p w14:paraId="747AA69E" w14:textId="77777777" w:rsidR="00EE1471" w:rsidRDefault="00EE1471">
      <w:pPr>
        <w:rPr>
          <w:rFonts w:eastAsia="Times New Roman"/>
        </w:rPr>
      </w:pPr>
    </w:p>
    <w:p w14:paraId="2056FC34" w14:textId="77777777" w:rsidR="00EE1471" w:rsidRDefault="00E029BF">
      <w:pPr>
        <w:pStyle w:val="Heading4"/>
        <w:rPr>
          <w:rFonts w:eastAsia="Times New Roman"/>
        </w:rPr>
      </w:pPr>
      <w:r>
        <w:rPr>
          <w:rFonts w:eastAsia="Times New Roman"/>
        </w:rPr>
        <w:t>United Nations Population Fund</w:t>
      </w:r>
    </w:p>
    <w:p w14:paraId="441613A8" w14:textId="77777777" w:rsidR="00EE1471" w:rsidRDefault="00E029BF">
      <w:pPr>
        <w:pStyle w:val="content"/>
      </w:pPr>
      <w:bookmarkStart w:id="8" w:name="Research625563"/>
      <w:bookmarkEnd w:id="8"/>
      <w:r>
        <w:rPr>
          <w:rStyle w:val="Strong"/>
        </w:rPr>
        <w:t xml:space="preserve">Gender-based violence spikes amid pandemic, shelters need support </w:t>
      </w:r>
      <w:r>
        <w:t xml:space="preserve">(2020) </w:t>
      </w:r>
    </w:p>
    <w:p w14:paraId="1DFCF9C9" w14:textId="77777777" w:rsidR="00EE1471" w:rsidRDefault="004A3BE7">
      <w:pPr>
        <w:pStyle w:val="content"/>
      </w:pPr>
      <w:hyperlink r:id="rId26" w:history="1">
        <w:r w:rsidR="00E029BF">
          <w:rPr>
            <w:rStyle w:val="Hyperlink"/>
          </w:rPr>
          <w:t xml:space="preserve">Available online at this link </w:t>
        </w:r>
      </w:hyperlink>
    </w:p>
    <w:p w14:paraId="0D076120" w14:textId="77777777" w:rsidR="00EE1471" w:rsidRDefault="00E029BF">
      <w:pPr>
        <w:pStyle w:val="content"/>
      </w:pPr>
      <w:r>
        <w:t xml:space="preserve">Case study in </w:t>
      </w:r>
      <w:proofErr w:type="spellStart"/>
      <w:r>
        <w:t>Kosova</w:t>
      </w:r>
      <w:proofErr w:type="spellEnd"/>
    </w:p>
    <w:p w14:paraId="6F25B894" w14:textId="77777777" w:rsidR="00EE1471" w:rsidRDefault="00EE1471">
      <w:pPr>
        <w:rPr>
          <w:rFonts w:eastAsia="Times New Roman"/>
        </w:rPr>
      </w:pPr>
    </w:p>
    <w:p w14:paraId="1526E933" w14:textId="77777777" w:rsidR="00EE1471" w:rsidRDefault="00EE1471">
      <w:pPr>
        <w:rPr>
          <w:rFonts w:eastAsia="Times New Roman"/>
        </w:rPr>
      </w:pPr>
    </w:p>
    <w:p w14:paraId="10CCFE81" w14:textId="77777777" w:rsidR="00EE1471" w:rsidRDefault="00E029BF">
      <w:pPr>
        <w:pStyle w:val="Heading4"/>
        <w:rPr>
          <w:rFonts w:eastAsia="Times New Roman"/>
        </w:rPr>
      </w:pPr>
      <w:r>
        <w:rPr>
          <w:rFonts w:eastAsia="Times New Roman"/>
        </w:rPr>
        <w:t>Women's Aid</w:t>
      </w:r>
    </w:p>
    <w:p w14:paraId="234C5E73" w14:textId="77777777" w:rsidR="00EE1471" w:rsidRDefault="00E029BF">
      <w:pPr>
        <w:pStyle w:val="content"/>
      </w:pPr>
      <w:bookmarkStart w:id="9" w:name="Research625402"/>
      <w:bookmarkEnd w:id="9"/>
      <w:r>
        <w:rPr>
          <w:rStyle w:val="Strong"/>
        </w:rPr>
        <w:t>COVID-19: Resource hub: practical support and advice</w:t>
      </w:r>
      <w:r>
        <w:t xml:space="preserve"> (2020) </w:t>
      </w:r>
    </w:p>
    <w:p w14:paraId="43D03579" w14:textId="77777777" w:rsidR="00EE1471" w:rsidRDefault="004A3BE7">
      <w:pPr>
        <w:pStyle w:val="content"/>
      </w:pPr>
      <w:hyperlink r:id="rId27" w:history="1">
        <w:r w:rsidR="00E029BF">
          <w:rPr>
            <w:rStyle w:val="Hyperlink"/>
          </w:rPr>
          <w:t xml:space="preserve">Available online at this link </w:t>
        </w:r>
      </w:hyperlink>
    </w:p>
    <w:p w14:paraId="25A038AD" w14:textId="77777777" w:rsidR="00EE1471" w:rsidRDefault="00EE1471">
      <w:pPr>
        <w:rPr>
          <w:rFonts w:eastAsia="Times New Roman"/>
        </w:rPr>
      </w:pPr>
    </w:p>
    <w:p w14:paraId="0EAB16E6" w14:textId="77777777" w:rsidR="00EE1471" w:rsidRDefault="00E029BF">
      <w:pPr>
        <w:pStyle w:val="content"/>
      </w:pPr>
      <w:bookmarkStart w:id="10" w:name="Research625403"/>
      <w:bookmarkEnd w:id="10"/>
      <w:r>
        <w:rPr>
          <w:rStyle w:val="Strong"/>
        </w:rPr>
        <w:t>Nearly 60% of survivors using domestic abuse services are mothers and 1 in 15 are pregnant, according to latest Women’s Aid report</w:t>
      </w:r>
      <w:r>
        <w:t xml:space="preserve"> (2019) </w:t>
      </w:r>
    </w:p>
    <w:p w14:paraId="549A250F" w14:textId="77777777" w:rsidR="00EE1471" w:rsidRDefault="004A3BE7">
      <w:pPr>
        <w:pStyle w:val="content"/>
      </w:pPr>
      <w:hyperlink r:id="rId28" w:history="1">
        <w:r w:rsidR="00E029BF">
          <w:rPr>
            <w:rStyle w:val="Hyperlink"/>
          </w:rPr>
          <w:t xml:space="preserve">Available online at this link </w:t>
        </w:r>
      </w:hyperlink>
    </w:p>
    <w:p w14:paraId="388C906F" w14:textId="77777777" w:rsidR="00EE1471" w:rsidRDefault="00E029BF">
      <w:pPr>
        <w:pStyle w:val="content"/>
      </w:pPr>
      <w:r>
        <w:lastRenderedPageBreak/>
        <w:t xml:space="preserve">Link to report at https://www.womensaid.org.uk/research-and-publications/the-domestic-abuse-report </w:t>
      </w:r>
    </w:p>
    <w:p w14:paraId="038DBFF4" w14:textId="77777777" w:rsidR="00EE1471" w:rsidRDefault="00EE1471">
      <w:pPr>
        <w:rPr>
          <w:rFonts w:eastAsia="Times New Roman"/>
        </w:rPr>
      </w:pPr>
    </w:p>
    <w:p w14:paraId="7009AE02" w14:textId="77777777" w:rsidR="00EE1471" w:rsidRDefault="00EE1471">
      <w:pPr>
        <w:rPr>
          <w:rFonts w:eastAsia="Times New Roman"/>
        </w:rPr>
      </w:pPr>
    </w:p>
    <w:p w14:paraId="3E656FAC" w14:textId="77777777" w:rsidR="00EE1471" w:rsidRDefault="00E029BF">
      <w:pPr>
        <w:pStyle w:val="Heading4"/>
        <w:rPr>
          <w:rFonts w:eastAsia="Times New Roman"/>
        </w:rPr>
      </w:pPr>
      <w:r>
        <w:rPr>
          <w:rFonts w:eastAsia="Times New Roman"/>
        </w:rPr>
        <w:t>World Economic Forum</w:t>
      </w:r>
    </w:p>
    <w:p w14:paraId="5479F785" w14:textId="77777777" w:rsidR="00EE1471" w:rsidRDefault="00E029BF">
      <w:pPr>
        <w:pStyle w:val="content"/>
      </w:pPr>
      <w:bookmarkStart w:id="11" w:name="Research625448"/>
      <w:bookmarkEnd w:id="11"/>
      <w:r>
        <w:rPr>
          <w:rStyle w:val="Strong"/>
        </w:rPr>
        <w:t>The COVID-19 pandemic could have huge knock-on effects on women's health, says the UN</w:t>
      </w:r>
      <w:r>
        <w:t xml:space="preserve"> (2020) </w:t>
      </w:r>
    </w:p>
    <w:p w14:paraId="66198194" w14:textId="77777777" w:rsidR="00EE1471" w:rsidRDefault="004A3BE7">
      <w:pPr>
        <w:pStyle w:val="content"/>
      </w:pPr>
      <w:hyperlink r:id="rId29" w:history="1">
        <w:r w:rsidR="00E029BF">
          <w:rPr>
            <w:rStyle w:val="Hyperlink"/>
          </w:rPr>
          <w:t xml:space="preserve">Available online at this link </w:t>
        </w:r>
      </w:hyperlink>
    </w:p>
    <w:p w14:paraId="7B8D09EA" w14:textId="77777777" w:rsidR="00EE1471" w:rsidRDefault="00E029BF">
      <w:pPr>
        <w:pStyle w:val="content"/>
      </w:pPr>
      <w:r>
        <w:t>Consequences for women's health during COVID-19, including pregnant women. Links to statements and global case studies</w:t>
      </w:r>
    </w:p>
    <w:p w14:paraId="6CC25F93" w14:textId="77777777" w:rsidR="00EE1471" w:rsidRDefault="00EE1471">
      <w:pPr>
        <w:rPr>
          <w:rFonts w:eastAsia="Times New Roman"/>
        </w:rPr>
      </w:pPr>
    </w:p>
    <w:p w14:paraId="77D9771F" w14:textId="77777777" w:rsidR="00EE1471" w:rsidRDefault="00E029BF">
      <w:pPr>
        <w:pStyle w:val="Heading3"/>
        <w:rPr>
          <w:rFonts w:eastAsia="Times New Roman"/>
        </w:rPr>
      </w:pPr>
      <w:r>
        <w:rPr>
          <w:rFonts w:eastAsia="Times New Roman"/>
        </w:rPr>
        <w:t>Opening Internet Links</w:t>
      </w:r>
    </w:p>
    <w:p w14:paraId="6CBBCFAD" w14:textId="77777777" w:rsidR="00EE1471" w:rsidRDefault="00E029BF">
      <w:pPr>
        <w:pStyle w:val="NormalWeb"/>
      </w:pPr>
      <w:r>
        <w:t xml:space="preserve">The links to internet sites in this document </w:t>
      </w:r>
      <w:proofErr w:type="gramStart"/>
      <w:r>
        <w:t>are</w:t>
      </w:r>
      <w:proofErr w:type="gramEnd"/>
      <w:r>
        <w:t xml:space="preserve"> 'live' and can be opened by holding down the CTRL key on your keyboard while clicking on the web address with your mouse </w:t>
      </w:r>
    </w:p>
    <w:p w14:paraId="7C1B23F1" w14:textId="77777777" w:rsidR="00EE1471" w:rsidRDefault="00E029BF">
      <w:pPr>
        <w:pStyle w:val="Heading3"/>
        <w:rPr>
          <w:rFonts w:eastAsia="Times New Roman"/>
        </w:rPr>
      </w:pPr>
      <w:r>
        <w:rPr>
          <w:rFonts w:eastAsia="Times New Roman"/>
        </w:rPr>
        <w:t>Full text papers</w:t>
      </w:r>
    </w:p>
    <w:p w14:paraId="383EDDBF" w14:textId="77777777" w:rsidR="00EE1471" w:rsidRDefault="00E029BF">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w:t>
      </w:r>
      <w:proofErr w:type="gramStart"/>
      <w:r>
        <w:t>account</w:t>
      </w:r>
      <w:proofErr w:type="gramEnd"/>
      <w:r>
        <w:t xml:space="preserve"> you can </w:t>
      </w:r>
      <w:hyperlink r:id="rId30" w:history="1">
        <w:r>
          <w:rPr>
            <w:rStyle w:val="Hyperlink"/>
          </w:rPr>
          <w:t>register online</w:t>
        </w:r>
      </w:hyperlink>
      <w:r>
        <w:t xml:space="preserve">. </w:t>
      </w:r>
    </w:p>
    <w:p w14:paraId="5ECDB257" w14:textId="77777777" w:rsidR="00EE1471" w:rsidRDefault="00E029BF">
      <w:pPr>
        <w:pStyle w:val="NormalWeb"/>
      </w:pPr>
      <w:r>
        <w:t xml:space="preserve">You can then access the papers by simply entering your username and password. If you do not have easy access to the internet to gain access, please let us know and we can download the papers for you. </w:t>
      </w:r>
    </w:p>
    <w:p w14:paraId="143F982A" w14:textId="77777777" w:rsidR="00EE1471" w:rsidRDefault="00E029BF">
      <w:pPr>
        <w:pStyle w:val="Heading3"/>
        <w:rPr>
          <w:rFonts w:eastAsia="Times New Roman"/>
        </w:rPr>
      </w:pPr>
      <w:r>
        <w:rPr>
          <w:rFonts w:eastAsia="Times New Roman"/>
        </w:rPr>
        <w:t>Guidance on searching within online documents</w:t>
      </w:r>
    </w:p>
    <w:p w14:paraId="66BD2D97" w14:textId="77777777" w:rsidR="00EE1471" w:rsidRDefault="00E029BF">
      <w:pPr>
        <w:pStyle w:val="NormalWeb"/>
      </w:pPr>
      <w:r>
        <w:t xml:space="preserve">Links are provided to the full text of each document. Relevant extracts have been copied and pasted into these results. Rather than browse through lengthy documents, you can search for specific words as follows: </w:t>
      </w:r>
    </w:p>
    <w:p w14:paraId="028AEBC0" w14:textId="77777777" w:rsidR="00EE1471" w:rsidRDefault="00E029BF">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2682DBD3" w14:textId="77777777" w:rsidR="00EE1471" w:rsidRDefault="00E029BF">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0537F48A" w14:textId="77777777" w:rsidR="00E029BF" w:rsidRDefault="00E029BF">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w:t>
      </w:r>
      <w:r>
        <w:lastRenderedPageBreak/>
        <w:t xml:space="preserve">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E029BF">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35"/>
    <w:rsid w:val="004A3BE7"/>
    <w:rsid w:val="00BC5135"/>
    <w:rsid w:val="00E029BF"/>
    <w:rsid w:val="00EE1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57475"/>
  <w15:chartTrackingRefBased/>
  <w15:docId w15:val="{5CEC82A2-3721-491C-987F-C4E11D82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detailslineup">
    <w:name w:val="detailslineup"/>
    <w:basedOn w:val="DefaultParagraphFont"/>
    <w:rPr>
      <w:rFonts w:ascii="Helvetica" w:hAnsi="Helvetica" w:cs="Helvetica" w:hint="default"/>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9230">
      <w:marLeft w:val="0"/>
      <w:marRight w:val="0"/>
      <w:marTop w:val="0"/>
      <w:marBottom w:val="0"/>
      <w:divBdr>
        <w:top w:val="none" w:sz="0" w:space="0" w:color="auto"/>
        <w:left w:val="none" w:sz="0" w:space="0" w:color="auto"/>
        <w:bottom w:val="none" w:sz="0" w:space="0" w:color="auto"/>
        <w:right w:val="none" w:sz="0" w:space="0" w:color="auto"/>
      </w:divBdr>
    </w:div>
    <w:div w:id="1380593286">
      <w:marLeft w:val="0"/>
      <w:marRight w:val="0"/>
      <w:marTop w:val="0"/>
      <w:marBottom w:val="0"/>
      <w:divBdr>
        <w:top w:val="none" w:sz="0" w:space="0" w:color="auto"/>
        <w:left w:val="none" w:sz="0" w:space="0" w:color="auto"/>
        <w:bottom w:val="none" w:sz="0" w:space="0" w:color="auto"/>
        <w:right w:val="none" w:sz="0" w:space="0" w:color="auto"/>
      </w:divBdr>
    </w:div>
    <w:div w:id="1472402724">
      <w:marLeft w:val="0"/>
      <w:marRight w:val="0"/>
      <w:marTop w:val="0"/>
      <w:marBottom w:val="0"/>
      <w:divBdr>
        <w:top w:val="none" w:sz="0" w:space="0" w:color="auto"/>
        <w:left w:val="none" w:sz="0" w:space="0" w:color="auto"/>
        <w:bottom w:val="none" w:sz="0" w:space="0" w:color="auto"/>
        <w:right w:val="none" w:sz="0" w:space="0" w:color="auto"/>
      </w:divBdr>
      <w:divsChild>
        <w:div w:id="1698119569">
          <w:marLeft w:val="0"/>
          <w:marRight w:val="0"/>
          <w:marTop w:val="0"/>
          <w:marBottom w:val="307"/>
          <w:divBdr>
            <w:top w:val="none" w:sz="0" w:space="0" w:color="auto"/>
            <w:left w:val="none" w:sz="0" w:space="0" w:color="auto"/>
            <w:bottom w:val="none" w:sz="0" w:space="0" w:color="auto"/>
            <w:right w:val="none" w:sz="0" w:space="0" w:color="auto"/>
          </w:divBdr>
        </w:div>
        <w:div w:id="1135490154">
          <w:marLeft w:val="0"/>
          <w:marRight w:val="0"/>
          <w:marTop w:val="0"/>
          <w:marBottom w:val="307"/>
          <w:divBdr>
            <w:top w:val="none" w:sz="0" w:space="0" w:color="auto"/>
            <w:left w:val="none" w:sz="0" w:space="0" w:color="auto"/>
            <w:bottom w:val="none" w:sz="0" w:space="0" w:color="auto"/>
            <w:right w:val="none" w:sz="0" w:space="0" w:color="auto"/>
          </w:divBdr>
        </w:div>
        <w:div w:id="646009824">
          <w:marLeft w:val="0"/>
          <w:marRight w:val="0"/>
          <w:marTop w:val="0"/>
          <w:marBottom w:val="307"/>
          <w:divBdr>
            <w:top w:val="none" w:sz="0" w:space="0" w:color="auto"/>
            <w:left w:val="none" w:sz="0" w:space="0" w:color="auto"/>
            <w:bottom w:val="none" w:sz="0" w:space="0" w:color="auto"/>
            <w:right w:val="none" w:sz="0" w:space="0" w:color="auto"/>
          </w:divBdr>
          <w:divsChild>
            <w:div w:id="1508400702">
              <w:marLeft w:val="0"/>
              <w:marRight w:val="0"/>
              <w:marTop w:val="0"/>
              <w:marBottom w:val="307"/>
              <w:divBdr>
                <w:top w:val="none" w:sz="0" w:space="0" w:color="auto"/>
                <w:left w:val="none" w:sz="0" w:space="0" w:color="auto"/>
                <w:bottom w:val="none" w:sz="0" w:space="0" w:color="auto"/>
                <w:right w:val="none" w:sz="0" w:space="0" w:color="auto"/>
              </w:divBdr>
            </w:div>
          </w:divsChild>
        </w:div>
      </w:divsChild>
    </w:div>
    <w:div w:id="1708529531">
      <w:marLeft w:val="0"/>
      <w:marRight w:val="0"/>
      <w:marTop w:val="0"/>
      <w:marBottom w:val="307"/>
      <w:divBdr>
        <w:top w:val="none" w:sz="0" w:space="0" w:color="auto"/>
        <w:left w:val="none" w:sz="0" w:space="0" w:color="auto"/>
        <w:bottom w:val="none" w:sz="0" w:space="0" w:color="auto"/>
        <w:right w:val="none" w:sz="0" w:space="0" w:color="auto"/>
      </w:divBdr>
    </w:div>
    <w:div w:id="2103984262">
      <w:marLeft w:val="0"/>
      <w:marRight w:val="0"/>
      <w:marTop w:val="0"/>
      <w:marBottom w:val="0"/>
      <w:divBdr>
        <w:top w:val="none" w:sz="0" w:space="0" w:color="auto"/>
        <w:left w:val="none" w:sz="0" w:space="0" w:color="auto"/>
        <w:bottom w:val="none" w:sz="0" w:space="0" w:color="auto"/>
        <w:right w:val="none" w:sz="0" w:space="0" w:color="auto"/>
      </w:divBdr>
      <w:divsChild>
        <w:div w:id="1069883644">
          <w:marLeft w:val="0"/>
          <w:marRight w:val="0"/>
          <w:marTop w:val="0"/>
          <w:marBottom w:val="307"/>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zabeth.land@hhft.nhs.uk" TargetMode="External"/><Relationship Id="rId13" Type="http://schemas.openxmlformats.org/officeDocument/2006/relationships/hyperlink" Target="https://www.endviolenceagainstwomen.org.uk/" TargetMode="External"/><Relationship Id="rId18" Type="http://schemas.openxmlformats.org/officeDocument/2006/relationships/hyperlink" Target="https://www.bbc.co.uk/programmes/m000h7x0" TargetMode="External"/><Relationship Id="rId26" Type="http://schemas.openxmlformats.org/officeDocument/2006/relationships/hyperlink" Target="https://www.knowledgeshare.nhs.uk/index.php?PageID=link_resolver&amp;link=f1e68e4d9a1997a72864c3d90e156c84" TargetMode="External"/><Relationship Id="rId3" Type="http://schemas.openxmlformats.org/officeDocument/2006/relationships/customXml" Target="../customXml/item3.xml"/><Relationship Id="rId21" Type="http://schemas.openxmlformats.org/officeDocument/2006/relationships/hyperlink" Target="https://www.knowledgeshare.nhs.uk/index.php?PageID=link_resolver&amp;link=690b40e2d5ffc8f185f6c6ca6a603fe7" TargetMode="External"/><Relationship Id="rId7" Type="http://schemas.openxmlformats.org/officeDocument/2006/relationships/image" Target="https://www.knowledgeshare.nhs.uk/index.php?Request=image&amp;FileStore=uploads&amp;MaxWidth=150&amp;MaxHeight=150&amp;Path=%2Flogos%2Flks%2Flks_logo_97.jpg" TargetMode="External"/><Relationship Id="rId12" Type="http://schemas.openxmlformats.org/officeDocument/2006/relationships/hyperlink" Target="http://respect.uk.net/" TargetMode="External"/><Relationship Id="rId17" Type="http://schemas.openxmlformats.org/officeDocument/2006/relationships/hyperlink" Target="https://owa.hhft.nhs.uk/owa/redir.aspx?C=yJEYYqZYa-sjO21uAUojG0yXJqiVqqXHz0EWroUkJttZyOkvsuLXCA..&amp;URL=https%3a%2f%2fwww.bbc.co.uk%2fprogrammes%2fm000gtm3" TargetMode="External"/><Relationship Id="rId25" Type="http://schemas.openxmlformats.org/officeDocument/2006/relationships/hyperlink" Target="https://www.knowledgeshare.nhs.uk/index.php?PageID=link_resolver&amp;link=3a2b001a062664f0909bc4881f6ccb29" TargetMode="External"/><Relationship Id="rId2" Type="http://schemas.openxmlformats.org/officeDocument/2006/relationships/customXml" Target="../customXml/item2.xml"/><Relationship Id="rId16" Type="http://schemas.openxmlformats.org/officeDocument/2006/relationships/hyperlink" Target="https://www.nhs.uk/conditions/pregnancy-and-baby/domestic-abuse-pregnant/" TargetMode="External"/><Relationship Id="rId20" Type="http://schemas.openxmlformats.org/officeDocument/2006/relationships/hyperlink" Target="https://www.knowledgeshare.nhs.uk/index.php?PageID=link_resolver&amp;link=d73eb617a383a21eb86d7b3fb1d2baa0" TargetMode="External"/><Relationship Id="rId29" Type="http://schemas.openxmlformats.org/officeDocument/2006/relationships/hyperlink" Target="https://www.knowledgeshare.nhs.uk/index.php?PageID=link_resolver&amp;link=0e7299255aeb00182d378bd57b2118f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omensaid.org.uk/" TargetMode="External"/><Relationship Id="rId24" Type="http://schemas.openxmlformats.org/officeDocument/2006/relationships/hyperlink" Target="https://www.knowledgeshare.nhs.uk/index.php?PageID=link_resolver&amp;link=5c115760bbc4166dd38601a594e73bfa"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refuge.org.uk/refuge-responds-to-covid-19/" TargetMode="External"/><Relationship Id="rId23" Type="http://schemas.openxmlformats.org/officeDocument/2006/relationships/hyperlink" Target="https://www.knowledgeshare.nhs.uk/index.php?PageID=link_resolver&amp;link=a39991b7fc9dcebe1fbbf8d9f2022bdf" TargetMode="External"/><Relationship Id="rId28" Type="http://schemas.openxmlformats.org/officeDocument/2006/relationships/hyperlink" Target="https://www.knowledgeshare.nhs.uk/index.php?PageID=link_resolver&amp;link=6d3c0403824b07a9c03d29027e573622" TargetMode="External"/><Relationship Id="rId10" Type="http://schemas.openxmlformats.org/officeDocument/2006/relationships/hyperlink" Target="https://safelives.org.uk/news-views/domestic-abuse-and-covid-19" TargetMode="External"/><Relationship Id="rId19" Type="http://schemas.openxmlformats.org/officeDocument/2006/relationships/hyperlink" Target="file:///C:\Users\elain\Downloads\www.hantshealthcarelibrary.nhs.uk"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refuge.org.uk/" TargetMode="External"/><Relationship Id="rId14" Type="http://schemas.openxmlformats.org/officeDocument/2006/relationships/hyperlink" Target="https://www.refuge.org.uk/refuge-responds-to-covid-19/" TargetMode="External"/><Relationship Id="rId22" Type="http://schemas.openxmlformats.org/officeDocument/2006/relationships/hyperlink" Target="https://www.knowledgeshare.nhs.uk/index.php?PageID=link_resolver&amp;link=e58f5c17e3cd81cd35a3e42a5b23d8dd" TargetMode="External"/><Relationship Id="rId27" Type="http://schemas.openxmlformats.org/officeDocument/2006/relationships/hyperlink" Target="https://www.knowledgeshare.nhs.uk/index.php?PageID=link_resolver&amp;link=4cc6f147e70b3147c2ea907131d8c6f2" TargetMode="External"/><Relationship Id="rId30" Type="http://schemas.openxmlformats.org/officeDocument/2006/relationships/hyperlink" Target="https://openathens.nic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A95408-684F-4654-AD7C-50DE2D8FB7EA}">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D221E5C4-3622-4202-A3B3-58E79F75181B}">
  <ds:schemaRefs>
    <ds:schemaRef ds:uri="http://schemas.microsoft.com/sharepoint/v3/contenttype/forms"/>
  </ds:schemaRefs>
</ds:datastoreItem>
</file>

<file path=customXml/itemProps3.xml><?xml version="1.0" encoding="utf-8"?>
<ds:datastoreItem xmlns:ds="http://schemas.openxmlformats.org/officeDocument/2006/customXml" ds:itemID="{1BBE1451-878F-4B39-A78C-A695B0284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1581</Words>
  <Characters>9012</Characters>
  <Application>Microsoft Office Word</Application>
  <DocSecurity>0</DocSecurity>
  <Lines>75</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2020-04-28T08:55:00Z</dcterms:created>
  <dcterms:modified xsi:type="dcterms:W3CDTF">2020-04-28T08:55:00Z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1222700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