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DCB" w:rsidRDefault="009F5DCB" w:rsidP="00A36B7D">
      <w:pPr>
        <w:rPr>
          <w:rFonts w:ascii="Arial" w:eastAsia="Times New Roman" w:hAnsi="Arial" w:cs="Arial"/>
          <w:sz w:val="24"/>
          <w:szCs w:val="24"/>
        </w:rPr>
      </w:pPr>
      <w:bookmarkStart w:id="0" w:name="historyanchor"/>
      <w:r w:rsidRPr="009F5DCB">
        <w:rPr>
          <w:rFonts w:ascii="Arial" w:eastAsia="Times New Roman" w:hAnsi="Arial" w:cs="Arial"/>
          <w:b/>
          <w:sz w:val="24"/>
          <w:szCs w:val="24"/>
        </w:rPr>
        <w:t>Reviewer’s note</w:t>
      </w:r>
      <w:r>
        <w:rPr>
          <w:rFonts w:ascii="Arial" w:eastAsia="Times New Roman" w:hAnsi="Arial" w:cs="Arial"/>
          <w:b/>
          <w:sz w:val="24"/>
          <w:szCs w:val="24"/>
        </w:rPr>
        <w:t xml:space="preserve"> (11/09/2020)</w:t>
      </w:r>
      <w:bookmarkStart w:id="1" w:name="_GoBack"/>
      <w:bookmarkEnd w:id="1"/>
      <w:r w:rsidRPr="009F5DCB">
        <w:rPr>
          <w:rFonts w:ascii="Arial" w:eastAsia="Times New Roman" w:hAnsi="Arial" w:cs="Arial"/>
          <w:b/>
          <w:sz w:val="24"/>
          <w:szCs w:val="24"/>
        </w:rPr>
        <w:t>:</w:t>
      </w:r>
    </w:p>
    <w:p w:rsidR="009F5DCB" w:rsidRPr="009F5DCB" w:rsidRDefault="009F5DCB" w:rsidP="00A36B7D">
      <w:pPr>
        <w:rPr>
          <w:rFonts w:ascii="Arial" w:eastAsia="Times New Roman" w:hAnsi="Arial" w:cs="Arial"/>
          <w:sz w:val="24"/>
          <w:szCs w:val="24"/>
        </w:rPr>
      </w:pPr>
      <w:r w:rsidRPr="009F5DCB">
        <w:rPr>
          <w:rFonts w:ascii="Arial" w:eastAsia="Times New Roman" w:hAnsi="Arial" w:cs="Arial"/>
          <w:sz w:val="24"/>
          <w:szCs w:val="24"/>
        </w:rPr>
        <w:t xml:space="preserve">Regarding </w:t>
      </w:r>
      <w:r>
        <w:rPr>
          <w:rFonts w:ascii="Arial" w:eastAsia="Times New Roman" w:hAnsi="Arial" w:cs="Arial"/>
          <w:sz w:val="24"/>
          <w:szCs w:val="24"/>
        </w:rPr>
        <w:t xml:space="preserve">the </w:t>
      </w:r>
      <w:r w:rsidRPr="009F5DCB">
        <w:rPr>
          <w:rFonts w:ascii="Arial" w:eastAsia="Times New Roman" w:hAnsi="Arial" w:cs="Arial"/>
          <w:sz w:val="24"/>
          <w:szCs w:val="24"/>
        </w:rPr>
        <w:t>ECMO</w:t>
      </w:r>
      <w:r>
        <w:rPr>
          <w:rFonts w:ascii="Arial" w:eastAsia="Times New Roman" w:hAnsi="Arial" w:cs="Arial"/>
          <w:sz w:val="24"/>
          <w:szCs w:val="24"/>
        </w:rPr>
        <w:t xml:space="preserve"> part of the search</w:t>
      </w:r>
      <w:r w:rsidRPr="009F5DCB">
        <w:rPr>
          <w:rFonts w:ascii="Arial" w:eastAsia="Times New Roman" w:hAnsi="Arial" w:cs="Arial"/>
          <w:sz w:val="24"/>
          <w:szCs w:val="24"/>
        </w:rPr>
        <w:t xml:space="preserve">, consider enclosing phrases in quotation marks (e.g. "extracorporeal membrane oxygenation", </w:t>
      </w:r>
      <w:r w:rsidRPr="009F5DCB">
        <w:rPr>
          <w:rFonts w:ascii="Arial" w:eastAsia="Times New Roman" w:hAnsi="Arial" w:cs="Arial"/>
          <w:sz w:val="24"/>
          <w:szCs w:val="24"/>
        </w:rPr>
        <w:t>"extracorporeal life support"</w:t>
      </w:r>
      <w:r w:rsidRPr="009F5DCB">
        <w:rPr>
          <w:rFonts w:ascii="Arial" w:eastAsia="Times New Roman" w:hAnsi="Arial" w:cs="Arial"/>
          <w:sz w:val="24"/>
          <w:szCs w:val="24"/>
        </w:rPr>
        <w:t xml:space="preserve">) and including additional variations </w:t>
      </w:r>
      <w:r>
        <w:rPr>
          <w:rFonts w:ascii="Arial" w:eastAsia="Times New Roman" w:hAnsi="Arial" w:cs="Arial"/>
          <w:sz w:val="24"/>
          <w:szCs w:val="24"/>
        </w:rPr>
        <w:t xml:space="preserve">in spelling </w:t>
      </w:r>
      <w:r w:rsidRPr="009F5DCB">
        <w:rPr>
          <w:rFonts w:ascii="Arial" w:eastAsia="Times New Roman" w:hAnsi="Arial" w:cs="Arial"/>
          <w:sz w:val="24"/>
          <w:szCs w:val="24"/>
        </w:rPr>
        <w:t xml:space="preserve">(e.g. </w:t>
      </w:r>
      <w:r w:rsidRPr="009F5DCB">
        <w:rPr>
          <w:rFonts w:ascii="Arial" w:eastAsia="Times New Roman" w:hAnsi="Arial" w:cs="Arial"/>
          <w:sz w:val="24"/>
          <w:szCs w:val="24"/>
        </w:rPr>
        <w:t>"extra</w:t>
      </w:r>
      <w:r w:rsidRPr="009F5DCB">
        <w:rPr>
          <w:rFonts w:ascii="Arial" w:eastAsia="Times New Roman" w:hAnsi="Arial" w:cs="Arial"/>
          <w:sz w:val="24"/>
          <w:szCs w:val="24"/>
        </w:rPr>
        <w:t xml:space="preserve"> </w:t>
      </w:r>
      <w:r w:rsidRPr="009F5DCB">
        <w:rPr>
          <w:rFonts w:ascii="Arial" w:eastAsia="Times New Roman" w:hAnsi="Arial" w:cs="Arial"/>
          <w:sz w:val="24"/>
          <w:szCs w:val="24"/>
        </w:rPr>
        <w:t>corporeal membrane oxygenation"</w:t>
      </w:r>
      <w:r w:rsidRPr="009F5DCB">
        <w:rPr>
          <w:rFonts w:ascii="Arial" w:eastAsia="Times New Roman" w:hAnsi="Arial" w:cs="Arial"/>
          <w:sz w:val="24"/>
          <w:szCs w:val="24"/>
        </w:rPr>
        <w:t xml:space="preserve">, </w:t>
      </w:r>
      <w:r w:rsidRPr="009F5DCB">
        <w:rPr>
          <w:rFonts w:ascii="Arial" w:eastAsia="Times New Roman" w:hAnsi="Arial" w:cs="Arial"/>
          <w:sz w:val="24"/>
          <w:szCs w:val="24"/>
        </w:rPr>
        <w:t>"</w:t>
      </w:r>
      <w:r w:rsidRPr="009F5DCB">
        <w:rPr>
          <w:rFonts w:ascii="Arial" w:eastAsia="Times New Roman" w:hAnsi="Arial" w:cs="Arial"/>
          <w:sz w:val="24"/>
          <w:szCs w:val="24"/>
        </w:rPr>
        <w:t>extra corporeal life support</w:t>
      </w:r>
      <w:r w:rsidRPr="009F5DCB">
        <w:rPr>
          <w:rFonts w:ascii="Arial" w:eastAsia="Times New Roman" w:hAnsi="Arial" w:cs="Arial"/>
          <w:sz w:val="24"/>
          <w:szCs w:val="24"/>
        </w:rPr>
        <w:t>"</w:t>
      </w:r>
      <w:r w:rsidRPr="009F5DCB">
        <w:rPr>
          <w:rFonts w:ascii="Arial" w:eastAsia="Times New Roman" w:hAnsi="Arial" w:cs="Arial"/>
          <w:sz w:val="24"/>
          <w:szCs w:val="24"/>
        </w:rPr>
        <w:t>)</w:t>
      </w:r>
      <w:r>
        <w:rPr>
          <w:rFonts w:ascii="Arial" w:eastAsia="Times New Roman" w:hAnsi="Arial" w:cs="Arial"/>
          <w:sz w:val="24"/>
          <w:szCs w:val="24"/>
        </w:rPr>
        <w:t>.</w:t>
      </w:r>
    </w:p>
    <w:p w:rsidR="00A36B7D" w:rsidRDefault="00A36B7D" w:rsidP="00A36B7D">
      <w:r>
        <w:rPr>
          <w:rFonts w:ascii="Arial Black" w:eastAsia="Times New Roman" w:hAnsi="Arial Black" w:cs="Arial"/>
          <w:sz w:val="28"/>
          <w:szCs w:val="28"/>
        </w:rPr>
        <w:t>Strategy</w:t>
      </w:r>
      <w:r>
        <w:rPr>
          <w:rFonts w:ascii="Arial" w:eastAsia="Times New Roman" w:hAnsi="Arial" w:cs="Arial"/>
          <w:sz w:val="28"/>
          <w:szCs w:val="28"/>
        </w:rPr>
        <w:t xml:space="preserve"> 889628</w:t>
      </w:r>
      <w:bookmarkEnd w:id="0"/>
    </w:p>
    <w:tbl>
      <w:tblPr>
        <w:tblW w:w="9315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8"/>
        <w:gridCol w:w="3286"/>
        <w:gridCol w:w="3429"/>
        <w:gridCol w:w="2062"/>
      </w:tblGrid>
      <w:tr w:rsidR="00A36B7D" w:rsidTr="003D12EC">
        <w:trPr>
          <w:trHeight w:val="591"/>
        </w:trPr>
        <w:tc>
          <w:tcPr>
            <w:tcW w:w="538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#</w:t>
            </w:r>
          </w:p>
        </w:tc>
        <w:tc>
          <w:tcPr>
            <w:tcW w:w="3286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Database</w:t>
            </w:r>
          </w:p>
        </w:tc>
        <w:tc>
          <w:tcPr>
            <w:tcW w:w="3429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Search term</w:t>
            </w:r>
          </w:p>
        </w:tc>
        <w:tc>
          <w:tcPr>
            <w:tcW w:w="2062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Results</w:t>
            </w:r>
          </w:p>
        </w:tc>
      </w:tr>
      <w:tr w:rsidR="00A36B7D" w:rsidTr="003D12EC">
        <w:trPr>
          <w:trHeight w:val="624"/>
        </w:trPr>
        <w:tc>
          <w:tcPr>
            <w:tcW w:w="538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3286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(Extracorporeal membrane oxygenation OR ECMO*).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12159</w:t>
            </w:r>
          </w:p>
        </w:tc>
      </w:tr>
      <w:tr w:rsidR="00A36B7D" w:rsidTr="003D12EC">
        <w:trPr>
          <w:trHeight w:val="624"/>
        </w:trPr>
        <w:tc>
          <w:tcPr>
            <w:tcW w:w="538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3286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"EXTRACORPOREAL MEMBRANE OXYGENATION"/</w:t>
            </w:r>
          </w:p>
        </w:tc>
        <w:tc>
          <w:tcPr>
            <w:tcW w:w="2062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10464</w:t>
            </w:r>
          </w:p>
        </w:tc>
      </w:tr>
      <w:tr w:rsidR="00A36B7D" w:rsidTr="003D12EC">
        <w:trPr>
          <w:trHeight w:val="624"/>
        </w:trPr>
        <w:tc>
          <w:tcPr>
            <w:tcW w:w="538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3286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(Extracorporeal life support OR ECLS*).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3143</w:t>
            </w:r>
          </w:p>
        </w:tc>
      </w:tr>
      <w:tr w:rsidR="00A36B7D" w:rsidTr="003D12EC">
        <w:trPr>
          <w:trHeight w:val="624"/>
        </w:trPr>
        <w:tc>
          <w:tcPr>
            <w:tcW w:w="538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24</w:t>
            </w:r>
          </w:p>
        </w:tc>
        <w:tc>
          <w:tcPr>
            <w:tcW w:w="3286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 OR 2 OR 3)</w:t>
            </w:r>
          </w:p>
        </w:tc>
        <w:tc>
          <w:tcPr>
            <w:tcW w:w="2062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16257</w:t>
            </w:r>
          </w:p>
        </w:tc>
      </w:tr>
      <w:tr w:rsidR="00A36B7D" w:rsidTr="003D12EC">
        <w:trPr>
          <w:trHeight w:val="624"/>
        </w:trPr>
        <w:tc>
          <w:tcPr>
            <w:tcW w:w="538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3286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("SARS-CoV-2" OR Coronavirus* OR COVID* OR 2019-nCoV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"novel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betacov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" OR "novel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betacoronavirus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" OR MERS OR "Middle East Respiratory Syndrome" OR SARS* OR "severe acute respiratory syndrome*" OR flu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influenz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 OR H1N1 OR "swine flu*").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183628</w:t>
            </w:r>
          </w:p>
        </w:tc>
      </w:tr>
      <w:tr w:rsidR="00A36B7D" w:rsidTr="003D12EC">
        <w:trPr>
          <w:trHeight w:val="624"/>
        </w:trPr>
        <w:tc>
          <w:tcPr>
            <w:tcW w:w="538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3286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"INFLUENZA, HUMAN"/</w:t>
            </w:r>
          </w:p>
        </w:tc>
        <w:tc>
          <w:tcPr>
            <w:tcW w:w="2062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49122</w:t>
            </w:r>
          </w:p>
        </w:tc>
      </w:tr>
      <w:tr w:rsidR="00A36B7D" w:rsidTr="003D12EC">
        <w:trPr>
          <w:trHeight w:val="624"/>
        </w:trPr>
        <w:tc>
          <w:tcPr>
            <w:tcW w:w="538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3286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CORONAVIRUS/</w:t>
            </w:r>
          </w:p>
        </w:tc>
        <w:tc>
          <w:tcPr>
            <w:tcW w:w="2062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3031</w:t>
            </w:r>
          </w:p>
        </w:tc>
      </w:tr>
      <w:tr w:rsidR="00A36B7D" w:rsidTr="003D12EC">
        <w:trPr>
          <w:trHeight w:val="624"/>
        </w:trPr>
        <w:tc>
          <w:tcPr>
            <w:tcW w:w="538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3286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BETACORONAVIRUS/</w:t>
            </w:r>
          </w:p>
        </w:tc>
        <w:tc>
          <w:tcPr>
            <w:tcW w:w="2062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19147</w:t>
            </w:r>
          </w:p>
        </w:tc>
      </w:tr>
      <w:tr w:rsidR="00A36B7D" w:rsidTr="003D12EC">
        <w:trPr>
          <w:trHeight w:val="624"/>
        </w:trPr>
        <w:tc>
          <w:tcPr>
            <w:tcW w:w="538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3286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"INFLUENZA A VIRUS, H1N1 SUBTYPE"/</w:t>
            </w:r>
          </w:p>
        </w:tc>
        <w:tc>
          <w:tcPr>
            <w:tcW w:w="2062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15286</w:t>
            </w:r>
          </w:p>
        </w:tc>
      </w:tr>
      <w:tr w:rsidR="00A36B7D" w:rsidTr="003D12EC">
        <w:trPr>
          <w:trHeight w:val="624"/>
        </w:trPr>
        <w:tc>
          <w:tcPr>
            <w:tcW w:w="538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25</w:t>
            </w:r>
          </w:p>
        </w:tc>
        <w:tc>
          <w:tcPr>
            <w:tcW w:w="3286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(4 OR 5 OR 6 OR 7 OR 8)</w:t>
            </w:r>
          </w:p>
        </w:tc>
        <w:tc>
          <w:tcPr>
            <w:tcW w:w="2062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190849</w:t>
            </w:r>
          </w:p>
        </w:tc>
      </w:tr>
      <w:tr w:rsidR="00A36B7D" w:rsidTr="003D12EC">
        <w:trPr>
          <w:trHeight w:val="624"/>
        </w:trPr>
        <w:tc>
          <w:tcPr>
            <w:tcW w:w="538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3286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pregnan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 OR gestation* OR postpartum OR puerperium).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621497</w:t>
            </w:r>
          </w:p>
        </w:tc>
      </w:tr>
      <w:tr w:rsidR="00A36B7D" w:rsidTr="003D12EC">
        <w:trPr>
          <w:trHeight w:val="624"/>
        </w:trPr>
        <w:tc>
          <w:tcPr>
            <w:tcW w:w="538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3286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PREGNANCY/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"PREGNANT WOMEN"/</w:t>
            </w:r>
          </w:p>
        </w:tc>
        <w:tc>
          <w:tcPr>
            <w:tcW w:w="2062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874703</w:t>
            </w:r>
          </w:p>
        </w:tc>
      </w:tr>
      <w:tr w:rsidR="00A36B7D" w:rsidTr="003D12EC">
        <w:trPr>
          <w:trHeight w:val="624"/>
        </w:trPr>
        <w:tc>
          <w:tcPr>
            <w:tcW w:w="538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26</w:t>
            </w:r>
          </w:p>
        </w:tc>
        <w:tc>
          <w:tcPr>
            <w:tcW w:w="3286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(9 OR 10)</w:t>
            </w:r>
          </w:p>
        </w:tc>
        <w:tc>
          <w:tcPr>
            <w:tcW w:w="2062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1057077</w:t>
            </w:r>
          </w:p>
        </w:tc>
      </w:tr>
      <w:tr w:rsidR="00A36B7D" w:rsidTr="003D12EC">
        <w:trPr>
          <w:trHeight w:val="624"/>
        </w:trPr>
        <w:tc>
          <w:tcPr>
            <w:tcW w:w="538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30</w:t>
            </w:r>
          </w:p>
        </w:tc>
        <w:tc>
          <w:tcPr>
            <w:tcW w:w="3286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(24 AND 25 AND 26)</w:t>
            </w:r>
          </w:p>
        </w:tc>
        <w:tc>
          <w:tcPr>
            <w:tcW w:w="2062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78</w:t>
            </w:r>
          </w:p>
        </w:tc>
      </w:tr>
      <w:tr w:rsidR="00A36B7D" w:rsidTr="003D12EC">
        <w:trPr>
          <w:trHeight w:val="624"/>
        </w:trPr>
        <w:tc>
          <w:tcPr>
            <w:tcW w:w="538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3286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(Extracorporeal membrane oxygenation OR ECMO*).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21546</w:t>
            </w:r>
          </w:p>
        </w:tc>
      </w:tr>
      <w:tr w:rsidR="00A36B7D" w:rsidTr="003D12EC">
        <w:trPr>
          <w:trHeight w:val="624"/>
        </w:trPr>
        <w:tc>
          <w:tcPr>
            <w:tcW w:w="538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3286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(Extracorporeal life support OR ECLS*).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3827</w:t>
            </w:r>
          </w:p>
        </w:tc>
      </w:tr>
      <w:tr w:rsidR="00A36B7D" w:rsidTr="003D12EC">
        <w:trPr>
          <w:trHeight w:val="624"/>
        </w:trPr>
        <w:tc>
          <w:tcPr>
            <w:tcW w:w="538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</w:tc>
        <w:tc>
          <w:tcPr>
            <w:tcW w:w="3286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"EXTRACORPOREAL OXYGENATION"/ OR "EXTRACORPOREAL PUMP OXYGENATION"/</w:t>
            </w:r>
          </w:p>
        </w:tc>
        <w:tc>
          <w:tcPr>
            <w:tcW w:w="2062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24213</w:t>
            </w:r>
          </w:p>
        </w:tc>
      </w:tr>
      <w:tr w:rsidR="00A36B7D" w:rsidTr="003D12EC">
        <w:trPr>
          <w:trHeight w:val="624"/>
        </w:trPr>
        <w:tc>
          <w:tcPr>
            <w:tcW w:w="538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27</w:t>
            </w:r>
          </w:p>
        </w:tc>
        <w:tc>
          <w:tcPr>
            <w:tcW w:w="3286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(11 OR 12 OR 13)</w:t>
            </w:r>
          </w:p>
        </w:tc>
        <w:tc>
          <w:tcPr>
            <w:tcW w:w="2062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32081</w:t>
            </w:r>
          </w:p>
        </w:tc>
      </w:tr>
      <w:tr w:rsidR="00A36B7D" w:rsidTr="003D12EC">
        <w:trPr>
          <w:trHeight w:val="624"/>
        </w:trPr>
        <w:tc>
          <w:tcPr>
            <w:tcW w:w="538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</w:tc>
        <w:tc>
          <w:tcPr>
            <w:tcW w:w="3286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("SARS-CoV-2" OR Coronavirus* OR COVID* OR 2019-nCoV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"novel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betacov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" OR "novel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betacoronavirus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" OR MERS OR "Middle East Respiratory Syndrome" OR SARS* OR "severe acute respiratory syndrome*" OR flu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influenz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 OR H1N1 OR "swine flu*").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202897</w:t>
            </w:r>
          </w:p>
        </w:tc>
      </w:tr>
      <w:tr w:rsidR="00A36B7D" w:rsidTr="003D12EC">
        <w:trPr>
          <w:trHeight w:val="624"/>
        </w:trPr>
        <w:tc>
          <w:tcPr>
            <w:tcW w:w="538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</w:tc>
        <w:tc>
          <w:tcPr>
            <w:tcW w:w="3286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BETACORONAVIRUS/ OR CORONAVIRUS/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"CORONAVIRUS INFECTION"/</w:t>
            </w:r>
          </w:p>
        </w:tc>
        <w:tc>
          <w:tcPr>
            <w:tcW w:w="2062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26816</w:t>
            </w:r>
          </w:p>
        </w:tc>
      </w:tr>
      <w:tr w:rsidR="00A36B7D" w:rsidTr="003D12EC">
        <w:trPr>
          <w:trHeight w:val="624"/>
        </w:trPr>
        <w:tc>
          <w:tcPr>
            <w:tcW w:w="538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3286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INFLUENZA/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"SWINE INFLUENZA"/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"PANDEMIC INFLUENZA"/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"INFLUENZA A (H1N1)"/</w:t>
            </w:r>
          </w:p>
        </w:tc>
        <w:tc>
          <w:tcPr>
            <w:tcW w:w="2062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70897</w:t>
            </w:r>
          </w:p>
        </w:tc>
      </w:tr>
      <w:tr w:rsidR="00A36B7D" w:rsidTr="003D12EC">
        <w:trPr>
          <w:trHeight w:val="624"/>
        </w:trPr>
        <w:tc>
          <w:tcPr>
            <w:tcW w:w="538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28</w:t>
            </w:r>
          </w:p>
        </w:tc>
        <w:tc>
          <w:tcPr>
            <w:tcW w:w="3286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(14 OR 15 OR 16)</w:t>
            </w:r>
          </w:p>
        </w:tc>
        <w:tc>
          <w:tcPr>
            <w:tcW w:w="2062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224177</w:t>
            </w:r>
          </w:p>
        </w:tc>
      </w:tr>
      <w:tr w:rsidR="00A36B7D" w:rsidTr="003D12EC">
        <w:trPr>
          <w:trHeight w:val="624"/>
        </w:trPr>
        <w:tc>
          <w:tcPr>
            <w:tcW w:w="538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17</w:t>
            </w:r>
          </w:p>
        </w:tc>
        <w:tc>
          <w:tcPr>
            <w:tcW w:w="3286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pregnan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 OR gestation* OR postpartum OR puerperium).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795561</w:t>
            </w:r>
          </w:p>
        </w:tc>
      </w:tr>
      <w:tr w:rsidR="00A36B7D" w:rsidTr="003D12EC">
        <w:trPr>
          <w:trHeight w:val="624"/>
        </w:trPr>
        <w:tc>
          <w:tcPr>
            <w:tcW w:w="538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18</w:t>
            </w:r>
          </w:p>
        </w:tc>
        <w:tc>
          <w:tcPr>
            <w:tcW w:w="3286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PREGNANCY/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"FIRST TRIMESTER PREGNANCY"/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"SECOND TRIMESTER PREGNANCY"/ </w:t>
            </w: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"THIRD TRIMESTER PREGNANCY"/</w:t>
            </w:r>
          </w:p>
        </w:tc>
        <w:tc>
          <w:tcPr>
            <w:tcW w:w="2062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637777</w:t>
            </w:r>
          </w:p>
        </w:tc>
      </w:tr>
      <w:tr w:rsidR="00A36B7D" w:rsidTr="003D12EC">
        <w:trPr>
          <w:trHeight w:val="624"/>
        </w:trPr>
        <w:tc>
          <w:tcPr>
            <w:tcW w:w="538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29</w:t>
            </w:r>
          </w:p>
        </w:tc>
        <w:tc>
          <w:tcPr>
            <w:tcW w:w="3286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(17 OR 18)</w:t>
            </w:r>
          </w:p>
        </w:tc>
        <w:tc>
          <w:tcPr>
            <w:tcW w:w="2062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1009951</w:t>
            </w:r>
          </w:p>
        </w:tc>
      </w:tr>
      <w:tr w:rsidR="00A36B7D" w:rsidTr="003D12EC">
        <w:trPr>
          <w:trHeight w:val="624"/>
        </w:trPr>
        <w:tc>
          <w:tcPr>
            <w:tcW w:w="538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31</w:t>
            </w:r>
          </w:p>
        </w:tc>
        <w:tc>
          <w:tcPr>
            <w:tcW w:w="3286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(27 AND 28 AND 29)</w:t>
            </w:r>
          </w:p>
        </w:tc>
        <w:tc>
          <w:tcPr>
            <w:tcW w:w="2062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149</w:t>
            </w:r>
          </w:p>
        </w:tc>
      </w:tr>
      <w:tr w:rsidR="00A36B7D" w:rsidTr="003D12EC">
        <w:trPr>
          <w:trHeight w:val="624"/>
        </w:trPr>
        <w:tc>
          <w:tcPr>
            <w:tcW w:w="538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19</w:t>
            </w:r>
          </w:p>
        </w:tc>
        <w:tc>
          <w:tcPr>
            <w:tcW w:w="3286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PubMed</w:t>
            </w:r>
          </w:p>
        </w:tc>
        <w:tc>
          <w:tcPr>
            <w:tcW w:w="3429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(Extracorporeal membrane oxygenation OR ECMO).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15620</w:t>
            </w:r>
          </w:p>
        </w:tc>
      </w:tr>
      <w:tr w:rsidR="00A36B7D" w:rsidTr="003D12EC">
        <w:trPr>
          <w:trHeight w:val="624"/>
        </w:trPr>
        <w:tc>
          <w:tcPr>
            <w:tcW w:w="538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20</w:t>
            </w:r>
          </w:p>
        </w:tc>
        <w:tc>
          <w:tcPr>
            <w:tcW w:w="3286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PubMed</w:t>
            </w:r>
          </w:p>
        </w:tc>
        <w:tc>
          <w:tcPr>
            <w:tcW w:w="3429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(Extracorporeal life support OR ECLS).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16362</w:t>
            </w:r>
          </w:p>
        </w:tc>
      </w:tr>
      <w:tr w:rsidR="00A36B7D" w:rsidTr="003D12EC">
        <w:trPr>
          <w:trHeight w:val="624"/>
        </w:trPr>
        <w:tc>
          <w:tcPr>
            <w:tcW w:w="538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32</w:t>
            </w:r>
          </w:p>
        </w:tc>
        <w:tc>
          <w:tcPr>
            <w:tcW w:w="3286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PubMed</w:t>
            </w:r>
          </w:p>
        </w:tc>
        <w:tc>
          <w:tcPr>
            <w:tcW w:w="3429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(19 OR 20)</w:t>
            </w:r>
          </w:p>
        </w:tc>
        <w:tc>
          <w:tcPr>
            <w:tcW w:w="2062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17154</w:t>
            </w:r>
          </w:p>
        </w:tc>
      </w:tr>
      <w:tr w:rsidR="00A36B7D" w:rsidTr="003D12EC">
        <w:trPr>
          <w:trHeight w:val="624"/>
        </w:trPr>
        <w:tc>
          <w:tcPr>
            <w:tcW w:w="538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21</w:t>
            </w:r>
          </w:p>
        </w:tc>
        <w:tc>
          <w:tcPr>
            <w:tcW w:w="3286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PubMed</w:t>
            </w:r>
          </w:p>
        </w:tc>
        <w:tc>
          <w:tcPr>
            <w:tcW w:w="3429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("SARS-CoV-2" OR Coronavirus* OR COVID* OR 2019-nCoV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"novel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betacov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" OR "novel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betacoronavirus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" OR MERS OR "Middle East Respiratory Syndrome" OR SARS* OR "severe acute respiratory syndrome*" OR flu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influenz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 OR H1N1 OR "swine flu*").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199517</w:t>
            </w:r>
          </w:p>
        </w:tc>
      </w:tr>
      <w:tr w:rsidR="00A36B7D" w:rsidTr="003D12EC">
        <w:trPr>
          <w:trHeight w:val="624"/>
        </w:trPr>
        <w:tc>
          <w:tcPr>
            <w:tcW w:w="538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22</w:t>
            </w:r>
          </w:p>
        </w:tc>
        <w:tc>
          <w:tcPr>
            <w:tcW w:w="3286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PubMed</w:t>
            </w:r>
          </w:p>
        </w:tc>
        <w:tc>
          <w:tcPr>
            <w:tcW w:w="3429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pregnan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 OR gestation* OR postpartum OR puerperium).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1106099</w:t>
            </w:r>
          </w:p>
        </w:tc>
      </w:tr>
      <w:tr w:rsidR="00A36B7D" w:rsidTr="003D12EC">
        <w:trPr>
          <w:trHeight w:val="624"/>
        </w:trPr>
        <w:tc>
          <w:tcPr>
            <w:tcW w:w="538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33</w:t>
            </w:r>
          </w:p>
        </w:tc>
        <w:tc>
          <w:tcPr>
            <w:tcW w:w="3286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PubMed</w:t>
            </w:r>
          </w:p>
        </w:tc>
        <w:tc>
          <w:tcPr>
            <w:tcW w:w="3429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(32 AND 21 AND 22)</w:t>
            </w:r>
          </w:p>
        </w:tc>
        <w:tc>
          <w:tcPr>
            <w:tcW w:w="2062" w:type="dxa"/>
          </w:tcPr>
          <w:p w:rsidR="00A36B7D" w:rsidRPr="00442478" w:rsidRDefault="00A36B7D" w:rsidP="003D12E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79</w:t>
            </w:r>
          </w:p>
        </w:tc>
      </w:tr>
    </w:tbl>
    <w:p w:rsidR="00A43737" w:rsidRDefault="00A43737"/>
    <w:sectPr w:rsidR="00A43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B7D"/>
    <w:rsid w:val="009F5DCB"/>
    <w:rsid w:val="00A36B7D"/>
    <w:rsid w:val="00A43737"/>
    <w:rsid w:val="00DF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7D"/>
    <w:pPr>
      <w:spacing w:after="160" w:line="259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7D"/>
    <w:pPr>
      <w:spacing w:after="160" w:line="259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E381C3-FF77-4B5C-A9F1-CBEE391A6842}"/>
</file>

<file path=customXml/itemProps2.xml><?xml version="1.0" encoding="utf-8"?>
<ds:datastoreItem xmlns:ds="http://schemas.openxmlformats.org/officeDocument/2006/customXml" ds:itemID="{9830FF54-C7AE-410E-91B4-7C0C4E69FE16}"/>
</file>

<file path=customXml/itemProps3.xml><?xml version="1.0" encoding="utf-8"?>
<ds:datastoreItem xmlns:ds="http://schemas.openxmlformats.org/officeDocument/2006/customXml" ds:itemID="{35782A04-2156-4FB9-AB3A-DD78C8DD23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Lancashire Teaching Hospitals</Company>
  <LinksUpToDate>false</LinksUpToDate>
  <CharactersWithSpaces>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Thackeray Eva (LTHTR)</dc:creator>
  <cp:lastModifiedBy>Thackeray Eva (LTHTR)</cp:lastModifiedBy>
  <cp:revision>2</cp:revision>
  <dcterms:created xsi:type="dcterms:W3CDTF">2020-09-11T13:52:00Z</dcterms:created>
  <dcterms:modified xsi:type="dcterms:W3CDTF">2020-09-11T14:01:00Z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