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624C" w14:textId="77777777" w:rsidR="006D28A1" w:rsidRPr="006D28A1" w:rsidRDefault="006D28A1" w:rsidP="006D2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D28A1">
        <w:rPr>
          <w:rFonts w:ascii="Arial Black" w:eastAsia="Times New Roman" w:hAnsi="Arial Black" w:cs="Segoe UI"/>
          <w:sz w:val="28"/>
          <w:szCs w:val="28"/>
          <w:lang w:eastAsia="en-GB"/>
        </w:rPr>
        <w:t>Strategy</w:t>
      </w:r>
      <w:r w:rsidRPr="006D28A1">
        <w:rPr>
          <w:rFonts w:ascii="Arial" w:eastAsia="Times New Roman" w:hAnsi="Arial" w:cs="Arial"/>
          <w:sz w:val="28"/>
          <w:szCs w:val="28"/>
          <w:lang w:eastAsia="en-GB"/>
        </w:rPr>
        <w:t> 834971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3134"/>
        <w:gridCol w:w="3404"/>
        <w:gridCol w:w="1976"/>
      </w:tblGrid>
      <w:tr w:rsidR="006D28A1" w:rsidRPr="006D28A1" w14:paraId="3458E331" w14:textId="77777777" w:rsidTr="006D28A1">
        <w:trPr>
          <w:trHeight w:val="58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7FE1C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C65C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9EC9E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75B5D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6D28A1" w:rsidRPr="006D28A1" w14:paraId="4FC4DAF0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09190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D151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EA351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(Hydroxychloroquine*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285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4941 </w:t>
            </w:r>
          </w:p>
        </w:tc>
      </w:tr>
      <w:tr w:rsidR="006D28A1" w:rsidRPr="006D28A1" w14:paraId="40FC0A67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05A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590B0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C928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(chloroquine*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EB9D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21574 </w:t>
            </w:r>
          </w:p>
        </w:tc>
      </w:tr>
      <w:tr w:rsidR="006D28A1" w:rsidRPr="006D28A1" w14:paraId="72BC2EA3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7EC15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8B33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08A7E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(Plaquenil*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DD61F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132 </w:t>
            </w:r>
          </w:p>
        </w:tc>
      </w:tr>
      <w:tr w:rsidR="006D28A1" w:rsidRPr="006D28A1" w14:paraId="625F7D55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61914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CE377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F25D8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Aralen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BB29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46 </w:t>
            </w:r>
          </w:p>
        </w:tc>
      </w:tr>
      <w:tr w:rsidR="006D28A1" w:rsidRPr="006D28A1" w14:paraId="01EED444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81959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1B49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0A2F2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ercoquin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81F89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</w:tr>
      <w:tr w:rsidR="006D28A1" w:rsidRPr="006D28A1" w14:paraId="0954F5CE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F42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E9B1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2147F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Quensyl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macrolide*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94D3D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23435 </w:t>
            </w:r>
          </w:p>
        </w:tc>
      </w:tr>
      <w:tr w:rsidR="006D28A1" w:rsidRPr="006D28A1" w14:paraId="42047180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68EBE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EDD9F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90B5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OR 2 OR 3 OR 4 OR 5 OR 6)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57FC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48992 </w:t>
            </w:r>
          </w:p>
        </w:tc>
      </w:tr>
      <w:tr w:rsidR="006D28A1" w:rsidRPr="006D28A1" w14:paraId="0BBC09BE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324C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6A1A3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3BEA8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("Covid-19" OR Coronavirus OR "Corona virus" OR "2019-nCov" OR "SARS-COV2 " OR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OR "novel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Betacov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 OR "novel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betacoronavirus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62812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17995 </w:t>
            </w:r>
          </w:p>
        </w:tc>
      </w:tr>
      <w:tr w:rsidR="006D28A1" w:rsidRPr="006D28A1" w14:paraId="2BA6F218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E714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C6D8F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3ECB5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(azithromycin*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C827F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9066 </w:t>
            </w:r>
          </w:p>
        </w:tc>
      </w:tr>
      <w:tr w:rsidR="006D28A1" w:rsidRPr="006D28A1" w14:paraId="663F3A9E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23FC9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5DD48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6F623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zithromax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 "Z-pak" OR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Zmax</w:t>
            </w:r>
            <w:proofErr w:type="spellEnd"/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D749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423 </w:t>
            </w:r>
          </w:p>
        </w:tc>
      </w:tr>
      <w:tr w:rsidR="006D28A1" w:rsidRPr="006D28A1" w14:paraId="1821781A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8B73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571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F5B09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zitromax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azithrocin</w:t>
            </w:r>
            <w:proofErr w:type="spellEnd"/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32E7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</w:tr>
      <w:tr w:rsidR="006D28A1" w:rsidRPr="006D28A1" w14:paraId="5D0BDDA0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9290D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CCFD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CC3A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Azadose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AAEB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</w:tr>
      <w:tr w:rsidR="006D28A1" w:rsidRPr="006D28A1" w14:paraId="44A479FE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21E50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1BF14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C17D7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Azax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OR 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Azitral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B6814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81 </w:t>
            </w:r>
          </w:p>
        </w:tc>
      </w:tr>
      <w:tr w:rsidR="006D28A1" w:rsidRPr="006D28A1" w14:paraId="7930EBBA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8DDFC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90F26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6EF5C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(9 OR 10 OR 11 OR 12 OR 13)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96C00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9521 </w:t>
            </w:r>
          </w:p>
        </w:tc>
      </w:tr>
      <w:tr w:rsidR="006D28A1" w:rsidRPr="006D28A1" w14:paraId="1A7A2FA1" w14:textId="77777777" w:rsidTr="006D28A1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03375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2F722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F8ED8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(7 AND 8 AND 14)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7D6DA" w14:textId="77777777" w:rsidR="006D28A1" w:rsidRPr="006D28A1" w:rsidRDefault="006D28A1" w:rsidP="006D28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28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</w:tr>
    </w:tbl>
    <w:p w14:paraId="2CB7C1E5" w14:textId="77777777" w:rsidR="00796731" w:rsidRDefault="00796731"/>
    <w:sectPr w:rsidR="007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A1"/>
    <w:rsid w:val="006D28A1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02E"/>
  <w15:chartTrackingRefBased/>
  <w15:docId w15:val="{51A97792-F991-4E07-9AD0-53661A9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D28A1"/>
  </w:style>
  <w:style w:type="character" w:customStyle="1" w:styleId="eop">
    <w:name w:val="eop"/>
    <w:basedOn w:val="DefaultParagraphFont"/>
    <w:rsid w:val="006D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0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6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F9E5C-B51E-412F-AE80-03FC6B510C1D}"/>
</file>

<file path=customXml/itemProps2.xml><?xml version="1.0" encoding="utf-8"?>
<ds:datastoreItem xmlns:ds="http://schemas.openxmlformats.org/officeDocument/2006/customXml" ds:itemID="{3DE7D010-E316-4FBB-8EDB-B6B124776EA9}"/>
</file>

<file path=customXml/itemProps3.xml><?xml version="1.0" encoding="utf-8"?>
<ds:datastoreItem xmlns:ds="http://schemas.openxmlformats.org/officeDocument/2006/customXml" ds:itemID="{1CF83864-E86E-4F57-B6DB-B78F46724C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2020-09-13T15:04:00Z</dcterms:created>
  <dcterms:modified xsi:type="dcterms:W3CDTF">2020-09-13T15:05:00Z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