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3C803" w14:textId="77777777" w:rsidR="003C5951" w:rsidRDefault="005B73B7">
      <w:pPr>
        <w:pStyle w:val="NormalWeb"/>
        <w:jc w:val="right"/>
      </w:pPr>
      <w:r>
        <w:rPr>
          <w:noProof/>
        </w:rPr>
        <w:drawing>
          <wp:inline distT="0" distB="0" distL="0" distR="0" wp14:anchorId="4BD81F32" wp14:editId="3D31A02C">
            <wp:extent cx="142875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323850"/>
                    </a:xfrm>
                    <a:prstGeom prst="rect">
                      <a:avLst/>
                    </a:prstGeom>
                    <a:noFill/>
                    <a:ln>
                      <a:noFill/>
                    </a:ln>
                  </pic:spPr>
                </pic:pic>
              </a:graphicData>
            </a:graphic>
          </wp:inline>
        </w:drawing>
      </w:r>
    </w:p>
    <w:p w14:paraId="54CD0350" w14:textId="77777777" w:rsidR="003C5951" w:rsidRDefault="005B73B7">
      <w:pPr>
        <w:pStyle w:val="Heading1"/>
        <w:jc w:val="center"/>
        <w:rPr>
          <w:rFonts w:eastAsia="Times New Roman"/>
        </w:rPr>
      </w:pPr>
      <w:r>
        <w:rPr>
          <w:rFonts w:eastAsia="Times New Roman"/>
        </w:rPr>
        <w:t>Evidence Search Service</w:t>
      </w:r>
      <w:r>
        <w:rPr>
          <w:rFonts w:eastAsia="Times New Roman"/>
        </w:rPr>
        <w:br/>
        <w:t>Results of your search request</w:t>
      </w:r>
    </w:p>
    <w:p w14:paraId="5805074D" w14:textId="77777777" w:rsidR="003C5951" w:rsidRDefault="003C5951">
      <w:pPr>
        <w:rPr>
          <w:rFonts w:eastAsia="Times New Roman"/>
        </w:rPr>
      </w:pPr>
    </w:p>
    <w:p w14:paraId="53F5FCBF" w14:textId="77777777" w:rsidR="003C5951" w:rsidRDefault="005B73B7">
      <w:pPr>
        <w:pStyle w:val="Heading2"/>
        <w:rPr>
          <w:rFonts w:eastAsia="Times New Roman"/>
        </w:rPr>
      </w:pPr>
      <w:r>
        <w:rPr>
          <w:rFonts w:eastAsia="Times New Roman"/>
        </w:rPr>
        <w:t>Healthcare staff and wellbeing during COVID-19</w:t>
      </w:r>
    </w:p>
    <w:p w14:paraId="1EEE1B2F" w14:textId="77777777" w:rsidR="003C5951" w:rsidRDefault="005B73B7">
      <w:pPr>
        <w:pStyle w:val="NormalWeb"/>
      </w:pPr>
      <w:r>
        <w:rPr>
          <w:rStyle w:val="Strong"/>
        </w:rPr>
        <w:t>ID of request:</w:t>
      </w:r>
      <w:r>
        <w:t xml:space="preserve"> 22914</w:t>
      </w:r>
      <w:r>
        <w:br/>
      </w:r>
      <w:r>
        <w:rPr>
          <w:rStyle w:val="Strong"/>
        </w:rPr>
        <w:t>Date of request:</w:t>
      </w:r>
      <w:r>
        <w:t xml:space="preserve"> 27th April, 2020</w:t>
      </w:r>
      <w:r>
        <w:br/>
      </w:r>
      <w:r>
        <w:rPr>
          <w:rStyle w:val="Strong"/>
        </w:rPr>
        <w:t>Date of completion:</w:t>
      </w:r>
      <w:r>
        <w:t xml:space="preserve"> 27th April, 2020 </w:t>
      </w:r>
    </w:p>
    <w:p w14:paraId="2F958DDA" w14:textId="77777777" w:rsidR="003C5951" w:rsidRDefault="005B73B7">
      <w:pPr>
        <w:pStyle w:val="NormalWeb"/>
      </w:pPr>
      <w:r>
        <w:t xml:space="preserve">If you would like to request any articles or any further help, please contact:  Rhys Whelan at </w:t>
      </w:r>
      <w:hyperlink r:id="rId9" w:tgtFrame="_top" w:history="1">
        <w:r>
          <w:rPr>
            <w:rStyle w:val="Hyperlink"/>
          </w:rPr>
          <w:t xml:space="preserve">library.morriston@wales.nhs.uk </w:t>
        </w:r>
      </w:hyperlink>
    </w:p>
    <w:p w14:paraId="176FAB61" w14:textId="77777777" w:rsidR="003C5951" w:rsidRDefault="005B73B7">
      <w:pPr>
        <w:pStyle w:val="NormalWeb"/>
      </w:pPr>
      <w:r>
        <w:t xml:space="preserve">Please acknowledge this work in any resulting paper or presentation as: Evidence search: Healthcare staff and wellbeing during COVID-19. Rhys Whelan. (27th April, 2020). ABERTAWE/SWANSEA, UK: Bwrdd Iechyd Prifysgol Bae Abertawe Library Services. </w:t>
      </w:r>
    </w:p>
    <w:p w14:paraId="320E7125" w14:textId="77777777" w:rsidR="003C5951" w:rsidRDefault="005B73B7">
      <w:pPr>
        <w:pStyle w:val="NormalWeb"/>
      </w:pPr>
      <w:r>
        <w:rPr>
          <w:rStyle w:val="Strong"/>
        </w:rPr>
        <w:t>Date range used</w:t>
      </w:r>
      <w:r>
        <w:t xml:space="preserve"> (5 years, 10 years): No date range </w:t>
      </w:r>
      <w:r>
        <w:br/>
      </w:r>
      <w:r>
        <w:rPr>
          <w:rStyle w:val="Strong"/>
        </w:rPr>
        <w:t>Limits used</w:t>
      </w:r>
      <w:r>
        <w:t xml:space="preserve"> (gender, article/study type, etc.): No limits </w:t>
      </w:r>
      <w:r>
        <w:br/>
      </w:r>
      <w:r>
        <w:rPr>
          <w:rStyle w:val="Strong"/>
        </w:rPr>
        <w:t>Search terms and notes</w:t>
      </w:r>
      <w:r>
        <w:t xml:space="preserve"> (full search strategy for database searches below):</w:t>
      </w:r>
    </w:p>
    <w:p w14:paraId="6F17682A" w14:textId="77777777" w:rsidR="003C5951" w:rsidRDefault="005B73B7">
      <w:pPr>
        <w:pStyle w:val="NormalWeb"/>
      </w:pPr>
      <w:r>
        <w:t>I have search Medline, Embase and Psych Info using the strategy below. I have then selected the results which appear to be the most relevant.</w:t>
      </w:r>
    </w:p>
    <w:p w14:paraId="7003F749" w14:textId="77777777" w:rsidR="003C5951" w:rsidRDefault="005B73B7">
      <w:pPr>
        <w:pStyle w:val="NormalWeb"/>
      </w:pPr>
      <w:r>
        <w:t xml:space="preserve">For more information about the resources please go to: </w:t>
      </w:r>
      <w:hyperlink r:id="rId10" w:history="1">
        <w:r>
          <w:rPr>
            <w:rStyle w:val="Hyperlink"/>
          </w:rPr>
          <w:t xml:space="preserve">http://www.sblibraryservices.wales.nhs.uk/home </w:t>
        </w:r>
      </w:hyperlink>
      <w:r>
        <w:t xml:space="preserve">. </w:t>
      </w:r>
    </w:p>
    <w:p w14:paraId="6332983D" w14:textId="77777777" w:rsidR="003C5951" w:rsidRDefault="005B73B7">
      <w:pPr>
        <w:pStyle w:val="Heading2"/>
        <w:rPr>
          <w:rFonts w:eastAsia="Times New Roman"/>
        </w:rPr>
      </w:pPr>
      <w:r>
        <w:rPr>
          <w:rFonts w:eastAsia="Times New Roman"/>
        </w:rPr>
        <w:t>Summary of Results</w:t>
      </w:r>
    </w:p>
    <w:p w14:paraId="27074B95" w14:textId="77777777" w:rsidR="003C5951" w:rsidRDefault="005B73B7">
      <w:pPr>
        <w:pStyle w:val="NormalWeb"/>
      </w:pPr>
      <w:r>
        <w:rPr>
          <w:rStyle w:val="Strong"/>
        </w:rPr>
        <w:t>Interventions to support staff wellbeing during COVID-19</w:t>
      </w:r>
    </w:p>
    <w:p w14:paraId="5DEB4A6D" w14:textId="77777777" w:rsidR="003C5951" w:rsidRDefault="005B73B7">
      <w:pPr>
        <w:pStyle w:val="NormalWeb"/>
      </w:pPr>
      <w:r>
        <w:t>From results below I have highlighted the papers which appear to discuss specific wellbeing interventions or wellbeing needs of healthcare workers and COVID-19</w:t>
      </w:r>
    </w:p>
    <w:p w14:paraId="26931363" w14:textId="77777777" w:rsidR="003C5951" w:rsidRDefault="005B73B7">
      <w:pPr>
        <w:pStyle w:val="NormalWeb"/>
      </w:pPr>
      <w:r>
        <w:rPr>
          <w:rStyle w:val="Strong"/>
        </w:rPr>
        <w:t>Attending to the Emotional Well-Being of the Health Care Workforce in a New York City Health System During the COVID-19 Pandemic</w:t>
      </w:r>
    </w:p>
    <w:p w14:paraId="735B83FE" w14:textId="77777777" w:rsidR="003C5951" w:rsidRDefault="005B73B7">
      <w:pPr>
        <w:pStyle w:val="NormalWeb"/>
      </w:pPr>
      <w:r>
        <w:rPr>
          <w:rStyle w:val="Strong"/>
        </w:rPr>
        <w:t>Caring for the Psychological Well-Being of Healthcare Professionals in the Covid-19 Pandemic Crisis</w:t>
      </w:r>
    </w:p>
    <w:p w14:paraId="18E3AEF9" w14:textId="77777777" w:rsidR="003C5951" w:rsidRDefault="005B73B7">
      <w:pPr>
        <w:pStyle w:val="NormalWeb"/>
      </w:pPr>
      <w:r>
        <w:rPr>
          <w:rStyle w:val="Strong"/>
        </w:rPr>
        <w:t>A Study of Basic Needs and Psychological Wellbeing of Medical Workers in the Fever Clinic of a Tertiary General Hospital in Beijing during the COVID-19 Outbreak</w:t>
      </w:r>
    </w:p>
    <w:p w14:paraId="71BC3822" w14:textId="77777777" w:rsidR="003C5951" w:rsidRDefault="005B73B7">
      <w:pPr>
        <w:pStyle w:val="NormalWeb"/>
      </w:pPr>
      <w:r>
        <w:t>I have also included papers not specific to COVID-19 discussing health personnel wellbeing and disaster/ crisis response more generally.</w:t>
      </w:r>
    </w:p>
    <w:p w14:paraId="5CC25A99" w14:textId="77777777" w:rsidR="003C5951" w:rsidRDefault="005B73B7">
      <w:pPr>
        <w:pStyle w:val="NormalWeb"/>
      </w:pPr>
      <w:r>
        <w:t>There is already a large amount of literature regarding the stress faced by healthcare staff during this pandemic. I ran a search last week specifically looking at 'healthcare staff and stress during COVID-19 pandemic'- I have attached the results from this search also.</w:t>
      </w:r>
    </w:p>
    <w:p w14:paraId="271A8F4D" w14:textId="77777777" w:rsidR="003C5951" w:rsidRDefault="005B73B7">
      <w:pPr>
        <w:pStyle w:val="Heading2"/>
        <w:rPr>
          <w:rFonts w:eastAsia="Times New Roman"/>
        </w:rPr>
      </w:pPr>
      <w:r>
        <w:rPr>
          <w:rFonts w:eastAsia="Times New Roman"/>
        </w:rPr>
        <w:lastRenderedPageBreak/>
        <w:t>Contents</w:t>
      </w:r>
    </w:p>
    <w:p w14:paraId="40F85025" w14:textId="77777777" w:rsidR="003C5951" w:rsidRDefault="00EC1BE9">
      <w:pPr>
        <w:pStyle w:val="tocitemgroup"/>
        <w:spacing w:before="0" w:after="0"/>
      </w:pPr>
      <w:hyperlink w:anchor="Content5" w:history="1">
        <w:r w:rsidR="005B73B7">
          <w:rPr>
            <w:rStyle w:val="Hyperlink"/>
          </w:rPr>
          <w:t>A. Original Research</w:t>
        </w:r>
      </w:hyperlink>
    </w:p>
    <w:p w14:paraId="112766BF" w14:textId="77777777" w:rsidR="003C5951" w:rsidRDefault="00EC1BE9">
      <w:pPr>
        <w:numPr>
          <w:ilvl w:val="0"/>
          <w:numId w:val="1"/>
        </w:numPr>
        <w:spacing w:before="100" w:beforeAutospacing="1" w:after="100" w:afterAutospacing="1"/>
        <w:rPr>
          <w:rFonts w:ascii="Helvetica" w:eastAsia="Times New Roman" w:hAnsi="Helvetica" w:cs="Helvetica"/>
          <w:sz w:val="22"/>
          <w:szCs w:val="22"/>
        </w:rPr>
      </w:pPr>
      <w:hyperlink w:anchor="Research630609" w:history="1">
        <w:r w:rsidR="005B73B7">
          <w:rPr>
            <w:rStyle w:val="Hyperlink"/>
            <w:rFonts w:eastAsia="Times New Roman"/>
            <w:sz w:val="22"/>
            <w:szCs w:val="22"/>
          </w:rPr>
          <w:t>A comparison of burnout frequency among oncology physicians and nurses working on the front lines and usual wards during the COVID-19 epidemic in Wuhan, China</w:t>
        </w:r>
      </w:hyperlink>
    </w:p>
    <w:p w14:paraId="2F9D75EB" w14:textId="77777777" w:rsidR="003C5951" w:rsidRDefault="00EC1BE9">
      <w:pPr>
        <w:numPr>
          <w:ilvl w:val="0"/>
          <w:numId w:val="1"/>
        </w:numPr>
        <w:spacing w:before="100" w:beforeAutospacing="1" w:after="100" w:afterAutospacing="1"/>
        <w:rPr>
          <w:rFonts w:ascii="Helvetica" w:eastAsia="Times New Roman" w:hAnsi="Helvetica" w:cs="Helvetica"/>
          <w:sz w:val="22"/>
          <w:szCs w:val="22"/>
        </w:rPr>
      </w:pPr>
      <w:hyperlink w:anchor="Research630624" w:history="1">
        <w:r w:rsidR="005B73B7">
          <w:rPr>
            <w:rStyle w:val="Hyperlink"/>
            <w:rFonts w:eastAsia="Times New Roman"/>
            <w:sz w:val="22"/>
            <w:szCs w:val="22"/>
          </w:rPr>
          <w:t>A Study of Basic Needs and Psychological Wellbeing of Medical Workers in the Fever Clinic of a Tertiary General Hospital in Beijing during the COVID-19 Outbreak</w:t>
        </w:r>
      </w:hyperlink>
    </w:p>
    <w:p w14:paraId="46C18B9E" w14:textId="77777777" w:rsidR="003C5951" w:rsidRDefault="00EC1BE9">
      <w:pPr>
        <w:numPr>
          <w:ilvl w:val="0"/>
          <w:numId w:val="1"/>
        </w:numPr>
        <w:spacing w:before="100" w:beforeAutospacing="1" w:after="100" w:afterAutospacing="1"/>
        <w:rPr>
          <w:rFonts w:ascii="Helvetica" w:eastAsia="Times New Roman" w:hAnsi="Helvetica" w:cs="Helvetica"/>
          <w:sz w:val="22"/>
          <w:szCs w:val="22"/>
        </w:rPr>
      </w:pPr>
      <w:hyperlink w:anchor="Research630613" w:history="1">
        <w:r w:rsidR="005B73B7">
          <w:rPr>
            <w:rStyle w:val="Hyperlink"/>
            <w:rFonts w:eastAsia="Times New Roman"/>
            <w:sz w:val="22"/>
            <w:szCs w:val="22"/>
          </w:rPr>
          <w:t>Attending to the Emotional Well-Being of the Health Care Workforce in a New York City Health System During the COVID-19 Pandemic</w:t>
        </w:r>
      </w:hyperlink>
    </w:p>
    <w:p w14:paraId="0A15FEAC" w14:textId="77777777" w:rsidR="003C5951" w:rsidRDefault="00EC1BE9">
      <w:pPr>
        <w:numPr>
          <w:ilvl w:val="0"/>
          <w:numId w:val="1"/>
        </w:numPr>
        <w:spacing w:before="100" w:beforeAutospacing="1" w:after="100" w:afterAutospacing="1"/>
        <w:rPr>
          <w:rFonts w:ascii="Helvetica" w:eastAsia="Times New Roman" w:hAnsi="Helvetica" w:cs="Helvetica"/>
          <w:sz w:val="22"/>
          <w:szCs w:val="22"/>
        </w:rPr>
      </w:pPr>
      <w:hyperlink w:anchor="Research630622" w:history="1">
        <w:r w:rsidR="005B73B7">
          <w:rPr>
            <w:rStyle w:val="Hyperlink"/>
            <w:rFonts w:eastAsia="Times New Roman"/>
            <w:sz w:val="22"/>
            <w:szCs w:val="22"/>
          </w:rPr>
          <w:t>Caring for the Psychological Well-Being of Healthcare Professionals in the Covid-19 Pandemic Crisis</w:t>
        </w:r>
      </w:hyperlink>
    </w:p>
    <w:p w14:paraId="08D7D0E6" w14:textId="77777777" w:rsidR="003C5951" w:rsidRDefault="00EC1BE9">
      <w:pPr>
        <w:numPr>
          <w:ilvl w:val="0"/>
          <w:numId w:val="1"/>
        </w:numPr>
        <w:spacing w:before="100" w:beforeAutospacing="1" w:after="100" w:afterAutospacing="1"/>
        <w:rPr>
          <w:rFonts w:ascii="Helvetica" w:eastAsia="Times New Roman" w:hAnsi="Helvetica" w:cs="Helvetica"/>
          <w:sz w:val="22"/>
          <w:szCs w:val="22"/>
        </w:rPr>
      </w:pPr>
      <w:hyperlink w:anchor="Research630625" w:history="1">
        <w:r w:rsidR="005B73B7">
          <w:rPr>
            <w:rStyle w:val="Hyperlink"/>
            <w:rFonts w:eastAsia="Times New Roman"/>
            <w:sz w:val="22"/>
            <w:szCs w:val="22"/>
          </w:rPr>
          <w:t>Clinician Wellness During the COVID-19 Pandemic: Extraordinary Times and Unusual Challenges for the Allergist/Immunologist</w:t>
        </w:r>
      </w:hyperlink>
    </w:p>
    <w:p w14:paraId="5A75B4CF" w14:textId="77777777" w:rsidR="003C5951" w:rsidRDefault="00EC1BE9">
      <w:pPr>
        <w:numPr>
          <w:ilvl w:val="0"/>
          <w:numId w:val="1"/>
        </w:numPr>
        <w:spacing w:before="100" w:beforeAutospacing="1" w:after="100" w:afterAutospacing="1"/>
        <w:rPr>
          <w:rFonts w:ascii="Helvetica" w:eastAsia="Times New Roman" w:hAnsi="Helvetica" w:cs="Helvetica"/>
          <w:sz w:val="22"/>
          <w:szCs w:val="22"/>
        </w:rPr>
      </w:pPr>
      <w:hyperlink w:anchor="Research630615" w:history="1">
        <w:r w:rsidR="005B73B7">
          <w:rPr>
            <w:rStyle w:val="Hyperlink"/>
            <w:rFonts w:eastAsia="Times New Roman"/>
            <w:sz w:val="22"/>
            <w:szCs w:val="22"/>
          </w:rPr>
          <w:t>COVID-19 and telemedicine: Immediate action required for maintaining healthcare providers well-being</w:t>
        </w:r>
      </w:hyperlink>
    </w:p>
    <w:p w14:paraId="70A65E4F" w14:textId="77777777" w:rsidR="003C5951" w:rsidRDefault="00EC1BE9">
      <w:pPr>
        <w:numPr>
          <w:ilvl w:val="0"/>
          <w:numId w:val="1"/>
        </w:numPr>
        <w:spacing w:before="100" w:beforeAutospacing="1" w:after="100" w:afterAutospacing="1"/>
        <w:rPr>
          <w:rFonts w:ascii="Helvetica" w:eastAsia="Times New Roman" w:hAnsi="Helvetica" w:cs="Helvetica"/>
          <w:sz w:val="22"/>
          <w:szCs w:val="22"/>
        </w:rPr>
      </w:pPr>
      <w:hyperlink w:anchor="Research630617" w:history="1">
        <w:r w:rsidR="005B73B7">
          <w:rPr>
            <w:rStyle w:val="Hyperlink"/>
            <w:rFonts w:eastAsia="Times New Roman"/>
            <w:sz w:val="22"/>
            <w:szCs w:val="22"/>
          </w:rPr>
          <w:t>Covid-19: Supporting nurses' psychological and mental health</w:t>
        </w:r>
      </w:hyperlink>
    </w:p>
    <w:p w14:paraId="397CF93B" w14:textId="77777777" w:rsidR="003C5951" w:rsidRDefault="00EC1BE9">
      <w:pPr>
        <w:numPr>
          <w:ilvl w:val="0"/>
          <w:numId w:val="1"/>
        </w:numPr>
        <w:spacing w:before="100" w:beforeAutospacing="1" w:after="100" w:afterAutospacing="1"/>
        <w:rPr>
          <w:rFonts w:ascii="Helvetica" w:eastAsia="Times New Roman" w:hAnsi="Helvetica" w:cs="Helvetica"/>
          <w:sz w:val="22"/>
          <w:szCs w:val="22"/>
        </w:rPr>
      </w:pPr>
      <w:hyperlink w:anchor="Research630611" w:history="1">
        <w:r w:rsidR="005B73B7">
          <w:rPr>
            <w:rStyle w:val="Hyperlink"/>
            <w:rFonts w:eastAsia="Times New Roman"/>
            <w:sz w:val="22"/>
            <w:szCs w:val="22"/>
          </w:rPr>
          <w:t>Doctors' wellbeing: self-care during the covid-19 pandemic</w:t>
        </w:r>
      </w:hyperlink>
    </w:p>
    <w:p w14:paraId="0A722215" w14:textId="77777777" w:rsidR="003C5951" w:rsidRDefault="00EC1BE9">
      <w:pPr>
        <w:numPr>
          <w:ilvl w:val="0"/>
          <w:numId w:val="1"/>
        </w:numPr>
        <w:spacing w:before="100" w:beforeAutospacing="1" w:after="100" w:afterAutospacing="1"/>
        <w:rPr>
          <w:rFonts w:ascii="Helvetica" w:eastAsia="Times New Roman" w:hAnsi="Helvetica" w:cs="Helvetica"/>
          <w:sz w:val="22"/>
          <w:szCs w:val="22"/>
        </w:rPr>
      </w:pPr>
      <w:hyperlink w:anchor="Research630610" w:history="1">
        <w:r w:rsidR="005B73B7">
          <w:rPr>
            <w:rStyle w:val="Hyperlink"/>
            <w:rFonts w:eastAsia="Times New Roman"/>
            <w:sz w:val="22"/>
            <w:szCs w:val="22"/>
          </w:rPr>
          <w:t>Factors associated with compassion satisfaction, burnout, and secondary traumatic stress among Chinese nurses in tertiary hospitals: A cross-sectional study</w:t>
        </w:r>
      </w:hyperlink>
    </w:p>
    <w:p w14:paraId="57922458" w14:textId="77777777" w:rsidR="003C5951" w:rsidRDefault="00EC1BE9">
      <w:pPr>
        <w:numPr>
          <w:ilvl w:val="0"/>
          <w:numId w:val="1"/>
        </w:numPr>
        <w:spacing w:before="100" w:beforeAutospacing="1" w:after="100" w:afterAutospacing="1"/>
        <w:rPr>
          <w:rFonts w:ascii="Helvetica" w:eastAsia="Times New Roman" w:hAnsi="Helvetica" w:cs="Helvetica"/>
          <w:sz w:val="22"/>
          <w:szCs w:val="22"/>
        </w:rPr>
      </w:pPr>
      <w:hyperlink w:anchor="Research630618" w:history="1">
        <w:r w:rsidR="005B73B7">
          <w:rPr>
            <w:rStyle w:val="Hyperlink"/>
            <w:rFonts w:eastAsia="Times New Roman"/>
            <w:sz w:val="22"/>
            <w:szCs w:val="22"/>
          </w:rPr>
          <w:t>Factors Associated With Mental Health Outcomes Among Health Care Workers Exposed to Coronavirus Disease 2019</w:t>
        </w:r>
      </w:hyperlink>
    </w:p>
    <w:p w14:paraId="1C891DF6" w14:textId="77777777" w:rsidR="003C5951" w:rsidRDefault="00EC1BE9">
      <w:pPr>
        <w:numPr>
          <w:ilvl w:val="0"/>
          <w:numId w:val="1"/>
        </w:numPr>
        <w:spacing w:before="100" w:beforeAutospacing="1" w:after="100" w:afterAutospacing="1"/>
        <w:rPr>
          <w:rFonts w:ascii="Helvetica" w:eastAsia="Times New Roman" w:hAnsi="Helvetica" w:cs="Helvetica"/>
          <w:sz w:val="22"/>
          <w:szCs w:val="22"/>
        </w:rPr>
      </w:pPr>
      <w:hyperlink w:anchor="Research630612" w:history="1">
        <w:r w:rsidR="005B73B7">
          <w:rPr>
            <w:rStyle w:val="Hyperlink"/>
            <w:rFonts w:eastAsia="Times New Roman"/>
            <w:sz w:val="22"/>
            <w:szCs w:val="22"/>
          </w:rPr>
          <w:t>Hopelessness, helplessness and resilience: The importance of safeguarding our trainees' mental wellbeing during the COVID-19 pandemic</w:t>
        </w:r>
      </w:hyperlink>
    </w:p>
    <w:p w14:paraId="534F1F9D" w14:textId="77777777" w:rsidR="003C5951" w:rsidRDefault="00EC1BE9">
      <w:pPr>
        <w:numPr>
          <w:ilvl w:val="0"/>
          <w:numId w:val="1"/>
        </w:numPr>
        <w:spacing w:before="100" w:beforeAutospacing="1" w:after="100" w:afterAutospacing="1"/>
        <w:rPr>
          <w:rFonts w:ascii="Helvetica" w:eastAsia="Times New Roman" w:hAnsi="Helvetica" w:cs="Helvetica"/>
          <w:sz w:val="22"/>
          <w:szCs w:val="22"/>
        </w:rPr>
      </w:pPr>
      <w:hyperlink w:anchor="Research630621" w:history="1">
        <w:r w:rsidR="005B73B7">
          <w:rPr>
            <w:rStyle w:val="Hyperlink"/>
            <w:rFonts w:eastAsia="Times New Roman"/>
            <w:sz w:val="22"/>
            <w:szCs w:val="22"/>
          </w:rPr>
          <w:t>Managing mental health challenges faced by healthcare workers during covid-19 pandemic</w:t>
        </w:r>
      </w:hyperlink>
    </w:p>
    <w:p w14:paraId="1D7C9B2F" w14:textId="77777777" w:rsidR="003C5951" w:rsidRDefault="00EC1BE9">
      <w:pPr>
        <w:numPr>
          <w:ilvl w:val="0"/>
          <w:numId w:val="1"/>
        </w:numPr>
        <w:spacing w:before="100" w:beforeAutospacing="1" w:after="100" w:afterAutospacing="1"/>
        <w:rPr>
          <w:rFonts w:ascii="Helvetica" w:eastAsia="Times New Roman" w:hAnsi="Helvetica" w:cs="Helvetica"/>
          <w:sz w:val="22"/>
          <w:szCs w:val="22"/>
        </w:rPr>
      </w:pPr>
      <w:hyperlink w:anchor="Research630623" w:history="1">
        <w:r w:rsidR="005B73B7">
          <w:rPr>
            <w:rStyle w:val="Hyperlink"/>
            <w:rFonts w:eastAsia="Times New Roman"/>
            <w:sz w:val="22"/>
            <w:szCs w:val="22"/>
          </w:rPr>
          <w:t>Mental health care for medical staff in China during the COVID-19 outbreak</w:t>
        </w:r>
      </w:hyperlink>
    </w:p>
    <w:p w14:paraId="505A290C" w14:textId="77777777" w:rsidR="003C5951" w:rsidRDefault="00EC1BE9">
      <w:pPr>
        <w:numPr>
          <w:ilvl w:val="0"/>
          <w:numId w:val="1"/>
        </w:numPr>
        <w:spacing w:before="100" w:beforeAutospacing="1" w:after="100" w:afterAutospacing="1"/>
        <w:rPr>
          <w:rFonts w:ascii="Helvetica" w:eastAsia="Times New Roman" w:hAnsi="Helvetica" w:cs="Helvetica"/>
          <w:sz w:val="22"/>
          <w:szCs w:val="22"/>
        </w:rPr>
      </w:pPr>
      <w:hyperlink w:anchor="Research630620" w:history="1">
        <w:r w:rsidR="005B73B7">
          <w:rPr>
            <w:rStyle w:val="Hyperlink"/>
            <w:rFonts w:eastAsia="Times New Roman"/>
            <w:sz w:val="22"/>
            <w:szCs w:val="22"/>
          </w:rPr>
          <w:t>Mental Health Strategies to Combat the Psychological Impact of COVID-19 Beyond Paranoia and Panic</w:t>
        </w:r>
      </w:hyperlink>
    </w:p>
    <w:p w14:paraId="2DE59C6F" w14:textId="77777777" w:rsidR="003C5951" w:rsidRDefault="00EC1BE9">
      <w:pPr>
        <w:numPr>
          <w:ilvl w:val="0"/>
          <w:numId w:val="1"/>
        </w:numPr>
        <w:spacing w:before="100" w:beforeAutospacing="1" w:after="100" w:afterAutospacing="1"/>
        <w:rPr>
          <w:rFonts w:ascii="Helvetica" w:eastAsia="Times New Roman" w:hAnsi="Helvetica" w:cs="Helvetica"/>
          <w:sz w:val="22"/>
          <w:szCs w:val="22"/>
        </w:rPr>
      </w:pPr>
      <w:hyperlink w:anchor="Research630619" w:history="1">
        <w:r w:rsidR="005B73B7">
          <w:rPr>
            <w:rStyle w:val="Hyperlink"/>
            <w:rFonts w:eastAsia="Times New Roman"/>
            <w:sz w:val="22"/>
            <w:szCs w:val="22"/>
          </w:rPr>
          <w:t>Psychological crisis intervention during the outbreak period of new coronavirus pneumonia from experience in Shanghai</w:t>
        </w:r>
      </w:hyperlink>
    </w:p>
    <w:p w14:paraId="5CAF1774" w14:textId="77777777" w:rsidR="003C5951" w:rsidRDefault="00EC1BE9">
      <w:pPr>
        <w:numPr>
          <w:ilvl w:val="0"/>
          <w:numId w:val="1"/>
        </w:numPr>
        <w:spacing w:before="100" w:beforeAutospacing="1" w:after="100" w:afterAutospacing="1"/>
        <w:rPr>
          <w:rFonts w:ascii="Helvetica" w:eastAsia="Times New Roman" w:hAnsi="Helvetica" w:cs="Helvetica"/>
          <w:sz w:val="22"/>
          <w:szCs w:val="22"/>
        </w:rPr>
      </w:pPr>
      <w:hyperlink w:anchor="Research630608" w:history="1">
        <w:r w:rsidR="005B73B7">
          <w:rPr>
            <w:rStyle w:val="Hyperlink"/>
            <w:rFonts w:eastAsia="Times New Roman"/>
            <w:sz w:val="22"/>
            <w:szCs w:val="22"/>
          </w:rPr>
          <w:t>Psychological crisis interventions in Sichuan Province during the 2019 novel coronavirus outbreak</w:t>
        </w:r>
      </w:hyperlink>
    </w:p>
    <w:p w14:paraId="4423A1C5" w14:textId="77777777" w:rsidR="003C5951" w:rsidRDefault="00EC1BE9">
      <w:pPr>
        <w:numPr>
          <w:ilvl w:val="0"/>
          <w:numId w:val="1"/>
        </w:numPr>
        <w:spacing w:before="100" w:beforeAutospacing="1" w:after="100" w:afterAutospacing="1"/>
        <w:rPr>
          <w:rFonts w:ascii="Helvetica" w:eastAsia="Times New Roman" w:hAnsi="Helvetica" w:cs="Helvetica"/>
          <w:sz w:val="22"/>
          <w:szCs w:val="22"/>
        </w:rPr>
      </w:pPr>
      <w:hyperlink w:anchor="Research630626" w:history="1">
        <w:r w:rsidR="005B73B7">
          <w:rPr>
            <w:rStyle w:val="Hyperlink"/>
            <w:rFonts w:eastAsia="Times New Roman"/>
            <w:sz w:val="22"/>
            <w:szCs w:val="22"/>
          </w:rPr>
          <w:t>Supporting the Health Care Workforce During the COVID-19 Global Epidemic</w:t>
        </w:r>
      </w:hyperlink>
    </w:p>
    <w:p w14:paraId="2601DA3C" w14:textId="77777777" w:rsidR="003C5951" w:rsidRDefault="00EC1BE9">
      <w:pPr>
        <w:numPr>
          <w:ilvl w:val="0"/>
          <w:numId w:val="1"/>
        </w:numPr>
        <w:spacing w:before="100" w:beforeAutospacing="1" w:after="100" w:afterAutospacing="1"/>
        <w:rPr>
          <w:rFonts w:ascii="Helvetica" w:eastAsia="Times New Roman" w:hAnsi="Helvetica" w:cs="Helvetica"/>
          <w:sz w:val="22"/>
          <w:szCs w:val="22"/>
        </w:rPr>
      </w:pPr>
      <w:hyperlink w:anchor="Research630614" w:history="1">
        <w:r w:rsidR="005B73B7">
          <w:rPr>
            <w:rStyle w:val="Hyperlink"/>
            <w:rFonts w:eastAsia="Times New Roman"/>
            <w:sz w:val="22"/>
            <w:szCs w:val="22"/>
          </w:rPr>
          <w:t>When health professionals look death in the eye: the mental health of professionals who deal daily with the 2019 coronavirus outbreak</w:t>
        </w:r>
      </w:hyperlink>
    </w:p>
    <w:p w14:paraId="301DF734" w14:textId="77777777" w:rsidR="003C5951" w:rsidRDefault="00EC1BE9">
      <w:pPr>
        <w:numPr>
          <w:ilvl w:val="0"/>
          <w:numId w:val="1"/>
        </w:numPr>
        <w:spacing w:before="100" w:beforeAutospacing="1" w:after="100" w:afterAutospacing="1"/>
        <w:rPr>
          <w:rFonts w:ascii="Helvetica" w:eastAsia="Times New Roman" w:hAnsi="Helvetica" w:cs="Helvetica"/>
          <w:sz w:val="22"/>
          <w:szCs w:val="22"/>
        </w:rPr>
      </w:pPr>
      <w:hyperlink w:anchor="Research630616" w:history="1">
        <w:r w:rsidR="005B73B7">
          <w:rPr>
            <w:rStyle w:val="Hyperlink"/>
            <w:rFonts w:eastAsia="Times New Roman"/>
            <w:sz w:val="22"/>
            <w:szCs w:val="22"/>
          </w:rPr>
          <w:t>Work stress among Chinese nurses to support Wuhan for fighting against the COVID-19 epidemic</w:t>
        </w:r>
      </w:hyperlink>
    </w:p>
    <w:p w14:paraId="08A163B4" w14:textId="77777777" w:rsidR="003C5951" w:rsidRDefault="00EC1BE9">
      <w:pPr>
        <w:numPr>
          <w:ilvl w:val="0"/>
          <w:numId w:val="1"/>
        </w:numPr>
        <w:spacing w:before="100" w:beforeAutospacing="1" w:after="100" w:afterAutospacing="1"/>
        <w:rPr>
          <w:rFonts w:ascii="Helvetica" w:eastAsia="Times New Roman" w:hAnsi="Helvetica" w:cs="Helvetica"/>
          <w:sz w:val="22"/>
          <w:szCs w:val="22"/>
        </w:rPr>
      </w:pPr>
      <w:hyperlink w:anchor="Research630627" w:history="1">
        <w:r w:rsidR="005B73B7">
          <w:rPr>
            <w:rStyle w:val="Hyperlink"/>
            <w:rFonts w:eastAsia="Times New Roman"/>
            <w:sz w:val="22"/>
            <w:szCs w:val="22"/>
          </w:rPr>
          <w:t>P146: Does a communications skills intervention improve emergency department staff coping skills and burnout?</w:t>
        </w:r>
      </w:hyperlink>
    </w:p>
    <w:p w14:paraId="327AB3C1" w14:textId="77777777" w:rsidR="003C5951" w:rsidRDefault="00EC1BE9">
      <w:pPr>
        <w:numPr>
          <w:ilvl w:val="0"/>
          <w:numId w:val="1"/>
        </w:numPr>
        <w:spacing w:before="100" w:beforeAutospacing="1" w:after="100" w:afterAutospacing="1"/>
        <w:rPr>
          <w:rFonts w:ascii="Helvetica" w:eastAsia="Times New Roman" w:hAnsi="Helvetica" w:cs="Helvetica"/>
          <w:sz w:val="22"/>
          <w:szCs w:val="22"/>
        </w:rPr>
      </w:pPr>
      <w:hyperlink w:anchor="Research630628" w:history="1">
        <w:r w:rsidR="005B73B7">
          <w:rPr>
            <w:rStyle w:val="Hyperlink"/>
            <w:rFonts w:eastAsia="Times New Roman"/>
            <w:sz w:val="22"/>
            <w:szCs w:val="22"/>
          </w:rPr>
          <w:t>Protecting the psychological wellbeing of staff exposed to disaster or emergency at work: a qualitative study</w:t>
        </w:r>
      </w:hyperlink>
    </w:p>
    <w:p w14:paraId="284EB1E8" w14:textId="77777777" w:rsidR="003C5951" w:rsidRDefault="00EC1BE9">
      <w:pPr>
        <w:numPr>
          <w:ilvl w:val="0"/>
          <w:numId w:val="1"/>
        </w:numPr>
        <w:spacing w:before="100" w:beforeAutospacing="1" w:after="100" w:afterAutospacing="1"/>
        <w:rPr>
          <w:rFonts w:ascii="Helvetica" w:eastAsia="Times New Roman" w:hAnsi="Helvetica" w:cs="Helvetica"/>
          <w:sz w:val="22"/>
          <w:szCs w:val="22"/>
        </w:rPr>
      </w:pPr>
      <w:hyperlink w:anchor="Research630629" w:history="1">
        <w:r w:rsidR="005B73B7">
          <w:rPr>
            <w:rStyle w:val="Hyperlink"/>
            <w:rFonts w:eastAsia="Times New Roman"/>
            <w:sz w:val="22"/>
            <w:szCs w:val="22"/>
          </w:rPr>
          <w:t>Protecting mental health of hospital workers after mass casualty events: a social work imperative</w:t>
        </w:r>
      </w:hyperlink>
    </w:p>
    <w:p w14:paraId="6E0BCCFF" w14:textId="77777777" w:rsidR="003C5951" w:rsidRDefault="00EC1BE9">
      <w:pPr>
        <w:numPr>
          <w:ilvl w:val="0"/>
          <w:numId w:val="1"/>
        </w:numPr>
        <w:spacing w:before="100" w:beforeAutospacing="1" w:after="100" w:afterAutospacing="1"/>
        <w:rPr>
          <w:rFonts w:ascii="Helvetica" w:eastAsia="Times New Roman" w:hAnsi="Helvetica" w:cs="Helvetica"/>
          <w:sz w:val="22"/>
          <w:szCs w:val="22"/>
        </w:rPr>
      </w:pPr>
      <w:hyperlink w:anchor="Research630630" w:history="1">
        <w:r w:rsidR="005B73B7">
          <w:rPr>
            <w:rStyle w:val="Hyperlink"/>
            <w:rFonts w:eastAsia="Times New Roman"/>
            <w:sz w:val="22"/>
            <w:szCs w:val="22"/>
          </w:rPr>
          <w:t>Lessons in planning from mass casualty events in UK</w:t>
        </w:r>
      </w:hyperlink>
    </w:p>
    <w:p w14:paraId="55C449EC" w14:textId="77777777" w:rsidR="003C5951" w:rsidRDefault="00EC1BE9">
      <w:pPr>
        <w:numPr>
          <w:ilvl w:val="0"/>
          <w:numId w:val="1"/>
        </w:numPr>
        <w:spacing w:before="100" w:beforeAutospacing="1" w:after="100" w:afterAutospacing="1"/>
        <w:rPr>
          <w:rFonts w:ascii="Helvetica" w:eastAsia="Times New Roman" w:hAnsi="Helvetica" w:cs="Helvetica"/>
          <w:sz w:val="22"/>
          <w:szCs w:val="22"/>
        </w:rPr>
      </w:pPr>
      <w:hyperlink w:anchor="Research630631" w:history="1">
        <w:r w:rsidR="005B73B7">
          <w:rPr>
            <w:rStyle w:val="Hyperlink"/>
            <w:rFonts w:eastAsia="Times New Roman"/>
            <w:sz w:val="22"/>
            <w:szCs w:val="22"/>
          </w:rPr>
          <w:t>The emotional well-being of nurses and nurse leaders in crisis</w:t>
        </w:r>
      </w:hyperlink>
    </w:p>
    <w:p w14:paraId="6654C32A" w14:textId="77777777" w:rsidR="003C5951" w:rsidRDefault="00EC1BE9">
      <w:pPr>
        <w:numPr>
          <w:ilvl w:val="0"/>
          <w:numId w:val="1"/>
        </w:numPr>
        <w:spacing w:before="100" w:beforeAutospacing="1" w:after="100" w:afterAutospacing="1"/>
        <w:rPr>
          <w:rFonts w:ascii="Helvetica" w:eastAsia="Times New Roman" w:hAnsi="Helvetica" w:cs="Helvetica"/>
          <w:sz w:val="22"/>
          <w:szCs w:val="22"/>
        </w:rPr>
      </w:pPr>
      <w:hyperlink w:anchor="Research630632" w:history="1">
        <w:r w:rsidR="005B73B7">
          <w:rPr>
            <w:rStyle w:val="Hyperlink"/>
            <w:rFonts w:eastAsia="Times New Roman"/>
            <w:sz w:val="22"/>
            <w:szCs w:val="22"/>
          </w:rPr>
          <w:t>Personal and professional challenges confronted by hospital staff following hurricane sandy: a qualitative assessment of management perspectives</w:t>
        </w:r>
      </w:hyperlink>
    </w:p>
    <w:p w14:paraId="5CD019B1" w14:textId="77777777" w:rsidR="003C5951" w:rsidRDefault="00EC1BE9">
      <w:pPr>
        <w:numPr>
          <w:ilvl w:val="0"/>
          <w:numId w:val="1"/>
        </w:numPr>
        <w:spacing w:before="100" w:beforeAutospacing="1" w:after="100" w:afterAutospacing="1"/>
        <w:rPr>
          <w:rFonts w:ascii="Helvetica" w:eastAsia="Times New Roman" w:hAnsi="Helvetica" w:cs="Helvetica"/>
          <w:sz w:val="22"/>
          <w:szCs w:val="22"/>
        </w:rPr>
      </w:pPr>
      <w:hyperlink w:anchor="Research630633" w:history="1">
        <w:r w:rsidR="005B73B7">
          <w:rPr>
            <w:rStyle w:val="Hyperlink"/>
            <w:rFonts w:eastAsia="Times New Roman"/>
            <w:sz w:val="22"/>
            <w:szCs w:val="22"/>
          </w:rPr>
          <w:t>Valuing staff better is vital to flu pandemic planning, study shows</w:t>
        </w:r>
      </w:hyperlink>
    </w:p>
    <w:p w14:paraId="367689AC" w14:textId="77777777" w:rsidR="003C5951" w:rsidRDefault="00EC1BE9">
      <w:pPr>
        <w:numPr>
          <w:ilvl w:val="0"/>
          <w:numId w:val="1"/>
        </w:numPr>
        <w:spacing w:before="100" w:beforeAutospacing="1" w:after="100" w:afterAutospacing="1"/>
        <w:rPr>
          <w:rFonts w:ascii="Helvetica" w:eastAsia="Times New Roman" w:hAnsi="Helvetica" w:cs="Helvetica"/>
          <w:sz w:val="22"/>
          <w:szCs w:val="22"/>
        </w:rPr>
      </w:pPr>
      <w:hyperlink w:anchor="Research630634" w:history="1">
        <w:r w:rsidR="005B73B7">
          <w:rPr>
            <w:rStyle w:val="Hyperlink"/>
            <w:rFonts w:eastAsia="Times New Roman"/>
            <w:sz w:val="22"/>
            <w:szCs w:val="22"/>
          </w:rPr>
          <w:t>Applying the lessons of SARS to pandemic influenza: an evidence-based approach to mitigating the stress experienced by healthcare workers</w:t>
        </w:r>
      </w:hyperlink>
    </w:p>
    <w:p w14:paraId="7C8C5450" w14:textId="77777777" w:rsidR="003C5951" w:rsidRDefault="00EC1BE9">
      <w:pPr>
        <w:numPr>
          <w:ilvl w:val="0"/>
          <w:numId w:val="1"/>
        </w:numPr>
        <w:spacing w:before="100" w:beforeAutospacing="1" w:after="100" w:afterAutospacing="1"/>
        <w:rPr>
          <w:rFonts w:ascii="Helvetica" w:eastAsia="Times New Roman" w:hAnsi="Helvetica" w:cs="Helvetica"/>
          <w:sz w:val="22"/>
          <w:szCs w:val="22"/>
        </w:rPr>
      </w:pPr>
      <w:hyperlink w:anchor="Research630635" w:history="1">
        <w:r w:rsidR="005B73B7">
          <w:rPr>
            <w:rStyle w:val="Hyperlink"/>
            <w:rFonts w:eastAsia="Times New Roman"/>
            <w:sz w:val="22"/>
            <w:szCs w:val="22"/>
          </w:rPr>
          <w:t>The mental health of hospital workers dealing with severe acute respiratory syndrome</w:t>
        </w:r>
      </w:hyperlink>
    </w:p>
    <w:p w14:paraId="2E8B702F" w14:textId="77777777" w:rsidR="003C5951" w:rsidRDefault="00EC1BE9">
      <w:pPr>
        <w:pStyle w:val="Heading3"/>
        <w:rPr>
          <w:rFonts w:eastAsia="Times New Roman"/>
        </w:rPr>
      </w:pPr>
      <w:hyperlink w:anchor="SearchHistory" w:history="1">
        <w:r w:rsidR="005B73B7">
          <w:rPr>
            <w:rStyle w:val="Hyperlink"/>
            <w:rFonts w:eastAsia="Times New Roman"/>
            <w:sz w:val="24"/>
            <w:szCs w:val="24"/>
          </w:rPr>
          <w:t>B. Search History</w:t>
        </w:r>
      </w:hyperlink>
    </w:p>
    <w:p w14:paraId="365B7CF0" w14:textId="77777777" w:rsidR="003C5951" w:rsidRDefault="005B73B7">
      <w:pPr>
        <w:pStyle w:val="NormalWeb"/>
      </w:pPr>
      <w:r>
        <w:t> </w:t>
      </w:r>
    </w:p>
    <w:p w14:paraId="6ED4D010" w14:textId="77777777" w:rsidR="003C5951" w:rsidRDefault="005B73B7">
      <w:pPr>
        <w:pStyle w:val="NormalWeb"/>
      </w:pPr>
      <w:r>
        <w:lastRenderedPageBreak/>
        <w:t> </w:t>
      </w:r>
    </w:p>
    <w:p w14:paraId="753EDD96" w14:textId="77777777" w:rsidR="003C5951" w:rsidRDefault="005B73B7">
      <w:pPr>
        <w:pStyle w:val="NormalWeb"/>
      </w:pPr>
      <w:r>
        <w:t> </w:t>
      </w:r>
    </w:p>
    <w:p w14:paraId="07C7B35D" w14:textId="77777777" w:rsidR="003C5951" w:rsidRDefault="005B73B7">
      <w:pPr>
        <w:pStyle w:val="Heading2"/>
        <w:rPr>
          <w:rFonts w:eastAsia="Times New Roman"/>
        </w:rPr>
      </w:pPr>
      <w:r>
        <w:rPr>
          <w:rFonts w:eastAsia="Times New Roman"/>
        </w:rPr>
        <w:t>A. Original Research</w:t>
      </w:r>
    </w:p>
    <w:p w14:paraId="1338B19B" w14:textId="77777777" w:rsidR="003C5951" w:rsidRDefault="005B73B7">
      <w:pPr>
        <w:numPr>
          <w:ilvl w:val="0"/>
          <w:numId w:val="2"/>
        </w:numPr>
        <w:spacing w:before="100" w:beforeAutospacing="1" w:after="100" w:afterAutospacing="1"/>
        <w:rPr>
          <w:rFonts w:ascii="Helvetica" w:eastAsia="Times New Roman" w:hAnsi="Helvetica" w:cs="Helvetica"/>
          <w:sz w:val="22"/>
          <w:szCs w:val="22"/>
        </w:rPr>
      </w:pPr>
      <w:bookmarkStart w:id="0" w:name="Content5"/>
      <w:bookmarkStart w:id="1" w:name="Research630609"/>
      <w:bookmarkEnd w:id="0"/>
      <w:bookmarkEnd w:id="1"/>
      <w:r>
        <w:rPr>
          <w:rStyle w:val="Strong"/>
          <w:rFonts w:ascii="Helvetica" w:eastAsia="Times New Roman" w:hAnsi="Helvetica" w:cs="Helvetica"/>
          <w:sz w:val="22"/>
          <w:szCs w:val="22"/>
        </w:rPr>
        <w:t>A comparison of burnout frequency among oncology physicians and nurses working on the front lines and usual wards during the COVID-19 epidemic in Wuhan, China</w:t>
      </w:r>
      <w:r>
        <w:rPr>
          <w:rFonts w:ascii="Helvetica" w:eastAsia="Times New Roman" w:hAnsi="Helvetica" w:cs="Helvetica"/>
          <w:sz w:val="22"/>
          <w:szCs w:val="22"/>
        </w:rPr>
        <w:br/>
        <w:t xml:space="preserve">Wu Y. Journal of Pain &amp; Symptom Management 2020;10:10. </w:t>
      </w:r>
    </w:p>
    <w:p w14:paraId="01025158" w14:textId="77777777" w:rsidR="003C5951" w:rsidRDefault="005B73B7">
      <w:pPr>
        <w:pStyle w:val="NormalWeb"/>
        <w:ind w:left="720"/>
      </w:pPr>
      <w:r>
        <w:t>CONTEXT: The epidemic of Coronavirus Disease 2019 (COVID-19) was first identified in Wuhan, China and has now spread worldwide. In the affected countries, physicians and nurses are under heavy workload conditions and are at high risk of infection.</w:t>
      </w:r>
    </w:p>
    <w:p w14:paraId="50F73BC3" w14:textId="77777777" w:rsidR="003C5951" w:rsidRDefault="005B73B7">
      <w:pPr>
        <w:pStyle w:val="NormalWeb"/>
        <w:ind w:left="720"/>
      </w:pPr>
      <w:r>
        <w:t xml:space="preserve">  </w:t>
      </w:r>
    </w:p>
    <w:p w14:paraId="37BC9AC8" w14:textId="77777777" w:rsidR="003C5951" w:rsidRDefault="005B73B7">
      <w:pPr>
        <w:numPr>
          <w:ilvl w:val="0"/>
          <w:numId w:val="2"/>
        </w:numPr>
        <w:spacing w:before="100" w:beforeAutospacing="1" w:after="100" w:afterAutospacing="1"/>
        <w:rPr>
          <w:rFonts w:ascii="Helvetica" w:eastAsia="Times New Roman" w:hAnsi="Helvetica" w:cs="Helvetica"/>
          <w:sz w:val="22"/>
          <w:szCs w:val="22"/>
        </w:rPr>
      </w:pPr>
      <w:bookmarkStart w:id="2" w:name="Research630624"/>
      <w:bookmarkEnd w:id="2"/>
      <w:r>
        <w:rPr>
          <w:rStyle w:val="Strong"/>
          <w:rFonts w:ascii="Helvetica" w:eastAsia="Times New Roman" w:hAnsi="Helvetica" w:cs="Helvetica"/>
          <w:sz w:val="22"/>
          <w:szCs w:val="22"/>
        </w:rPr>
        <w:t>A Study of Basic Needs and Psychological Wellbeing of Medical Workers in the Fever Clinic of a Tertiary General Hospital in Beijing during the COVID-19 Outbreak</w:t>
      </w:r>
      <w:r>
        <w:rPr>
          <w:rFonts w:ascii="Helvetica" w:eastAsia="Times New Roman" w:hAnsi="Helvetica" w:cs="Helvetica"/>
          <w:sz w:val="22"/>
          <w:szCs w:val="22"/>
        </w:rPr>
        <w:br/>
        <w:t xml:space="preserve">Cao J. Psychother Psychosom 2020;:1-3. </w:t>
      </w:r>
    </w:p>
    <w:p w14:paraId="598AC205" w14:textId="77777777" w:rsidR="003C5951" w:rsidRDefault="005B73B7">
      <w:pPr>
        <w:pStyle w:val="NormalWeb"/>
        <w:ind w:left="720"/>
      </w:pPr>
      <w:r>
        <w:t xml:space="preserve">  </w:t>
      </w:r>
    </w:p>
    <w:p w14:paraId="3B423214" w14:textId="77777777" w:rsidR="003C5951" w:rsidRDefault="005B73B7">
      <w:pPr>
        <w:numPr>
          <w:ilvl w:val="0"/>
          <w:numId w:val="2"/>
        </w:numPr>
        <w:spacing w:before="100" w:beforeAutospacing="1" w:after="100" w:afterAutospacing="1"/>
        <w:rPr>
          <w:rFonts w:ascii="Helvetica" w:eastAsia="Times New Roman" w:hAnsi="Helvetica" w:cs="Helvetica"/>
          <w:sz w:val="22"/>
          <w:szCs w:val="22"/>
        </w:rPr>
      </w:pPr>
      <w:bookmarkStart w:id="3" w:name="Research630613"/>
      <w:bookmarkEnd w:id="3"/>
      <w:r>
        <w:rPr>
          <w:rStyle w:val="Strong"/>
          <w:rFonts w:ascii="Helvetica" w:eastAsia="Times New Roman" w:hAnsi="Helvetica" w:cs="Helvetica"/>
          <w:sz w:val="22"/>
          <w:szCs w:val="22"/>
        </w:rPr>
        <w:t>Attending to the Emotional Well-Being of the Health Care Workforce in a New York City Health System During the COVID-19 Pandemic</w:t>
      </w:r>
      <w:r>
        <w:rPr>
          <w:rFonts w:ascii="Helvetica" w:eastAsia="Times New Roman" w:hAnsi="Helvetica" w:cs="Helvetica"/>
          <w:sz w:val="22"/>
          <w:szCs w:val="22"/>
        </w:rPr>
        <w:br/>
        <w:t xml:space="preserve">Ripp J. Acad Med 2020;:No page numbers. </w:t>
      </w:r>
    </w:p>
    <w:p w14:paraId="7587F132" w14:textId="77777777" w:rsidR="003C5951" w:rsidRDefault="005B73B7">
      <w:pPr>
        <w:pStyle w:val="NormalWeb"/>
        <w:ind w:left="720"/>
      </w:pPr>
      <w:r>
        <w:t>The COVID-19 pandemic has placed an enormous strain on health care workers, and its potential impact has implications for the physical and emotional well-being of the work force. As hospital systems run far over capacity, facing possible shortages of critical care medical resources and personal protective equipment as well as clinician deaths, the psychological stressors necessitate a strong well-being support model for staff. At the Mount Sinai Health System (MSHS) in New York City, health care workers have been heroically providing front-line care to COVID-19 patients while facing their own appropriate fears for their personal safety in the setting of contagion. This moral obligation cannot be burdened by unacceptable risks; the health system's full support is required to address the needs of its workforce.In this Invited Commentary, the authors describe how an MSHS Employee, Faculty, and Trainee Crisis Support Task Force-created in early March 2020 and composed of behavioral health, human resources, and well-being leaders from across the health system-used a rapid needs assessment model to capture the concerns of the workforce related to the COVID-19 pandemic. The task force identified 3 priority areas central to promoting and maintaining the well-being of the entire MSHS workforce during the pandemic: meeting basic daily needs; enhancing communications for delivery of current, reliable, and reassuring messages; and developing robust psychosocial and mental health support options. Using a work group strategy, the task force operationalized the roll-out of support initiatives for each priority area. Attending to the emotional well-being of health care workers has emerged as a central element in the MSHS COVID-19 response, which continues to be committed to the physical and emotional needs of a workforce that courageously faces this crisis.</w:t>
      </w:r>
    </w:p>
    <w:p w14:paraId="7B3CF363" w14:textId="77777777" w:rsidR="003C5951" w:rsidRDefault="005B73B7">
      <w:pPr>
        <w:pStyle w:val="NormalWeb"/>
        <w:ind w:left="720"/>
      </w:pPr>
      <w:r>
        <w:t xml:space="preserve">  </w:t>
      </w:r>
    </w:p>
    <w:p w14:paraId="6C521047" w14:textId="77777777" w:rsidR="003C5951" w:rsidRDefault="005B73B7">
      <w:pPr>
        <w:numPr>
          <w:ilvl w:val="0"/>
          <w:numId w:val="2"/>
        </w:numPr>
        <w:spacing w:before="100" w:beforeAutospacing="1" w:after="100" w:afterAutospacing="1"/>
        <w:rPr>
          <w:rFonts w:ascii="Helvetica" w:eastAsia="Times New Roman" w:hAnsi="Helvetica" w:cs="Helvetica"/>
          <w:sz w:val="22"/>
          <w:szCs w:val="22"/>
        </w:rPr>
      </w:pPr>
      <w:bookmarkStart w:id="4" w:name="Research630622"/>
      <w:bookmarkEnd w:id="4"/>
      <w:r>
        <w:rPr>
          <w:rStyle w:val="Strong"/>
          <w:rFonts w:ascii="Helvetica" w:eastAsia="Times New Roman" w:hAnsi="Helvetica" w:cs="Helvetica"/>
          <w:sz w:val="22"/>
          <w:szCs w:val="22"/>
        </w:rPr>
        <w:t>Caring for the Psychological Well-Being of Healthcare Professionals in the Covid-19 Pandemic Crisis</w:t>
      </w:r>
      <w:r>
        <w:rPr>
          <w:rFonts w:ascii="Helvetica" w:eastAsia="Times New Roman" w:hAnsi="Helvetica" w:cs="Helvetica"/>
          <w:sz w:val="22"/>
          <w:szCs w:val="22"/>
        </w:rPr>
        <w:br/>
        <w:t xml:space="preserve">Gavin B. Irish Medical Journal 2020;113:51. </w:t>
      </w:r>
    </w:p>
    <w:p w14:paraId="2347629D" w14:textId="77777777" w:rsidR="003C5951" w:rsidRDefault="005B73B7">
      <w:pPr>
        <w:pStyle w:val="NormalWeb"/>
        <w:ind w:left="720"/>
      </w:pPr>
      <w:r>
        <w:t xml:space="preserve">  </w:t>
      </w:r>
    </w:p>
    <w:p w14:paraId="049EED64" w14:textId="77777777" w:rsidR="003C5951" w:rsidRDefault="005B73B7">
      <w:pPr>
        <w:numPr>
          <w:ilvl w:val="0"/>
          <w:numId w:val="2"/>
        </w:numPr>
        <w:spacing w:before="100" w:beforeAutospacing="1" w:after="100" w:afterAutospacing="1"/>
        <w:rPr>
          <w:rFonts w:ascii="Helvetica" w:eastAsia="Times New Roman" w:hAnsi="Helvetica" w:cs="Helvetica"/>
          <w:sz w:val="22"/>
          <w:szCs w:val="22"/>
        </w:rPr>
      </w:pPr>
      <w:bookmarkStart w:id="5" w:name="Research630625"/>
      <w:bookmarkEnd w:id="5"/>
      <w:r>
        <w:rPr>
          <w:rStyle w:val="Strong"/>
          <w:rFonts w:ascii="Helvetica" w:eastAsia="Times New Roman" w:hAnsi="Helvetica" w:cs="Helvetica"/>
          <w:sz w:val="22"/>
          <w:szCs w:val="22"/>
        </w:rPr>
        <w:lastRenderedPageBreak/>
        <w:t>Clinician Wellness During the COVID-19 Pandemic: Extraordinary Times and Unusual Challenges for the Allergist/Immunologist</w:t>
      </w:r>
      <w:r>
        <w:rPr>
          <w:rFonts w:ascii="Helvetica" w:eastAsia="Times New Roman" w:hAnsi="Helvetica" w:cs="Helvetica"/>
          <w:sz w:val="22"/>
          <w:szCs w:val="22"/>
        </w:rPr>
        <w:br/>
        <w:t xml:space="preserve">Bansal P. J Allergy Clin Immunol Pract 2020;:No page numbers. </w:t>
      </w:r>
    </w:p>
    <w:p w14:paraId="6005CC53" w14:textId="77777777" w:rsidR="003C5951" w:rsidRDefault="005B73B7">
      <w:pPr>
        <w:pStyle w:val="NormalWeb"/>
        <w:ind w:left="720"/>
      </w:pPr>
      <w:r>
        <w:t>The global spread of coronavirus disease 2019 (COVID-19) has caused sudden and dramatic societal changes. The allergy/immunology community has quickly responded by mobilizing practice adjustments and embracing new paradigms of care to protect patients and staff from severe acute respiratory syndrome coronavirus 2 exposure. Social distancing is key to slowing contagion but adds to complexity of care and increases isolation and anxiety. Uncertainty exists across a new COVID-19 reality, and clinician well-being may be an underappreciated priority. Wellness incorporates mental, physical, and spiritual health to protect against burnout, which impairs both coping and caregiving abilities. Understanding the stressors that COVID-19 is placing on clinicians can assist in recognizing what is needed to return to a point of wellness. Clinicians can leverage easily accessible tools, including the Strength-Focused and Meaning-Oriented Approach to Resilience and Transformation approach, wellness apps, mindfulness, and gratitude. Realizing early warning signs of anxiety, depression, substance abuse, and posttraumatic stress disorder is important to access safe and confidential resources. Implementing wellness strategies can improve flexibility, resilience, and outlook. Historical parallels demonstrate that perseverance is as inevitable as pandemics and that we need not navigate this unprecedented time alone.</w:t>
      </w:r>
    </w:p>
    <w:p w14:paraId="597C726E" w14:textId="77777777" w:rsidR="003C5951" w:rsidRDefault="005B73B7">
      <w:pPr>
        <w:pStyle w:val="NormalWeb"/>
        <w:ind w:left="720"/>
      </w:pPr>
      <w:r>
        <w:t xml:space="preserve">  </w:t>
      </w:r>
    </w:p>
    <w:p w14:paraId="163EBD7B" w14:textId="77777777" w:rsidR="003C5951" w:rsidRDefault="005B73B7">
      <w:pPr>
        <w:numPr>
          <w:ilvl w:val="0"/>
          <w:numId w:val="2"/>
        </w:numPr>
        <w:spacing w:before="100" w:beforeAutospacing="1" w:after="100" w:afterAutospacing="1"/>
        <w:rPr>
          <w:rFonts w:ascii="Helvetica" w:eastAsia="Times New Roman" w:hAnsi="Helvetica" w:cs="Helvetica"/>
          <w:sz w:val="22"/>
          <w:szCs w:val="22"/>
        </w:rPr>
      </w:pPr>
      <w:bookmarkStart w:id="6" w:name="Research630615"/>
      <w:bookmarkEnd w:id="6"/>
      <w:r>
        <w:rPr>
          <w:rStyle w:val="Strong"/>
          <w:rFonts w:ascii="Helvetica" w:eastAsia="Times New Roman" w:hAnsi="Helvetica" w:cs="Helvetica"/>
          <w:sz w:val="22"/>
          <w:szCs w:val="22"/>
        </w:rPr>
        <w:t>COVID-19 and telemedicine: Immediate action required for maintaining healthcare providers well-being</w:t>
      </w:r>
      <w:r>
        <w:rPr>
          <w:rFonts w:ascii="Helvetica" w:eastAsia="Times New Roman" w:hAnsi="Helvetica" w:cs="Helvetica"/>
          <w:sz w:val="22"/>
          <w:szCs w:val="22"/>
        </w:rPr>
        <w:br/>
        <w:t xml:space="preserve">Moazzami B. Journal of Clinical Virology 2020;126:104345. </w:t>
      </w:r>
    </w:p>
    <w:p w14:paraId="7FF7D126" w14:textId="77777777" w:rsidR="003C5951" w:rsidRDefault="005B73B7">
      <w:pPr>
        <w:pStyle w:val="NormalWeb"/>
        <w:ind w:left="720"/>
      </w:pPr>
      <w:r>
        <w:t>The well-being of the health care workforce is the cornerstone of every well-functioning health system. As a result of the pandemic, medical healthcare providers are under an enormous amount of workload pressure along with increased total health expenditures. The overwhelming burden of COVID-19 illness could lead to caregiver burnout. Direct-to-consumer telemedicine can enable patients to connect with their healthcare provider at a distance. This virtual platform could be used by smartphones or webcam-enabled computers and allows physicians to effectively screen patients with early signs of COVID-19 before they reach to hospital.</w:t>
      </w:r>
    </w:p>
    <w:p w14:paraId="611FAB38" w14:textId="77777777" w:rsidR="003C5951" w:rsidRDefault="005B73B7">
      <w:pPr>
        <w:pStyle w:val="NormalWeb"/>
        <w:ind w:left="720"/>
      </w:pPr>
      <w:r>
        <w:t xml:space="preserve">  </w:t>
      </w:r>
    </w:p>
    <w:p w14:paraId="16F86C79" w14:textId="77777777" w:rsidR="003C5951" w:rsidRDefault="005B73B7">
      <w:pPr>
        <w:numPr>
          <w:ilvl w:val="0"/>
          <w:numId w:val="2"/>
        </w:numPr>
        <w:spacing w:before="100" w:beforeAutospacing="1" w:after="100" w:afterAutospacing="1"/>
        <w:rPr>
          <w:rFonts w:ascii="Helvetica" w:eastAsia="Times New Roman" w:hAnsi="Helvetica" w:cs="Helvetica"/>
          <w:sz w:val="22"/>
          <w:szCs w:val="22"/>
        </w:rPr>
      </w:pPr>
      <w:bookmarkStart w:id="7" w:name="Research630617"/>
      <w:bookmarkEnd w:id="7"/>
      <w:r>
        <w:rPr>
          <w:rStyle w:val="Strong"/>
          <w:rFonts w:ascii="Helvetica" w:eastAsia="Times New Roman" w:hAnsi="Helvetica" w:cs="Helvetica"/>
          <w:sz w:val="22"/>
          <w:szCs w:val="22"/>
        </w:rPr>
        <w:t>Covid-19: Supporting nurses' psychological and mental health</w:t>
      </w:r>
      <w:r>
        <w:rPr>
          <w:rFonts w:ascii="Helvetica" w:eastAsia="Times New Roman" w:hAnsi="Helvetica" w:cs="Helvetica"/>
          <w:sz w:val="22"/>
          <w:szCs w:val="22"/>
        </w:rPr>
        <w:br/>
        <w:t xml:space="preserve">Maben J. Journal of Clinical Nursing 2020;22:22. </w:t>
      </w:r>
    </w:p>
    <w:p w14:paraId="53660B5D" w14:textId="77777777" w:rsidR="003C5951" w:rsidRDefault="005B73B7">
      <w:pPr>
        <w:pStyle w:val="NormalWeb"/>
        <w:ind w:left="720"/>
      </w:pPr>
      <w:r>
        <w:t>At the time of writing (11th April 2020) there are 1.72 million Covid-19 infections and 104,889 deaths worldwide. In the UK the first recorded death was on the 5th of March 2020 and in just 37 days 9,875 deaths in hospital have been recorded. The 10th of April saw the highest number of UK daily deaths (980) to date. These UK figures do not include those who died in care homes or in the community. Similar death rates have been experienced in China earlier this year (3,339) and are rising globally with particularly high death rates in the US (18,761 with over half of deaths in New York State), Italy (18,939), Spain (16,353) and France (13,197).</w:t>
      </w:r>
    </w:p>
    <w:p w14:paraId="0CCECB7A" w14:textId="77777777" w:rsidR="003C5951" w:rsidRDefault="005B73B7">
      <w:pPr>
        <w:pStyle w:val="NormalWeb"/>
        <w:ind w:left="720"/>
      </w:pPr>
      <w:r>
        <w:t xml:space="preserve">  </w:t>
      </w:r>
    </w:p>
    <w:p w14:paraId="7460AEE1" w14:textId="77777777" w:rsidR="003C5951" w:rsidRDefault="005B73B7">
      <w:pPr>
        <w:numPr>
          <w:ilvl w:val="0"/>
          <w:numId w:val="2"/>
        </w:numPr>
        <w:spacing w:before="100" w:beforeAutospacing="1" w:after="100" w:afterAutospacing="1"/>
        <w:rPr>
          <w:rFonts w:ascii="Helvetica" w:eastAsia="Times New Roman" w:hAnsi="Helvetica" w:cs="Helvetica"/>
          <w:sz w:val="22"/>
          <w:szCs w:val="22"/>
        </w:rPr>
      </w:pPr>
      <w:bookmarkStart w:id="8" w:name="Research630611"/>
      <w:bookmarkEnd w:id="8"/>
      <w:r>
        <w:rPr>
          <w:rStyle w:val="Strong"/>
          <w:rFonts w:ascii="Helvetica" w:eastAsia="Times New Roman" w:hAnsi="Helvetica" w:cs="Helvetica"/>
          <w:sz w:val="22"/>
          <w:szCs w:val="22"/>
        </w:rPr>
        <w:t>Doctors' wellbeing: self-care during the covid-19 pandemic</w:t>
      </w:r>
      <w:r>
        <w:rPr>
          <w:rFonts w:ascii="Helvetica" w:eastAsia="Times New Roman" w:hAnsi="Helvetica" w:cs="Helvetica"/>
          <w:sz w:val="22"/>
          <w:szCs w:val="22"/>
        </w:rPr>
        <w:br/>
        <w:t xml:space="preserve">Unadkat S. BMJ 2020;368:m1150. </w:t>
      </w:r>
    </w:p>
    <w:p w14:paraId="3C21EA58" w14:textId="77777777" w:rsidR="003C5951" w:rsidRDefault="005B73B7">
      <w:pPr>
        <w:pStyle w:val="NormalWeb"/>
        <w:ind w:left="720"/>
      </w:pPr>
      <w:r>
        <w:lastRenderedPageBreak/>
        <w:t xml:space="preserve">  </w:t>
      </w:r>
    </w:p>
    <w:p w14:paraId="7C280E80" w14:textId="77777777" w:rsidR="003C5951" w:rsidRDefault="005B73B7">
      <w:pPr>
        <w:numPr>
          <w:ilvl w:val="0"/>
          <w:numId w:val="2"/>
        </w:numPr>
        <w:spacing w:before="100" w:beforeAutospacing="1" w:after="100" w:afterAutospacing="1"/>
        <w:rPr>
          <w:rFonts w:ascii="Helvetica" w:eastAsia="Times New Roman" w:hAnsi="Helvetica" w:cs="Helvetica"/>
          <w:sz w:val="22"/>
          <w:szCs w:val="22"/>
        </w:rPr>
      </w:pPr>
      <w:bookmarkStart w:id="9" w:name="Research630610"/>
      <w:bookmarkEnd w:id="9"/>
      <w:r>
        <w:rPr>
          <w:rStyle w:val="Strong"/>
          <w:rFonts w:ascii="Helvetica" w:eastAsia="Times New Roman" w:hAnsi="Helvetica" w:cs="Helvetica"/>
          <w:sz w:val="22"/>
          <w:szCs w:val="22"/>
        </w:rPr>
        <w:t>Factors associated with compassion satisfaction, burnout, and secondary traumatic stress among Chinese nurses in tertiary hospitals: A cross-sectional study</w:t>
      </w:r>
      <w:r>
        <w:rPr>
          <w:rFonts w:ascii="Helvetica" w:eastAsia="Times New Roman" w:hAnsi="Helvetica" w:cs="Helvetica"/>
          <w:sz w:val="22"/>
          <w:szCs w:val="22"/>
        </w:rPr>
        <w:br/>
        <w:t xml:space="preserve">Wang J. International Journal of Nursing Studies 2020;102:103472. </w:t>
      </w:r>
    </w:p>
    <w:p w14:paraId="27C15138" w14:textId="77777777" w:rsidR="003C5951" w:rsidRDefault="005B73B7">
      <w:pPr>
        <w:pStyle w:val="NormalWeb"/>
        <w:ind w:left="720"/>
      </w:pPr>
      <w:r>
        <w:t>BACKGROUND: Compassion fatigue is a work-related professional hazard acquired when providing healthcare for patients. This hazard can lead to physical and mental health problems for nurses and may also affect the nursing care quality for patients. However, studies on Chinese nurses' compassion fatigue are scarce, especially large sampled, multi-center empirical research.</w:t>
      </w:r>
    </w:p>
    <w:p w14:paraId="3E55899E" w14:textId="77777777" w:rsidR="003C5951" w:rsidRDefault="005B73B7">
      <w:pPr>
        <w:pStyle w:val="NormalWeb"/>
        <w:ind w:left="720"/>
      </w:pPr>
      <w:r>
        <w:t xml:space="preserve">  </w:t>
      </w:r>
    </w:p>
    <w:p w14:paraId="728D35AE" w14:textId="77777777" w:rsidR="003C5951" w:rsidRDefault="005B73B7">
      <w:pPr>
        <w:numPr>
          <w:ilvl w:val="0"/>
          <w:numId w:val="2"/>
        </w:numPr>
        <w:spacing w:before="100" w:beforeAutospacing="1" w:after="100" w:afterAutospacing="1"/>
        <w:rPr>
          <w:rFonts w:ascii="Helvetica" w:eastAsia="Times New Roman" w:hAnsi="Helvetica" w:cs="Helvetica"/>
          <w:sz w:val="22"/>
          <w:szCs w:val="22"/>
        </w:rPr>
      </w:pPr>
      <w:bookmarkStart w:id="10" w:name="Research630618"/>
      <w:bookmarkEnd w:id="10"/>
      <w:r>
        <w:rPr>
          <w:rStyle w:val="Strong"/>
          <w:rFonts w:ascii="Helvetica" w:eastAsia="Times New Roman" w:hAnsi="Helvetica" w:cs="Helvetica"/>
          <w:sz w:val="22"/>
          <w:szCs w:val="22"/>
        </w:rPr>
        <w:t>Factors Associated With Mental Health Outcomes Among Health Care Workers Exposed to Coronavirus Disease 2019</w:t>
      </w:r>
      <w:r>
        <w:rPr>
          <w:rFonts w:ascii="Helvetica" w:eastAsia="Times New Roman" w:hAnsi="Helvetica" w:cs="Helvetica"/>
          <w:sz w:val="22"/>
          <w:szCs w:val="22"/>
        </w:rPr>
        <w:br/>
        <w:t xml:space="preserve">Lai J. JAMA Network Open 2020;3:e203976. </w:t>
      </w:r>
    </w:p>
    <w:p w14:paraId="2E5158C3" w14:textId="77777777" w:rsidR="003C5951" w:rsidRDefault="005B73B7">
      <w:pPr>
        <w:pStyle w:val="NormalWeb"/>
        <w:ind w:left="720"/>
      </w:pPr>
      <w:r>
        <w:t>Importance: Health care workers exposed to coronavirus disease 2019 (COVID-19) could be psychologically stressed.</w:t>
      </w:r>
    </w:p>
    <w:p w14:paraId="01C6F0C2" w14:textId="77777777" w:rsidR="003C5951" w:rsidRDefault="005B73B7">
      <w:pPr>
        <w:pStyle w:val="NormalWeb"/>
        <w:ind w:left="720"/>
      </w:pPr>
      <w:r>
        <w:t xml:space="preserve">  </w:t>
      </w:r>
    </w:p>
    <w:p w14:paraId="480EF3A1" w14:textId="77777777" w:rsidR="003C5951" w:rsidRDefault="005B73B7">
      <w:pPr>
        <w:numPr>
          <w:ilvl w:val="0"/>
          <w:numId w:val="2"/>
        </w:numPr>
        <w:spacing w:before="100" w:beforeAutospacing="1" w:after="100" w:afterAutospacing="1"/>
        <w:rPr>
          <w:rFonts w:ascii="Helvetica" w:eastAsia="Times New Roman" w:hAnsi="Helvetica" w:cs="Helvetica"/>
          <w:sz w:val="22"/>
          <w:szCs w:val="22"/>
        </w:rPr>
      </w:pPr>
      <w:bookmarkStart w:id="11" w:name="Research630612"/>
      <w:bookmarkEnd w:id="11"/>
      <w:r>
        <w:rPr>
          <w:rStyle w:val="Strong"/>
          <w:rFonts w:ascii="Helvetica" w:eastAsia="Times New Roman" w:hAnsi="Helvetica" w:cs="Helvetica"/>
          <w:sz w:val="22"/>
          <w:szCs w:val="22"/>
        </w:rPr>
        <w:t>Hopelessness, helplessness and resilience: The importance of safeguarding our trainees' mental wellbeing during the COVID-19 pandemic</w:t>
      </w:r>
      <w:r>
        <w:rPr>
          <w:rFonts w:ascii="Helvetica" w:eastAsia="Times New Roman" w:hAnsi="Helvetica" w:cs="Helvetica"/>
          <w:sz w:val="22"/>
          <w:szCs w:val="22"/>
        </w:rPr>
        <w:br/>
        <w:t xml:space="preserve">Shaw S. C. K. Nurse Educ Pract 2020;44:102780. </w:t>
      </w:r>
    </w:p>
    <w:p w14:paraId="00A54754" w14:textId="77777777" w:rsidR="003C5951" w:rsidRDefault="005B73B7">
      <w:pPr>
        <w:pStyle w:val="NormalWeb"/>
        <w:ind w:left="720"/>
      </w:pPr>
      <w:r>
        <w:t>• The COVID-19 pandemic may put the mental wellbeing of trainees at risk. • Hopelessness, helplessness and burnout are important to be aware of. • We need to foster an open culture of trust and support. • We need to promote resilience in colleagues/trainees where possible.</w:t>
      </w:r>
    </w:p>
    <w:p w14:paraId="5FAE11D8" w14:textId="77777777" w:rsidR="003C5951" w:rsidRDefault="005B73B7">
      <w:pPr>
        <w:pStyle w:val="NormalWeb"/>
        <w:ind w:left="720"/>
      </w:pPr>
      <w:r>
        <w:t xml:space="preserve">  </w:t>
      </w:r>
    </w:p>
    <w:p w14:paraId="33EF6B61" w14:textId="77777777" w:rsidR="003C5951" w:rsidRDefault="005B73B7">
      <w:pPr>
        <w:numPr>
          <w:ilvl w:val="0"/>
          <w:numId w:val="2"/>
        </w:numPr>
        <w:spacing w:before="100" w:beforeAutospacing="1" w:after="100" w:afterAutospacing="1"/>
        <w:rPr>
          <w:rFonts w:ascii="Helvetica" w:eastAsia="Times New Roman" w:hAnsi="Helvetica" w:cs="Helvetica"/>
          <w:sz w:val="22"/>
          <w:szCs w:val="22"/>
        </w:rPr>
      </w:pPr>
      <w:bookmarkStart w:id="12" w:name="Research630621"/>
      <w:bookmarkEnd w:id="12"/>
      <w:r>
        <w:rPr>
          <w:rStyle w:val="Strong"/>
          <w:rFonts w:ascii="Helvetica" w:eastAsia="Times New Roman" w:hAnsi="Helvetica" w:cs="Helvetica"/>
          <w:sz w:val="22"/>
          <w:szCs w:val="22"/>
        </w:rPr>
        <w:t>Managing mental health challenges faced by healthcare workers during covid-19 pandemic</w:t>
      </w:r>
      <w:r>
        <w:rPr>
          <w:rFonts w:ascii="Helvetica" w:eastAsia="Times New Roman" w:hAnsi="Helvetica" w:cs="Helvetica"/>
          <w:sz w:val="22"/>
          <w:szCs w:val="22"/>
        </w:rPr>
        <w:br/>
        <w:t xml:space="preserve">Greenberg N. BMJ 2020;368:m1211. </w:t>
      </w:r>
    </w:p>
    <w:p w14:paraId="02F73A5D" w14:textId="77777777" w:rsidR="003C5951" w:rsidRDefault="005B73B7">
      <w:pPr>
        <w:pStyle w:val="NormalWeb"/>
        <w:ind w:left="720"/>
      </w:pPr>
      <w:r>
        <w:t xml:space="preserve">  </w:t>
      </w:r>
    </w:p>
    <w:p w14:paraId="6186B842" w14:textId="77777777" w:rsidR="003C5951" w:rsidRDefault="005B73B7">
      <w:pPr>
        <w:numPr>
          <w:ilvl w:val="0"/>
          <w:numId w:val="2"/>
        </w:numPr>
        <w:spacing w:before="100" w:beforeAutospacing="1" w:after="100" w:afterAutospacing="1"/>
        <w:rPr>
          <w:rFonts w:ascii="Helvetica" w:eastAsia="Times New Roman" w:hAnsi="Helvetica" w:cs="Helvetica"/>
          <w:sz w:val="22"/>
          <w:szCs w:val="22"/>
        </w:rPr>
      </w:pPr>
      <w:bookmarkStart w:id="13" w:name="Research630623"/>
      <w:bookmarkEnd w:id="13"/>
      <w:r>
        <w:rPr>
          <w:rStyle w:val="Strong"/>
          <w:rFonts w:ascii="Helvetica" w:eastAsia="Times New Roman" w:hAnsi="Helvetica" w:cs="Helvetica"/>
          <w:sz w:val="22"/>
          <w:szCs w:val="22"/>
        </w:rPr>
        <w:t>Mental health care for medical staff in China during the COVID-19 outbreak</w:t>
      </w:r>
      <w:r>
        <w:rPr>
          <w:rFonts w:ascii="Helvetica" w:eastAsia="Times New Roman" w:hAnsi="Helvetica" w:cs="Helvetica"/>
          <w:sz w:val="22"/>
          <w:szCs w:val="22"/>
        </w:rPr>
        <w:br/>
        <w:t xml:space="preserve">Chen Q. The Lancet. Psychiatry 2020;7:e15-e16. </w:t>
      </w:r>
    </w:p>
    <w:p w14:paraId="085797D8" w14:textId="77777777" w:rsidR="003C5951" w:rsidRDefault="005B73B7">
      <w:pPr>
        <w:pStyle w:val="NormalWeb"/>
        <w:ind w:left="720"/>
      </w:pPr>
      <w:r>
        <w:t xml:space="preserve">  </w:t>
      </w:r>
    </w:p>
    <w:p w14:paraId="2368F81C" w14:textId="77777777" w:rsidR="003C5951" w:rsidRDefault="005B73B7">
      <w:pPr>
        <w:numPr>
          <w:ilvl w:val="0"/>
          <w:numId w:val="2"/>
        </w:numPr>
        <w:spacing w:before="100" w:beforeAutospacing="1" w:after="100" w:afterAutospacing="1"/>
        <w:rPr>
          <w:rFonts w:ascii="Helvetica" w:eastAsia="Times New Roman" w:hAnsi="Helvetica" w:cs="Helvetica"/>
          <w:sz w:val="22"/>
          <w:szCs w:val="22"/>
        </w:rPr>
      </w:pPr>
      <w:bookmarkStart w:id="14" w:name="Research630620"/>
      <w:bookmarkEnd w:id="14"/>
      <w:r>
        <w:rPr>
          <w:rStyle w:val="Strong"/>
          <w:rFonts w:ascii="Helvetica" w:eastAsia="Times New Roman" w:hAnsi="Helvetica" w:cs="Helvetica"/>
          <w:sz w:val="22"/>
          <w:szCs w:val="22"/>
        </w:rPr>
        <w:t>Mental Health Strategies to Combat the Psychological Impact of COVID-19 Beyond Paranoia and Panic</w:t>
      </w:r>
      <w:r>
        <w:rPr>
          <w:rFonts w:ascii="Helvetica" w:eastAsia="Times New Roman" w:hAnsi="Helvetica" w:cs="Helvetica"/>
          <w:sz w:val="22"/>
          <w:szCs w:val="22"/>
        </w:rPr>
        <w:br/>
        <w:t xml:space="preserve">Ho C. S. Annals of the Academy of Medicine, Singapore 2020;49:1-3. </w:t>
      </w:r>
    </w:p>
    <w:p w14:paraId="0D031E52" w14:textId="77777777" w:rsidR="003C5951" w:rsidRDefault="005B73B7">
      <w:pPr>
        <w:pStyle w:val="NormalWeb"/>
        <w:ind w:left="720"/>
      </w:pPr>
      <w:r>
        <w:t xml:space="preserve">  </w:t>
      </w:r>
    </w:p>
    <w:p w14:paraId="4BAEE297" w14:textId="77777777" w:rsidR="003C5951" w:rsidRDefault="005B73B7">
      <w:pPr>
        <w:numPr>
          <w:ilvl w:val="0"/>
          <w:numId w:val="2"/>
        </w:numPr>
        <w:spacing w:before="100" w:beforeAutospacing="1" w:after="100" w:afterAutospacing="1"/>
        <w:rPr>
          <w:rFonts w:ascii="Helvetica" w:eastAsia="Times New Roman" w:hAnsi="Helvetica" w:cs="Helvetica"/>
          <w:sz w:val="22"/>
          <w:szCs w:val="22"/>
        </w:rPr>
      </w:pPr>
      <w:bookmarkStart w:id="15" w:name="Research630619"/>
      <w:bookmarkEnd w:id="15"/>
      <w:r>
        <w:rPr>
          <w:rStyle w:val="Strong"/>
          <w:rFonts w:ascii="Helvetica" w:eastAsia="Times New Roman" w:hAnsi="Helvetica" w:cs="Helvetica"/>
          <w:sz w:val="22"/>
          <w:szCs w:val="22"/>
        </w:rPr>
        <w:t>Psychological crisis intervention during the outbreak period of new coronavirus pneumonia from experience in Shanghai</w:t>
      </w:r>
      <w:r>
        <w:rPr>
          <w:rFonts w:ascii="Helvetica" w:eastAsia="Times New Roman" w:hAnsi="Helvetica" w:cs="Helvetica"/>
          <w:sz w:val="22"/>
          <w:szCs w:val="22"/>
        </w:rPr>
        <w:br/>
        <w:t xml:space="preserve">Jiang X. Psychiatry Research 2020;286:112903. </w:t>
      </w:r>
    </w:p>
    <w:p w14:paraId="0F379A8B" w14:textId="77777777" w:rsidR="003C5951" w:rsidRDefault="005B73B7">
      <w:pPr>
        <w:pStyle w:val="NormalWeb"/>
        <w:ind w:left="720"/>
      </w:pPr>
      <w:r>
        <w:t xml:space="preserve">  </w:t>
      </w:r>
    </w:p>
    <w:p w14:paraId="6330783F" w14:textId="77777777" w:rsidR="003C5951" w:rsidRDefault="005B73B7">
      <w:pPr>
        <w:numPr>
          <w:ilvl w:val="0"/>
          <w:numId w:val="2"/>
        </w:numPr>
        <w:spacing w:before="100" w:beforeAutospacing="1" w:after="100" w:afterAutospacing="1"/>
        <w:rPr>
          <w:rFonts w:ascii="Helvetica" w:eastAsia="Times New Roman" w:hAnsi="Helvetica" w:cs="Helvetica"/>
          <w:sz w:val="22"/>
          <w:szCs w:val="22"/>
        </w:rPr>
      </w:pPr>
      <w:bookmarkStart w:id="16" w:name="Research630608"/>
      <w:bookmarkEnd w:id="16"/>
      <w:r>
        <w:rPr>
          <w:rStyle w:val="Strong"/>
          <w:rFonts w:ascii="Helvetica" w:eastAsia="Times New Roman" w:hAnsi="Helvetica" w:cs="Helvetica"/>
          <w:sz w:val="22"/>
          <w:szCs w:val="22"/>
        </w:rPr>
        <w:lastRenderedPageBreak/>
        <w:t>Psychological crisis interventions in Sichuan Province during the 2019 novel coronavirus outbreak</w:t>
      </w:r>
      <w:r>
        <w:rPr>
          <w:rFonts w:ascii="Helvetica" w:eastAsia="Times New Roman" w:hAnsi="Helvetica" w:cs="Helvetica"/>
          <w:sz w:val="22"/>
          <w:szCs w:val="22"/>
        </w:rPr>
        <w:br/>
        <w:t xml:space="preserve">Zhou X. Psychiatry Research 2020;286:112895. </w:t>
      </w:r>
    </w:p>
    <w:p w14:paraId="5581FA1A" w14:textId="77777777" w:rsidR="003C5951" w:rsidRDefault="005B73B7">
      <w:pPr>
        <w:pStyle w:val="NormalWeb"/>
        <w:ind w:left="720"/>
      </w:pPr>
      <w:r>
        <w:t xml:space="preserve">  </w:t>
      </w:r>
    </w:p>
    <w:p w14:paraId="7664A2E4" w14:textId="77777777" w:rsidR="003C5951" w:rsidRDefault="005B73B7">
      <w:pPr>
        <w:numPr>
          <w:ilvl w:val="0"/>
          <w:numId w:val="2"/>
        </w:numPr>
        <w:spacing w:before="100" w:beforeAutospacing="1" w:after="100" w:afterAutospacing="1"/>
        <w:rPr>
          <w:rFonts w:ascii="Helvetica" w:eastAsia="Times New Roman" w:hAnsi="Helvetica" w:cs="Helvetica"/>
          <w:sz w:val="22"/>
          <w:szCs w:val="22"/>
        </w:rPr>
      </w:pPr>
      <w:bookmarkStart w:id="17" w:name="Research630626"/>
      <w:bookmarkEnd w:id="17"/>
      <w:r>
        <w:rPr>
          <w:rStyle w:val="Strong"/>
          <w:rFonts w:ascii="Helvetica" w:eastAsia="Times New Roman" w:hAnsi="Helvetica" w:cs="Helvetica"/>
          <w:sz w:val="22"/>
          <w:szCs w:val="22"/>
        </w:rPr>
        <w:t>Supporting the Health Care Workforce During the COVID-19 Global Epidemic</w:t>
      </w:r>
      <w:r>
        <w:rPr>
          <w:rFonts w:ascii="Helvetica" w:eastAsia="Times New Roman" w:hAnsi="Helvetica" w:cs="Helvetica"/>
          <w:sz w:val="22"/>
          <w:szCs w:val="22"/>
        </w:rPr>
        <w:br/>
        <w:t xml:space="preserve">Adams J. G. Jama 2020;12:12. </w:t>
      </w:r>
    </w:p>
    <w:p w14:paraId="0DC9F0CE" w14:textId="77777777" w:rsidR="003C5951" w:rsidRDefault="005B73B7">
      <w:pPr>
        <w:pStyle w:val="NormalWeb"/>
        <w:ind w:left="720"/>
      </w:pPr>
      <w:r>
        <w:t xml:space="preserve">  </w:t>
      </w:r>
    </w:p>
    <w:p w14:paraId="1727B893" w14:textId="77777777" w:rsidR="003C5951" w:rsidRDefault="005B73B7">
      <w:pPr>
        <w:numPr>
          <w:ilvl w:val="0"/>
          <w:numId w:val="2"/>
        </w:numPr>
        <w:spacing w:before="100" w:beforeAutospacing="1" w:after="100" w:afterAutospacing="1"/>
        <w:rPr>
          <w:rFonts w:ascii="Helvetica" w:eastAsia="Times New Roman" w:hAnsi="Helvetica" w:cs="Helvetica"/>
          <w:sz w:val="22"/>
          <w:szCs w:val="22"/>
        </w:rPr>
      </w:pPr>
      <w:bookmarkStart w:id="18" w:name="Research630614"/>
      <w:bookmarkEnd w:id="18"/>
      <w:r>
        <w:rPr>
          <w:rStyle w:val="Strong"/>
          <w:rFonts w:ascii="Helvetica" w:eastAsia="Times New Roman" w:hAnsi="Helvetica" w:cs="Helvetica"/>
          <w:sz w:val="22"/>
          <w:szCs w:val="22"/>
        </w:rPr>
        <w:t>When health professionals look death in the eye: the mental health of professionals who deal daily with the 2019 coronavirus outbreak</w:t>
      </w:r>
      <w:r>
        <w:rPr>
          <w:rFonts w:ascii="Helvetica" w:eastAsia="Times New Roman" w:hAnsi="Helvetica" w:cs="Helvetica"/>
          <w:sz w:val="22"/>
          <w:szCs w:val="22"/>
        </w:rPr>
        <w:br/>
        <w:t xml:space="preserve">Neto M. L. R. Psychiatry Research 2020;288:112972. </w:t>
      </w:r>
    </w:p>
    <w:p w14:paraId="69E0998B" w14:textId="77777777" w:rsidR="003C5951" w:rsidRDefault="005B73B7">
      <w:pPr>
        <w:pStyle w:val="NormalWeb"/>
        <w:ind w:left="720"/>
      </w:pPr>
      <w:r>
        <w:t>BACKGROUND: The fact that COVID-19 is transmissible from human to human and associated with high morbidity and potentially fatality can intensify the perception of personal danger. In addition, the foreseeable shortage of supplies and an increasing flow of suspected and real cases of COVID-19 contribute to the pressures and concerns of health professionals.</w:t>
      </w:r>
    </w:p>
    <w:p w14:paraId="686F67E6" w14:textId="77777777" w:rsidR="003C5951" w:rsidRDefault="005B73B7">
      <w:pPr>
        <w:pStyle w:val="NormalWeb"/>
        <w:ind w:left="720"/>
      </w:pPr>
      <w:r>
        <w:t xml:space="preserve">  </w:t>
      </w:r>
    </w:p>
    <w:p w14:paraId="14F1CCCE" w14:textId="77777777" w:rsidR="003C5951" w:rsidRDefault="005B73B7">
      <w:pPr>
        <w:numPr>
          <w:ilvl w:val="0"/>
          <w:numId w:val="2"/>
        </w:numPr>
        <w:spacing w:before="100" w:beforeAutospacing="1" w:after="100" w:afterAutospacing="1"/>
        <w:rPr>
          <w:rFonts w:ascii="Helvetica" w:eastAsia="Times New Roman" w:hAnsi="Helvetica" w:cs="Helvetica"/>
          <w:sz w:val="22"/>
          <w:szCs w:val="22"/>
        </w:rPr>
      </w:pPr>
      <w:bookmarkStart w:id="19" w:name="Research630616"/>
      <w:bookmarkEnd w:id="19"/>
      <w:r>
        <w:rPr>
          <w:rStyle w:val="Strong"/>
          <w:rFonts w:ascii="Helvetica" w:eastAsia="Times New Roman" w:hAnsi="Helvetica" w:cs="Helvetica"/>
          <w:sz w:val="22"/>
          <w:szCs w:val="22"/>
        </w:rPr>
        <w:t>Work stress among Chinese nurses to support Wuhan for fighting against the COVID-19 epidemic</w:t>
      </w:r>
      <w:r>
        <w:rPr>
          <w:rFonts w:ascii="Helvetica" w:eastAsia="Times New Roman" w:hAnsi="Helvetica" w:cs="Helvetica"/>
          <w:sz w:val="22"/>
          <w:szCs w:val="22"/>
        </w:rPr>
        <w:br/>
        <w:t xml:space="preserve">Mo Y. Journal of Nursing Management 2020;07:07. </w:t>
      </w:r>
    </w:p>
    <w:p w14:paraId="1B4AC40B" w14:textId="77777777" w:rsidR="003C5951" w:rsidRDefault="005B73B7">
      <w:pPr>
        <w:pStyle w:val="NormalWeb"/>
        <w:ind w:left="720"/>
      </w:pPr>
      <w:r>
        <w:t>AIMS: In this study, we aimed to investigate work stress among Chinese nurses that are supporting Wuhan in fighting against Coronavirus Disease 2019 (COVID-19) infection and explore relevant influencing factors.</w:t>
      </w:r>
    </w:p>
    <w:p w14:paraId="1E4F9F3B" w14:textId="77777777" w:rsidR="003C5951" w:rsidRDefault="005B73B7">
      <w:pPr>
        <w:pStyle w:val="NormalWeb"/>
        <w:ind w:left="720"/>
      </w:pPr>
      <w:r>
        <w:t xml:space="preserve">  </w:t>
      </w:r>
    </w:p>
    <w:p w14:paraId="6F9C6DFA" w14:textId="77777777" w:rsidR="003C5951" w:rsidRDefault="005B73B7">
      <w:pPr>
        <w:numPr>
          <w:ilvl w:val="0"/>
          <w:numId w:val="2"/>
        </w:numPr>
        <w:spacing w:before="100" w:beforeAutospacing="1" w:after="100" w:afterAutospacing="1"/>
        <w:rPr>
          <w:rFonts w:ascii="Helvetica" w:eastAsia="Times New Roman" w:hAnsi="Helvetica" w:cs="Helvetica"/>
          <w:sz w:val="22"/>
          <w:szCs w:val="22"/>
        </w:rPr>
      </w:pPr>
      <w:bookmarkStart w:id="20" w:name="Research630627"/>
      <w:bookmarkEnd w:id="20"/>
      <w:r>
        <w:rPr>
          <w:rStyle w:val="Strong"/>
          <w:rFonts w:ascii="Helvetica" w:eastAsia="Times New Roman" w:hAnsi="Helvetica" w:cs="Helvetica"/>
          <w:sz w:val="22"/>
          <w:szCs w:val="22"/>
        </w:rPr>
        <w:t>P146: Does a communications skills intervention improve emergency department staff coping skills and burnout?</w:t>
      </w:r>
      <w:r>
        <w:rPr>
          <w:rFonts w:ascii="Helvetica" w:eastAsia="Times New Roman" w:hAnsi="Helvetica" w:cs="Helvetica"/>
          <w:sz w:val="22"/>
          <w:szCs w:val="22"/>
        </w:rPr>
        <w:br/>
        <w:t xml:space="preserve">Zhou F. Canadian Journal of Emergency Medicine 2019;21:S117-S117. </w:t>
      </w:r>
    </w:p>
    <w:p w14:paraId="5F33FDF7" w14:textId="77777777" w:rsidR="003C5951" w:rsidRDefault="005B73B7">
      <w:pPr>
        <w:pStyle w:val="NormalWeb"/>
        <w:ind w:left="720"/>
      </w:pPr>
      <w:r>
        <w:t xml:space="preserve">  </w:t>
      </w:r>
    </w:p>
    <w:p w14:paraId="68A2C72B" w14:textId="77777777" w:rsidR="003C5951" w:rsidRDefault="005B73B7">
      <w:pPr>
        <w:numPr>
          <w:ilvl w:val="0"/>
          <w:numId w:val="2"/>
        </w:numPr>
        <w:spacing w:before="100" w:beforeAutospacing="1" w:after="100" w:afterAutospacing="1"/>
        <w:rPr>
          <w:rFonts w:ascii="Helvetica" w:eastAsia="Times New Roman" w:hAnsi="Helvetica" w:cs="Helvetica"/>
          <w:sz w:val="22"/>
          <w:szCs w:val="22"/>
        </w:rPr>
      </w:pPr>
      <w:bookmarkStart w:id="21" w:name="Research630628"/>
      <w:bookmarkEnd w:id="21"/>
      <w:r>
        <w:rPr>
          <w:rStyle w:val="Strong"/>
          <w:rFonts w:ascii="Helvetica" w:eastAsia="Times New Roman" w:hAnsi="Helvetica" w:cs="Helvetica"/>
          <w:sz w:val="22"/>
          <w:szCs w:val="22"/>
        </w:rPr>
        <w:t>Protecting the psychological wellbeing of staff exposed to disaster or emergency at work: a qualitative study</w:t>
      </w:r>
      <w:r>
        <w:rPr>
          <w:rFonts w:ascii="Helvetica" w:eastAsia="Times New Roman" w:hAnsi="Helvetica" w:cs="Helvetica"/>
          <w:sz w:val="22"/>
          <w:szCs w:val="22"/>
        </w:rPr>
        <w:br/>
        <w:t xml:space="preserve">Brooks Samantha K. BMC psychology 2019;7:78. </w:t>
      </w:r>
    </w:p>
    <w:p w14:paraId="47BF9FAD" w14:textId="77777777" w:rsidR="003C5951" w:rsidRDefault="005B73B7">
      <w:pPr>
        <w:pStyle w:val="NormalWeb"/>
        <w:ind w:left="720"/>
      </w:pPr>
      <w:r>
        <w:t xml:space="preserve">  </w:t>
      </w:r>
    </w:p>
    <w:p w14:paraId="1D5D8EA2" w14:textId="77777777" w:rsidR="003C5951" w:rsidRDefault="005B73B7">
      <w:pPr>
        <w:numPr>
          <w:ilvl w:val="0"/>
          <w:numId w:val="2"/>
        </w:numPr>
        <w:spacing w:before="100" w:beforeAutospacing="1" w:after="100" w:afterAutospacing="1"/>
        <w:rPr>
          <w:rFonts w:ascii="Helvetica" w:eastAsia="Times New Roman" w:hAnsi="Helvetica" w:cs="Helvetica"/>
          <w:sz w:val="22"/>
          <w:szCs w:val="22"/>
        </w:rPr>
      </w:pPr>
      <w:bookmarkStart w:id="22" w:name="Research630629"/>
      <w:bookmarkEnd w:id="22"/>
      <w:r>
        <w:rPr>
          <w:rStyle w:val="Strong"/>
          <w:rFonts w:ascii="Helvetica" w:eastAsia="Times New Roman" w:hAnsi="Helvetica" w:cs="Helvetica"/>
          <w:sz w:val="22"/>
          <w:szCs w:val="22"/>
        </w:rPr>
        <w:t>Protecting mental health of hospital workers after mass casualty events: a social work imperative</w:t>
      </w:r>
      <w:r>
        <w:rPr>
          <w:rFonts w:ascii="Helvetica" w:eastAsia="Times New Roman" w:hAnsi="Helvetica" w:cs="Helvetica"/>
          <w:sz w:val="22"/>
          <w:szCs w:val="22"/>
        </w:rPr>
        <w:br/>
        <w:t xml:space="preserve">Sabbath Erika L. Social work 2018;63:272-275. </w:t>
      </w:r>
    </w:p>
    <w:p w14:paraId="2935AE13" w14:textId="77777777" w:rsidR="003C5951" w:rsidRDefault="005B73B7">
      <w:pPr>
        <w:pStyle w:val="NormalWeb"/>
        <w:ind w:left="720"/>
      </w:pPr>
      <w:r>
        <w:t xml:space="preserve">  </w:t>
      </w:r>
    </w:p>
    <w:p w14:paraId="0B63E4D9" w14:textId="77777777" w:rsidR="003C5951" w:rsidRDefault="005B73B7">
      <w:pPr>
        <w:numPr>
          <w:ilvl w:val="0"/>
          <w:numId w:val="2"/>
        </w:numPr>
        <w:spacing w:before="100" w:beforeAutospacing="1" w:after="100" w:afterAutospacing="1"/>
        <w:rPr>
          <w:rFonts w:ascii="Helvetica" w:eastAsia="Times New Roman" w:hAnsi="Helvetica" w:cs="Helvetica"/>
          <w:sz w:val="22"/>
          <w:szCs w:val="22"/>
        </w:rPr>
      </w:pPr>
      <w:bookmarkStart w:id="23" w:name="Research630630"/>
      <w:bookmarkEnd w:id="23"/>
      <w:r>
        <w:rPr>
          <w:rStyle w:val="Strong"/>
          <w:rFonts w:ascii="Helvetica" w:eastAsia="Times New Roman" w:hAnsi="Helvetica" w:cs="Helvetica"/>
          <w:sz w:val="22"/>
          <w:szCs w:val="22"/>
        </w:rPr>
        <w:t>Lessons in planning from mass casualty events in UK</w:t>
      </w:r>
      <w:r>
        <w:rPr>
          <w:rFonts w:ascii="Helvetica" w:eastAsia="Times New Roman" w:hAnsi="Helvetica" w:cs="Helvetica"/>
          <w:sz w:val="22"/>
          <w:szCs w:val="22"/>
        </w:rPr>
        <w:br/>
        <w:t xml:space="preserve">Moran Christopher G. 2017;:No page numbers. </w:t>
      </w:r>
    </w:p>
    <w:p w14:paraId="124F196C" w14:textId="77777777" w:rsidR="003C5951" w:rsidRDefault="005B73B7">
      <w:pPr>
        <w:pStyle w:val="NormalWeb"/>
        <w:ind w:left="720"/>
      </w:pPr>
      <w:r>
        <w:t xml:space="preserve">  </w:t>
      </w:r>
    </w:p>
    <w:p w14:paraId="7F8F0DBC" w14:textId="77777777" w:rsidR="003C5951" w:rsidRDefault="005B73B7">
      <w:pPr>
        <w:numPr>
          <w:ilvl w:val="0"/>
          <w:numId w:val="2"/>
        </w:numPr>
        <w:spacing w:before="100" w:beforeAutospacing="1" w:after="100" w:afterAutospacing="1"/>
        <w:rPr>
          <w:rFonts w:ascii="Helvetica" w:eastAsia="Times New Roman" w:hAnsi="Helvetica" w:cs="Helvetica"/>
          <w:sz w:val="22"/>
          <w:szCs w:val="22"/>
        </w:rPr>
      </w:pPr>
      <w:bookmarkStart w:id="24" w:name="Research630631"/>
      <w:bookmarkEnd w:id="24"/>
      <w:r>
        <w:rPr>
          <w:rStyle w:val="Strong"/>
          <w:rFonts w:ascii="Helvetica" w:eastAsia="Times New Roman" w:hAnsi="Helvetica" w:cs="Helvetica"/>
          <w:sz w:val="22"/>
          <w:szCs w:val="22"/>
        </w:rPr>
        <w:lastRenderedPageBreak/>
        <w:t>The emotional well-being of nurses and nurse leaders in crisis</w:t>
      </w:r>
      <w:r>
        <w:rPr>
          <w:rFonts w:ascii="Helvetica" w:eastAsia="Times New Roman" w:hAnsi="Helvetica" w:cs="Helvetica"/>
          <w:sz w:val="22"/>
          <w:szCs w:val="22"/>
        </w:rPr>
        <w:br/>
        <w:t xml:space="preserve">Livornese Karen Nursing administration quarterly 2017;41:144-150. </w:t>
      </w:r>
    </w:p>
    <w:p w14:paraId="2E0EECC5" w14:textId="77777777" w:rsidR="003C5951" w:rsidRDefault="005B73B7">
      <w:pPr>
        <w:pStyle w:val="NormalWeb"/>
        <w:ind w:left="720"/>
      </w:pPr>
      <w:r>
        <w:t xml:space="preserve">  </w:t>
      </w:r>
    </w:p>
    <w:p w14:paraId="0D9E04A1" w14:textId="77777777" w:rsidR="003C5951" w:rsidRDefault="005B73B7">
      <w:pPr>
        <w:numPr>
          <w:ilvl w:val="0"/>
          <w:numId w:val="2"/>
        </w:numPr>
        <w:spacing w:before="100" w:beforeAutospacing="1" w:after="100" w:afterAutospacing="1"/>
        <w:rPr>
          <w:rFonts w:ascii="Helvetica" w:eastAsia="Times New Roman" w:hAnsi="Helvetica" w:cs="Helvetica"/>
          <w:sz w:val="22"/>
          <w:szCs w:val="22"/>
        </w:rPr>
      </w:pPr>
      <w:bookmarkStart w:id="25" w:name="Research630632"/>
      <w:bookmarkEnd w:id="25"/>
      <w:r>
        <w:rPr>
          <w:rStyle w:val="Strong"/>
          <w:rFonts w:ascii="Helvetica" w:eastAsia="Times New Roman" w:hAnsi="Helvetica" w:cs="Helvetica"/>
          <w:sz w:val="22"/>
          <w:szCs w:val="22"/>
        </w:rPr>
        <w:t>Personal and professional challenges confronted by hospital staff following hurricane sandy: a qualitative assessment of management perspectives</w:t>
      </w:r>
      <w:r>
        <w:rPr>
          <w:rFonts w:ascii="Helvetica" w:eastAsia="Times New Roman" w:hAnsi="Helvetica" w:cs="Helvetica"/>
          <w:sz w:val="22"/>
          <w:szCs w:val="22"/>
        </w:rPr>
        <w:br/>
        <w:t xml:space="preserve">Morris Andrea M. BMC emergency medicine 2016;16:18. </w:t>
      </w:r>
    </w:p>
    <w:p w14:paraId="02245DC6" w14:textId="77777777" w:rsidR="003C5951" w:rsidRDefault="005B73B7">
      <w:pPr>
        <w:pStyle w:val="NormalWeb"/>
        <w:ind w:left="720"/>
      </w:pPr>
      <w:r>
        <w:t xml:space="preserve">  </w:t>
      </w:r>
    </w:p>
    <w:p w14:paraId="482E1AC5" w14:textId="77777777" w:rsidR="003C5951" w:rsidRDefault="005B73B7">
      <w:pPr>
        <w:numPr>
          <w:ilvl w:val="0"/>
          <w:numId w:val="2"/>
        </w:numPr>
        <w:spacing w:before="100" w:beforeAutospacing="1" w:after="100" w:afterAutospacing="1"/>
        <w:rPr>
          <w:rFonts w:ascii="Helvetica" w:eastAsia="Times New Roman" w:hAnsi="Helvetica" w:cs="Helvetica"/>
          <w:sz w:val="22"/>
          <w:szCs w:val="22"/>
        </w:rPr>
      </w:pPr>
      <w:bookmarkStart w:id="26" w:name="Research630633"/>
      <w:bookmarkEnd w:id="26"/>
      <w:r>
        <w:rPr>
          <w:rStyle w:val="Strong"/>
          <w:rFonts w:ascii="Helvetica" w:eastAsia="Times New Roman" w:hAnsi="Helvetica" w:cs="Helvetica"/>
          <w:sz w:val="22"/>
          <w:szCs w:val="22"/>
        </w:rPr>
        <w:t>Valuing staff better is vital to flu pandemic planning, study shows</w:t>
      </w:r>
      <w:r>
        <w:rPr>
          <w:rFonts w:ascii="Helvetica" w:eastAsia="Times New Roman" w:hAnsi="Helvetica" w:cs="Helvetica"/>
          <w:sz w:val="22"/>
          <w:szCs w:val="22"/>
        </w:rPr>
        <w:br/>
        <w:t xml:space="preserve">Kendall-Raynor Petra Nursing Standard 2009;23:5-6. </w:t>
      </w:r>
    </w:p>
    <w:p w14:paraId="2BC5C6FF" w14:textId="77777777" w:rsidR="003C5951" w:rsidRDefault="005B73B7">
      <w:pPr>
        <w:pStyle w:val="NormalWeb"/>
        <w:ind w:left="720"/>
      </w:pPr>
      <w:r>
        <w:t xml:space="preserve">  </w:t>
      </w:r>
    </w:p>
    <w:p w14:paraId="5D6FDD6E" w14:textId="77777777" w:rsidR="003C5951" w:rsidRDefault="005B73B7">
      <w:pPr>
        <w:numPr>
          <w:ilvl w:val="0"/>
          <w:numId w:val="2"/>
        </w:numPr>
        <w:spacing w:before="100" w:beforeAutospacing="1" w:after="100" w:afterAutospacing="1"/>
        <w:rPr>
          <w:rFonts w:ascii="Helvetica" w:eastAsia="Times New Roman" w:hAnsi="Helvetica" w:cs="Helvetica"/>
          <w:sz w:val="22"/>
          <w:szCs w:val="22"/>
        </w:rPr>
      </w:pPr>
      <w:bookmarkStart w:id="27" w:name="Research630634"/>
      <w:bookmarkEnd w:id="27"/>
      <w:r>
        <w:rPr>
          <w:rStyle w:val="Strong"/>
          <w:rFonts w:ascii="Helvetica" w:eastAsia="Times New Roman" w:hAnsi="Helvetica" w:cs="Helvetica"/>
          <w:sz w:val="22"/>
          <w:szCs w:val="22"/>
        </w:rPr>
        <w:t>Applying the lessons of SARS to pandemic influenza: an evidence-based approach to mitigating the stress experienced by healthcare workers</w:t>
      </w:r>
      <w:r>
        <w:rPr>
          <w:rFonts w:ascii="Helvetica" w:eastAsia="Times New Roman" w:hAnsi="Helvetica" w:cs="Helvetica"/>
          <w:sz w:val="22"/>
          <w:szCs w:val="22"/>
        </w:rPr>
        <w:br/>
        <w:t xml:space="preserve">Maunder R. G. Canadian Journal of Public Health. Revue Canadienne de Sante Publique 2008;99:486-8. </w:t>
      </w:r>
    </w:p>
    <w:p w14:paraId="278EB907" w14:textId="77777777" w:rsidR="003C5951" w:rsidRDefault="005B73B7">
      <w:pPr>
        <w:pStyle w:val="NormalWeb"/>
        <w:ind w:left="720"/>
      </w:pPr>
      <w:r>
        <w:t>We describe an evidence-based approach to enhancing the resilience of healthcare workers in preparation for an influenza pandemic, based on evidence about the stress associated with working in healthcare during the SARS outbreak. SARS was associated with significant long-term stress in healthcare workers, but not with increased mental illness. Reducing pandemic-related stress may best be accomplished through interventions designed to enhance resilience in psychologically healthy people. Applicable models to improve adaptation in individuals include Folkman and Greer's framework for stress appraisal and coping along with psychological first aid. Resilience is supported at an organizational level by effective training and support, development of material and relational reserves, effective leadership, the effects of the characteristics of "magnet hospitals," and a culture of organizational justice. Evidence supports the goal of developing and maintaining an organizational culture of resilience in order to reduce the expected stress of an influenza pandemic on healthcare workers. This recommendation goes well beyond the provision of adequate training and counseling. Although the severity of a pandemic is unpredictable, this effort is not likely to be wasted because it will also support the health of both patients and staff in normal times. [References: 30]</w:t>
      </w:r>
    </w:p>
    <w:p w14:paraId="295D02E2" w14:textId="77777777" w:rsidR="003C5951" w:rsidRDefault="005B73B7">
      <w:pPr>
        <w:pStyle w:val="NormalWeb"/>
        <w:ind w:left="720"/>
      </w:pPr>
      <w:r>
        <w:t xml:space="preserve">  </w:t>
      </w:r>
    </w:p>
    <w:p w14:paraId="70445A8F" w14:textId="77777777" w:rsidR="003C5951" w:rsidRDefault="005B73B7">
      <w:pPr>
        <w:numPr>
          <w:ilvl w:val="0"/>
          <w:numId w:val="2"/>
        </w:numPr>
        <w:spacing w:before="100" w:beforeAutospacing="1" w:after="100" w:afterAutospacing="1"/>
        <w:rPr>
          <w:rFonts w:ascii="Helvetica" w:eastAsia="Times New Roman" w:hAnsi="Helvetica" w:cs="Helvetica"/>
          <w:sz w:val="22"/>
          <w:szCs w:val="22"/>
        </w:rPr>
      </w:pPr>
      <w:bookmarkStart w:id="28" w:name="Research630635"/>
      <w:bookmarkEnd w:id="28"/>
      <w:r>
        <w:rPr>
          <w:rStyle w:val="Strong"/>
          <w:rFonts w:ascii="Helvetica" w:eastAsia="Times New Roman" w:hAnsi="Helvetica" w:cs="Helvetica"/>
          <w:sz w:val="22"/>
          <w:szCs w:val="22"/>
        </w:rPr>
        <w:t>The mental health of hospital workers dealing with severe acute respiratory syndrome</w:t>
      </w:r>
      <w:r>
        <w:rPr>
          <w:rFonts w:ascii="Helvetica" w:eastAsia="Times New Roman" w:hAnsi="Helvetica" w:cs="Helvetica"/>
          <w:sz w:val="22"/>
          <w:szCs w:val="22"/>
        </w:rPr>
        <w:br/>
        <w:t xml:space="preserve">Lu Y. C. Psychotherapy &amp; Psychosomatics 2006;75:370-5. </w:t>
      </w:r>
    </w:p>
    <w:p w14:paraId="09532493" w14:textId="77777777" w:rsidR="003C5951" w:rsidRDefault="005B73B7">
      <w:pPr>
        <w:pStyle w:val="NormalWeb"/>
        <w:ind w:left="720"/>
      </w:pPr>
      <w:r>
        <w:t>BACKGROUND: The aim of this study was to explore the impact of the severe acute respiratory syndrome (SARS) on health care workers in Taiwan. The possible predisposing and perpetuating factors in developing mental symptoms were investigated.</w:t>
      </w:r>
    </w:p>
    <w:p w14:paraId="55AEE25C" w14:textId="77777777" w:rsidR="003C5951" w:rsidRDefault="005B73B7">
      <w:pPr>
        <w:pStyle w:val="NormalWeb"/>
        <w:ind w:left="720"/>
      </w:pPr>
      <w:r>
        <w:t xml:space="preserve">  </w:t>
      </w:r>
    </w:p>
    <w:p w14:paraId="312EBDC9" w14:textId="77777777" w:rsidR="003C5951" w:rsidRDefault="005B73B7">
      <w:pPr>
        <w:pStyle w:val="Heading3"/>
        <w:rPr>
          <w:rFonts w:eastAsia="Times New Roman"/>
        </w:rPr>
      </w:pPr>
      <w:r>
        <w:rPr>
          <w:rFonts w:eastAsia="Times New Roman"/>
        </w:rPr>
        <w:t>Opening Internet Links</w:t>
      </w:r>
    </w:p>
    <w:p w14:paraId="6933A41B" w14:textId="77777777" w:rsidR="003C5951" w:rsidRDefault="005B73B7">
      <w:pPr>
        <w:pStyle w:val="NormalWeb"/>
      </w:pPr>
      <w:r>
        <w:t xml:space="preserve">The links to internet sites in this document are 'live' and can be opened by holding down the CTRL key on your keyboard while clicking on the web address with your mouse </w:t>
      </w:r>
    </w:p>
    <w:p w14:paraId="7D2B82B6" w14:textId="77777777" w:rsidR="003C5951" w:rsidRDefault="005B73B7">
      <w:pPr>
        <w:pStyle w:val="Heading3"/>
        <w:rPr>
          <w:rFonts w:eastAsia="Times New Roman"/>
        </w:rPr>
      </w:pPr>
      <w:r>
        <w:rPr>
          <w:rFonts w:eastAsia="Times New Roman"/>
        </w:rPr>
        <w:lastRenderedPageBreak/>
        <w:t>Full text papers</w:t>
      </w:r>
    </w:p>
    <w:p w14:paraId="09427755" w14:textId="77777777" w:rsidR="003C5951" w:rsidRDefault="005B73B7">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11" w:history="1">
        <w:r>
          <w:rPr>
            <w:rStyle w:val="Hyperlink"/>
          </w:rPr>
          <w:t>register online</w:t>
        </w:r>
      </w:hyperlink>
      <w:r>
        <w:t xml:space="preserve">. </w:t>
      </w:r>
    </w:p>
    <w:p w14:paraId="55E8AB0E" w14:textId="77777777" w:rsidR="003C5951" w:rsidRDefault="005B73B7">
      <w:pPr>
        <w:pStyle w:val="NormalWeb"/>
      </w:pPr>
      <w:r>
        <w:t xml:space="preserve">You can then access the papers by simply entering your username and password. If you do not have easy access to the internet to gain access, please let us know and we can download the papers for you. </w:t>
      </w:r>
    </w:p>
    <w:p w14:paraId="59F7143F" w14:textId="77777777" w:rsidR="003C5951" w:rsidRDefault="005B73B7">
      <w:pPr>
        <w:pStyle w:val="Heading3"/>
        <w:rPr>
          <w:rFonts w:eastAsia="Times New Roman"/>
        </w:rPr>
      </w:pPr>
      <w:r>
        <w:rPr>
          <w:rFonts w:eastAsia="Times New Roman"/>
        </w:rPr>
        <w:t>Guidance on searching within online documents</w:t>
      </w:r>
    </w:p>
    <w:p w14:paraId="76D09EC2" w14:textId="77777777" w:rsidR="003C5951" w:rsidRDefault="005B73B7">
      <w:pPr>
        <w:pStyle w:val="NormalWeb"/>
      </w:pPr>
      <w:r>
        <w:t xml:space="preserve">Links are provided to the full text of each document. Relevant extracts have been copied and pasted into these results. Rather than browse through lengthy documents, you can search for specific words as follows: </w:t>
      </w:r>
    </w:p>
    <w:p w14:paraId="3C676B91" w14:textId="77777777" w:rsidR="003C5951" w:rsidRDefault="005B73B7">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66967383" w14:textId="77777777" w:rsidR="003C5951" w:rsidRDefault="005B73B7">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14:paraId="34DA60A0" w14:textId="77777777" w:rsidR="003C5951" w:rsidRDefault="005B73B7">
      <w:pPr>
        <w:pStyle w:val="Heading2"/>
        <w:rPr>
          <w:rFonts w:eastAsia="Times New Roman"/>
        </w:rPr>
      </w:pPr>
      <w:bookmarkStart w:id="29" w:name="SearchHistory"/>
      <w:bookmarkEnd w:id="29"/>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806"/>
        <w:gridCol w:w="7547"/>
        <w:gridCol w:w="876"/>
      </w:tblGrid>
      <w:tr w:rsidR="003C5951" w14:paraId="21F3904A" w14:textId="77777777">
        <w:trPr>
          <w:tblHeader/>
          <w:tblCellSpacing w:w="15" w:type="dxa"/>
        </w:trPr>
        <w:tc>
          <w:tcPr>
            <w:tcW w:w="0" w:type="auto"/>
            <w:vAlign w:val="center"/>
            <w:hideMark/>
          </w:tcPr>
          <w:p w14:paraId="38B9B384" w14:textId="77777777" w:rsidR="003C5951" w:rsidRDefault="003C5951">
            <w:pPr>
              <w:rPr>
                <w:rFonts w:eastAsia="Times New Roman"/>
              </w:rPr>
            </w:pPr>
          </w:p>
        </w:tc>
        <w:tc>
          <w:tcPr>
            <w:tcW w:w="0" w:type="auto"/>
            <w:vAlign w:val="center"/>
            <w:hideMark/>
          </w:tcPr>
          <w:p w14:paraId="47289D2E" w14:textId="77777777" w:rsidR="003C5951" w:rsidRDefault="005B73B7">
            <w:pPr>
              <w:pStyle w:val="NormalWeb"/>
              <w:rPr>
                <w:b/>
                <w:bCs/>
                <w:color w:val="000000"/>
              </w:rPr>
            </w:pPr>
            <w:r>
              <w:rPr>
                <w:b/>
                <w:bCs/>
                <w:color w:val="000000"/>
              </w:rPr>
              <w:t>Source</w:t>
            </w:r>
          </w:p>
        </w:tc>
        <w:tc>
          <w:tcPr>
            <w:tcW w:w="0" w:type="auto"/>
            <w:vAlign w:val="center"/>
            <w:hideMark/>
          </w:tcPr>
          <w:p w14:paraId="7C22B976" w14:textId="77777777" w:rsidR="003C5951" w:rsidRDefault="005B73B7">
            <w:pPr>
              <w:pStyle w:val="NormalWeb"/>
              <w:rPr>
                <w:b/>
                <w:bCs/>
                <w:color w:val="000000"/>
              </w:rPr>
            </w:pPr>
            <w:r>
              <w:rPr>
                <w:b/>
                <w:bCs/>
                <w:color w:val="000000"/>
              </w:rPr>
              <w:t>Criteria</w:t>
            </w:r>
          </w:p>
        </w:tc>
        <w:tc>
          <w:tcPr>
            <w:tcW w:w="0" w:type="auto"/>
            <w:vAlign w:val="center"/>
            <w:hideMark/>
          </w:tcPr>
          <w:p w14:paraId="5B31D635" w14:textId="77777777" w:rsidR="003C5951" w:rsidRDefault="005B73B7">
            <w:pPr>
              <w:pStyle w:val="NormalWeb"/>
              <w:rPr>
                <w:b/>
                <w:bCs/>
                <w:color w:val="000000"/>
              </w:rPr>
            </w:pPr>
            <w:r>
              <w:rPr>
                <w:b/>
                <w:bCs/>
                <w:color w:val="000000"/>
              </w:rPr>
              <w:t>Results</w:t>
            </w:r>
          </w:p>
        </w:tc>
      </w:tr>
      <w:tr w:rsidR="003C5951" w14:paraId="1128973F" w14:textId="77777777">
        <w:trPr>
          <w:tblCellSpacing w:w="15" w:type="dxa"/>
        </w:trPr>
        <w:tc>
          <w:tcPr>
            <w:tcW w:w="0" w:type="auto"/>
            <w:vAlign w:val="center"/>
            <w:hideMark/>
          </w:tcPr>
          <w:p w14:paraId="17F322FA"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65919E38" w14:textId="77777777" w:rsidR="003C5951" w:rsidRDefault="003C5951">
            <w:pPr>
              <w:rPr>
                <w:rFonts w:ascii="Helvetica" w:eastAsia="Times New Roman" w:hAnsi="Helvetica" w:cs="Helvetica"/>
                <w:color w:val="000000"/>
              </w:rPr>
            </w:pPr>
          </w:p>
        </w:tc>
        <w:tc>
          <w:tcPr>
            <w:tcW w:w="0" w:type="auto"/>
            <w:vAlign w:val="center"/>
            <w:hideMark/>
          </w:tcPr>
          <w:p w14:paraId="1E6FBC89"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exp *betacoronavirus/ or exp *Coronavirus infection/</w:t>
            </w:r>
          </w:p>
        </w:tc>
        <w:tc>
          <w:tcPr>
            <w:tcW w:w="0" w:type="auto"/>
            <w:vAlign w:val="center"/>
            <w:hideMark/>
          </w:tcPr>
          <w:p w14:paraId="3FA0A6B7"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12397</w:t>
            </w:r>
          </w:p>
        </w:tc>
      </w:tr>
      <w:tr w:rsidR="003C5951" w14:paraId="3629AE6C" w14:textId="77777777">
        <w:trPr>
          <w:tblCellSpacing w:w="15" w:type="dxa"/>
        </w:trPr>
        <w:tc>
          <w:tcPr>
            <w:tcW w:w="0" w:type="auto"/>
            <w:vAlign w:val="center"/>
            <w:hideMark/>
          </w:tcPr>
          <w:p w14:paraId="5D3EFA6A"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5419ACFE" w14:textId="77777777" w:rsidR="003C5951" w:rsidRDefault="003C5951">
            <w:pPr>
              <w:rPr>
                <w:rFonts w:ascii="Helvetica" w:eastAsia="Times New Roman" w:hAnsi="Helvetica" w:cs="Helvetica"/>
                <w:color w:val="000000"/>
              </w:rPr>
            </w:pPr>
          </w:p>
        </w:tc>
        <w:tc>
          <w:tcPr>
            <w:tcW w:w="0" w:type="auto"/>
            <w:vAlign w:val="center"/>
            <w:hideMark/>
          </w:tcPr>
          <w:p w14:paraId="780E691B"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((corona* or corono*) adj1 (virus* or viral* or virinae*)).ti,ab.</w:t>
            </w:r>
          </w:p>
        </w:tc>
        <w:tc>
          <w:tcPr>
            <w:tcW w:w="0" w:type="auto"/>
            <w:vAlign w:val="center"/>
            <w:hideMark/>
          </w:tcPr>
          <w:p w14:paraId="5BE33308"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519</w:t>
            </w:r>
          </w:p>
        </w:tc>
      </w:tr>
      <w:tr w:rsidR="003C5951" w14:paraId="11A7756A" w14:textId="77777777">
        <w:trPr>
          <w:tblCellSpacing w:w="15" w:type="dxa"/>
        </w:trPr>
        <w:tc>
          <w:tcPr>
            <w:tcW w:w="0" w:type="auto"/>
            <w:vAlign w:val="center"/>
            <w:hideMark/>
          </w:tcPr>
          <w:p w14:paraId="78152A04"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5EF9D1EA" w14:textId="77777777" w:rsidR="003C5951" w:rsidRDefault="003C5951">
            <w:pPr>
              <w:rPr>
                <w:rFonts w:ascii="Helvetica" w:eastAsia="Times New Roman" w:hAnsi="Helvetica" w:cs="Helvetica"/>
                <w:color w:val="000000"/>
              </w:rPr>
            </w:pPr>
          </w:p>
        </w:tc>
        <w:tc>
          <w:tcPr>
            <w:tcW w:w="0" w:type="auto"/>
            <w:vAlign w:val="center"/>
            <w:hideMark/>
          </w:tcPr>
          <w:p w14:paraId="30F6DE97"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((novel or new or nouveau or "2019") adj2 (coronavirus* or "corona virus*" or coronovirus* or coronavirinae*)).ti,ab.</w:t>
            </w:r>
          </w:p>
        </w:tc>
        <w:tc>
          <w:tcPr>
            <w:tcW w:w="0" w:type="auto"/>
            <w:vAlign w:val="center"/>
            <w:hideMark/>
          </w:tcPr>
          <w:p w14:paraId="09C625DE"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3059</w:t>
            </w:r>
          </w:p>
        </w:tc>
      </w:tr>
      <w:tr w:rsidR="003C5951" w14:paraId="1BCEA44A" w14:textId="77777777">
        <w:trPr>
          <w:tblCellSpacing w:w="15" w:type="dxa"/>
        </w:trPr>
        <w:tc>
          <w:tcPr>
            <w:tcW w:w="0" w:type="auto"/>
            <w:vAlign w:val="center"/>
            <w:hideMark/>
          </w:tcPr>
          <w:p w14:paraId="60502D16"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7EDE8D10" w14:textId="77777777" w:rsidR="003C5951" w:rsidRDefault="003C5951">
            <w:pPr>
              <w:rPr>
                <w:rFonts w:ascii="Helvetica" w:eastAsia="Times New Roman" w:hAnsi="Helvetica" w:cs="Helvetica"/>
                <w:color w:val="000000"/>
              </w:rPr>
            </w:pPr>
          </w:p>
        </w:tc>
        <w:tc>
          <w:tcPr>
            <w:tcW w:w="0" w:type="auto"/>
            <w:vAlign w:val="center"/>
            <w:hideMark/>
          </w:tcPr>
          <w:p w14:paraId="3AD6AA7B"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(Wuhan* or Hubei* or Huanan or "2019-nCoV" or 2019nCoV or nCoV2019 or "nCoV-2019" or "COVID-19" or COVID19 or "CORVID-19" or CORVID19 or "WN-CoV" or WNCoV or "HCoV-19" or HCoV19 or CoV or "2019 novel*" or Ncov or "n-cov" or "SARS-CoV-2" or "SARSCoV-2" or "SARSCoV2" or "SARS-CoV2" or SARSCov19 or "SARS-Cov19" or "SARSCov-19" or "SARS-Cov-19" or Ncovor or Ncorona* or Ncorono* or NcovWuhan* or NcovHubei* or NcovChina* or NcovChinese*).ti,ab.</w:t>
            </w:r>
          </w:p>
        </w:tc>
        <w:tc>
          <w:tcPr>
            <w:tcW w:w="0" w:type="auto"/>
            <w:vAlign w:val="center"/>
            <w:hideMark/>
          </w:tcPr>
          <w:p w14:paraId="5856FA56"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15592</w:t>
            </w:r>
          </w:p>
        </w:tc>
      </w:tr>
      <w:tr w:rsidR="003C5951" w14:paraId="6AFBCDF7" w14:textId="77777777">
        <w:trPr>
          <w:tblCellSpacing w:w="15" w:type="dxa"/>
        </w:trPr>
        <w:tc>
          <w:tcPr>
            <w:tcW w:w="0" w:type="auto"/>
            <w:vAlign w:val="center"/>
            <w:hideMark/>
          </w:tcPr>
          <w:p w14:paraId="618165B3"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3C27746C" w14:textId="77777777" w:rsidR="003C5951" w:rsidRDefault="003C5951">
            <w:pPr>
              <w:rPr>
                <w:rFonts w:ascii="Helvetica" w:eastAsia="Times New Roman" w:hAnsi="Helvetica" w:cs="Helvetica"/>
                <w:color w:val="000000"/>
              </w:rPr>
            </w:pPr>
          </w:p>
        </w:tc>
        <w:tc>
          <w:tcPr>
            <w:tcW w:w="0" w:type="auto"/>
            <w:vAlign w:val="center"/>
            <w:hideMark/>
          </w:tcPr>
          <w:p w14:paraId="50AA1864"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(("seafood market*" or "food market*") adj10 (Wuhan* or Hubei* or China* or Chinese* or Huanan*)).ti,ab.</w:t>
            </w:r>
          </w:p>
        </w:tc>
        <w:tc>
          <w:tcPr>
            <w:tcW w:w="0" w:type="auto"/>
            <w:vAlign w:val="center"/>
            <w:hideMark/>
          </w:tcPr>
          <w:p w14:paraId="2876A745"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58</w:t>
            </w:r>
          </w:p>
        </w:tc>
      </w:tr>
      <w:tr w:rsidR="003C5951" w14:paraId="23684E44" w14:textId="77777777">
        <w:trPr>
          <w:tblCellSpacing w:w="15" w:type="dxa"/>
        </w:trPr>
        <w:tc>
          <w:tcPr>
            <w:tcW w:w="0" w:type="auto"/>
            <w:vAlign w:val="center"/>
            <w:hideMark/>
          </w:tcPr>
          <w:p w14:paraId="59197D02"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41DD8E5E" w14:textId="77777777" w:rsidR="003C5951" w:rsidRDefault="003C5951">
            <w:pPr>
              <w:rPr>
                <w:rFonts w:ascii="Helvetica" w:eastAsia="Times New Roman" w:hAnsi="Helvetica" w:cs="Helvetica"/>
                <w:color w:val="000000"/>
              </w:rPr>
            </w:pPr>
          </w:p>
        </w:tc>
        <w:tc>
          <w:tcPr>
            <w:tcW w:w="0" w:type="auto"/>
            <w:vAlign w:val="center"/>
            <w:hideMark/>
          </w:tcPr>
          <w:p w14:paraId="6BAB816A"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((outbreak* or wildlife* or pandemic* or epidemic*) adj1 (China* or Chinese* or Huanan*)).ti,ab.</w:t>
            </w:r>
          </w:p>
        </w:tc>
        <w:tc>
          <w:tcPr>
            <w:tcW w:w="0" w:type="auto"/>
            <w:vAlign w:val="center"/>
            <w:hideMark/>
          </w:tcPr>
          <w:p w14:paraId="2D90B479"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82</w:t>
            </w:r>
          </w:p>
        </w:tc>
      </w:tr>
      <w:tr w:rsidR="003C5951" w14:paraId="74CBB6A5" w14:textId="77777777">
        <w:trPr>
          <w:tblCellSpacing w:w="15" w:type="dxa"/>
        </w:trPr>
        <w:tc>
          <w:tcPr>
            <w:tcW w:w="0" w:type="auto"/>
            <w:vAlign w:val="center"/>
            <w:hideMark/>
          </w:tcPr>
          <w:p w14:paraId="738F450A"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5A5895A1" w14:textId="77777777" w:rsidR="003C5951" w:rsidRDefault="003C5951">
            <w:pPr>
              <w:rPr>
                <w:rFonts w:ascii="Helvetica" w:eastAsia="Times New Roman" w:hAnsi="Helvetica" w:cs="Helvetica"/>
                <w:color w:val="000000"/>
              </w:rPr>
            </w:pPr>
          </w:p>
        </w:tc>
        <w:tc>
          <w:tcPr>
            <w:tcW w:w="0" w:type="auto"/>
            <w:vAlign w:val="center"/>
            <w:hideMark/>
          </w:tcPr>
          <w:p w14:paraId="13712B37"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1 or 2 or 3 or 4 or 5 or 6</w:t>
            </w:r>
          </w:p>
        </w:tc>
        <w:tc>
          <w:tcPr>
            <w:tcW w:w="0" w:type="auto"/>
            <w:vAlign w:val="center"/>
            <w:hideMark/>
          </w:tcPr>
          <w:p w14:paraId="77939BC4"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24502</w:t>
            </w:r>
          </w:p>
        </w:tc>
      </w:tr>
      <w:tr w:rsidR="003C5951" w14:paraId="2A8EB291" w14:textId="77777777">
        <w:trPr>
          <w:tblCellSpacing w:w="15" w:type="dxa"/>
        </w:trPr>
        <w:tc>
          <w:tcPr>
            <w:tcW w:w="0" w:type="auto"/>
            <w:vAlign w:val="center"/>
            <w:hideMark/>
          </w:tcPr>
          <w:p w14:paraId="462ACF4D"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735FA472" w14:textId="77777777" w:rsidR="003C5951" w:rsidRDefault="003C5951">
            <w:pPr>
              <w:rPr>
                <w:rFonts w:ascii="Helvetica" w:eastAsia="Times New Roman" w:hAnsi="Helvetica" w:cs="Helvetica"/>
                <w:color w:val="000000"/>
              </w:rPr>
            </w:pPr>
          </w:p>
        </w:tc>
        <w:tc>
          <w:tcPr>
            <w:tcW w:w="0" w:type="auto"/>
            <w:vAlign w:val="center"/>
            <w:hideMark/>
          </w:tcPr>
          <w:p w14:paraId="3734A3B3"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exp Health Personnel/</w:t>
            </w:r>
          </w:p>
        </w:tc>
        <w:tc>
          <w:tcPr>
            <w:tcW w:w="0" w:type="auto"/>
            <w:vAlign w:val="center"/>
            <w:hideMark/>
          </w:tcPr>
          <w:p w14:paraId="7978CE49"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507696</w:t>
            </w:r>
          </w:p>
        </w:tc>
      </w:tr>
      <w:tr w:rsidR="003C5951" w14:paraId="22052B2F" w14:textId="77777777">
        <w:trPr>
          <w:tblCellSpacing w:w="15" w:type="dxa"/>
        </w:trPr>
        <w:tc>
          <w:tcPr>
            <w:tcW w:w="0" w:type="auto"/>
            <w:vAlign w:val="center"/>
            <w:hideMark/>
          </w:tcPr>
          <w:p w14:paraId="3F653BD1"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29B4A448" w14:textId="77777777" w:rsidR="003C5951" w:rsidRDefault="003C5951">
            <w:pPr>
              <w:rPr>
                <w:rFonts w:ascii="Helvetica" w:eastAsia="Times New Roman" w:hAnsi="Helvetica" w:cs="Helvetica"/>
                <w:color w:val="000000"/>
              </w:rPr>
            </w:pPr>
          </w:p>
        </w:tc>
        <w:tc>
          <w:tcPr>
            <w:tcW w:w="0" w:type="auto"/>
            <w:vAlign w:val="center"/>
            <w:hideMark/>
          </w:tcPr>
          <w:p w14:paraId="120F3274"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("healthcare personnel" or "health care personnel" or "health personnel").ti,ab.</w:t>
            </w:r>
          </w:p>
        </w:tc>
        <w:tc>
          <w:tcPr>
            <w:tcW w:w="0" w:type="auto"/>
            <w:vAlign w:val="center"/>
            <w:hideMark/>
          </w:tcPr>
          <w:p w14:paraId="6C0F4CE0"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8062</w:t>
            </w:r>
          </w:p>
        </w:tc>
      </w:tr>
      <w:tr w:rsidR="003C5951" w14:paraId="32133141" w14:textId="77777777">
        <w:trPr>
          <w:tblCellSpacing w:w="15" w:type="dxa"/>
        </w:trPr>
        <w:tc>
          <w:tcPr>
            <w:tcW w:w="0" w:type="auto"/>
            <w:vAlign w:val="center"/>
            <w:hideMark/>
          </w:tcPr>
          <w:p w14:paraId="3B565CA7"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7B2D3D71" w14:textId="77777777" w:rsidR="003C5951" w:rsidRDefault="003C5951">
            <w:pPr>
              <w:rPr>
                <w:rFonts w:ascii="Helvetica" w:eastAsia="Times New Roman" w:hAnsi="Helvetica" w:cs="Helvetica"/>
                <w:color w:val="000000"/>
              </w:rPr>
            </w:pPr>
          </w:p>
        </w:tc>
        <w:tc>
          <w:tcPr>
            <w:tcW w:w="0" w:type="auto"/>
            <w:vAlign w:val="center"/>
            <w:hideMark/>
          </w:tcPr>
          <w:p w14:paraId="119B22E5"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("healthcare staff" or "health care staff" or "health staff").ti,ab.</w:t>
            </w:r>
          </w:p>
        </w:tc>
        <w:tc>
          <w:tcPr>
            <w:tcW w:w="0" w:type="auto"/>
            <w:vAlign w:val="center"/>
            <w:hideMark/>
          </w:tcPr>
          <w:p w14:paraId="07967500"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5001</w:t>
            </w:r>
          </w:p>
        </w:tc>
      </w:tr>
      <w:tr w:rsidR="003C5951" w14:paraId="4F6BE4F9" w14:textId="77777777">
        <w:trPr>
          <w:tblCellSpacing w:w="15" w:type="dxa"/>
        </w:trPr>
        <w:tc>
          <w:tcPr>
            <w:tcW w:w="0" w:type="auto"/>
            <w:vAlign w:val="center"/>
            <w:hideMark/>
          </w:tcPr>
          <w:p w14:paraId="2555638E"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57D9095D" w14:textId="77777777" w:rsidR="003C5951" w:rsidRDefault="003C5951">
            <w:pPr>
              <w:rPr>
                <w:rFonts w:ascii="Helvetica" w:eastAsia="Times New Roman" w:hAnsi="Helvetica" w:cs="Helvetica"/>
                <w:color w:val="000000"/>
              </w:rPr>
            </w:pPr>
          </w:p>
        </w:tc>
        <w:tc>
          <w:tcPr>
            <w:tcW w:w="0" w:type="auto"/>
            <w:vAlign w:val="center"/>
            <w:hideMark/>
          </w:tcPr>
          <w:p w14:paraId="3C491944"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nurses.ti,ab.</w:t>
            </w:r>
          </w:p>
        </w:tc>
        <w:tc>
          <w:tcPr>
            <w:tcW w:w="0" w:type="auto"/>
            <w:vAlign w:val="center"/>
            <w:hideMark/>
          </w:tcPr>
          <w:p w14:paraId="5B5B0F6E"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181620</w:t>
            </w:r>
          </w:p>
        </w:tc>
      </w:tr>
      <w:tr w:rsidR="003C5951" w14:paraId="586A1580" w14:textId="77777777">
        <w:trPr>
          <w:tblCellSpacing w:w="15" w:type="dxa"/>
        </w:trPr>
        <w:tc>
          <w:tcPr>
            <w:tcW w:w="0" w:type="auto"/>
            <w:vAlign w:val="center"/>
            <w:hideMark/>
          </w:tcPr>
          <w:p w14:paraId="793C0184"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0E1315B9" w14:textId="77777777" w:rsidR="003C5951" w:rsidRDefault="003C5951">
            <w:pPr>
              <w:rPr>
                <w:rFonts w:ascii="Helvetica" w:eastAsia="Times New Roman" w:hAnsi="Helvetica" w:cs="Helvetica"/>
                <w:color w:val="000000"/>
              </w:rPr>
            </w:pPr>
          </w:p>
        </w:tc>
        <w:tc>
          <w:tcPr>
            <w:tcW w:w="0" w:type="auto"/>
            <w:vAlign w:val="center"/>
            <w:hideMark/>
          </w:tcPr>
          <w:p w14:paraId="0D351BEC"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doctors.ti,ab.</w:t>
            </w:r>
          </w:p>
        </w:tc>
        <w:tc>
          <w:tcPr>
            <w:tcW w:w="0" w:type="auto"/>
            <w:vAlign w:val="center"/>
            <w:hideMark/>
          </w:tcPr>
          <w:p w14:paraId="497CEBAD"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78808</w:t>
            </w:r>
          </w:p>
        </w:tc>
      </w:tr>
      <w:tr w:rsidR="003C5951" w14:paraId="50EC0F0A" w14:textId="77777777">
        <w:trPr>
          <w:tblCellSpacing w:w="15" w:type="dxa"/>
        </w:trPr>
        <w:tc>
          <w:tcPr>
            <w:tcW w:w="0" w:type="auto"/>
            <w:vAlign w:val="center"/>
            <w:hideMark/>
          </w:tcPr>
          <w:p w14:paraId="78C7BE8A"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lastRenderedPageBreak/>
              <w:t>13.</w:t>
            </w:r>
          </w:p>
        </w:tc>
        <w:tc>
          <w:tcPr>
            <w:tcW w:w="0" w:type="auto"/>
            <w:vAlign w:val="center"/>
            <w:hideMark/>
          </w:tcPr>
          <w:p w14:paraId="21E5BBAE" w14:textId="77777777" w:rsidR="003C5951" w:rsidRDefault="003C5951">
            <w:pPr>
              <w:rPr>
                <w:rFonts w:ascii="Helvetica" w:eastAsia="Times New Roman" w:hAnsi="Helvetica" w:cs="Helvetica"/>
                <w:color w:val="000000"/>
              </w:rPr>
            </w:pPr>
          </w:p>
        </w:tc>
        <w:tc>
          <w:tcPr>
            <w:tcW w:w="0" w:type="auto"/>
            <w:vAlign w:val="center"/>
            <w:hideMark/>
          </w:tcPr>
          <w:p w14:paraId="055DCC52"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physicians.ti,ab.</w:t>
            </w:r>
          </w:p>
        </w:tc>
        <w:tc>
          <w:tcPr>
            <w:tcW w:w="0" w:type="auto"/>
            <w:vAlign w:val="center"/>
            <w:hideMark/>
          </w:tcPr>
          <w:p w14:paraId="7A740B8D"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256956</w:t>
            </w:r>
          </w:p>
        </w:tc>
      </w:tr>
      <w:tr w:rsidR="003C5951" w14:paraId="50D03AFD" w14:textId="77777777">
        <w:trPr>
          <w:tblCellSpacing w:w="15" w:type="dxa"/>
        </w:trPr>
        <w:tc>
          <w:tcPr>
            <w:tcW w:w="0" w:type="auto"/>
            <w:vAlign w:val="center"/>
            <w:hideMark/>
          </w:tcPr>
          <w:p w14:paraId="0B09E55A"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15B064B2" w14:textId="77777777" w:rsidR="003C5951" w:rsidRDefault="003C5951">
            <w:pPr>
              <w:rPr>
                <w:rFonts w:ascii="Helvetica" w:eastAsia="Times New Roman" w:hAnsi="Helvetica" w:cs="Helvetica"/>
                <w:color w:val="000000"/>
              </w:rPr>
            </w:pPr>
          </w:p>
        </w:tc>
        <w:tc>
          <w:tcPr>
            <w:tcW w:w="0" w:type="auto"/>
            <w:vAlign w:val="center"/>
            <w:hideMark/>
          </w:tcPr>
          <w:p w14:paraId="2B13C094"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physiotherapists.ti,ab.</w:t>
            </w:r>
          </w:p>
        </w:tc>
        <w:tc>
          <w:tcPr>
            <w:tcW w:w="0" w:type="auto"/>
            <w:vAlign w:val="center"/>
            <w:hideMark/>
          </w:tcPr>
          <w:p w14:paraId="2FCFC548"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5291</w:t>
            </w:r>
          </w:p>
        </w:tc>
      </w:tr>
      <w:tr w:rsidR="003C5951" w14:paraId="794F3197" w14:textId="77777777">
        <w:trPr>
          <w:tblCellSpacing w:w="15" w:type="dxa"/>
        </w:trPr>
        <w:tc>
          <w:tcPr>
            <w:tcW w:w="0" w:type="auto"/>
            <w:vAlign w:val="center"/>
            <w:hideMark/>
          </w:tcPr>
          <w:p w14:paraId="5F73E1F6"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7BB08357" w14:textId="77777777" w:rsidR="003C5951" w:rsidRDefault="003C5951">
            <w:pPr>
              <w:rPr>
                <w:rFonts w:ascii="Helvetica" w:eastAsia="Times New Roman" w:hAnsi="Helvetica" w:cs="Helvetica"/>
                <w:color w:val="000000"/>
              </w:rPr>
            </w:pPr>
          </w:p>
        </w:tc>
        <w:tc>
          <w:tcPr>
            <w:tcW w:w="0" w:type="auto"/>
            <w:vAlign w:val="center"/>
            <w:hideMark/>
          </w:tcPr>
          <w:p w14:paraId="3DAB8CCD"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(occupational adj therapists).ti,ab.</w:t>
            </w:r>
          </w:p>
        </w:tc>
        <w:tc>
          <w:tcPr>
            <w:tcW w:w="0" w:type="auto"/>
            <w:vAlign w:val="center"/>
            <w:hideMark/>
          </w:tcPr>
          <w:p w14:paraId="79457966"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4464</w:t>
            </w:r>
          </w:p>
        </w:tc>
      </w:tr>
      <w:tr w:rsidR="003C5951" w14:paraId="239F4DC0" w14:textId="77777777">
        <w:trPr>
          <w:tblCellSpacing w:w="15" w:type="dxa"/>
        </w:trPr>
        <w:tc>
          <w:tcPr>
            <w:tcW w:w="0" w:type="auto"/>
            <w:vAlign w:val="center"/>
            <w:hideMark/>
          </w:tcPr>
          <w:p w14:paraId="6E2E71A7"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06CB00FE" w14:textId="77777777" w:rsidR="003C5951" w:rsidRDefault="003C5951">
            <w:pPr>
              <w:rPr>
                <w:rFonts w:ascii="Helvetica" w:eastAsia="Times New Roman" w:hAnsi="Helvetica" w:cs="Helvetica"/>
                <w:color w:val="000000"/>
              </w:rPr>
            </w:pPr>
          </w:p>
        </w:tc>
        <w:tc>
          <w:tcPr>
            <w:tcW w:w="0" w:type="auto"/>
            <w:vAlign w:val="center"/>
            <w:hideMark/>
          </w:tcPr>
          <w:p w14:paraId="34F1C459"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(physical adj therapists).ti,ab.</w:t>
            </w:r>
          </w:p>
        </w:tc>
        <w:tc>
          <w:tcPr>
            <w:tcW w:w="0" w:type="auto"/>
            <w:vAlign w:val="center"/>
            <w:hideMark/>
          </w:tcPr>
          <w:p w14:paraId="3A066D63"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4184</w:t>
            </w:r>
          </w:p>
        </w:tc>
      </w:tr>
      <w:tr w:rsidR="003C5951" w14:paraId="45AAE39E" w14:textId="77777777">
        <w:trPr>
          <w:tblCellSpacing w:w="15" w:type="dxa"/>
        </w:trPr>
        <w:tc>
          <w:tcPr>
            <w:tcW w:w="0" w:type="auto"/>
            <w:vAlign w:val="center"/>
            <w:hideMark/>
          </w:tcPr>
          <w:p w14:paraId="31768FF9"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2C7E1967" w14:textId="77777777" w:rsidR="003C5951" w:rsidRDefault="003C5951">
            <w:pPr>
              <w:rPr>
                <w:rFonts w:ascii="Helvetica" w:eastAsia="Times New Roman" w:hAnsi="Helvetica" w:cs="Helvetica"/>
                <w:color w:val="000000"/>
              </w:rPr>
            </w:pPr>
          </w:p>
        </w:tc>
        <w:tc>
          <w:tcPr>
            <w:tcW w:w="0" w:type="auto"/>
            <w:vAlign w:val="center"/>
            <w:hideMark/>
          </w:tcPr>
          <w:p w14:paraId="7CA14501"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8 or 9 or 10 or 11 or 12 or 13 or 14 or 15 or 16</w:t>
            </w:r>
          </w:p>
        </w:tc>
        <w:tc>
          <w:tcPr>
            <w:tcW w:w="0" w:type="auto"/>
            <w:vAlign w:val="center"/>
            <w:hideMark/>
          </w:tcPr>
          <w:p w14:paraId="51E1273B"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881044</w:t>
            </w:r>
          </w:p>
        </w:tc>
      </w:tr>
      <w:tr w:rsidR="003C5951" w14:paraId="0B06E6A5" w14:textId="77777777">
        <w:trPr>
          <w:tblCellSpacing w:w="15" w:type="dxa"/>
        </w:trPr>
        <w:tc>
          <w:tcPr>
            <w:tcW w:w="0" w:type="auto"/>
            <w:vAlign w:val="center"/>
            <w:hideMark/>
          </w:tcPr>
          <w:p w14:paraId="47EAEE6D"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1AC9B71F" w14:textId="77777777" w:rsidR="003C5951" w:rsidRDefault="003C5951">
            <w:pPr>
              <w:rPr>
                <w:rFonts w:ascii="Helvetica" w:eastAsia="Times New Roman" w:hAnsi="Helvetica" w:cs="Helvetica"/>
                <w:color w:val="000000"/>
              </w:rPr>
            </w:pPr>
          </w:p>
        </w:tc>
        <w:tc>
          <w:tcPr>
            <w:tcW w:w="0" w:type="auto"/>
            <w:vAlign w:val="center"/>
            <w:hideMark/>
          </w:tcPr>
          <w:p w14:paraId="4782ECD7"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wellbeing.ti.</w:t>
            </w:r>
          </w:p>
        </w:tc>
        <w:tc>
          <w:tcPr>
            <w:tcW w:w="0" w:type="auto"/>
            <w:vAlign w:val="center"/>
            <w:hideMark/>
          </w:tcPr>
          <w:p w14:paraId="04C4C003"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2816</w:t>
            </w:r>
          </w:p>
        </w:tc>
      </w:tr>
      <w:tr w:rsidR="003C5951" w14:paraId="74062826" w14:textId="77777777">
        <w:trPr>
          <w:tblCellSpacing w:w="15" w:type="dxa"/>
        </w:trPr>
        <w:tc>
          <w:tcPr>
            <w:tcW w:w="0" w:type="auto"/>
            <w:vAlign w:val="center"/>
            <w:hideMark/>
          </w:tcPr>
          <w:p w14:paraId="22CAFA38"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5FEE0B9C" w14:textId="77777777" w:rsidR="003C5951" w:rsidRDefault="003C5951">
            <w:pPr>
              <w:rPr>
                <w:rFonts w:ascii="Helvetica" w:eastAsia="Times New Roman" w:hAnsi="Helvetica" w:cs="Helvetica"/>
                <w:color w:val="000000"/>
              </w:rPr>
            </w:pPr>
          </w:p>
        </w:tc>
        <w:tc>
          <w:tcPr>
            <w:tcW w:w="0" w:type="auto"/>
            <w:vAlign w:val="center"/>
            <w:hideMark/>
          </w:tcPr>
          <w:p w14:paraId="4A4054A2"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well-being.ti.</w:t>
            </w:r>
          </w:p>
        </w:tc>
        <w:tc>
          <w:tcPr>
            <w:tcW w:w="0" w:type="auto"/>
            <w:vAlign w:val="center"/>
            <w:hideMark/>
          </w:tcPr>
          <w:p w14:paraId="20FBB973"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12957</w:t>
            </w:r>
          </w:p>
        </w:tc>
      </w:tr>
      <w:tr w:rsidR="003C5951" w14:paraId="2A3778CC" w14:textId="77777777">
        <w:trPr>
          <w:tblCellSpacing w:w="15" w:type="dxa"/>
        </w:trPr>
        <w:tc>
          <w:tcPr>
            <w:tcW w:w="0" w:type="auto"/>
            <w:vAlign w:val="center"/>
            <w:hideMark/>
          </w:tcPr>
          <w:p w14:paraId="2B3F1C90"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2F378360" w14:textId="77777777" w:rsidR="003C5951" w:rsidRDefault="003C5951">
            <w:pPr>
              <w:rPr>
                <w:rFonts w:ascii="Helvetica" w:eastAsia="Times New Roman" w:hAnsi="Helvetica" w:cs="Helvetica"/>
                <w:color w:val="000000"/>
              </w:rPr>
            </w:pPr>
          </w:p>
        </w:tc>
        <w:tc>
          <w:tcPr>
            <w:tcW w:w="0" w:type="auto"/>
            <w:vAlign w:val="center"/>
            <w:hideMark/>
          </w:tcPr>
          <w:p w14:paraId="7FB7C327"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resilience.ti.</w:t>
            </w:r>
          </w:p>
        </w:tc>
        <w:tc>
          <w:tcPr>
            <w:tcW w:w="0" w:type="auto"/>
            <w:vAlign w:val="center"/>
            <w:hideMark/>
          </w:tcPr>
          <w:p w14:paraId="47C6A1BC"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7793</w:t>
            </w:r>
          </w:p>
        </w:tc>
      </w:tr>
      <w:tr w:rsidR="003C5951" w14:paraId="34B7FF65" w14:textId="77777777">
        <w:trPr>
          <w:tblCellSpacing w:w="15" w:type="dxa"/>
        </w:trPr>
        <w:tc>
          <w:tcPr>
            <w:tcW w:w="0" w:type="auto"/>
            <w:vAlign w:val="center"/>
            <w:hideMark/>
          </w:tcPr>
          <w:p w14:paraId="2D21F93C"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14:paraId="0B634572" w14:textId="77777777" w:rsidR="003C5951" w:rsidRDefault="003C5951">
            <w:pPr>
              <w:rPr>
                <w:rFonts w:ascii="Helvetica" w:eastAsia="Times New Roman" w:hAnsi="Helvetica" w:cs="Helvetica"/>
                <w:color w:val="000000"/>
              </w:rPr>
            </w:pPr>
          </w:p>
        </w:tc>
        <w:tc>
          <w:tcPr>
            <w:tcW w:w="0" w:type="auto"/>
            <w:vAlign w:val="center"/>
            <w:hideMark/>
          </w:tcPr>
          <w:p w14:paraId="7A6BE74C"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burnout.ti.</w:t>
            </w:r>
          </w:p>
        </w:tc>
        <w:tc>
          <w:tcPr>
            <w:tcW w:w="0" w:type="auto"/>
            <w:vAlign w:val="center"/>
            <w:hideMark/>
          </w:tcPr>
          <w:p w14:paraId="18955A5A"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6111</w:t>
            </w:r>
          </w:p>
        </w:tc>
      </w:tr>
      <w:tr w:rsidR="003C5951" w14:paraId="67629540" w14:textId="77777777">
        <w:trPr>
          <w:tblCellSpacing w:w="15" w:type="dxa"/>
        </w:trPr>
        <w:tc>
          <w:tcPr>
            <w:tcW w:w="0" w:type="auto"/>
            <w:vAlign w:val="center"/>
            <w:hideMark/>
          </w:tcPr>
          <w:p w14:paraId="11CD9139"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1648EEC8" w14:textId="77777777" w:rsidR="003C5951" w:rsidRDefault="003C5951">
            <w:pPr>
              <w:rPr>
                <w:rFonts w:ascii="Helvetica" w:eastAsia="Times New Roman" w:hAnsi="Helvetica" w:cs="Helvetica"/>
                <w:color w:val="000000"/>
              </w:rPr>
            </w:pPr>
          </w:p>
        </w:tc>
        <w:tc>
          <w:tcPr>
            <w:tcW w:w="0" w:type="auto"/>
            <w:vAlign w:val="center"/>
            <w:hideMark/>
          </w:tcPr>
          <w:p w14:paraId="06FD358B"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burn out.ti.</w:t>
            </w:r>
          </w:p>
        </w:tc>
        <w:tc>
          <w:tcPr>
            <w:tcW w:w="0" w:type="auto"/>
            <w:vAlign w:val="center"/>
            <w:hideMark/>
          </w:tcPr>
          <w:p w14:paraId="3AFBC287"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203</w:t>
            </w:r>
          </w:p>
        </w:tc>
      </w:tr>
      <w:tr w:rsidR="003C5951" w14:paraId="7E186B46" w14:textId="77777777">
        <w:trPr>
          <w:tblCellSpacing w:w="15" w:type="dxa"/>
        </w:trPr>
        <w:tc>
          <w:tcPr>
            <w:tcW w:w="0" w:type="auto"/>
            <w:vAlign w:val="center"/>
            <w:hideMark/>
          </w:tcPr>
          <w:p w14:paraId="4C049AC8"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67B2BF06" w14:textId="77777777" w:rsidR="003C5951" w:rsidRDefault="003C5951">
            <w:pPr>
              <w:rPr>
                <w:rFonts w:ascii="Helvetica" w:eastAsia="Times New Roman" w:hAnsi="Helvetica" w:cs="Helvetica"/>
                <w:color w:val="000000"/>
              </w:rPr>
            </w:pPr>
          </w:p>
        </w:tc>
        <w:tc>
          <w:tcPr>
            <w:tcW w:w="0" w:type="auto"/>
            <w:vAlign w:val="center"/>
            <w:hideMark/>
          </w:tcPr>
          <w:p w14:paraId="4F573740"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stress.ti.</w:t>
            </w:r>
          </w:p>
        </w:tc>
        <w:tc>
          <w:tcPr>
            <w:tcW w:w="0" w:type="auto"/>
            <w:vAlign w:val="center"/>
            <w:hideMark/>
          </w:tcPr>
          <w:p w14:paraId="5FEF6592"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227457</w:t>
            </w:r>
          </w:p>
        </w:tc>
      </w:tr>
      <w:tr w:rsidR="003C5951" w14:paraId="40859976" w14:textId="77777777">
        <w:trPr>
          <w:tblCellSpacing w:w="15" w:type="dxa"/>
        </w:trPr>
        <w:tc>
          <w:tcPr>
            <w:tcW w:w="0" w:type="auto"/>
            <w:vAlign w:val="center"/>
            <w:hideMark/>
          </w:tcPr>
          <w:p w14:paraId="09D86973"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14:paraId="4E520E8F" w14:textId="77777777" w:rsidR="003C5951" w:rsidRDefault="003C5951">
            <w:pPr>
              <w:rPr>
                <w:rFonts w:ascii="Helvetica" w:eastAsia="Times New Roman" w:hAnsi="Helvetica" w:cs="Helvetica"/>
                <w:color w:val="000000"/>
              </w:rPr>
            </w:pPr>
          </w:p>
        </w:tc>
        <w:tc>
          <w:tcPr>
            <w:tcW w:w="0" w:type="auto"/>
            <w:vAlign w:val="center"/>
            <w:hideMark/>
          </w:tcPr>
          <w:p w14:paraId="3D055D1D"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(psychological adj3 support).ti.</w:t>
            </w:r>
          </w:p>
        </w:tc>
        <w:tc>
          <w:tcPr>
            <w:tcW w:w="0" w:type="auto"/>
            <w:vAlign w:val="center"/>
            <w:hideMark/>
          </w:tcPr>
          <w:p w14:paraId="11D20139"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565</w:t>
            </w:r>
          </w:p>
        </w:tc>
      </w:tr>
      <w:tr w:rsidR="003C5951" w14:paraId="1EC8008B" w14:textId="77777777">
        <w:trPr>
          <w:tblCellSpacing w:w="15" w:type="dxa"/>
        </w:trPr>
        <w:tc>
          <w:tcPr>
            <w:tcW w:w="0" w:type="auto"/>
            <w:vAlign w:val="center"/>
            <w:hideMark/>
          </w:tcPr>
          <w:p w14:paraId="605D0EB8"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14:paraId="6D0A944A" w14:textId="77777777" w:rsidR="003C5951" w:rsidRDefault="003C5951">
            <w:pPr>
              <w:rPr>
                <w:rFonts w:ascii="Helvetica" w:eastAsia="Times New Roman" w:hAnsi="Helvetica" w:cs="Helvetica"/>
                <w:color w:val="000000"/>
              </w:rPr>
            </w:pPr>
          </w:p>
        </w:tc>
        <w:tc>
          <w:tcPr>
            <w:tcW w:w="0" w:type="auto"/>
            <w:vAlign w:val="center"/>
            <w:hideMark/>
          </w:tcPr>
          <w:p w14:paraId="49E7C6DB"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(psychological adj intervention*).ti.</w:t>
            </w:r>
          </w:p>
        </w:tc>
        <w:tc>
          <w:tcPr>
            <w:tcW w:w="0" w:type="auto"/>
            <w:vAlign w:val="center"/>
            <w:hideMark/>
          </w:tcPr>
          <w:p w14:paraId="5BC48FA8"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1082</w:t>
            </w:r>
          </w:p>
        </w:tc>
      </w:tr>
      <w:tr w:rsidR="003C5951" w14:paraId="34AA22E9" w14:textId="77777777">
        <w:trPr>
          <w:tblCellSpacing w:w="15" w:type="dxa"/>
        </w:trPr>
        <w:tc>
          <w:tcPr>
            <w:tcW w:w="0" w:type="auto"/>
            <w:vAlign w:val="center"/>
            <w:hideMark/>
          </w:tcPr>
          <w:p w14:paraId="79C9862C"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14:paraId="432D303C" w14:textId="77777777" w:rsidR="003C5951" w:rsidRDefault="003C5951">
            <w:pPr>
              <w:rPr>
                <w:rFonts w:ascii="Helvetica" w:eastAsia="Times New Roman" w:hAnsi="Helvetica" w:cs="Helvetica"/>
                <w:color w:val="000000"/>
              </w:rPr>
            </w:pPr>
          </w:p>
        </w:tc>
        <w:tc>
          <w:tcPr>
            <w:tcW w:w="0" w:type="auto"/>
            <w:vAlign w:val="center"/>
            <w:hideMark/>
          </w:tcPr>
          <w:p w14:paraId="37A03727"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mental health.ti.</w:t>
            </w:r>
          </w:p>
        </w:tc>
        <w:tc>
          <w:tcPr>
            <w:tcW w:w="0" w:type="auto"/>
            <w:vAlign w:val="center"/>
            <w:hideMark/>
          </w:tcPr>
          <w:p w14:paraId="1870A657"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52137</w:t>
            </w:r>
          </w:p>
        </w:tc>
      </w:tr>
      <w:tr w:rsidR="003C5951" w14:paraId="397F29BC" w14:textId="77777777">
        <w:trPr>
          <w:tblCellSpacing w:w="15" w:type="dxa"/>
        </w:trPr>
        <w:tc>
          <w:tcPr>
            <w:tcW w:w="0" w:type="auto"/>
            <w:vAlign w:val="center"/>
            <w:hideMark/>
          </w:tcPr>
          <w:p w14:paraId="7E0A0D2C"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14:paraId="62A84A97" w14:textId="77777777" w:rsidR="003C5951" w:rsidRDefault="003C5951">
            <w:pPr>
              <w:rPr>
                <w:rFonts w:ascii="Helvetica" w:eastAsia="Times New Roman" w:hAnsi="Helvetica" w:cs="Helvetica"/>
                <w:color w:val="000000"/>
              </w:rPr>
            </w:pPr>
          </w:p>
        </w:tc>
        <w:tc>
          <w:tcPr>
            <w:tcW w:w="0" w:type="auto"/>
            <w:vAlign w:val="center"/>
            <w:hideMark/>
          </w:tcPr>
          <w:p w14:paraId="6D427B90"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18 or 19 or 20 or 21 or 22 or 23 or 24 or 25 or 26</w:t>
            </w:r>
          </w:p>
        </w:tc>
        <w:tc>
          <w:tcPr>
            <w:tcW w:w="0" w:type="auto"/>
            <w:vAlign w:val="center"/>
            <w:hideMark/>
          </w:tcPr>
          <w:p w14:paraId="2A8B350E"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306928</w:t>
            </w:r>
          </w:p>
        </w:tc>
      </w:tr>
      <w:tr w:rsidR="003C5951" w14:paraId="04038838" w14:textId="77777777">
        <w:trPr>
          <w:tblCellSpacing w:w="15" w:type="dxa"/>
        </w:trPr>
        <w:tc>
          <w:tcPr>
            <w:tcW w:w="0" w:type="auto"/>
            <w:vAlign w:val="center"/>
            <w:hideMark/>
          </w:tcPr>
          <w:p w14:paraId="5E70EE5B"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14:paraId="2D7509D4" w14:textId="77777777" w:rsidR="003C5951" w:rsidRDefault="003C5951">
            <w:pPr>
              <w:rPr>
                <w:rFonts w:ascii="Helvetica" w:eastAsia="Times New Roman" w:hAnsi="Helvetica" w:cs="Helvetica"/>
                <w:color w:val="000000"/>
              </w:rPr>
            </w:pPr>
          </w:p>
        </w:tc>
        <w:tc>
          <w:tcPr>
            <w:tcW w:w="0" w:type="auto"/>
            <w:vAlign w:val="center"/>
            <w:hideMark/>
          </w:tcPr>
          <w:p w14:paraId="7E06CBA6"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7 and 17 and 27</w:t>
            </w:r>
          </w:p>
        </w:tc>
        <w:tc>
          <w:tcPr>
            <w:tcW w:w="0" w:type="auto"/>
            <w:vAlign w:val="center"/>
            <w:hideMark/>
          </w:tcPr>
          <w:p w14:paraId="65BFA400" w14:textId="77777777" w:rsidR="003C5951" w:rsidRDefault="005B73B7">
            <w:pPr>
              <w:rPr>
                <w:rFonts w:ascii="Helvetica" w:eastAsia="Times New Roman" w:hAnsi="Helvetica" w:cs="Helvetica"/>
                <w:color w:val="000000"/>
              </w:rPr>
            </w:pPr>
            <w:r>
              <w:rPr>
                <w:rFonts w:ascii="Helvetica" w:eastAsia="Times New Roman" w:hAnsi="Helvetica" w:cs="Helvetica"/>
                <w:color w:val="000000"/>
              </w:rPr>
              <w:t>35</w:t>
            </w:r>
          </w:p>
        </w:tc>
      </w:tr>
    </w:tbl>
    <w:p w14:paraId="168D7542" w14:textId="77777777" w:rsidR="005B73B7" w:rsidRDefault="005B73B7">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5B73B7">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F71ACA"/>
    <w:multiLevelType w:val="multilevel"/>
    <w:tmpl w:val="D29C3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CA4B15"/>
    <w:multiLevelType w:val="multilevel"/>
    <w:tmpl w:val="3BBE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82"/>
    <w:rsid w:val="003C5951"/>
    <w:rsid w:val="005B73B7"/>
    <w:rsid w:val="009F1E82"/>
    <w:rsid w:val="00EC1B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F0881D"/>
  <w15:chartTrackingRefBased/>
  <w15:docId w15:val="{6FDA2824-8B70-4603-BFF0-292FA87E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109.jpg"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penathens.nice.org.uk/" TargetMode="External"/><Relationship Id="rId5" Type="http://schemas.openxmlformats.org/officeDocument/2006/relationships/styles" Target="styles.xml"/><Relationship Id="rId10" Type="http://schemas.openxmlformats.org/officeDocument/2006/relationships/hyperlink" Target="http://www.sblibraryservices.wales.nhs.uk/home" TargetMode="External"/><Relationship Id="rId4" Type="http://schemas.openxmlformats.org/officeDocument/2006/relationships/numbering" Target="numbering.xml"/><Relationship Id="rId9" Type="http://schemas.openxmlformats.org/officeDocument/2006/relationships/hyperlink" Target="mailto:library.morriston@wales.nhs.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23639F-D435-4A41-8831-50866CF2B14E}">
  <ds:schemaRefs>
    <ds:schemaRef ds:uri="http://schemas.microsoft.com/sharepoint/v3/contenttype/forms"/>
  </ds:schemaRefs>
</ds:datastoreItem>
</file>

<file path=customXml/itemProps2.xml><?xml version="1.0" encoding="utf-8"?>
<ds:datastoreItem xmlns:ds="http://schemas.openxmlformats.org/officeDocument/2006/customXml" ds:itemID="{A1C2437B-FD49-4BF3-B0B9-CDAD3E73EB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5E82CF-DE92-4810-AA18-769238B9999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3399</Words>
  <Characters>19377</Characters>
  <Application>Microsoft Office Word</Application>
  <DocSecurity>0</DocSecurity>
  <Lines>161</Lines>
  <Paragraphs>45</Paragraphs>
  <ScaleCrop>false</ScaleCrop>
  <Company/>
  <LinksUpToDate>false</LinksUpToDate>
  <CharactersWithSpaces>22731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Helene Gorring</cp:lastModifiedBy>
  <cp:revision>2</cp:revision>
  <dcterms:created xsi:type="dcterms:W3CDTF">2020-05-12T09:30:00Z</dcterms:created>
  <dcterms:modified xsi:type="dcterms:W3CDTF">2020-05-12T09:30:00Z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