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F1" w:rsidRDefault="004F711A" w:rsidP="00F267CD">
      <w:pPr>
        <w:spacing w:after="0" w:line="240" w:lineRule="auto"/>
        <w:rPr>
          <w:rFonts w:ascii="Times New Roman" w:hAnsi="Times New Roman"/>
          <w:color w:val="auto"/>
          <w:kern w:val="0"/>
          <w:sz w:val="24"/>
          <w:szCs w:val="24"/>
          <w14:ligatures w14:val="none"/>
          <w14:cntxtAlts w14:val="0"/>
        </w:rPr>
      </w:pPr>
      <w:r>
        <w:rPr>
          <w:rFonts w:ascii="Times New Roman" w:hAnsi="Times New Roman"/>
          <w:noProof/>
          <w:color w:val="auto"/>
          <w:kern w:val="0"/>
          <w:sz w:val="24"/>
          <w:szCs w:val="24"/>
          <w14:ligatures w14:val="none"/>
          <w14:cntxtAlts w14:val="0"/>
        </w:rPr>
        <w:drawing>
          <wp:anchor distT="36576" distB="36576" distL="36576" distR="36576" simplePos="0" relativeHeight="251663360" behindDoc="0" locked="0" layoutInCell="1" allowOverlap="1" wp14:anchorId="10112841" wp14:editId="7D420094">
            <wp:simplePos x="0" y="0"/>
            <wp:positionH relativeFrom="column">
              <wp:posOffset>3483288</wp:posOffset>
            </wp:positionH>
            <wp:positionV relativeFrom="paragraph">
              <wp:posOffset>-457274</wp:posOffset>
            </wp:positionV>
            <wp:extent cx="2695575" cy="887730"/>
            <wp:effectExtent l="0" t="0" r="9525" b="7620"/>
            <wp:wrapNone/>
            <wp:docPr id="1" name="Picture 28" descr="Library logo t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ary logo t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8877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8502E">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18CBD927" wp14:editId="5F566297">
                <wp:simplePos x="0" y="0"/>
                <wp:positionH relativeFrom="column">
                  <wp:posOffset>0</wp:posOffset>
                </wp:positionH>
                <wp:positionV relativeFrom="paragraph">
                  <wp:posOffset>-195943</wp:posOffset>
                </wp:positionV>
                <wp:extent cx="3354779" cy="457200"/>
                <wp:effectExtent l="0" t="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779" cy="457200"/>
                        </a:xfrm>
                        <a:prstGeom prst="rect">
                          <a:avLst/>
                        </a:prstGeom>
                        <a:solidFill>
                          <a:srgbClr val="D60093"/>
                        </a:solidFill>
                        <a:ln>
                          <a:noFill/>
                        </a:ln>
                        <a:effectLst/>
                        <a:extLst/>
                      </wps:spPr>
                      <wps:txbx>
                        <w:txbxContent>
                          <w:p w:rsidR="00DE6AC2" w:rsidRPr="00C8502E" w:rsidRDefault="00C8502E" w:rsidP="00C8502E">
                            <w:pPr>
                              <w:widowControl w:val="0"/>
                              <w:jc w:val="center"/>
                              <w:rPr>
                                <w:b/>
                                <w:bCs/>
                                <w:color w:val="FFFFFF" w:themeColor="background1"/>
                                <w:sz w:val="48"/>
                                <w:szCs w:val="48"/>
                                <w14:ligatures w14:val="none"/>
                              </w:rPr>
                            </w:pPr>
                            <w:r w:rsidRPr="00C8502E">
                              <w:rPr>
                                <w:b/>
                                <w:bCs/>
                                <w:color w:val="FFFFFF" w:themeColor="background1"/>
                                <w:sz w:val="48"/>
                                <w:szCs w:val="48"/>
                                <w14:ligatures w14:val="none"/>
                              </w:rPr>
                              <w:t>Literature search results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15.45pt;width:264.15pt;height:36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" fillcolor="#d60093" stroked="f">
                <v:textbox inset="2.88pt,2.88pt,2.88pt,2.88pt">
                  <w:txbxContent>
                    <w:p w:rsidR="00DE6AC2" w:rsidRPr="00C8502E" w:rsidRDefault="00C8502E" w:rsidP="00C8502E">
                      <w:pPr>
                        <w:widowControl w:val="0"/>
                        <w:jc w:val="center"/>
                        <w:rPr>
                          <w:b/>
                          <w:bCs/>
                          <w:color w:val="FFFFFF" w:themeColor="background1"/>
                          <w:sz w:val="48"/>
                          <w:szCs w:val="48"/>
                          <w14:ligatures w14:val="none"/>
                        </w:rPr>
                      </w:pPr>
                      <w:r w:rsidRPr="00C8502E">
                        <w:rPr>
                          <w:b/>
                          <w:bCs/>
                          <w:color w:val="FFFFFF" w:themeColor="background1"/>
                          <w:sz w:val="48"/>
                          <w:szCs w:val="48"/>
                          <w14:ligatures w14:val="none"/>
                        </w:rPr>
                        <w:t>Literature search results</w:t>
                      </w:r>
                    </w:p>
                  </w:txbxContent>
                </v:textbox>
              </v:shape>
            </w:pict>
          </mc:Fallback>
        </mc:AlternateContent>
      </w:r>
    </w:p>
    <w:p w:rsidR="00CF46F1" w:rsidRDefault="00CF46F1" w:rsidP="00F267CD">
      <w:pPr>
        <w:spacing w:after="0" w:line="240" w:lineRule="auto"/>
        <w:rPr>
          <w:rFonts w:ascii="Times New Roman" w:hAnsi="Times New Roman"/>
          <w:color w:val="auto"/>
          <w:kern w:val="0"/>
          <w:sz w:val="24"/>
          <w:szCs w:val="24"/>
          <w14:ligatures w14:val="none"/>
          <w14:cntxtAlts w14:val="0"/>
        </w:rPr>
      </w:pPr>
    </w:p>
    <w:p w:rsidR="00905FFC" w:rsidRDefault="00905FFC" w:rsidP="00F267CD">
      <w:pPr>
        <w:spacing w:after="0" w:line="240" w:lineRule="auto"/>
        <w:rPr>
          <w:rFonts w:ascii="Times New Roman" w:hAnsi="Times New Roman"/>
          <w:color w:val="auto"/>
          <w:kern w:val="0"/>
          <w:sz w:val="24"/>
          <w:szCs w:val="24"/>
          <w14:ligatures w14:val="none"/>
          <w14:cntxtAlts w14:val="0"/>
        </w:rPr>
      </w:pPr>
    </w:p>
    <w:tbl>
      <w:tblPr>
        <w:tblStyle w:val="TableGrid"/>
        <w:tblW w:w="9728" w:type="dxa"/>
        <w:tblInd w:w="108" w:type="dxa"/>
        <w:shd w:val="clear" w:color="auto" w:fill="009999"/>
        <w:tblLook w:val="04A0" w:firstRow="1" w:lastRow="0" w:firstColumn="1" w:lastColumn="0" w:noHBand="0" w:noVBand="1"/>
      </w:tblPr>
      <w:tblGrid>
        <w:gridCol w:w="9728"/>
      </w:tblGrid>
      <w:tr w:rsidR="00355FEE" w:rsidTr="00C83DC9">
        <w:trPr>
          <w:trHeight w:val="1292"/>
        </w:trPr>
        <w:tc>
          <w:tcPr>
            <w:tcW w:w="9728" w:type="dxa"/>
            <w:shd w:val="clear" w:color="auto" w:fill="009999"/>
            <w:vAlign w:val="center"/>
          </w:tcPr>
          <w:p w:rsidR="00355FEE" w:rsidRPr="00CF7DE2" w:rsidRDefault="00355FEE" w:rsidP="0073444B">
            <w:pPr>
              <w:widowControl w:val="0"/>
              <w:spacing w:before="120" w:line="240" w:lineRule="auto"/>
              <w:jc w:val="center"/>
              <w:rPr>
                <w:b/>
                <w:bCs/>
                <w:color w:val="FFFFFF"/>
                <w:sz w:val="26"/>
                <w:szCs w:val="26"/>
                <w14:ligatures w14:val="none"/>
              </w:rPr>
            </w:pPr>
            <w:r w:rsidRPr="00CF7DE2">
              <w:rPr>
                <w:b/>
                <w:bCs/>
                <w:color w:val="FFFFFF"/>
                <w:sz w:val="26"/>
                <w:szCs w:val="26"/>
                <w14:ligatures w14:val="none"/>
              </w:rPr>
              <w:t>Please find enclosed the results for your literature search request.</w:t>
            </w:r>
          </w:p>
          <w:p w:rsidR="00355FEE" w:rsidRDefault="00355FEE" w:rsidP="0073444B">
            <w:pPr>
              <w:widowControl w:val="0"/>
              <w:spacing w:before="120" w:line="240" w:lineRule="auto"/>
              <w:jc w:val="center"/>
              <w:rPr>
                <w:rFonts w:ascii="Times New Roman" w:hAnsi="Times New Roman"/>
                <w:color w:val="auto"/>
                <w:kern w:val="0"/>
                <w:sz w:val="24"/>
                <w:szCs w:val="24"/>
                <w14:ligatures w14:val="none"/>
                <w14:cntxtAlts w14:val="0"/>
              </w:rPr>
            </w:pPr>
            <w:r w:rsidRPr="00CF7DE2">
              <w:rPr>
                <w:b/>
                <w:bCs/>
                <w:color w:val="FFFFFF"/>
                <w:sz w:val="26"/>
                <w:szCs w:val="26"/>
                <w14:ligatures w14:val="none"/>
              </w:rPr>
              <w:t>Please feel free to contact me if you need any further help or if you would like to order any of the articles in full text.</w:t>
            </w:r>
          </w:p>
        </w:tc>
      </w:tr>
    </w:tbl>
    <w:p w:rsidR="00B253B0" w:rsidRPr="00B253B0" w:rsidRDefault="00B253B0" w:rsidP="00F267CD">
      <w:pPr>
        <w:spacing w:after="0" w:line="240" w:lineRule="auto"/>
        <w:rPr>
          <w:rFonts w:ascii="Times New Roman" w:hAnsi="Times New Roman"/>
          <w:color w:val="auto"/>
          <w:kern w:val="0"/>
          <w14:ligatures w14:val="none"/>
          <w14:cntxtAlts w14:val="0"/>
        </w:rPr>
      </w:pPr>
    </w:p>
    <w:tbl>
      <w:tblPr>
        <w:tblW w:w="9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752"/>
        <w:gridCol w:w="2268"/>
        <w:gridCol w:w="2551"/>
        <w:gridCol w:w="2268"/>
      </w:tblGrid>
      <w:tr w:rsidR="006E3746" w:rsidTr="006E3746">
        <w:trPr>
          <w:trHeight w:val="515"/>
        </w:trPr>
        <w:tc>
          <w:tcPr>
            <w:tcW w:w="2752" w:type="dxa"/>
            <w:shd w:val="clear" w:color="auto" w:fill="F3F3F3"/>
            <w:tcMar>
              <w:top w:w="58" w:type="dxa"/>
              <w:left w:w="58" w:type="dxa"/>
              <w:bottom w:w="58" w:type="dxa"/>
              <w:right w:w="58" w:type="dxa"/>
            </w:tcMar>
            <w:vAlign w:val="center"/>
            <w:hideMark/>
          </w:tcPr>
          <w:p w:rsidR="006E3746" w:rsidRPr="00B06FEB" w:rsidRDefault="006E3746">
            <w:pPr>
              <w:widowControl w:val="0"/>
              <w:rPr>
                <w:b/>
                <w:sz w:val="24"/>
                <w:szCs w:val="24"/>
                <w14:ligatures w14:val="none"/>
              </w:rPr>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83840" behindDoc="0" locked="0" layoutInCell="1" allowOverlap="1" wp14:anchorId="63C0271A" wp14:editId="5DA8FBAB">
                      <wp:simplePos x="0" y="0"/>
                      <wp:positionH relativeFrom="column">
                        <wp:posOffset>452120</wp:posOffset>
                      </wp:positionH>
                      <wp:positionV relativeFrom="paragraph">
                        <wp:posOffset>10021570</wp:posOffset>
                      </wp:positionV>
                      <wp:extent cx="6644640" cy="208915"/>
                      <wp:effectExtent l="4445" t="1270" r="0" b="0"/>
                      <wp:wrapNone/>
                      <wp:docPr id="2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640" cy="208915"/>
                              </a:xfrm>
                              <a:prstGeom prst="rect">
                                <a:avLst/>
                              </a:prstGeom>
                              <a:solidFill>
                                <a:srgbClr val="CC0099"/>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E3746" w:rsidRDefault="006E3746" w:rsidP="00F267CD"/>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35.6pt;margin-top:789.1pt;width:523.2pt;height:16.45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" fillcolor="#c09" stroked="f" strokecolor="black [0]" insetpen="t">
                      <v:shadow color="#eeece1"/>
                      <v:textbox inset="2.88pt,2.88pt,2.88pt,2.88pt">
                        <w:txbxContent>
                          <w:p w:rsidR="006E3746" w:rsidRDefault="006E3746" w:rsidP="00F267CD"/>
                        </w:txbxContent>
                      </v:textbox>
                    </v:shape>
                  </w:pict>
                </mc:Fallback>
              </mc:AlternateContent>
            </w:r>
            <w:r>
              <w:rPr>
                <w:b/>
                <w:sz w:val="24"/>
                <w:szCs w:val="24"/>
                <w14:ligatures w14:val="none"/>
              </w:rPr>
              <w:t>Search reference number</w:t>
            </w:r>
          </w:p>
        </w:tc>
        <w:tc>
          <w:tcPr>
            <w:tcW w:w="2268" w:type="dxa"/>
            <w:shd w:val="clear" w:color="auto" w:fill="auto"/>
            <w:vAlign w:val="center"/>
          </w:tcPr>
          <w:p w:rsidR="006E3746" w:rsidRDefault="001070A2">
            <w:pPr>
              <w:widowControl w:val="0"/>
              <w:rPr>
                <w:sz w:val="24"/>
                <w:szCs w:val="24"/>
                <w14:ligatures w14:val="none"/>
              </w:rPr>
            </w:pPr>
            <w:r>
              <w:rPr>
                <w:sz w:val="24"/>
                <w:szCs w:val="24"/>
                <w14:ligatures w14:val="none"/>
              </w:rPr>
              <w:t xml:space="preserve"> 5201</w:t>
            </w:r>
          </w:p>
        </w:tc>
        <w:tc>
          <w:tcPr>
            <w:tcW w:w="2551" w:type="dxa"/>
            <w:shd w:val="clear" w:color="auto" w:fill="F3F3F3"/>
            <w:vAlign w:val="center"/>
          </w:tcPr>
          <w:p w:rsidR="006E3746" w:rsidRDefault="006E3746">
            <w:pPr>
              <w:widowControl w:val="0"/>
              <w:rPr>
                <w:sz w:val="24"/>
                <w:szCs w:val="24"/>
                <w14:ligatures w14:val="none"/>
              </w:rPr>
            </w:pPr>
            <w:r>
              <w:rPr>
                <w:b/>
                <w:sz w:val="24"/>
                <w:szCs w:val="24"/>
                <w14:ligatures w14:val="none"/>
              </w:rPr>
              <w:t xml:space="preserve"> </w:t>
            </w:r>
            <w:r w:rsidRPr="006E3746">
              <w:rPr>
                <w:b/>
                <w:sz w:val="24"/>
                <w:szCs w:val="24"/>
                <w14:ligatures w14:val="none"/>
              </w:rPr>
              <w:t>Search completed on</w:t>
            </w:r>
          </w:p>
        </w:tc>
        <w:tc>
          <w:tcPr>
            <w:tcW w:w="2268" w:type="dxa"/>
            <w:shd w:val="clear" w:color="auto" w:fill="auto"/>
            <w:vAlign w:val="center"/>
          </w:tcPr>
          <w:p w:rsidR="006E3746" w:rsidRDefault="00874C33">
            <w:pPr>
              <w:widowControl w:val="0"/>
              <w:rPr>
                <w:sz w:val="24"/>
                <w:szCs w:val="24"/>
                <w14:ligatures w14:val="none"/>
              </w:rPr>
            </w:pPr>
            <w:r>
              <w:rPr>
                <w:sz w:val="24"/>
                <w:szCs w:val="24"/>
                <w14:ligatures w14:val="none"/>
              </w:rPr>
              <w:t xml:space="preserve"> 11.11.2020</w:t>
            </w:r>
          </w:p>
        </w:tc>
      </w:tr>
      <w:tr w:rsidR="00F267CD" w:rsidTr="006E3746">
        <w:trPr>
          <w:trHeight w:val="533"/>
        </w:trPr>
        <w:tc>
          <w:tcPr>
            <w:tcW w:w="2752" w:type="dxa"/>
            <w:shd w:val="clear" w:color="auto" w:fill="F3F3F3"/>
            <w:tcMar>
              <w:top w:w="58" w:type="dxa"/>
              <w:left w:w="58" w:type="dxa"/>
              <w:bottom w:w="58" w:type="dxa"/>
              <w:right w:w="58" w:type="dxa"/>
            </w:tcMar>
            <w:vAlign w:val="center"/>
            <w:hideMark/>
          </w:tcPr>
          <w:p w:rsidR="00F267CD" w:rsidRPr="00B06FEB" w:rsidRDefault="00F267CD" w:rsidP="006E3746">
            <w:pPr>
              <w:widowControl w:val="0"/>
              <w:rPr>
                <w:b/>
                <w:sz w:val="24"/>
                <w:szCs w:val="24"/>
                <w14:ligatures w14:val="none"/>
              </w:rPr>
            </w:pPr>
            <w:r w:rsidRPr="00B06FEB">
              <w:rPr>
                <w:b/>
                <w:sz w:val="24"/>
                <w:szCs w:val="24"/>
                <w14:ligatures w14:val="none"/>
              </w:rPr>
              <w:t>Search completed</w:t>
            </w:r>
            <w:r w:rsidR="006E3746">
              <w:rPr>
                <w:b/>
                <w:sz w:val="24"/>
                <w:szCs w:val="24"/>
                <w14:ligatures w14:val="none"/>
              </w:rPr>
              <w:t xml:space="preserve"> for</w:t>
            </w:r>
          </w:p>
        </w:tc>
        <w:tc>
          <w:tcPr>
            <w:tcW w:w="7087" w:type="dxa"/>
            <w:gridSpan w:val="3"/>
            <w:tcMar>
              <w:top w:w="58" w:type="dxa"/>
              <w:left w:w="58" w:type="dxa"/>
              <w:bottom w:w="58" w:type="dxa"/>
              <w:right w:w="58" w:type="dxa"/>
            </w:tcMar>
            <w:vAlign w:val="center"/>
            <w:hideMark/>
          </w:tcPr>
          <w:p w:rsidR="00F267CD" w:rsidRDefault="007200A5" w:rsidP="00F267CD">
            <w:pPr>
              <w:widowControl w:val="0"/>
              <w:rPr>
                <w:sz w:val="24"/>
                <w:szCs w:val="24"/>
                <w14:ligatures w14:val="none"/>
              </w:rPr>
            </w:pPr>
            <w:r>
              <w:rPr>
                <w:sz w:val="24"/>
                <w:szCs w:val="24"/>
                <w14:ligatures w14:val="none"/>
              </w:rPr>
              <w:t>Helen Turner</w:t>
            </w:r>
          </w:p>
        </w:tc>
      </w:tr>
      <w:tr w:rsidR="00F267CD" w:rsidTr="006E3746">
        <w:trPr>
          <w:trHeight w:val="443"/>
        </w:trPr>
        <w:tc>
          <w:tcPr>
            <w:tcW w:w="2752" w:type="dxa"/>
            <w:shd w:val="clear" w:color="auto" w:fill="F3F3F3"/>
            <w:tcMar>
              <w:top w:w="58" w:type="dxa"/>
              <w:left w:w="58" w:type="dxa"/>
              <w:bottom w:w="58" w:type="dxa"/>
              <w:right w:w="58" w:type="dxa"/>
            </w:tcMar>
            <w:vAlign w:val="center"/>
            <w:hideMark/>
          </w:tcPr>
          <w:p w:rsidR="00F267CD" w:rsidRPr="00B06FEB" w:rsidRDefault="00F267CD" w:rsidP="006E3746">
            <w:pPr>
              <w:widowControl w:val="0"/>
              <w:rPr>
                <w:b/>
                <w:sz w:val="24"/>
                <w:szCs w:val="24"/>
                <w14:ligatures w14:val="none"/>
              </w:rPr>
            </w:pPr>
            <w:r w:rsidRPr="00B06FEB">
              <w:rPr>
                <w:b/>
                <w:sz w:val="24"/>
                <w:szCs w:val="24"/>
                <w14:ligatures w14:val="none"/>
              </w:rPr>
              <w:t xml:space="preserve">Search </w:t>
            </w:r>
            <w:r w:rsidR="006E3746">
              <w:rPr>
                <w:b/>
                <w:sz w:val="24"/>
                <w:szCs w:val="24"/>
                <w14:ligatures w14:val="none"/>
              </w:rPr>
              <w:t>completed by</w:t>
            </w:r>
          </w:p>
        </w:tc>
        <w:tc>
          <w:tcPr>
            <w:tcW w:w="7087" w:type="dxa"/>
            <w:gridSpan w:val="3"/>
            <w:tcMar>
              <w:top w:w="58" w:type="dxa"/>
              <w:left w:w="58" w:type="dxa"/>
              <w:bottom w:w="58" w:type="dxa"/>
              <w:right w:w="58" w:type="dxa"/>
            </w:tcMar>
            <w:vAlign w:val="center"/>
            <w:hideMark/>
          </w:tcPr>
          <w:p w:rsidR="00F267CD" w:rsidRDefault="008F69A2">
            <w:pPr>
              <w:widowControl w:val="0"/>
              <w:rPr>
                <w:sz w:val="24"/>
                <w:szCs w:val="24"/>
                <w14:ligatures w14:val="none"/>
              </w:rPr>
            </w:pPr>
            <w:r>
              <w:rPr>
                <w:sz w:val="24"/>
                <w:szCs w:val="24"/>
                <w14:ligatures w14:val="none"/>
              </w:rPr>
              <w:t>Emily Hurt (</w:t>
            </w:r>
            <w:hyperlink r:id="rId9" w:history="1">
              <w:r w:rsidRPr="007A272E">
                <w:rPr>
                  <w:rStyle w:val="Hyperlink"/>
                  <w:sz w:val="24"/>
                  <w:szCs w:val="24"/>
                  <w14:ligatures w14:val="none"/>
                </w:rPr>
                <w:t>Emily.hurt@lthtr.nhs.uk</w:t>
              </w:r>
            </w:hyperlink>
            <w:r>
              <w:rPr>
                <w:sz w:val="24"/>
                <w:szCs w:val="24"/>
                <w14:ligatures w14:val="none"/>
              </w:rPr>
              <w:t>, ext. 4763)</w:t>
            </w:r>
          </w:p>
        </w:tc>
      </w:tr>
    </w:tbl>
    <w:p w:rsidR="00F267CD" w:rsidRPr="00B253B0" w:rsidRDefault="00F267CD" w:rsidP="00F267CD">
      <w:pPr>
        <w:spacing w:after="0" w:line="240" w:lineRule="auto"/>
        <w:rPr>
          <w:rFonts w:ascii="Times New Roman" w:hAnsi="Times New Roman"/>
          <w:color w:val="auto"/>
          <w:kern w:val="0"/>
          <w14:ligatures w14:val="none"/>
          <w14:cntxtAlts w14:val="0"/>
        </w:rPr>
      </w:pPr>
    </w:p>
    <w:tbl>
      <w:tblPr>
        <w:tblW w:w="9839" w:type="dxa"/>
        <w:tblCellMar>
          <w:left w:w="0" w:type="dxa"/>
          <w:right w:w="0" w:type="dxa"/>
        </w:tblCellMar>
        <w:tblLook w:val="04A0" w:firstRow="1" w:lastRow="0" w:firstColumn="1" w:lastColumn="0" w:noHBand="0" w:noVBand="1"/>
      </w:tblPr>
      <w:tblGrid>
        <w:gridCol w:w="9839"/>
      </w:tblGrid>
      <w:tr w:rsidR="00F267CD" w:rsidTr="00833FCE">
        <w:trPr>
          <w:trHeight w:val="513"/>
        </w:trPr>
        <w:tc>
          <w:tcPr>
            <w:tcW w:w="9839" w:type="dxa"/>
            <w:tcBorders>
              <w:top w:val="single" w:sz="6" w:space="0" w:color="000000"/>
              <w:left w:val="single" w:sz="6" w:space="0" w:color="000000"/>
              <w:bottom w:val="single" w:sz="4" w:space="0" w:color="000000"/>
              <w:right w:val="single" w:sz="6" w:space="0" w:color="000000"/>
            </w:tcBorders>
            <w:shd w:val="clear" w:color="auto" w:fill="F3F3F3"/>
            <w:tcMar>
              <w:top w:w="58" w:type="dxa"/>
              <w:left w:w="58" w:type="dxa"/>
              <w:bottom w:w="58" w:type="dxa"/>
              <w:right w:w="58" w:type="dxa"/>
            </w:tcMar>
            <w:hideMark/>
          </w:tcPr>
          <w:p w:rsidR="00F267CD" w:rsidRDefault="00905FFC">
            <w:pPr>
              <w:widowControl w:val="0"/>
              <w:rPr>
                <w:b/>
                <w:bCs/>
                <w:sz w:val="24"/>
                <w:szCs w:val="24"/>
                <w14:ligatures w14:val="none"/>
              </w:rPr>
            </w:pPr>
            <w:r>
              <w:rPr>
                <w:b/>
                <w:bCs/>
                <w:sz w:val="24"/>
                <w:szCs w:val="24"/>
                <w14:ligatures w14:val="none"/>
              </w:rPr>
              <w:t>Search question</w:t>
            </w:r>
          </w:p>
        </w:tc>
      </w:tr>
      <w:tr w:rsidR="00F267CD" w:rsidTr="00D94B44">
        <w:trPr>
          <w:trHeight w:val="975"/>
        </w:trPr>
        <w:tc>
          <w:tcPr>
            <w:tcW w:w="9839" w:type="dxa"/>
            <w:tcBorders>
              <w:top w:val="single" w:sz="4"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F267CD" w:rsidRDefault="007200A5">
            <w:pPr>
              <w:rPr>
                <w:sz w:val="24"/>
                <w:szCs w:val="24"/>
                <w14:ligatures w14:val="none"/>
              </w:rPr>
            </w:pPr>
            <w:proofErr w:type="gramStart"/>
            <w:r>
              <w:rPr>
                <w:sz w:val="24"/>
                <w:szCs w:val="24"/>
                <w14:ligatures w14:val="none"/>
              </w:rPr>
              <w:t>H</w:t>
            </w:r>
            <w:r w:rsidRPr="007200A5">
              <w:rPr>
                <w:sz w:val="24"/>
                <w:szCs w:val="24"/>
                <w14:ligatures w14:val="none"/>
              </w:rPr>
              <w:t>as</w:t>
            </w:r>
            <w:proofErr w:type="gramEnd"/>
            <w:r w:rsidRPr="007200A5">
              <w:rPr>
                <w:sz w:val="24"/>
                <w:szCs w:val="24"/>
                <w14:ligatures w14:val="none"/>
              </w:rPr>
              <w:t xml:space="preserve"> </w:t>
            </w:r>
            <w:proofErr w:type="spellStart"/>
            <w:r w:rsidRPr="007200A5">
              <w:rPr>
                <w:sz w:val="24"/>
                <w:szCs w:val="24"/>
                <w14:ligatures w14:val="none"/>
              </w:rPr>
              <w:t>covid</w:t>
            </w:r>
            <w:proofErr w:type="spellEnd"/>
            <w:r w:rsidRPr="007200A5">
              <w:rPr>
                <w:sz w:val="24"/>
                <w:szCs w:val="24"/>
                <w14:ligatures w14:val="none"/>
              </w:rPr>
              <w:t xml:space="preserve"> 19/ coronavirus affected psychosocial issues of cancer/ oncology patients</w:t>
            </w:r>
            <w:r>
              <w:rPr>
                <w:sz w:val="24"/>
                <w:szCs w:val="24"/>
                <w14:ligatures w14:val="none"/>
              </w:rPr>
              <w:t xml:space="preserve">? </w:t>
            </w:r>
            <w:r w:rsidRPr="007200A5">
              <w:rPr>
                <w:sz w:val="24"/>
                <w:szCs w:val="24"/>
                <w14:ligatures w14:val="none"/>
              </w:rPr>
              <w:t>Trying to investigate if there has been and change and if research suggests a change in support needs.</w:t>
            </w:r>
          </w:p>
        </w:tc>
      </w:tr>
    </w:tbl>
    <w:p w:rsidR="00F267CD" w:rsidRPr="00B253B0" w:rsidRDefault="00F267CD" w:rsidP="00F267CD">
      <w:pPr>
        <w:spacing w:after="0" w:line="240" w:lineRule="auto"/>
        <w:rPr>
          <w:rFonts w:ascii="Times New Roman" w:hAnsi="Times New Roman"/>
          <w:color w:val="auto"/>
          <w:kern w:val="0"/>
          <w14:ligatures w14:val="none"/>
          <w14:cntxtAlts w14:val="0"/>
        </w:rPr>
      </w:pPr>
    </w:p>
    <w:tbl>
      <w:tblPr>
        <w:tblW w:w="9853" w:type="dxa"/>
        <w:tblCellMar>
          <w:left w:w="0" w:type="dxa"/>
          <w:right w:w="0" w:type="dxa"/>
        </w:tblCellMar>
        <w:tblLook w:val="04A0" w:firstRow="1" w:lastRow="0" w:firstColumn="1" w:lastColumn="0" w:noHBand="0" w:noVBand="1"/>
      </w:tblPr>
      <w:tblGrid>
        <w:gridCol w:w="9853"/>
      </w:tblGrid>
      <w:tr w:rsidR="00F267CD" w:rsidTr="00833FCE">
        <w:trPr>
          <w:trHeight w:val="524"/>
        </w:trPr>
        <w:tc>
          <w:tcPr>
            <w:tcW w:w="9853" w:type="dxa"/>
            <w:tcBorders>
              <w:top w:val="single" w:sz="4" w:space="0" w:color="000000"/>
              <w:left w:val="single" w:sz="4" w:space="0" w:color="000000"/>
              <w:bottom w:val="single" w:sz="4" w:space="0" w:color="000000"/>
              <w:right w:val="single" w:sz="4" w:space="0" w:color="000000"/>
            </w:tcBorders>
            <w:shd w:val="clear" w:color="auto" w:fill="F3F3F3"/>
            <w:tcMar>
              <w:top w:w="58" w:type="dxa"/>
              <w:left w:w="58" w:type="dxa"/>
              <w:bottom w:w="58" w:type="dxa"/>
              <w:right w:w="58" w:type="dxa"/>
            </w:tcMar>
            <w:hideMark/>
          </w:tcPr>
          <w:p w:rsidR="00F267CD" w:rsidRDefault="00F267CD">
            <w:pPr>
              <w:widowControl w:val="0"/>
              <w:rPr>
                <w:b/>
                <w:bCs/>
                <w:sz w:val="24"/>
                <w:szCs w:val="24"/>
                <w14:ligatures w14:val="none"/>
              </w:rPr>
            </w:pPr>
            <w:r>
              <w:rPr>
                <w:b/>
                <w:bCs/>
                <w:sz w:val="24"/>
                <w:szCs w:val="24"/>
                <w14:ligatures w14:val="none"/>
              </w:rPr>
              <w:t>Search strategy</w:t>
            </w:r>
          </w:p>
        </w:tc>
      </w:tr>
      <w:tr w:rsidR="00F267CD" w:rsidTr="00D94B44">
        <w:trPr>
          <w:trHeight w:val="920"/>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Default="00F267CD">
            <w:pPr>
              <w:widowControl w:val="0"/>
              <w:rPr>
                <w:sz w:val="24"/>
                <w:szCs w:val="24"/>
                <w:u w:val="single"/>
                <w14:ligatures w14:val="none"/>
              </w:rPr>
            </w:pPr>
            <w:r>
              <w:rPr>
                <w:sz w:val="24"/>
                <w:szCs w:val="24"/>
                <w:u w:val="single"/>
                <w14:ligatures w14:val="none"/>
              </w:rPr>
              <w:t>Resources used</w:t>
            </w:r>
          </w:p>
          <w:p w:rsidR="00F267CD" w:rsidRDefault="00341138">
            <w:pPr>
              <w:widowControl w:val="0"/>
              <w:rPr>
                <w:sz w:val="24"/>
                <w:szCs w:val="24"/>
                <w14:ligatures w14:val="none"/>
              </w:rPr>
            </w:pPr>
            <w:r>
              <w:rPr>
                <w:sz w:val="24"/>
                <w:szCs w:val="24"/>
                <w14:ligatures w14:val="none"/>
              </w:rPr>
              <w:t>PubMed</w:t>
            </w:r>
            <w:r w:rsidR="009241EE">
              <w:rPr>
                <w:sz w:val="24"/>
                <w:szCs w:val="24"/>
                <w14:ligatures w14:val="none"/>
              </w:rPr>
              <w:t>, EMBASE, CINAHL, NICE Evidence Search, Google</w:t>
            </w:r>
          </w:p>
        </w:tc>
      </w:tr>
      <w:tr w:rsidR="00F267CD" w:rsidTr="00833FCE">
        <w:trPr>
          <w:trHeight w:val="1071"/>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Default="00F267CD">
            <w:pPr>
              <w:widowControl w:val="0"/>
              <w:rPr>
                <w:sz w:val="24"/>
                <w:szCs w:val="24"/>
                <w:u w:val="single"/>
                <w14:ligatures w14:val="none"/>
              </w:rPr>
            </w:pPr>
            <w:r>
              <w:rPr>
                <w:sz w:val="24"/>
                <w:szCs w:val="24"/>
                <w:u w:val="single"/>
                <w14:ligatures w14:val="none"/>
              </w:rPr>
              <w:t>Search terms</w:t>
            </w:r>
          </w:p>
          <w:p w:rsidR="00F267CD" w:rsidRDefault="00341138">
            <w:pPr>
              <w:rPr>
                <w:sz w:val="24"/>
                <w:szCs w:val="24"/>
                <w14:ligatures w14:val="none"/>
              </w:rPr>
            </w:pPr>
            <w:r>
              <w:rPr>
                <w:sz w:val="24"/>
                <w:szCs w:val="24"/>
                <w14:ligatures w14:val="none"/>
              </w:rPr>
              <w:t>See separate search strategies</w:t>
            </w:r>
          </w:p>
        </w:tc>
      </w:tr>
      <w:tr w:rsidR="00F267CD" w:rsidTr="00D94B44">
        <w:trPr>
          <w:trHeight w:val="714"/>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Pr="00341138" w:rsidRDefault="00905FFC" w:rsidP="00341138">
            <w:pPr>
              <w:widowControl w:val="0"/>
              <w:rPr>
                <w:sz w:val="24"/>
                <w:szCs w:val="24"/>
                <w14:ligatures w14:val="none"/>
              </w:rPr>
            </w:pPr>
            <w:r>
              <w:rPr>
                <w:sz w:val="24"/>
                <w:szCs w:val="24"/>
                <w:u w:val="single"/>
                <w14:ligatures w14:val="none"/>
              </w:rPr>
              <w:t>Limits</w:t>
            </w:r>
            <w:r w:rsidR="00D94B44">
              <w:rPr>
                <w:sz w:val="24"/>
                <w:szCs w:val="24"/>
                <w:u w:val="single"/>
                <w14:ligatures w14:val="none"/>
              </w:rPr>
              <w:br/>
            </w:r>
            <w:r w:rsidR="00341138">
              <w:rPr>
                <w:sz w:val="24"/>
                <w:szCs w:val="24"/>
                <w14:ligatures w14:val="none"/>
              </w:rPr>
              <w:t>Last 12 months, English Language</w:t>
            </w:r>
          </w:p>
        </w:tc>
      </w:tr>
    </w:tbl>
    <w:p w:rsidR="00F267CD" w:rsidRDefault="00F267CD" w:rsidP="00F267CD">
      <w:pPr>
        <w:spacing w:after="0" w:line="240" w:lineRule="auto"/>
        <w:rPr>
          <w:rFonts w:ascii="Times New Roman" w:hAnsi="Times New Roman"/>
          <w:color w:val="auto"/>
          <w:kern w:val="0"/>
          <w:sz w:val="24"/>
          <w:szCs w:val="24"/>
          <w14:ligatures w14:val="none"/>
          <w14:cntxtAlts w14:val="0"/>
        </w:rPr>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7456" behindDoc="0" locked="0" layoutInCell="1" allowOverlap="1" wp14:anchorId="43FF3C2F" wp14:editId="31B4A11B">
                <wp:simplePos x="0" y="0"/>
                <wp:positionH relativeFrom="column">
                  <wp:posOffset>445770</wp:posOffset>
                </wp:positionH>
                <wp:positionV relativeFrom="paragraph">
                  <wp:posOffset>8037195</wp:posOffset>
                </wp:positionV>
                <wp:extent cx="6656705" cy="1432560"/>
                <wp:effectExtent l="0" t="0" r="3175" b="0"/>
                <wp:wrapNone/>
                <wp:docPr id="24" name="Contro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56705" cy="143256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32" o:spid="_x0000_s1026" style="position:absolute;margin-left:35.1pt;margin-top:632.85pt;width:524.15pt;height:112.8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" filled="f" stroked="f" insetpen="t">
                <v:shadow color="#eeece1"/>
                <o:lock v:ext="edit" shapetype="t"/>
                <v:textbox inset="0,0,0,0"/>
              </v:rect>
            </w:pict>
          </mc:Fallback>
        </mc:AlternateContent>
      </w:r>
    </w:p>
    <w:tbl>
      <w:tblPr>
        <w:tblW w:w="9852" w:type="dxa"/>
        <w:tblCellMar>
          <w:left w:w="0" w:type="dxa"/>
          <w:right w:w="0" w:type="dxa"/>
        </w:tblCellMar>
        <w:tblLook w:val="04A0" w:firstRow="1" w:lastRow="0" w:firstColumn="1" w:lastColumn="0" w:noHBand="0" w:noVBand="1"/>
      </w:tblPr>
      <w:tblGrid>
        <w:gridCol w:w="9852"/>
      </w:tblGrid>
      <w:tr w:rsidR="00F267CD" w:rsidTr="00905FFC">
        <w:trPr>
          <w:trHeight w:val="502"/>
        </w:trPr>
        <w:tc>
          <w:tcPr>
            <w:tcW w:w="9852" w:type="dxa"/>
            <w:tcBorders>
              <w:top w:val="single" w:sz="6" w:space="0" w:color="000000"/>
              <w:left w:val="single" w:sz="6" w:space="0" w:color="000000"/>
              <w:bottom w:val="single" w:sz="4" w:space="0" w:color="000000"/>
              <w:right w:val="single" w:sz="6" w:space="0" w:color="000000"/>
            </w:tcBorders>
            <w:shd w:val="clear" w:color="auto" w:fill="009999"/>
            <w:tcMar>
              <w:top w:w="58" w:type="dxa"/>
              <w:left w:w="58" w:type="dxa"/>
              <w:bottom w:w="58" w:type="dxa"/>
              <w:right w:w="58" w:type="dxa"/>
            </w:tcMar>
            <w:hideMark/>
          </w:tcPr>
          <w:p w:rsidR="00F267CD" w:rsidRDefault="00905FFC">
            <w:pPr>
              <w:widowControl w:val="0"/>
              <w:rPr>
                <w:b/>
                <w:bCs/>
                <w:color w:val="FFFFFF"/>
                <w:sz w:val="28"/>
                <w:szCs w:val="28"/>
                <w14:ligatures w14:val="none"/>
              </w:rPr>
            </w:pPr>
            <w:r>
              <w:rPr>
                <w:b/>
                <w:bCs/>
                <w:color w:val="FFFFFF"/>
                <w:sz w:val="28"/>
                <w:szCs w:val="28"/>
                <w14:ligatures w14:val="none"/>
              </w:rPr>
              <w:t>Summary</w:t>
            </w:r>
          </w:p>
        </w:tc>
      </w:tr>
      <w:tr w:rsidR="00F267CD" w:rsidTr="006E3746">
        <w:trPr>
          <w:trHeight w:val="2261"/>
        </w:trPr>
        <w:tc>
          <w:tcPr>
            <w:tcW w:w="9852" w:type="dxa"/>
            <w:tcBorders>
              <w:top w:val="single" w:sz="4"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F267CD" w:rsidRPr="00D94B44" w:rsidRDefault="009241EE" w:rsidP="002462CD">
            <w:pPr>
              <w:widowControl w:val="0"/>
              <w:rPr>
                <w:sz w:val="22"/>
                <w:szCs w:val="22"/>
                <w14:ligatures w14:val="none"/>
              </w:rPr>
            </w:pPr>
            <w:r>
              <w:rPr>
                <w:sz w:val="22"/>
                <w:szCs w:val="22"/>
                <w14:ligatures w14:val="none"/>
              </w:rPr>
              <w:t>There’s a reasonable amount of literature on this topic, despite</w:t>
            </w:r>
            <w:r w:rsidR="002462CD">
              <w:rPr>
                <w:sz w:val="22"/>
                <w:szCs w:val="22"/>
                <w14:ligatures w14:val="none"/>
              </w:rPr>
              <w:t xml:space="preserve"> it being a recent development</w:t>
            </w:r>
            <w:r>
              <w:rPr>
                <w:sz w:val="22"/>
                <w:szCs w:val="22"/>
                <w14:ligatures w14:val="none"/>
              </w:rPr>
              <w:t xml:space="preserve">. </w:t>
            </w:r>
            <w:r>
              <w:rPr>
                <w:sz w:val="22"/>
                <w:szCs w:val="22"/>
                <w14:ligatures w14:val="none"/>
              </w:rPr>
              <w:t>I’ve excluded articles that were about cancer survivors or about carers for those with cancer.</w:t>
            </w:r>
            <w:r>
              <w:rPr>
                <w:sz w:val="22"/>
                <w:szCs w:val="22"/>
                <w14:ligatures w14:val="none"/>
              </w:rPr>
              <w:t xml:space="preserve"> I found a couple of guidance documents, one regional and one national – see details in the table below.</w:t>
            </w:r>
            <w:bookmarkStart w:id="0" w:name="_GoBack"/>
            <w:bookmarkEnd w:id="0"/>
          </w:p>
        </w:tc>
      </w:tr>
    </w:tbl>
    <w:p w:rsidR="00B02D6A" w:rsidRDefault="00B02D6A" w:rsidP="00D94B44">
      <w:pPr>
        <w:spacing w:after="0" w:line="240" w:lineRule="auto"/>
        <w:rPr>
          <w:sz w:val="2"/>
          <w:szCs w:val="2"/>
        </w:rPr>
      </w:pPr>
    </w:p>
    <w:p w:rsidR="00B02D6A" w:rsidRDefault="00B02D6A" w:rsidP="00D94B44">
      <w:pPr>
        <w:spacing w:after="0" w:line="240" w:lineRule="auto"/>
        <w:rPr>
          <w:sz w:val="2"/>
          <w:szCs w:val="2"/>
        </w:rPr>
      </w:pPr>
    </w:p>
    <w:p w:rsidR="00B02D6A" w:rsidRDefault="00B02D6A" w:rsidP="00B02D6A">
      <w:pPr>
        <w:keepNext/>
        <w:spacing w:after="0" w:line="240" w:lineRule="auto"/>
        <w:jc w:val="center"/>
        <w:outlineLvl w:val="4"/>
        <w:rPr>
          <w:rFonts w:ascii="Arial" w:hAnsi="Arial"/>
          <w:b/>
          <w:color w:val="auto"/>
          <w:kern w:val="0"/>
          <w:sz w:val="28"/>
          <w:szCs w:val="28"/>
          <w:lang w:eastAsia="en-US"/>
          <w14:ligatures w14:val="none"/>
          <w14:cntxtAlts w14:val="0"/>
        </w:rPr>
        <w:sectPr w:rsidR="00B02D6A" w:rsidSect="00165EB1">
          <w:headerReference w:type="default" r:id="rId10"/>
          <w:footerReference w:type="default" r:id="rId11"/>
          <w:headerReference w:type="first" r:id="rId12"/>
          <w:footerReference w:type="first" r:id="rId13"/>
          <w:pgSz w:w="11906" w:h="16838"/>
          <w:pgMar w:top="1440" w:right="1080" w:bottom="1440" w:left="1080" w:header="708" w:footer="708" w:gutter="0"/>
          <w:cols w:space="708"/>
          <w:docGrid w:linePitch="360"/>
        </w:sectPr>
      </w:pPr>
    </w:p>
    <w:tbl>
      <w:tblPr>
        <w:tblW w:w="1521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27"/>
        <w:gridCol w:w="1559"/>
        <w:gridCol w:w="1134"/>
        <w:gridCol w:w="10397"/>
      </w:tblGrid>
      <w:tr w:rsidR="00B02D6A" w:rsidRPr="00C8502E" w:rsidTr="00B02D9D">
        <w:trPr>
          <w:trHeight w:val="923"/>
        </w:trPr>
        <w:tc>
          <w:tcPr>
            <w:tcW w:w="15217" w:type="dxa"/>
            <w:gridSpan w:val="4"/>
            <w:shd w:val="clear" w:color="auto" w:fill="F2F2F2" w:themeFill="background1" w:themeFillShade="F2"/>
            <w:vAlign w:val="center"/>
          </w:tcPr>
          <w:p w:rsidR="00B02D6A" w:rsidRPr="00C8502E" w:rsidRDefault="00B02D6A" w:rsidP="00B02D6A">
            <w:pPr>
              <w:keepNext/>
              <w:spacing w:after="0" w:line="240" w:lineRule="auto"/>
              <w:jc w:val="center"/>
              <w:outlineLvl w:val="4"/>
              <w:rPr>
                <w:rFonts w:asciiTheme="minorHAnsi" w:hAnsiTheme="minorHAnsi"/>
                <w:color w:val="auto"/>
                <w:kern w:val="0"/>
                <w:sz w:val="24"/>
                <w:szCs w:val="24"/>
                <w:lang w:eastAsia="en-US"/>
                <w14:ligatures w14:val="none"/>
                <w14:cntxtAlts w14:val="0"/>
              </w:rPr>
            </w:pPr>
            <w:r w:rsidRPr="00C8502E">
              <w:rPr>
                <w:rFonts w:asciiTheme="minorHAnsi" w:hAnsiTheme="minorHAnsi"/>
                <w:b/>
                <w:color w:val="auto"/>
                <w:kern w:val="0"/>
                <w:sz w:val="28"/>
                <w:szCs w:val="28"/>
                <w:lang w:eastAsia="en-US"/>
                <w14:ligatures w14:val="none"/>
                <w14:cntxtAlts w14:val="0"/>
              </w:rPr>
              <w:lastRenderedPageBreak/>
              <w:t>Literature search results</w:t>
            </w:r>
          </w:p>
          <w:p w:rsidR="00B02D6A" w:rsidRPr="00C8502E" w:rsidRDefault="00B02D6A" w:rsidP="00B02D6A">
            <w:pPr>
              <w:keepNext/>
              <w:spacing w:after="0" w:line="240" w:lineRule="auto"/>
              <w:jc w:val="center"/>
              <w:outlineLvl w:val="4"/>
              <w:rPr>
                <w:rFonts w:asciiTheme="minorHAnsi" w:hAnsiTheme="minorHAnsi"/>
                <w:b/>
                <w:color w:val="auto"/>
                <w:kern w:val="0"/>
                <w:sz w:val="28"/>
                <w:szCs w:val="28"/>
                <w:lang w:eastAsia="en-US"/>
                <w14:ligatures w14:val="none"/>
                <w14:cntxtAlts w14:val="0"/>
              </w:rPr>
            </w:pPr>
            <w:r w:rsidRPr="00C8502E">
              <w:rPr>
                <w:rFonts w:asciiTheme="minorHAnsi" w:hAnsiTheme="minorHAnsi"/>
                <w:color w:val="auto"/>
                <w:kern w:val="0"/>
                <w:sz w:val="24"/>
                <w:szCs w:val="24"/>
                <w:lang w:eastAsia="en-US"/>
                <w14:ligatures w14:val="none"/>
                <w14:cntxtAlts w14:val="0"/>
              </w:rPr>
              <w:t xml:space="preserve">See also the attached list(s) of journal articles </w:t>
            </w:r>
          </w:p>
        </w:tc>
      </w:tr>
      <w:tr w:rsidR="00B02D6A" w:rsidRPr="00C8502E" w:rsidTr="00B02D9D">
        <w:trPr>
          <w:trHeight w:val="162"/>
        </w:trPr>
        <w:tc>
          <w:tcPr>
            <w:tcW w:w="2127" w:type="dxa"/>
            <w:vAlign w:val="center"/>
          </w:tcPr>
          <w:p w:rsidR="00B02D6A" w:rsidRPr="00C8502E" w:rsidRDefault="00B02D6A" w:rsidP="00B02D6A">
            <w:pPr>
              <w:spacing w:before="120" w:line="240" w:lineRule="auto"/>
              <w:jc w:val="center"/>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Source</w:t>
            </w:r>
          </w:p>
        </w:tc>
        <w:tc>
          <w:tcPr>
            <w:tcW w:w="1559" w:type="dxa"/>
            <w:vAlign w:val="center"/>
          </w:tcPr>
          <w:p w:rsidR="00B02D6A" w:rsidRPr="00C8502E" w:rsidRDefault="00B02D6A" w:rsidP="00B02D6A">
            <w:pPr>
              <w:spacing w:before="120" w:line="240" w:lineRule="auto"/>
              <w:jc w:val="center"/>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Study type</w:t>
            </w:r>
          </w:p>
        </w:tc>
        <w:tc>
          <w:tcPr>
            <w:tcW w:w="1134" w:type="dxa"/>
            <w:vAlign w:val="center"/>
          </w:tcPr>
          <w:p w:rsidR="00B02D6A" w:rsidRPr="00C8502E" w:rsidRDefault="00B02D6A" w:rsidP="00B02D6A">
            <w:pPr>
              <w:keepNext/>
              <w:spacing w:before="120" w:line="240" w:lineRule="auto"/>
              <w:jc w:val="center"/>
              <w:outlineLvl w:val="1"/>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Date</w:t>
            </w:r>
          </w:p>
        </w:tc>
        <w:tc>
          <w:tcPr>
            <w:tcW w:w="10397" w:type="dxa"/>
            <w:vAlign w:val="center"/>
          </w:tcPr>
          <w:p w:rsidR="00B02D6A" w:rsidRPr="00C8502E" w:rsidRDefault="00B02D6A" w:rsidP="00B02D6A">
            <w:pPr>
              <w:keepNext/>
              <w:spacing w:before="120" w:line="240" w:lineRule="auto"/>
              <w:outlineLvl w:val="1"/>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Details</w:t>
            </w:r>
          </w:p>
        </w:tc>
      </w:tr>
      <w:tr w:rsidR="00B02D6A" w:rsidRPr="00C8502E" w:rsidTr="00B02D9D">
        <w:trPr>
          <w:trHeight w:val="162"/>
        </w:trPr>
        <w:tc>
          <w:tcPr>
            <w:tcW w:w="2127" w:type="dxa"/>
            <w:vAlign w:val="center"/>
          </w:tcPr>
          <w:p w:rsidR="00B02D6A" w:rsidRPr="00C8502E" w:rsidRDefault="00AE628E" w:rsidP="00B02D6A">
            <w:pPr>
              <w:spacing w:before="12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 xml:space="preserve">Healthy London Partnership - </w:t>
            </w:r>
            <w:r w:rsidRPr="00AE628E">
              <w:rPr>
                <w:rFonts w:asciiTheme="minorHAnsi" w:hAnsiTheme="minorHAnsi"/>
                <w:color w:val="auto"/>
                <w:kern w:val="0"/>
                <w:sz w:val="22"/>
                <w:szCs w:val="22"/>
                <w:lang w:eastAsia="en-US"/>
                <w14:ligatures w14:val="none"/>
                <w14:cntxtAlts w14:val="0"/>
              </w:rPr>
              <w:t>Transforming Cancer Services team</w:t>
            </w:r>
          </w:p>
        </w:tc>
        <w:tc>
          <w:tcPr>
            <w:tcW w:w="1559" w:type="dxa"/>
            <w:vAlign w:val="center"/>
          </w:tcPr>
          <w:p w:rsidR="00B02D6A" w:rsidRPr="00C8502E" w:rsidRDefault="00AE628E" w:rsidP="00B02D6A">
            <w:pPr>
              <w:keepNext/>
              <w:spacing w:before="12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134" w:type="dxa"/>
            <w:vAlign w:val="center"/>
          </w:tcPr>
          <w:p w:rsidR="00B02D6A" w:rsidRPr="00C8502E" w:rsidRDefault="00AE628E" w:rsidP="00B02D6A">
            <w:pPr>
              <w:spacing w:before="12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2020</w:t>
            </w:r>
          </w:p>
        </w:tc>
        <w:tc>
          <w:tcPr>
            <w:tcW w:w="10397" w:type="dxa"/>
            <w:vAlign w:val="center"/>
          </w:tcPr>
          <w:p w:rsidR="00AE628E" w:rsidRDefault="00AE628E" w:rsidP="00C8502E">
            <w:pPr>
              <w:spacing w:before="120" w:line="240" w:lineRule="auto"/>
              <w:ind w:right="567"/>
              <w:rPr>
                <w:rFonts w:asciiTheme="minorHAnsi" w:hAnsiTheme="minorHAnsi" w:cs="Arial"/>
                <w:bCs/>
                <w:color w:val="auto"/>
                <w:kern w:val="0"/>
                <w:sz w:val="22"/>
                <w:szCs w:val="22"/>
                <w14:ligatures w14:val="none"/>
                <w14:cntxtAlts w14:val="0"/>
              </w:rPr>
            </w:pPr>
            <w:r w:rsidRPr="00AE628E">
              <w:rPr>
                <w:rFonts w:asciiTheme="minorHAnsi" w:hAnsiTheme="minorHAnsi" w:cs="Arial"/>
                <w:bCs/>
                <w:color w:val="auto"/>
                <w:kern w:val="0"/>
                <w:sz w:val="22"/>
                <w:szCs w:val="22"/>
                <w14:ligatures w14:val="none"/>
                <w14:cntxtAlts w14:val="0"/>
              </w:rPr>
              <w:t>Covid-19: Guiding Principles for Recovery in Psycho-Oncology</w:t>
            </w:r>
          </w:p>
          <w:p w:rsidR="00B02D6A" w:rsidRPr="00C8502E" w:rsidRDefault="00AE628E" w:rsidP="00C8502E">
            <w:pPr>
              <w:spacing w:before="120" w:line="240" w:lineRule="auto"/>
              <w:ind w:right="567"/>
              <w:rPr>
                <w:rFonts w:asciiTheme="minorHAnsi" w:hAnsiTheme="minorHAnsi" w:cs="Arial"/>
                <w:bCs/>
                <w:color w:val="auto"/>
                <w:kern w:val="0"/>
                <w:sz w:val="22"/>
                <w:szCs w:val="22"/>
                <w14:ligatures w14:val="none"/>
                <w14:cntxtAlts w14:val="0"/>
              </w:rPr>
            </w:pPr>
            <w:hyperlink r:id="rId14" w:history="1">
              <w:r w:rsidRPr="00D33894">
                <w:rPr>
                  <w:rStyle w:val="Hyperlink"/>
                  <w:rFonts w:asciiTheme="minorHAnsi" w:hAnsiTheme="minorHAnsi" w:cs="Arial"/>
                  <w:bCs/>
                  <w:kern w:val="0"/>
                  <w:sz w:val="22"/>
                  <w:szCs w:val="22"/>
                  <w14:ligatures w14:val="none"/>
                  <w14:cntxtAlts w14:val="0"/>
                </w:rPr>
                <w:t>https://www.healthylondon.org/wp-content/uploads/2020/10/Guiding-Principles-for-Recovery-in-Psycho-Oncology_final-for-web-Oct-2020-1.pdf</w:t>
              </w:r>
            </w:hyperlink>
            <w:r>
              <w:rPr>
                <w:rFonts w:asciiTheme="minorHAnsi" w:hAnsiTheme="minorHAnsi" w:cs="Arial"/>
                <w:bCs/>
                <w:color w:val="auto"/>
                <w:kern w:val="0"/>
                <w:sz w:val="22"/>
                <w:szCs w:val="22"/>
                <w14:ligatures w14:val="none"/>
                <w14:cntxtAlts w14:val="0"/>
              </w:rPr>
              <w:t xml:space="preserve"> </w:t>
            </w:r>
          </w:p>
        </w:tc>
      </w:tr>
      <w:tr w:rsidR="00B02D6A" w:rsidRPr="00C8502E" w:rsidTr="00B02D9D">
        <w:trPr>
          <w:trHeight w:val="162"/>
        </w:trPr>
        <w:tc>
          <w:tcPr>
            <w:tcW w:w="2127" w:type="dxa"/>
            <w:vAlign w:val="center"/>
          </w:tcPr>
          <w:p w:rsidR="00B02D6A" w:rsidRPr="00C8502E" w:rsidRDefault="00867B0B" w:rsidP="00B02D6A">
            <w:pPr>
              <w:spacing w:before="120" w:line="240" w:lineRule="auto"/>
              <w:jc w:val="center"/>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The British Psychological Society</w:t>
            </w:r>
          </w:p>
        </w:tc>
        <w:tc>
          <w:tcPr>
            <w:tcW w:w="1559" w:type="dxa"/>
            <w:vAlign w:val="center"/>
          </w:tcPr>
          <w:p w:rsidR="00B02D6A" w:rsidRPr="00C8502E" w:rsidRDefault="00867B0B" w:rsidP="00B02D6A">
            <w:pPr>
              <w:keepNext/>
              <w:spacing w:before="120" w:line="240" w:lineRule="auto"/>
              <w:jc w:val="center"/>
              <w:outlineLvl w:val="2"/>
              <w:rPr>
                <w:rFonts w:asciiTheme="minorHAnsi" w:hAnsiTheme="minorHAnsi"/>
                <w:color w:val="auto"/>
                <w:kern w:val="0"/>
                <w:sz w:val="22"/>
                <w:szCs w:val="22"/>
                <w:lang w:eastAsia="en-US"/>
                <w14:ligatures w14:val="none"/>
                <w14:cntxtAlts w14:val="0"/>
              </w:rPr>
            </w:pPr>
            <w:r>
              <w:rPr>
                <w:rFonts w:asciiTheme="minorHAnsi" w:hAnsiTheme="minorHAnsi"/>
                <w:color w:val="auto"/>
                <w:kern w:val="0"/>
                <w:sz w:val="22"/>
                <w:szCs w:val="22"/>
                <w:lang w:eastAsia="en-US"/>
                <w14:ligatures w14:val="none"/>
                <w14:cntxtAlts w14:val="0"/>
              </w:rPr>
              <w:t>Guidance</w:t>
            </w:r>
          </w:p>
        </w:tc>
        <w:tc>
          <w:tcPr>
            <w:tcW w:w="1134" w:type="dxa"/>
            <w:vAlign w:val="center"/>
          </w:tcPr>
          <w:p w:rsidR="00B02D6A" w:rsidRPr="00C8502E" w:rsidRDefault="00867B0B" w:rsidP="00B02D6A">
            <w:pPr>
              <w:spacing w:before="120" w:line="240" w:lineRule="auto"/>
              <w:jc w:val="center"/>
              <w:rPr>
                <w:rFonts w:asciiTheme="minorHAnsi" w:hAnsiTheme="minorHAnsi" w:cs="Arial"/>
                <w:bCs/>
                <w:color w:val="auto"/>
                <w:kern w:val="0"/>
                <w:sz w:val="22"/>
                <w:szCs w:val="22"/>
                <w14:ligatures w14:val="none"/>
                <w14:cntxtAlts w14:val="0"/>
              </w:rPr>
            </w:pPr>
            <w:r>
              <w:rPr>
                <w:rFonts w:asciiTheme="minorHAnsi" w:hAnsiTheme="minorHAnsi" w:cs="Arial"/>
                <w:bCs/>
                <w:color w:val="auto"/>
                <w:kern w:val="0"/>
                <w:sz w:val="22"/>
                <w:szCs w:val="22"/>
                <w14:ligatures w14:val="none"/>
                <w14:cntxtAlts w14:val="0"/>
              </w:rPr>
              <w:t>2020</w:t>
            </w:r>
          </w:p>
        </w:tc>
        <w:tc>
          <w:tcPr>
            <w:tcW w:w="10397" w:type="dxa"/>
            <w:vAlign w:val="center"/>
          </w:tcPr>
          <w:p w:rsidR="00B02D6A" w:rsidRDefault="00867B0B" w:rsidP="00867B0B">
            <w:pPr>
              <w:spacing w:before="120" w:line="240" w:lineRule="auto"/>
              <w:rPr>
                <w:rFonts w:asciiTheme="minorHAnsi" w:hAnsiTheme="minorHAnsi" w:cs="Arial"/>
                <w:bCs/>
                <w:color w:val="auto"/>
                <w:kern w:val="0"/>
                <w:sz w:val="22"/>
                <w:szCs w:val="22"/>
                <w14:ligatures w14:val="none"/>
                <w14:cntxtAlts w14:val="0"/>
              </w:rPr>
            </w:pPr>
            <w:r w:rsidRPr="00867B0B">
              <w:rPr>
                <w:rFonts w:asciiTheme="minorHAnsi" w:hAnsiTheme="minorHAnsi" w:cs="Arial"/>
                <w:bCs/>
                <w:color w:val="auto"/>
                <w:kern w:val="0"/>
                <w:sz w:val="22"/>
                <w:szCs w:val="22"/>
                <w14:ligatures w14:val="none"/>
                <w14:cntxtAlts w14:val="0"/>
              </w:rPr>
              <w:t>Psychological insights for cancer services</w:t>
            </w:r>
            <w:r>
              <w:rPr>
                <w:rFonts w:asciiTheme="minorHAnsi" w:hAnsiTheme="minorHAnsi" w:cs="Arial"/>
                <w:bCs/>
                <w:color w:val="auto"/>
                <w:kern w:val="0"/>
                <w:sz w:val="22"/>
                <w:szCs w:val="22"/>
                <w14:ligatures w14:val="none"/>
                <w14:cntxtAlts w14:val="0"/>
              </w:rPr>
              <w:t xml:space="preserve"> </w:t>
            </w:r>
            <w:r w:rsidRPr="00867B0B">
              <w:rPr>
                <w:rFonts w:asciiTheme="minorHAnsi" w:hAnsiTheme="minorHAnsi" w:cs="Arial"/>
                <w:bCs/>
                <w:color w:val="auto"/>
                <w:kern w:val="0"/>
                <w:sz w:val="22"/>
                <w:szCs w:val="22"/>
                <w14:ligatures w14:val="none"/>
                <w14:cntxtAlts w14:val="0"/>
              </w:rPr>
              <w:t>recovery planning</w:t>
            </w:r>
          </w:p>
          <w:p w:rsidR="00867B0B" w:rsidRPr="00C8502E" w:rsidRDefault="00867B0B" w:rsidP="00867B0B">
            <w:pPr>
              <w:spacing w:before="120" w:line="240" w:lineRule="auto"/>
              <w:rPr>
                <w:rFonts w:asciiTheme="minorHAnsi" w:hAnsiTheme="minorHAnsi" w:cs="Arial"/>
                <w:bCs/>
                <w:color w:val="auto"/>
                <w:kern w:val="0"/>
                <w:sz w:val="22"/>
                <w:szCs w:val="22"/>
                <w14:ligatures w14:val="none"/>
                <w14:cntxtAlts w14:val="0"/>
              </w:rPr>
            </w:pPr>
            <w:hyperlink r:id="rId15" w:history="1">
              <w:r w:rsidRPr="00D33894">
                <w:rPr>
                  <w:rStyle w:val="Hyperlink"/>
                  <w:rFonts w:asciiTheme="minorHAnsi" w:hAnsiTheme="minorHAnsi" w:cs="Arial"/>
                  <w:bCs/>
                  <w:kern w:val="0"/>
                  <w:sz w:val="22"/>
                  <w:szCs w:val="22"/>
                  <w14:ligatures w14:val="none"/>
                  <w14:cntxtAlts w14:val="0"/>
                </w:rPr>
                <w:t>https://www.bps.org.uk/sites/www.bps.org.uk/files/Policy/Policy%20-%20Files/Psychological%20insights%20for%20cancer%20services%20recovery%20planning.pdf</w:t>
              </w:r>
            </w:hyperlink>
            <w:r>
              <w:rPr>
                <w:rFonts w:asciiTheme="minorHAnsi" w:hAnsiTheme="minorHAnsi" w:cs="Arial"/>
                <w:bCs/>
                <w:color w:val="auto"/>
                <w:kern w:val="0"/>
                <w:sz w:val="22"/>
                <w:szCs w:val="22"/>
                <w14:ligatures w14:val="none"/>
                <w14:cntxtAlts w14:val="0"/>
              </w:rPr>
              <w:t xml:space="preserve"> </w:t>
            </w:r>
          </w:p>
        </w:tc>
      </w:tr>
    </w:tbl>
    <w:p w:rsidR="00432A45" w:rsidRDefault="00432A45" w:rsidP="00D94B44">
      <w:pPr>
        <w:spacing w:after="0" w:line="240" w:lineRule="auto"/>
        <w:rPr>
          <w:sz w:val="2"/>
          <w:szCs w:val="2"/>
        </w:rPr>
      </w:pPr>
    </w:p>
    <w:p w:rsidR="00432A45" w:rsidRDefault="00432A45">
      <w:pPr>
        <w:spacing w:after="200" w:line="276" w:lineRule="auto"/>
        <w:rPr>
          <w:sz w:val="2"/>
          <w:szCs w:val="2"/>
        </w:rPr>
      </w:pPr>
      <w:r>
        <w:rPr>
          <w:sz w:val="2"/>
          <w:szCs w:val="2"/>
        </w:rPr>
        <w:br w:type="page"/>
      </w:r>
    </w:p>
    <w:p w:rsidR="00432A45" w:rsidRPr="00432A45" w:rsidRDefault="00432A45" w:rsidP="00432A45">
      <w:pPr>
        <w:spacing w:after="0" w:line="240" w:lineRule="auto"/>
        <w:rPr>
          <w:rFonts w:ascii="Times New Roman" w:hAnsi="Times New Roman"/>
          <w:color w:val="auto"/>
          <w:kern w:val="0"/>
          <w:sz w:val="24"/>
          <w:szCs w:val="24"/>
          <w14:ligatures w14:val="none"/>
          <w14:cntxtAlts w14:val="0"/>
        </w:rPr>
      </w:pPr>
      <w:r w:rsidRPr="00432A45">
        <w:rPr>
          <w:rFonts w:ascii="Times New Roman" w:hAnsi="Times New Roman"/>
          <w:noProof/>
          <w:color w:val="auto"/>
          <w:kern w:val="0"/>
          <w:sz w:val="24"/>
          <w:szCs w:val="24"/>
          <w14:ligatures w14:val="none"/>
          <w14:cntxtAlts w14:val="0"/>
        </w:rPr>
        <w:lastRenderedPageBreak/>
        <w:drawing>
          <wp:anchor distT="36576" distB="36576" distL="36576" distR="36576" simplePos="0" relativeHeight="251674624" behindDoc="0" locked="0" layoutInCell="1" allowOverlap="1" wp14:anchorId="182612AE" wp14:editId="07A7605A">
            <wp:simplePos x="0" y="0"/>
            <wp:positionH relativeFrom="column">
              <wp:posOffset>457200</wp:posOffset>
            </wp:positionH>
            <wp:positionV relativeFrom="paragraph">
              <wp:posOffset>9428480</wp:posOffset>
            </wp:positionV>
            <wp:extent cx="6840220" cy="807720"/>
            <wp:effectExtent l="0" t="0" r="0" b="0"/>
            <wp:wrapNone/>
            <wp:docPr id="12" name="Picture 5" descr="HealthAcademy_PPT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lthAcademy_PPT_Foo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0220" cy="807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1552" behindDoc="0" locked="0" layoutInCell="1" allowOverlap="1" wp14:anchorId="7F5A420D" wp14:editId="44A4F3BE">
                <wp:simplePos x="0" y="0"/>
                <wp:positionH relativeFrom="column">
                  <wp:posOffset>457200</wp:posOffset>
                </wp:positionH>
                <wp:positionV relativeFrom="paragraph">
                  <wp:posOffset>455295</wp:posOffset>
                </wp:positionV>
                <wp:extent cx="6645275" cy="1696085"/>
                <wp:effectExtent l="0" t="0" r="3175" b="1270"/>
                <wp:wrapNone/>
                <wp:docPr id="4" name="Contro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5275" cy="169608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2" o:spid="_x0000_s1026" style="position:absolute;margin-left:36pt;margin-top:35.85pt;width:523.25pt;height:133.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" filled="f" stroked="f" insetpen="t">
                <v:shadow color="#eeece1"/>
                <o:lock v:ext="edit" shapetype="t"/>
                <v:textbox inset="0,0,0,0"/>
              </v:rect>
            </w:pict>
          </mc:Fallback>
        </mc:AlternateContent>
      </w:r>
    </w:p>
    <w:tbl>
      <w:tblPr>
        <w:tblW w:w="15104" w:type="dxa"/>
        <w:tblCellMar>
          <w:left w:w="0" w:type="dxa"/>
          <w:right w:w="0" w:type="dxa"/>
        </w:tblCellMar>
        <w:tblLook w:val="04A0" w:firstRow="1" w:lastRow="0" w:firstColumn="1" w:lastColumn="0" w:noHBand="0" w:noVBand="1"/>
      </w:tblPr>
      <w:tblGrid>
        <w:gridCol w:w="15104"/>
      </w:tblGrid>
      <w:tr w:rsidR="00432A45" w:rsidRPr="00432A45" w:rsidTr="00432A45">
        <w:trPr>
          <w:trHeight w:val="494"/>
        </w:trPr>
        <w:tc>
          <w:tcPr>
            <w:tcW w:w="15104" w:type="dxa"/>
            <w:tcBorders>
              <w:top w:val="single" w:sz="4" w:space="0" w:color="000000"/>
              <w:left w:val="single" w:sz="4" w:space="0" w:color="000000"/>
              <w:right w:val="single" w:sz="4" w:space="0" w:color="000000"/>
            </w:tcBorders>
            <w:shd w:val="clear" w:color="auto" w:fill="F3F3F3"/>
            <w:tcMar>
              <w:top w:w="58" w:type="dxa"/>
              <w:left w:w="58" w:type="dxa"/>
              <w:bottom w:w="58" w:type="dxa"/>
              <w:right w:w="58" w:type="dxa"/>
            </w:tcMar>
            <w:hideMark/>
          </w:tcPr>
          <w:p w:rsidR="00432A45" w:rsidRPr="00432A45" w:rsidRDefault="00432A45" w:rsidP="00432A45">
            <w:pPr>
              <w:widowControl w:val="0"/>
              <w:rPr>
                <w:b/>
                <w:bCs/>
                <w:sz w:val="24"/>
                <w:szCs w:val="24"/>
                <w:u w:val="single"/>
                <w14:ligatures w14:val="none"/>
              </w:rPr>
            </w:pPr>
            <w:r w:rsidRPr="00432A45">
              <w:rPr>
                <w:b/>
                <w:bCs/>
                <w:sz w:val="24"/>
                <w:szCs w:val="24"/>
                <w:u w:val="single"/>
                <w14:ligatures w14:val="none"/>
              </w:rPr>
              <w:t>Disclaimer</w:t>
            </w:r>
          </w:p>
        </w:tc>
      </w:tr>
      <w:tr w:rsidR="00432A45" w:rsidRPr="00432A45" w:rsidTr="00432A45">
        <w:trPr>
          <w:trHeight w:val="1900"/>
        </w:trPr>
        <w:tc>
          <w:tcPr>
            <w:tcW w:w="15104" w:type="dxa"/>
            <w:tcBorders>
              <w:left w:val="single" w:sz="4" w:space="0" w:color="000000"/>
              <w:bottom w:val="single" w:sz="4" w:space="0" w:color="000000"/>
              <w:right w:val="single" w:sz="4" w:space="0" w:color="000000"/>
            </w:tcBorders>
            <w:tcMar>
              <w:top w:w="58" w:type="dxa"/>
              <w:left w:w="58" w:type="dxa"/>
              <w:bottom w:w="58" w:type="dxa"/>
              <w:right w:w="58" w:type="dxa"/>
            </w:tcMar>
            <w:hideMark/>
          </w:tcPr>
          <w:p w:rsidR="00432A45" w:rsidRPr="00432A45" w:rsidRDefault="00432A45" w:rsidP="00432A45">
            <w:pPr>
              <w:widowControl w:val="0"/>
              <w:rPr>
                <w:sz w:val="24"/>
                <w:szCs w:val="24"/>
                <w14:ligatures w14:val="none"/>
              </w:rPr>
            </w:pPr>
            <w:r w:rsidRPr="00432A45">
              <w:rPr>
                <w:sz w:val="24"/>
                <w:szCs w:val="24"/>
                <w14:ligatures w14:val="none"/>
              </w:rPr>
              <w:t xml:space="preserve">Searching the literature retrieved the information provided. We recommend checking the relevance and critically appraising the information contained within when applying to clinical decisions. </w:t>
            </w:r>
          </w:p>
          <w:p w:rsidR="00432A45" w:rsidRPr="00432A45" w:rsidRDefault="00432A45" w:rsidP="00432A45">
            <w:pPr>
              <w:rPr>
                <w:i/>
                <w:iCs/>
                <w:sz w:val="24"/>
                <w:szCs w:val="24"/>
                <w14:ligatures w14:val="none"/>
              </w:rPr>
            </w:pPr>
            <w:r w:rsidRPr="00432A45">
              <w:rPr>
                <w:sz w:val="24"/>
                <w:szCs w:val="24"/>
                <w14:ligatures w14:val="none"/>
              </w:rPr>
              <w:t>Every effort has been made to ensure that the information supplied is accurate, current and complete.  However, for various reasons it may not represent the entire body of information available as we have only searched information resources which are available to Lancashire Teaching Hospital NHS Foundation Trust. No responsibility can be accepted for any action taken on the basis of this information.</w:t>
            </w:r>
            <w:r w:rsidRPr="00432A45">
              <w:rPr>
                <w:i/>
                <w:iCs/>
                <w:sz w:val="24"/>
                <w:szCs w:val="24"/>
                <w14:ligatures w14:val="none"/>
              </w:rPr>
              <w:t xml:space="preserve"> </w:t>
            </w:r>
          </w:p>
        </w:tc>
      </w:tr>
    </w:tbl>
    <w:p w:rsidR="00432A45" w:rsidRPr="00432A45" w:rsidRDefault="00432A45" w:rsidP="00432A45">
      <w:pPr>
        <w:spacing w:after="0" w:line="240" w:lineRule="auto"/>
        <w:rPr>
          <w:rFonts w:ascii="Times New Roman" w:hAnsi="Times New Roman"/>
          <w:color w:val="auto"/>
          <w:kern w:val="0"/>
          <w:sz w:val="24"/>
          <w:szCs w:val="24"/>
          <w14:ligatures w14:val="none"/>
          <w14:cntxtAlts w14:val="0"/>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2576" behindDoc="0" locked="0" layoutInCell="1" allowOverlap="1" wp14:anchorId="32401920" wp14:editId="60109CCA">
                <wp:simplePos x="0" y="0"/>
                <wp:positionH relativeFrom="column">
                  <wp:posOffset>457835</wp:posOffset>
                </wp:positionH>
                <wp:positionV relativeFrom="paragraph">
                  <wp:posOffset>4399280</wp:posOffset>
                </wp:positionV>
                <wp:extent cx="6644640" cy="1657350"/>
                <wp:effectExtent l="635" t="0" r="3175" b="1270"/>
                <wp:wrapNone/>
                <wp:docPr id="3" name="Contro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4640" cy="165735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3" o:spid="_x0000_s1026" style="position:absolute;margin-left:36.05pt;margin-top:346.4pt;width:523.2pt;height:130.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" filled="f" stroked="f" insetpen="t">
                <v:shadow color="#eeece1"/>
                <o:lock v:ext="edit" shapetype="t"/>
                <v:textbox inset="0,0,0,0"/>
              </v:rect>
            </w:pict>
          </mc:Fallback>
        </mc:AlternateContent>
      </w:r>
    </w:p>
    <w:tbl>
      <w:tblPr>
        <w:tblW w:w="15135" w:type="dxa"/>
        <w:tblCellMar>
          <w:left w:w="0" w:type="dxa"/>
          <w:right w:w="0" w:type="dxa"/>
        </w:tblCellMar>
        <w:tblLook w:val="04A0" w:firstRow="1" w:lastRow="0" w:firstColumn="1" w:lastColumn="0" w:noHBand="0" w:noVBand="1"/>
      </w:tblPr>
      <w:tblGrid>
        <w:gridCol w:w="15135"/>
      </w:tblGrid>
      <w:tr w:rsidR="00432A45" w:rsidRPr="00432A45" w:rsidTr="00432A45">
        <w:trPr>
          <w:trHeight w:val="449"/>
        </w:trPr>
        <w:tc>
          <w:tcPr>
            <w:tcW w:w="15135" w:type="dxa"/>
            <w:tcBorders>
              <w:top w:val="single" w:sz="4" w:space="0" w:color="000000"/>
              <w:left w:val="single" w:sz="4" w:space="0" w:color="000000"/>
              <w:right w:val="single" w:sz="4" w:space="0" w:color="000000"/>
            </w:tcBorders>
            <w:shd w:val="clear" w:color="auto" w:fill="F3F3F3"/>
            <w:tcMar>
              <w:top w:w="58" w:type="dxa"/>
              <w:left w:w="58" w:type="dxa"/>
              <w:bottom w:w="58" w:type="dxa"/>
              <w:right w:w="58" w:type="dxa"/>
            </w:tcMar>
            <w:hideMark/>
          </w:tcPr>
          <w:p w:rsidR="00432A45" w:rsidRPr="00432A45" w:rsidRDefault="00432A45" w:rsidP="00432A45">
            <w:pPr>
              <w:widowControl w:val="0"/>
              <w:rPr>
                <w:b/>
                <w:bCs/>
                <w:sz w:val="24"/>
                <w:szCs w:val="24"/>
                <w:u w:val="single"/>
                <w14:ligatures w14:val="none"/>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3600" behindDoc="0" locked="0" layoutInCell="1" allowOverlap="1" wp14:anchorId="327896F3" wp14:editId="5743BC32">
                      <wp:simplePos x="0" y="0"/>
                      <wp:positionH relativeFrom="column">
                        <wp:posOffset>456565</wp:posOffset>
                      </wp:positionH>
                      <wp:positionV relativeFrom="paragraph">
                        <wp:posOffset>2475865</wp:posOffset>
                      </wp:positionV>
                      <wp:extent cx="6645910" cy="1547495"/>
                      <wp:effectExtent l="0" t="0" r="3175" b="0"/>
                      <wp:wrapNone/>
                      <wp:docPr id="9" name="Contro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5910" cy="154749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4" o:spid="_x0000_s1026" style="position:absolute;margin-left:35.95pt;margin-top:194.95pt;width:523.3pt;height:121.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" filled="f" stroked="f" insetpen="t">
                      <v:shadow color="#eeece1"/>
                      <o:lock v:ext="edit" shapetype="t"/>
                      <v:textbox inset="0,0,0,0"/>
                    </v:rect>
                  </w:pict>
                </mc:Fallback>
              </mc:AlternateContent>
            </w:r>
            <w:r w:rsidRPr="00432A45">
              <w:rPr>
                <w:b/>
                <w:bCs/>
                <w:sz w:val="24"/>
                <w:szCs w:val="24"/>
                <w:u w:val="single"/>
                <w14:ligatures w14:val="none"/>
              </w:rPr>
              <w:t>Sourcing documents and journal articles</w:t>
            </w:r>
          </w:p>
        </w:tc>
      </w:tr>
      <w:tr w:rsidR="00432A45" w:rsidRPr="00432A45" w:rsidTr="00432A45">
        <w:trPr>
          <w:trHeight w:val="1533"/>
        </w:trPr>
        <w:tc>
          <w:tcPr>
            <w:tcW w:w="15135" w:type="dxa"/>
            <w:tcBorders>
              <w:left w:val="single" w:sz="4" w:space="0" w:color="000000"/>
              <w:bottom w:val="single" w:sz="4" w:space="0" w:color="000000"/>
              <w:right w:val="single" w:sz="4" w:space="0" w:color="000000"/>
            </w:tcBorders>
            <w:tcMar>
              <w:top w:w="58" w:type="dxa"/>
              <w:left w:w="58" w:type="dxa"/>
              <w:bottom w:w="58" w:type="dxa"/>
              <w:right w:w="58" w:type="dxa"/>
            </w:tcMar>
            <w:hideMark/>
          </w:tcPr>
          <w:p w:rsidR="00432A45" w:rsidRPr="00432A45" w:rsidRDefault="00432A45" w:rsidP="00432A45">
            <w:pPr>
              <w:rPr>
                <w:sz w:val="24"/>
                <w:szCs w:val="24"/>
                <w14:ligatures w14:val="none"/>
              </w:rPr>
            </w:pPr>
            <w:r w:rsidRPr="00432A45">
              <w:rPr>
                <w:sz w:val="24"/>
                <w:szCs w:val="24"/>
                <w14:ligatures w14:val="none"/>
              </w:rPr>
              <w:t xml:space="preserve">If you need help obtaining the full text of any documents or articles listed in your literature search results, please feel free to contact us on 01772 52(2763) or email </w:t>
            </w:r>
            <w:hyperlink r:id="rId17" w:history="1">
              <w:r w:rsidRPr="00432A45">
                <w:rPr>
                  <w:color w:val="0000FF"/>
                  <w:sz w:val="24"/>
                  <w:szCs w:val="24"/>
                  <w:u w:val="single"/>
                  <w14:ligatures w14:val="none"/>
                </w:rPr>
                <w:t>library.rph@lthtr.nhs.uk</w:t>
              </w:r>
            </w:hyperlink>
            <w:r w:rsidRPr="00432A45">
              <w:rPr>
                <w:sz w:val="24"/>
                <w:szCs w:val="24"/>
                <w14:ligatures w14:val="none"/>
              </w:rPr>
              <w:t xml:space="preserve"> </w:t>
            </w:r>
          </w:p>
          <w:p w:rsidR="00432A45" w:rsidRPr="00432A45" w:rsidRDefault="00432A45" w:rsidP="00432A45">
            <w:pPr>
              <w:rPr>
                <w:sz w:val="24"/>
                <w:szCs w:val="24"/>
                <w14:ligatures w14:val="none"/>
              </w:rPr>
            </w:pPr>
            <w:r w:rsidRPr="00432A45">
              <w:rPr>
                <w:sz w:val="24"/>
                <w:szCs w:val="24"/>
                <w14:ligatures w14:val="none"/>
              </w:rPr>
              <w:t xml:space="preserve">If we are unable to obtain literature online or from our own print or electronic collections, </w:t>
            </w:r>
            <w:r w:rsidRPr="00432A45">
              <w:rPr>
                <w:bCs/>
                <w:sz w:val="24"/>
                <w:szCs w:val="24"/>
                <w14:ligatures w14:val="none"/>
              </w:rPr>
              <w:t xml:space="preserve">we </w:t>
            </w:r>
            <w:r w:rsidRPr="00432A45">
              <w:rPr>
                <w:sz w:val="24"/>
                <w:szCs w:val="24"/>
                <w14:ligatures w14:val="none"/>
              </w:rPr>
              <w:t xml:space="preserve">may need to obtain them through our document delivery scheme and there may be a cost involved. We will inform you of this before ordering. </w:t>
            </w:r>
          </w:p>
        </w:tc>
      </w:tr>
    </w:tbl>
    <w:p w:rsidR="00E664ED" w:rsidRPr="00E664ED" w:rsidRDefault="00432A45" w:rsidP="00E664ED">
      <w:pPr>
        <w:spacing w:after="0" w:line="240" w:lineRule="auto"/>
        <w:rPr>
          <w:sz w:val="2"/>
          <w:szCs w:val="2"/>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7696" behindDoc="0" locked="0" layoutInCell="1" allowOverlap="1" wp14:anchorId="100563A8" wp14:editId="39CCD9AE">
                <wp:simplePos x="0" y="0"/>
                <wp:positionH relativeFrom="column">
                  <wp:posOffset>450215</wp:posOffset>
                </wp:positionH>
                <wp:positionV relativeFrom="paragraph">
                  <wp:posOffset>6430010</wp:posOffset>
                </wp:positionV>
                <wp:extent cx="6644640" cy="1377315"/>
                <wp:effectExtent l="2540" t="635" r="1270" b="3175"/>
                <wp:wrapNone/>
                <wp:docPr id="11" name="Contro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4640" cy="137731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8" o:spid="_x0000_s1026" style="position:absolute;margin-left:35.45pt;margin-top:506.3pt;width:523.2pt;height:108.4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" filled="f" stroked="f" insetpen="t">
                <v:shadow color="#eeece1"/>
                <o:lock v:ext="edit" shapetype="t"/>
                <v:textbox inset="0,0,0,0"/>
              </v:rect>
            </w:pict>
          </mc:Fallback>
        </mc:AlternateContent>
      </w:r>
      <w:r w:rsidR="00F267C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02C7C427" wp14:editId="44BCBAC6">
                <wp:simplePos x="0" y="0"/>
                <wp:positionH relativeFrom="column">
                  <wp:posOffset>453390</wp:posOffset>
                </wp:positionH>
                <wp:positionV relativeFrom="paragraph">
                  <wp:posOffset>9580245</wp:posOffset>
                </wp:positionV>
                <wp:extent cx="6642735" cy="328930"/>
                <wp:effectExtent l="0" t="0" r="0" b="0"/>
                <wp:wrapNone/>
                <wp:docPr id="23" name="Contro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2735" cy="32893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34" o:spid="_x0000_s1026" style="position:absolute;margin-left:35.7pt;margin-top:754.35pt;width:523.05pt;height:25.9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" filled="f" stroked="f" insetpen="t">
                <v:shadow color="#eeece1"/>
                <o:lock v:ext="edit" shapetype="t"/>
                <v:textbox inset="0,0,0,0"/>
              </v:rect>
            </w:pict>
          </mc:Fallback>
        </mc:AlternateContent>
      </w:r>
    </w:p>
    <w:p w:rsidR="00E664ED" w:rsidRDefault="00E664ED" w:rsidP="0096710D">
      <w:pPr>
        <w:jc w:val="right"/>
        <w:rPr>
          <w:sz w:val="2"/>
          <w:szCs w:val="2"/>
        </w:rPr>
      </w:pPr>
    </w:p>
    <w:p w:rsidR="0096710D" w:rsidRDefault="0096710D" w:rsidP="0096710D">
      <w:pPr>
        <w:jc w:val="right"/>
        <w:rPr>
          <w:sz w:val="2"/>
          <w:szCs w:val="2"/>
        </w:rPr>
      </w:pPr>
    </w:p>
    <w:p w:rsidR="0096710D" w:rsidRDefault="0096710D" w:rsidP="0096710D">
      <w:pPr>
        <w:jc w:val="center"/>
        <w:rPr>
          <w:b/>
          <w:sz w:val="28"/>
          <w:szCs w:val="28"/>
        </w:rPr>
      </w:pPr>
      <w:r w:rsidRPr="0096710D">
        <w:rPr>
          <w:b/>
          <w:sz w:val="28"/>
          <w:szCs w:val="28"/>
        </w:rPr>
        <w:t xml:space="preserve">This search is provided to you by LTHTR Library and Information Service. </w:t>
      </w:r>
    </w:p>
    <w:p w:rsidR="0096710D" w:rsidRDefault="0096710D" w:rsidP="0096710D">
      <w:pPr>
        <w:jc w:val="center"/>
        <w:rPr>
          <w:b/>
          <w:sz w:val="28"/>
          <w:szCs w:val="28"/>
        </w:rPr>
      </w:pPr>
      <w:r w:rsidRPr="0096710D">
        <w:rPr>
          <w:b/>
          <w:sz w:val="28"/>
          <w:szCs w:val="28"/>
        </w:rPr>
        <w:t xml:space="preserve">Please acknowledge us in any resulting written work, publication or presentation. </w:t>
      </w:r>
    </w:p>
    <w:p w:rsidR="00E664ED" w:rsidRPr="00E664ED" w:rsidRDefault="0096710D" w:rsidP="00026E87">
      <w:pPr>
        <w:jc w:val="center"/>
        <w:rPr>
          <w:sz w:val="2"/>
          <w:szCs w:val="2"/>
        </w:rPr>
      </w:pPr>
      <w:r w:rsidRPr="0096710D">
        <w:rPr>
          <w:b/>
          <w:sz w:val="28"/>
          <w:szCs w:val="28"/>
        </w:rPr>
        <w:t>Thank you</w:t>
      </w:r>
      <w:r>
        <w:rPr>
          <w:b/>
          <w:sz w:val="28"/>
          <w:szCs w:val="28"/>
        </w:rPr>
        <w:t>.</w:t>
      </w:r>
    </w:p>
    <w:p w:rsidR="00E664ED" w:rsidRPr="00E664ED" w:rsidRDefault="00E664ED" w:rsidP="00E664ED">
      <w:pPr>
        <w:rPr>
          <w:sz w:val="2"/>
          <w:szCs w:val="2"/>
        </w:rPr>
      </w:pPr>
    </w:p>
    <w:p w:rsidR="00E664ED" w:rsidRPr="00E664ED" w:rsidRDefault="00E664ED" w:rsidP="00E664ED">
      <w:pPr>
        <w:rPr>
          <w:sz w:val="2"/>
          <w:szCs w:val="2"/>
        </w:rPr>
      </w:pPr>
    </w:p>
    <w:p w:rsidR="00E664ED" w:rsidRPr="00E664ED" w:rsidRDefault="00E664ED" w:rsidP="00E664ED">
      <w:pPr>
        <w:rPr>
          <w:sz w:val="2"/>
          <w:szCs w:val="2"/>
        </w:rPr>
      </w:pPr>
    </w:p>
    <w:p w:rsidR="00E664ED" w:rsidRDefault="0096710D" w:rsidP="0096710D">
      <w:pPr>
        <w:tabs>
          <w:tab w:val="left" w:pos="11115"/>
        </w:tabs>
        <w:rPr>
          <w:sz w:val="2"/>
          <w:szCs w:val="2"/>
        </w:rPr>
      </w:pPr>
      <w:r>
        <w:rPr>
          <w:sz w:val="2"/>
          <w:szCs w:val="2"/>
        </w:rPr>
        <w:tab/>
      </w:r>
    </w:p>
    <w:p w:rsidR="0096710D" w:rsidRDefault="0096710D" w:rsidP="0096710D">
      <w:pPr>
        <w:tabs>
          <w:tab w:val="left" w:pos="11115"/>
        </w:tabs>
        <w:rPr>
          <w:sz w:val="2"/>
          <w:szCs w:val="2"/>
        </w:rPr>
      </w:pPr>
    </w:p>
    <w:p w:rsidR="0096710D" w:rsidRDefault="0096710D" w:rsidP="0096710D">
      <w:pPr>
        <w:tabs>
          <w:tab w:val="left" w:pos="11115"/>
        </w:tabs>
        <w:rPr>
          <w:sz w:val="2"/>
          <w:szCs w:val="2"/>
        </w:rPr>
      </w:pPr>
    </w:p>
    <w:p w:rsidR="0096710D" w:rsidRDefault="0096710D" w:rsidP="0096710D">
      <w:pPr>
        <w:tabs>
          <w:tab w:val="left" w:pos="11115"/>
        </w:tabs>
        <w:rPr>
          <w:sz w:val="2"/>
          <w:szCs w:val="2"/>
        </w:rPr>
      </w:pPr>
    </w:p>
    <w:p w:rsidR="00FD5365" w:rsidRPr="00E664ED" w:rsidRDefault="00FD5365" w:rsidP="00E664ED">
      <w:pPr>
        <w:tabs>
          <w:tab w:val="left" w:pos="13320"/>
        </w:tabs>
        <w:rPr>
          <w:sz w:val="2"/>
          <w:szCs w:val="2"/>
        </w:rPr>
      </w:pPr>
    </w:p>
    <w:sectPr w:rsidR="00FD5365" w:rsidRPr="00E664ED" w:rsidSect="00FF0802">
      <w:headerReference w:type="default" r:id="rId18"/>
      <w:pgSz w:w="16838" w:h="11906" w:orient="landscape"/>
      <w:pgMar w:top="737" w:right="737" w:bottom="737" w:left="73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802" w:rsidRDefault="00FF0802" w:rsidP="00FF0802">
      <w:pPr>
        <w:spacing w:after="0" w:line="240" w:lineRule="auto"/>
      </w:pPr>
      <w:r>
        <w:separator/>
      </w:r>
    </w:p>
  </w:endnote>
  <w:endnote w:type="continuationSeparator" w:id="0">
    <w:p w:rsidR="00FF0802" w:rsidRDefault="00FF0802" w:rsidP="00FF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691958"/>
      <w:docPartObj>
        <w:docPartGallery w:val="Page Numbers (Bottom of Page)"/>
        <w:docPartUnique/>
      </w:docPartObj>
    </w:sdtPr>
    <w:sdtEndPr>
      <w:rPr>
        <w:noProof/>
      </w:rPr>
    </w:sdtEndPr>
    <w:sdtContent>
      <w:p w:rsidR="005A38B1" w:rsidRDefault="005A38B1">
        <w:pPr>
          <w:pStyle w:val="Footer"/>
          <w:jc w:val="center"/>
        </w:pPr>
        <w:r>
          <w:fldChar w:fldCharType="begin"/>
        </w:r>
        <w:r>
          <w:instrText xml:space="preserve"> PAGE   \* MERGEFORMAT </w:instrText>
        </w:r>
        <w:r>
          <w:fldChar w:fldCharType="separate"/>
        </w:r>
        <w:r w:rsidR="002462CD">
          <w:rPr>
            <w:noProof/>
          </w:rPr>
          <w:t>3</w:t>
        </w:r>
        <w:r>
          <w:rPr>
            <w:noProof/>
          </w:rPr>
          <w:fldChar w:fldCharType="end"/>
        </w:r>
      </w:p>
    </w:sdtContent>
  </w:sdt>
  <w:p w:rsidR="005A38B1" w:rsidRDefault="005A38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089550"/>
      <w:docPartObj>
        <w:docPartGallery w:val="Page Numbers (Bottom of Page)"/>
        <w:docPartUnique/>
      </w:docPartObj>
    </w:sdtPr>
    <w:sdtEndPr>
      <w:rPr>
        <w:noProof/>
      </w:rPr>
    </w:sdtEndPr>
    <w:sdtContent>
      <w:p w:rsidR="005A38B1" w:rsidRDefault="005A38B1">
        <w:pPr>
          <w:pStyle w:val="Footer"/>
          <w:jc w:val="center"/>
        </w:pPr>
        <w:r>
          <w:fldChar w:fldCharType="begin"/>
        </w:r>
        <w:r>
          <w:instrText xml:space="preserve"> PAGE   \* MERGEFORMAT </w:instrText>
        </w:r>
        <w:r>
          <w:fldChar w:fldCharType="separate"/>
        </w:r>
        <w:r w:rsidR="002462CD">
          <w:rPr>
            <w:noProof/>
          </w:rPr>
          <w:t>2</w:t>
        </w:r>
        <w:r>
          <w:rPr>
            <w:noProof/>
          </w:rPr>
          <w:fldChar w:fldCharType="end"/>
        </w:r>
      </w:p>
    </w:sdtContent>
  </w:sdt>
  <w:p w:rsidR="005A38B1" w:rsidRDefault="005A3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802" w:rsidRDefault="00FF0802" w:rsidP="00FF0802">
      <w:pPr>
        <w:spacing w:after="0" w:line="240" w:lineRule="auto"/>
      </w:pPr>
      <w:r>
        <w:separator/>
      </w:r>
    </w:p>
  </w:footnote>
  <w:footnote w:type="continuationSeparator" w:id="0">
    <w:p w:rsidR="00FF0802" w:rsidRDefault="00FF0802" w:rsidP="00FF0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6A" w:rsidRDefault="00015D6A">
    <w:pPr>
      <w:pStyle w:val="Header"/>
    </w:pP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802" w:rsidRPr="00FF0802" w:rsidRDefault="00FF0802" w:rsidP="00FF0802">
    <w:pPr>
      <w:spacing w:after="0" w:line="240" w:lineRule="auto"/>
      <w:jc w:val="right"/>
      <w:rPr>
        <w:rFonts w:ascii="Arial" w:hAnsi="Arial"/>
        <w:b/>
        <w:bCs/>
        <w:color w:val="auto"/>
        <w:kern w:val="0"/>
        <w:sz w:val="28"/>
        <w:szCs w:val="24"/>
        <w:lang w:eastAsia="en-US"/>
        <w14:shadow w14:blurRad="50800" w14:dist="38100" w14:dir="2700000" w14:sx="100000" w14:sy="100000" w14:kx="0" w14:ky="0" w14:algn="tl">
          <w14:srgbClr w14:val="000000">
            <w14:alpha w14:val="60000"/>
          </w14:srgbClr>
        </w14:shadow>
        <w14:ligatures w14:val="none"/>
        <w14:cntxtAlts w14:val="0"/>
      </w:rPr>
    </w:pPr>
    <w:r w:rsidRPr="00FF0802">
      <w:rPr>
        <w:rFonts w:ascii="Arial" w:hAnsi="Arial"/>
        <w:b/>
        <w:bCs/>
        <w:noProof/>
        <w:color w:val="auto"/>
        <w:kern w:val="0"/>
        <w:sz w:val="28"/>
        <w:szCs w:val="24"/>
        <w14:ligatures w14:val="none"/>
        <w14:cntxtAlts w14:val="0"/>
      </w:rPr>
      <mc:AlternateContent>
        <mc:Choice Requires="wps">
          <w:drawing>
            <wp:anchor distT="0" distB="0" distL="114300" distR="114300" simplePos="0" relativeHeight="251660288" behindDoc="0" locked="0" layoutInCell="1" allowOverlap="1" wp14:anchorId="12473743" wp14:editId="511FB3A5">
              <wp:simplePos x="0" y="0"/>
              <wp:positionH relativeFrom="column">
                <wp:posOffset>0</wp:posOffset>
              </wp:positionH>
              <wp:positionV relativeFrom="paragraph">
                <wp:posOffset>119380</wp:posOffset>
              </wp:positionV>
              <wp:extent cx="1828800" cy="342900"/>
              <wp:effectExtent l="0" t="0" r="19050" b="1905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6350">
                        <a:solidFill>
                          <a:srgbClr val="000000"/>
                        </a:solidFill>
                        <a:miter lim="800000"/>
                        <a:headEnd/>
                        <a:tailEnd/>
                      </a:ln>
                    </wps:spPr>
                    <wps:txbx>
                      <w:txbxContent>
                        <w:p w:rsidR="00FF0802" w:rsidRPr="005A38B1" w:rsidRDefault="00FF0802" w:rsidP="00C24CB3">
                          <w:pPr>
                            <w:pBdr>
                              <w:between w:val="single" w:sz="4" w:space="1" w:color="auto"/>
                              <w:bar w:val="single" w:sz="4" w:color="auto"/>
                            </w:pBdr>
                            <w:rPr>
                              <w:sz w:val="24"/>
                              <w:szCs w:val="24"/>
                            </w:rPr>
                          </w:pPr>
                          <w:r w:rsidRPr="005A38B1">
                            <w:rPr>
                              <w:sz w:val="24"/>
                              <w:szCs w:val="24"/>
                            </w:rPr>
                            <w:t xml:space="preserve">Search ID: </w:t>
                          </w:r>
                          <w:r w:rsidR="001070A2">
                            <w:rPr>
                              <w:sz w:val="24"/>
                              <w:szCs w:val="24"/>
                            </w:rPr>
                            <w:t>5201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0;margin-top:9.4pt;width:2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" strokeweight=".5pt">
              <v:textbox>
                <w:txbxContent>
                  <w:p w:rsidR="00FF0802" w:rsidRPr="005A38B1" w:rsidRDefault="00FF0802" w:rsidP="00C24CB3">
                    <w:pPr>
                      <w:pBdr>
                        <w:between w:val="single" w:sz="4" w:space="1" w:color="auto"/>
                        <w:bar w:val="single" w:sz="4" w:color="auto"/>
                      </w:pBdr>
                      <w:rPr>
                        <w:sz w:val="24"/>
                        <w:szCs w:val="24"/>
                      </w:rPr>
                    </w:pPr>
                    <w:r w:rsidRPr="005A38B1">
                      <w:rPr>
                        <w:sz w:val="24"/>
                        <w:szCs w:val="24"/>
                      </w:rPr>
                      <w:t xml:space="preserve">Search ID: </w:t>
                    </w:r>
                    <w:r w:rsidR="001070A2">
                      <w:rPr>
                        <w:sz w:val="24"/>
                        <w:szCs w:val="24"/>
                      </w:rPr>
                      <w:t>5201</w:t>
                    </w:r>
                  </w:p>
                </w:txbxContent>
              </v:textbox>
            </v:shape>
          </w:pict>
        </mc:Fallback>
      </mc:AlternateContent>
    </w:r>
    <w:r w:rsidRPr="00FF0802">
      <w:rPr>
        <w:rFonts w:ascii="Arial" w:hAnsi="Arial"/>
        <w:noProof/>
        <w:color w:val="auto"/>
        <w:kern w:val="0"/>
        <w:sz w:val="24"/>
        <w:szCs w:val="24"/>
        <w14:ligatures w14:val="none"/>
        <w14:cntxtAlts w14:val="0"/>
      </w:rPr>
      <w:drawing>
        <wp:inline distT="0" distB="0" distL="0" distR="0" wp14:anchorId="483BA485" wp14:editId="33236B84">
          <wp:extent cx="2178685" cy="715645"/>
          <wp:effectExtent l="0" t="0" r="0" b="8255"/>
          <wp:docPr id="10" name="Picture 10" descr="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685" cy="715645"/>
                  </a:xfrm>
                  <a:prstGeom prst="rect">
                    <a:avLst/>
                  </a:prstGeom>
                  <a:noFill/>
                  <a:ln>
                    <a:noFill/>
                  </a:ln>
                </pic:spPr>
              </pic:pic>
            </a:graphicData>
          </a:graphic>
        </wp:inline>
      </w:drawing>
    </w:r>
  </w:p>
  <w:p w:rsidR="00FF0802" w:rsidRPr="00FF0802" w:rsidRDefault="00FF0802" w:rsidP="00FF0802">
    <w:pPr>
      <w:tabs>
        <w:tab w:val="center" w:pos="4153"/>
        <w:tab w:val="right" w:pos="8306"/>
      </w:tabs>
      <w:spacing w:after="0" w:line="240" w:lineRule="auto"/>
      <w:rPr>
        <w:rFonts w:ascii="Arial" w:hAnsi="Arial"/>
        <w:color w:val="auto"/>
        <w:kern w:val="0"/>
        <w:sz w:val="24"/>
        <w:szCs w:val="24"/>
        <w:lang w:eastAsia="en-US"/>
        <w14:ligatures w14:val="none"/>
        <w14:cntxtAlts w14:val="0"/>
      </w:rPr>
    </w:pPr>
    <w:r w:rsidRPr="00FF0802">
      <w:rPr>
        <w:rFonts w:ascii="Arial" w:hAnsi="Arial"/>
        <w:noProof/>
        <w:color w:val="auto"/>
        <w:kern w:val="0"/>
        <w:sz w:val="24"/>
        <w:szCs w:val="24"/>
        <w14:ligatures w14:val="none"/>
        <w14:cntxtAlts w14:val="0"/>
      </w:rPr>
      <mc:AlternateContent>
        <mc:Choice Requires="wps">
          <w:drawing>
            <wp:anchor distT="0" distB="0" distL="114300" distR="114300" simplePos="0" relativeHeight="251659264" behindDoc="0" locked="0" layoutInCell="1" allowOverlap="1" wp14:anchorId="70E081B0" wp14:editId="6FDC3BDD">
              <wp:simplePos x="0" y="0"/>
              <wp:positionH relativeFrom="column">
                <wp:posOffset>2524125</wp:posOffset>
              </wp:positionH>
              <wp:positionV relativeFrom="paragraph">
                <wp:posOffset>55880</wp:posOffset>
              </wp:positionV>
              <wp:extent cx="4800600" cy="3619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1950"/>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802" w:rsidRPr="005F4BFF" w:rsidRDefault="00FF0802" w:rsidP="00FF0802">
                          <w:pPr>
                            <w:pStyle w:val="Heading2"/>
                            <w:jc w:val="center"/>
                            <w:rPr>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198.75pt;margin-top:4.4pt;width:378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" filled="f" fillcolor="#eaeaea" stroked="f">
              <v:textbox>
                <w:txbxContent>
                  <w:p w:rsidR="00FF0802" w:rsidRPr="005F4BFF" w:rsidRDefault="00FF0802" w:rsidP="00FF0802">
                    <w:pPr>
                      <w:pStyle w:val="Heading2"/>
                      <w:jc w:val="center"/>
                      <w:rPr>
                        <w14:shadow w14:blurRad="50800" w14:dist="38100" w14:dir="2700000" w14:sx="100000" w14:sy="100000" w14:kx="0" w14:ky="0" w14:algn="tl">
                          <w14:srgbClr w14:val="000000">
                            <w14:alpha w14:val="60000"/>
                          </w14:srgbClr>
                        </w14:shadow>
                      </w:rPr>
                    </w:pPr>
                  </w:p>
                </w:txbxContent>
              </v:textbox>
              <w10:wrap type="square"/>
            </v:shape>
          </w:pict>
        </mc:Fallback>
      </mc:AlternateContent>
    </w:r>
  </w:p>
  <w:p w:rsidR="00FF0802" w:rsidRDefault="00FF08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668" w:rsidRDefault="001C2668">
    <w:pPr>
      <w:pStyle w:val="Header"/>
    </w:pPr>
    <w:r>
      <w:tab/>
    </w:r>
    <w:r>
      <w:tab/>
    </w:r>
    <w:r>
      <w:tab/>
    </w:r>
    <w:r>
      <w:tab/>
    </w:r>
    <w:r>
      <w:tab/>
    </w:r>
    <w:r>
      <w:tab/>
    </w:r>
    <w:r>
      <w:tab/>
    </w:r>
    <w:r>
      <w:tab/>
    </w:r>
    <w:r>
      <w:tab/>
    </w:r>
    <w:r>
      <w:tab/>
    </w:r>
    <w:r>
      <w:tab/>
    </w:r>
    <w:r>
      <w:tab/>
    </w:r>
    <w:r>
      <w:tab/>
    </w:r>
    <w:r>
      <w:tab/>
    </w:r>
    <w:r>
      <w:tab/>
    </w:r>
    <w:r>
      <w:tab/>
    </w:r>
    <w:r>
      <w:tab/>
    </w:r>
    <w:r>
      <w:rPr>
        <w:noProof/>
        <w14:ligatures w14:val="none"/>
        <w14:cntxtAlts w14:val="0"/>
      </w:rPr>
      <w:drawing>
        <wp:inline distT="0" distB="0" distL="0" distR="0" wp14:anchorId="53526E22">
          <wp:extent cx="2176145" cy="71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6145" cy="713105"/>
                  </a:xfrm>
                  <a:prstGeom prst="rect">
                    <a:avLst/>
                  </a:prstGeom>
                  <a:noFill/>
                </pic:spPr>
              </pic:pic>
            </a:graphicData>
          </a:graphic>
        </wp:inline>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24"/>
    <w:rsid w:val="00015D6A"/>
    <w:rsid w:val="00026E87"/>
    <w:rsid w:val="000669F8"/>
    <w:rsid w:val="00092062"/>
    <w:rsid w:val="000C32E2"/>
    <w:rsid w:val="000D1651"/>
    <w:rsid w:val="001070A2"/>
    <w:rsid w:val="00117CA8"/>
    <w:rsid w:val="00165EB1"/>
    <w:rsid w:val="001B61AF"/>
    <w:rsid w:val="001C2668"/>
    <w:rsid w:val="002462CD"/>
    <w:rsid w:val="00341138"/>
    <w:rsid w:val="00355FEE"/>
    <w:rsid w:val="00432A45"/>
    <w:rsid w:val="004E7568"/>
    <w:rsid w:val="004F711A"/>
    <w:rsid w:val="005A38B1"/>
    <w:rsid w:val="00647AD6"/>
    <w:rsid w:val="006E3746"/>
    <w:rsid w:val="007200A5"/>
    <w:rsid w:val="0073444B"/>
    <w:rsid w:val="00735AB9"/>
    <w:rsid w:val="00826C24"/>
    <w:rsid w:val="00833FCE"/>
    <w:rsid w:val="00867B0B"/>
    <w:rsid w:val="00874C33"/>
    <w:rsid w:val="00887112"/>
    <w:rsid w:val="008F6674"/>
    <w:rsid w:val="008F69A2"/>
    <w:rsid w:val="00905FFC"/>
    <w:rsid w:val="009241EE"/>
    <w:rsid w:val="0096710D"/>
    <w:rsid w:val="00980692"/>
    <w:rsid w:val="009849A9"/>
    <w:rsid w:val="00AC633B"/>
    <w:rsid w:val="00AE628E"/>
    <w:rsid w:val="00B02D6A"/>
    <w:rsid w:val="00B02D9D"/>
    <w:rsid w:val="00B06FEB"/>
    <w:rsid w:val="00B253B0"/>
    <w:rsid w:val="00C24CB3"/>
    <w:rsid w:val="00C66CB7"/>
    <w:rsid w:val="00C83DC9"/>
    <w:rsid w:val="00C8502E"/>
    <w:rsid w:val="00CC7071"/>
    <w:rsid w:val="00CF46F1"/>
    <w:rsid w:val="00CF7DE2"/>
    <w:rsid w:val="00D94B44"/>
    <w:rsid w:val="00DE6AC2"/>
    <w:rsid w:val="00E04AC1"/>
    <w:rsid w:val="00E664ED"/>
    <w:rsid w:val="00F267CD"/>
    <w:rsid w:val="00FD5365"/>
    <w:rsid w:val="00FF0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CD"/>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2">
    <w:name w:val="heading 2"/>
    <w:basedOn w:val="Normal"/>
    <w:next w:val="Normal"/>
    <w:link w:val="Heading2Char"/>
    <w:uiPriority w:val="9"/>
    <w:semiHidden/>
    <w:unhideWhenUsed/>
    <w:qFormat/>
    <w:rsid w:val="00FF0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7CD"/>
    <w:rPr>
      <w:color w:val="0000FF"/>
      <w:u w:val="single"/>
    </w:rPr>
  </w:style>
  <w:style w:type="paragraph" w:styleId="BalloonText">
    <w:name w:val="Balloon Text"/>
    <w:basedOn w:val="Normal"/>
    <w:link w:val="BalloonTextChar"/>
    <w:uiPriority w:val="99"/>
    <w:semiHidden/>
    <w:unhideWhenUsed/>
    <w:rsid w:val="0090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FC"/>
    <w:rPr>
      <w:rFonts w:ascii="Tahoma" w:eastAsia="Times New Roman" w:hAnsi="Tahoma" w:cs="Tahoma"/>
      <w:color w:val="000000"/>
      <w:kern w:val="28"/>
      <w:sz w:val="16"/>
      <w:szCs w:val="16"/>
      <w:lang w:eastAsia="en-GB"/>
      <w14:ligatures w14:val="standard"/>
      <w14:cntxtAlts/>
    </w:rPr>
  </w:style>
  <w:style w:type="paragraph" w:styleId="Header">
    <w:name w:val="header"/>
    <w:basedOn w:val="Normal"/>
    <w:link w:val="HeaderChar"/>
    <w:uiPriority w:val="99"/>
    <w:unhideWhenUsed/>
    <w:rsid w:val="00FF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02"/>
    <w:rPr>
      <w:rFonts w:ascii="Calibri" w:eastAsia="Times New Roman" w:hAnsi="Calibri"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FF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02"/>
    <w:rPr>
      <w:rFonts w:ascii="Calibri" w:eastAsia="Times New Roman" w:hAnsi="Calibri" w:cs="Times New Roman"/>
      <w:color w:val="000000"/>
      <w:kern w:val="28"/>
      <w:sz w:val="20"/>
      <w:szCs w:val="20"/>
      <w:lang w:eastAsia="en-GB"/>
      <w14:ligatures w14:val="standard"/>
      <w14:cntxtAlts/>
    </w:rPr>
  </w:style>
  <w:style w:type="character" w:customStyle="1" w:styleId="Heading2Char">
    <w:name w:val="Heading 2 Char"/>
    <w:basedOn w:val="DefaultParagraphFont"/>
    <w:link w:val="Heading2"/>
    <w:uiPriority w:val="9"/>
    <w:semiHidden/>
    <w:rsid w:val="00FF0802"/>
    <w:rPr>
      <w:rFonts w:asciiTheme="majorHAnsi" w:eastAsiaTheme="majorEastAsia" w:hAnsiTheme="majorHAnsi" w:cstheme="majorBidi"/>
      <w:b/>
      <w:bCs/>
      <w:color w:val="4F81BD" w:themeColor="accent1"/>
      <w:kern w:val="28"/>
      <w:sz w:val="26"/>
      <w:szCs w:val="26"/>
      <w:lang w:eastAsia="en-GB"/>
      <w14:ligatures w14:val="standard"/>
      <w14:cntxtAlts/>
    </w:rPr>
  </w:style>
  <w:style w:type="table" w:styleId="TableGrid">
    <w:name w:val="Table Grid"/>
    <w:basedOn w:val="TableNormal"/>
    <w:uiPriority w:val="59"/>
    <w:rsid w:val="0035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CD"/>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2">
    <w:name w:val="heading 2"/>
    <w:basedOn w:val="Normal"/>
    <w:next w:val="Normal"/>
    <w:link w:val="Heading2Char"/>
    <w:uiPriority w:val="9"/>
    <w:semiHidden/>
    <w:unhideWhenUsed/>
    <w:qFormat/>
    <w:rsid w:val="00FF0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7CD"/>
    <w:rPr>
      <w:color w:val="0000FF"/>
      <w:u w:val="single"/>
    </w:rPr>
  </w:style>
  <w:style w:type="paragraph" w:styleId="BalloonText">
    <w:name w:val="Balloon Text"/>
    <w:basedOn w:val="Normal"/>
    <w:link w:val="BalloonTextChar"/>
    <w:uiPriority w:val="99"/>
    <w:semiHidden/>
    <w:unhideWhenUsed/>
    <w:rsid w:val="0090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FC"/>
    <w:rPr>
      <w:rFonts w:ascii="Tahoma" w:eastAsia="Times New Roman" w:hAnsi="Tahoma" w:cs="Tahoma"/>
      <w:color w:val="000000"/>
      <w:kern w:val="28"/>
      <w:sz w:val="16"/>
      <w:szCs w:val="16"/>
      <w:lang w:eastAsia="en-GB"/>
      <w14:ligatures w14:val="standard"/>
      <w14:cntxtAlts/>
    </w:rPr>
  </w:style>
  <w:style w:type="paragraph" w:styleId="Header">
    <w:name w:val="header"/>
    <w:basedOn w:val="Normal"/>
    <w:link w:val="HeaderChar"/>
    <w:uiPriority w:val="99"/>
    <w:unhideWhenUsed/>
    <w:rsid w:val="00FF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02"/>
    <w:rPr>
      <w:rFonts w:ascii="Calibri" w:eastAsia="Times New Roman" w:hAnsi="Calibri"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FF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02"/>
    <w:rPr>
      <w:rFonts w:ascii="Calibri" w:eastAsia="Times New Roman" w:hAnsi="Calibri" w:cs="Times New Roman"/>
      <w:color w:val="000000"/>
      <w:kern w:val="28"/>
      <w:sz w:val="20"/>
      <w:szCs w:val="20"/>
      <w:lang w:eastAsia="en-GB"/>
      <w14:ligatures w14:val="standard"/>
      <w14:cntxtAlts/>
    </w:rPr>
  </w:style>
  <w:style w:type="character" w:customStyle="1" w:styleId="Heading2Char">
    <w:name w:val="Heading 2 Char"/>
    <w:basedOn w:val="DefaultParagraphFont"/>
    <w:link w:val="Heading2"/>
    <w:uiPriority w:val="9"/>
    <w:semiHidden/>
    <w:rsid w:val="00FF0802"/>
    <w:rPr>
      <w:rFonts w:asciiTheme="majorHAnsi" w:eastAsiaTheme="majorEastAsia" w:hAnsiTheme="majorHAnsi" w:cstheme="majorBidi"/>
      <w:b/>
      <w:bCs/>
      <w:color w:val="4F81BD" w:themeColor="accent1"/>
      <w:kern w:val="28"/>
      <w:sz w:val="26"/>
      <w:szCs w:val="26"/>
      <w:lang w:eastAsia="en-GB"/>
      <w14:ligatures w14:val="standard"/>
      <w14:cntxtAlts/>
    </w:rPr>
  </w:style>
  <w:style w:type="table" w:styleId="TableGrid">
    <w:name w:val="Table Grid"/>
    <w:basedOn w:val="TableNormal"/>
    <w:uiPriority w:val="59"/>
    <w:rsid w:val="0035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0237">
      <w:bodyDiv w:val="1"/>
      <w:marLeft w:val="0"/>
      <w:marRight w:val="0"/>
      <w:marTop w:val="0"/>
      <w:marBottom w:val="0"/>
      <w:divBdr>
        <w:top w:val="none" w:sz="0" w:space="0" w:color="auto"/>
        <w:left w:val="none" w:sz="0" w:space="0" w:color="auto"/>
        <w:bottom w:val="none" w:sz="0" w:space="0" w:color="auto"/>
        <w:right w:val="none" w:sz="0" w:space="0" w:color="auto"/>
      </w:divBdr>
    </w:div>
    <w:div w:id="756902640">
      <w:bodyDiv w:val="1"/>
      <w:marLeft w:val="0"/>
      <w:marRight w:val="0"/>
      <w:marTop w:val="0"/>
      <w:marBottom w:val="0"/>
      <w:divBdr>
        <w:top w:val="none" w:sz="0" w:space="0" w:color="auto"/>
        <w:left w:val="none" w:sz="0" w:space="0" w:color="auto"/>
        <w:bottom w:val="none" w:sz="0" w:space="0" w:color="auto"/>
        <w:right w:val="none" w:sz="0" w:space="0" w:color="auto"/>
      </w:divBdr>
    </w:div>
    <w:div w:id="1604454337">
      <w:bodyDiv w:val="1"/>
      <w:marLeft w:val="0"/>
      <w:marRight w:val="0"/>
      <w:marTop w:val="0"/>
      <w:marBottom w:val="0"/>
      <w:divBdr>
        <w:top w:val="none" w:sz="0" w:space="0" w:color="auto"/>
        <w:left w:val="none" w:sz="0" w:space="0" w:color="auto"/>
        <w:bottom w:val="none" w:sz="0" w:space="0" w:color="auto"/>
        <w:right w:val="none" w:sz="0" w:space="0" w:color="auto"/>
      </w:divBdr>
    </w:div>
    <w:div w:id="164508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library.rph@lthtr.nhs.uk"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ps.org.uk/sites/www.bps.org.uk/files/Policy/Policy%20-%20Files/Psychological%20insights%20for%20cancer%20services%20recovery%20planning.pdf" TargetMode="External"/><Relationship Id="rId23"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ily.hurt@lthtr.nhs.uk" TargetMode="External"/><Relationship Id="rId14" Type="http://schemas.openxmlformats.org/officeDocument/2006/relationships/hyperlink" Target="https://www.healthylondon.org/wp-content/uploads/2020/10/Guiding-Principles-for-Recovery-in-Psycho-Oncology_final-for-web-Oct-2020-1.pdf" TargetMode="Externa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64667-5ECA-4426-8454-634ADE67A5DC}">
  <ds:schemaRefs>
    <ds:schemaRef ds:uri="http://schemas.openxmlformats.org/officeDocument/2006/bibliography"/>
  </ds:schemaRefs>
</ds:datastoreItem>
</file>

<file path=customXml/itemProps2.xml><?xml version="1.0" encoding="utf-8"?>
<ds:datastoreItem xmlns:ds="http://schemas.openxmlformats.org/officeDocument/2006/customXml" ds:itemID="{FDD77C2A-D91A-4AC3-B970-717AFDC008C6}"/>
</file>

<file path=customXml/itemProps3.xml><?xml version="1.0" encoding="utf-8"?>
<ds:datastoreItem xmlns:ds="http://schemas.openxmlformats.org/officeDocument/2006/customXml" ds:itemID="{98C8A449-B941-40F9-BE2D-B3DB71316559}"/>
</file>

<file path=customXml/itemProps4.xml><?xml version="1.0" encoding="utf-8"?>
<ds:datastoreItem xmlns:ds="http://schemas.openxmlformats.org/officeDocument/2006/customXml" ds:itemID="{254B9956-BAF5-46DB-B084-0B81AE98EDBE}"/>
</file>

<file path=docProps/app.xml><?xml version="1.0" encoding="utf-8"?>
<Properties xmlns="http://schemas.openxmlformats.org/officeDocument/2006/extended-properties" xmlns:vt="http://schemas.openxmlformats.org/officeDocument/2006/docPropsVTypes">
  <Template>Normal</Template>
  <TotalTime>397</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Lancashire Teaching Hospitals</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Emily  (LTHTR)</dc:creator>
  <cp:keywords/>
  <dc:description/>
  <cp:lastModifiedBy>Hurt Emily  (LTHTR)</cp:lastModifiedBy>
  <cp:revision>47</cp:revision>
  <cp:lastPrinted>2017-10-18T10:40:00Z</cp:lastPrinted>
  <dcterms:created xsi:type="dcterms:W3CDTF">2017-02-09T15:21:00Z</dcterms:created>
  <dcterms:modified xsi:type="dcterms:W3CDTF">2020-11-11T13:49:00Z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