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95" w:rsidRPr="002946F4" w:rsidRDefault="002946F4">
      <w:pPr>
        <w:rPr>
          <w:rFonts w:ascii="Helvetica" w:hAnsi="Helvetica" w:cs="Helvetica"/>
          <w:b/>
          <w:sz w:val="28"/>
          <w:szCs w:val="28"/>
        </w:rPr>
      </w:pPr>
      <w:r w:rsidRPr="002946F4">
        <w:rPr>
          <w:rFonts w:ascii="Helvetica" w:hAnsi="Helvetica" w:cs="Helvetica"/>
          <w:b/>
          <w:sz w:val="28"/>
          <w:szCs w:val="28"/>
        </w:rPr>
        <w:t xml:space="preserve">Search strategy: Impact of </w:t>
      </w:r>
      <w:proofErr w:type="spellStart"/>
      <w:r w:rsidRPr="002946F4">
        <w:rPr>
          <w:rFonts w:ascii="Helvetica" w:hAnsi="Helvetica" w:cs="Helvetica"/>
          <w:b/>
          <w:sz w:val="28"/>
          <w:szCs w:val="28"/>
        </w:rPr>
        <w:t>Covid</w:t>
      </w:r>
      <w:proofErr w:type="spellEnd"/>
      <w:r w:rsidRPr="002946F4">
        <w:rPr>
          <w:rFonts w:ascii="Helvetica" w:hAnsi="Helvetica" w:cs="Helvetica"/>
          <w:b/>
          <w:sz w:val="28"/>
          <w:szCs w:val="28"/>
        </w:rPr>
        <w:t xml:space="preserve"> 19 and similar pandemics on vulnerable </w:t>
      </w:r>
      <w:proofErr w:type="gramStart"/>
      <w:r w:rsidRPr="002946F4">
        <w:rPr>
          <w:rFonts w:ascii="Helvetica" w:hAnsi="Helvetica" w:cs="Helvetica"/>
          <w:b/>
          <w:sz w:val="28"/>
          <w:szCs w:val="28"/>
        </w:rPr>
        <w:t>groups</w:t>
      </w:r>
      <w:proofErr w:type="gramEnd"/>
      <w:r w:rsidRPr="002946F4">
        <w:rPr>
          <w:rFonts w:ascii="Helvetica" w:hAnsi="Helvetica" w:cs="Helvetica"/>
          <w:b/>
          <w:sz w:val="28"/>
          <w:szCs w:val="28"/>
        </w:rPr>
        <w:t xml:space="preserve"> access to and use of primary health care</w:t>
      </w:r>
    </w:p>
    <w:p w:rsidR="002946F4" w:rsidRDefault="002946F4" w:rsidP="002946F4">
      <w:pPr>
        <w:pStyle w:val="NormalWeb"/>
      </w:pPr>
      <w:r>
        <w:rPr>
          <w:rStyle w:val="Strong"/>
        </w:rPr>
        <w:t>Sources searched</w:t>
      </w:r>
      <w:r>
        <w:br/>
        <w:t>EMBASE (3</w:t>
      </w:r>
      <w:proofErr w:type="gramStart"/>
      <w:r>
        <w:t>)</w:t>
      </w:r>
      <w:proofErr w:type="gramEnd"/>
      <w:r>
        <w:br/>
        <w:t>Google Advanced (1)</w:t>
      </w:r>
      <w:r>
        <w:br/>
        <w:t>Google advanced (2)</w:t>
      </w:r>
      <w:r>
        <w:br/>
        <w:t>MEDLINE (8)</w:t>
      </w:r>
    </w:p>
    <w:p w:rsidR="002946F4" w:rsidRDefault="002946F4" w:rsidP="002946F4">
      <w:pPr>
        <w:pStyle w:val="NormalWeb"/>
      </w:pPr>
      <w:r>
        <w:rPr>
          <w:rStyle w:val="Strong"/>
        </w:rPr>
        <w:t>Date range used</w:t>
      </w:r>
      <w:r>
        <w:t xml:space="preserve"> (5 years, 10 years): No limit </w:t>
      </w:r>
      <w:r>
        <w:br/>
      </w:r>
      <w:r>
        <w:rPr>
          <w:rStyle w:val="Strong"/>
        </w:rPr>
        <w:t>Limits used</w:t>
      </w:r>
      <w:r>
        <w:t xml:space="preserve"> (gender, article/study type, etc.): Peer reviewed in English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2946F4" w:rsidRDefault="002946F4" w:rsidP="002946F4">
      <w:pPr>
        <w:pStyle w:val="NormalWeb"/>
      </w:pPr>
      <w:r>
        <w:t>WH</w:t>
      </w:r>
      <w:r>
        <w:t>O Covid19 database</w:t>
      </w:r>
    </w:p>
    <w:p w:rsidR="002946F4" w:rsidRDefault="002946F4" w:rsidP="002946F4">
      <w:pPr>
        <w:pStyle w:val="NormalWeb"/>
      </w:pPr>
      <w:proofErr w:type="spellStart"/>
      <w:proofErr w:type="gramStart"/>
      <w:r>
        <w:t>tw</w:t>
      </w:r>
      <w:proofErr w:type="spellEnd"/>
      <w:r>
        <w:t>:</w:t>
      </w:r>
      <w:proofErr w:type="gramEnd"/>
      <w:r>
        <w:t>((</w:t>
      </w:r>
      <w:proofErr w:type="spellStart"/>
      <w:r>
        <w:t>tw</w:t>
      </w:r>
      <w:proofErr w:type="spellEnd"/>
      <w:r>
        <w:t>:(refugees OR asylum seekers OR homeless OR drug addicts OR sex workers OR prostitutes)) AND (</w:t>
      </w:r>
      <w:proofErr w:type="spellStart"/>
      <w:r>
        <w:t>tw</w:t>
      </w:r>
      <w:proofErr w:type="spellEnd"/>
      <w:r>
        <w:t>:(primary care OR primary healthcare OR general practice OR family practice)))</w:t>
      </w:r>
    </w:p>
    <w:p w:rsidR="002946F4" w:rsidRDefault="002946F4" w:rsidP="002946F4">
      <w:pPr>
        <w:pStyle w:val="NormalWeb"/>
      </w:pPr>
      <w:r>
        <w:t>Google search:</w:t>
      </w:r>
    </w:p>
    <w:p w:rsidR="002946F4" w:rsidRDefault="002946F4" w:rsidP="002946F4">
      <w:pPr>
        <w:pStyle w:val="NormalWeb"/>
      </w:pPr>
      <w:r>
        <w:t>(</w:t>
      </w:r>
      <w:proofErr w:type="gramStart"/>
      <w:r>
        <w:t>refugees</w:t>
      </w:r>
      <w:proofErr w:type="gramEnd"/>
      <w:r>
        <w:t xml:space="preserve"> OR homeless OR vulnerable groups) AND (primary care OR general practice) AND Covid-19 AND (impact OR barriers) "report" </w:t>
      </w:r>
      <w:proofErr w:type="spellStart"/>
      <w:r>
        <w:t>filetype</w:t>
      </w:r>
      <w:proofErr w:type="gramStart"/>
      <w:r>
        <w:t>:pdf</w:t>
      </w:r>
      <w:proofErr w:type="spellEnd"/>
      <w:proofErr w:type="gramEnd"/>
    </w:p>
    <w:p w:rsidR="002946F4" w:rsidRDefault="002946F4" w:rsidP="002946F4">
      <w:pPr>
        <w:pStyle w:val="Heading2"/>
        <w:rPr>
          <w:rFonts w:eastAsia="Times New Roman"/>
        </w:rPr>
      </w:pPr>
      <w:r>
        <w:rPr>
          <w:rFonts w:eastAsia="Times New Roman"/>
        </w:rPr>
        <w:t>C.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063"/>
        <w:gridCol w:w="6679"/>
        <w:gridCol w:w="870"/>
      </w:tblGrid>
      <w:tr w:rsidR="002946F4" w:rsidTr="00685E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(social* OADJ2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exclu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2237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marginali?ed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excluded) OADJ2 (population* OR group*)).ti,ab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3550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(homeless* OR "rough sleeper*").ti,ab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11309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(addicts OR "drug user*" OR "substance abuser*" OR "substance abusing").ti,ab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27207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(refugee* OR migrant* OR immigrant* OR "asylum seeker*").ti,ab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51159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(Gyps* OR travellers OR "traveller health").ti,ab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10659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("sex worker*" OR prostitute*).ti,ab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7241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(street* ADJ2 (dwell* OR living)).ti,ab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("street population*").ti,ab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*"DRUG USERS"/ OR *CRIMINALS/ OR *"HOMELESS PERSONS"/ OR *PRISONERS/ OR *REFUGEES/ OR *"SEX WORKERS"/ OR *"EMIGRANTS AND IMMIGRANTS"/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45150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 OR 3 OR 4 OR 5 OR 6 OR 7 OR 8 OR 9 OR 10)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132462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(social* OADJ2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exclu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2868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marginali?ed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excluded) OADJ2 (population* OR group*)).ti,ab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5750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(homeless* OR "rough sleeper*").ti,ab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14036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(addicts OR "drug user*" OR "substance abuser*" OR "substance abusing").ti,ab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35391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(refugee* OR migrant* OR immigrant* OR "asylum seeker*").ti,ab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58658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(Gyps* OR travellers OR "traveller health").ti,ab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12972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("sex worker*" OR prostitute*).ti,ab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8885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(street* ADJ2 (dwell* OR living)).ti,ab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("street population*").ti,ab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*REFUGEE/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7419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*"HOMELESS PERSON"/ OR *OFFENDER/ OR *PRISONER/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13878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"SEX WORKER"/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2502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*"DRUG DEPENDENCE"/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144718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(20 OR 21 OR 22 OR 23 OR 24 OR 25 OR 26 OR 27 OR 28 OR 29 OR 30 OR 31 OR 32)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281843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(social* OADJ2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exclu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3817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marginali?ed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excluded) OADJ2 (population* OR group*)).ti,ab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3135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(homeless* OR "rough sleeper*").ti,ab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11289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(addicts OR "drug user*" OR "substance abuser*" OR "substance abusing").ti,ab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19527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(refugee* OR migrant* OR immigrant* OR "asylum seeker*").ti,ab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42925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(Gyps* OR travellers OR "traveller health").ti,ab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920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("sex worker*" OR prostitute*).ti,ab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3871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40.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(street* ADJ2 (dwell* OR living)).ti,ab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("street population*").ti,ab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HOMELESS/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7982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REFUGEES/ OR "ASYLUM SEEKING"/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7536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*"DRUG ADDICTION"/ OR *"DRUG ABUSE"/ OR *"SUBSTANCE USE DISORDER"/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50402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*PRISONERS/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12782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(33 OR 34 OR 35 OR 36 OR 37 OR 38 OR 39 OR 40 OR 41 OR 42 OR 43 OR 44 OR 45)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136621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("primary care" OR "primary healthcare" OR "primary health care" OR "general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*" OR "family doctor*" OR "family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83730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*"PRIMARY HEALTH CARE"/ OR *"PHYSICIANS, PRIMARY CARE"/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54353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*"GENERAL PRACTICE"/ OR *"FAMILY PRACTICE"/ OR *"GENERAL PRACTITIONERS"/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54904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("community health*" OADJ3 (team* OR service*)).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*"COMMUNITY HEALTH SERVICES"/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20191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(48 OR 49 OR 50 OR 51 OR 52)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156984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("primary care" OR "primary healthcare" OR "primary health care" OR "general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*" OR "family doctor*" OR "family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111824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*"PRIMARY HEALTH CARE"/ OR *"PHYSICIANS, PRIMARY CARE"/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56404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("community health*" OADJ3 (team* OR service*)).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 "PRIMARY HEALTH CARE"/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179951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"GENERAL PRACTICE"/ OR "GENERAL PRACTICE PHYSICIAN"/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171485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(59 OR 60 OR 61 OR 62 OR 63)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332213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*"PRIMARY HEALTH CARE"/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20752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66.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"GENERAL PRACTITIONERS"/ OR *"FAMILY MEDICINE"/ OR *"FAMILY PHYSICIANS"/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8344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("primary care" OR "primary healthcare" OR "primary health care" OR "general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*" OR "family doctor*" OR "family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practi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15192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("community health*" OADJ3 (team* OR service*)).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(65 OR 66 OR 67 OR 68)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30343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2404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58237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"SARS-COV-2"/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54669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70254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("COVID-19" OR COVID19 OR "CORVID-19" OR CORVID19 OR "SARS-CoV-2" OR "SARSCoV-2" OR "SARSCoV2" OR "SARS-CoV2" OR SARSCov19 OR "SARS-Cov19" OR "SARSCov-19" OR "SARS-Cov-19"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123136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6699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"MIDDLE EAST RESPIRATORY SYNDROME CORONAVIRUS"/ OR "SARS VIRUS"/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5079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(79 OR 80 OR 81 OR 82 OR 83 OR 84 OR 85)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146798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CORONAVIRINAE/ OR CORONAVIRUS/ OR "CORONAVIRUS INFECTION"/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20927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"CORONAVIRUS DISEASE 2019"/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110229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2350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56993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("COVID-19" OR COVID19 OR "CORVID-19" OR CORVID19 OR "SARS-CoV-2" OR "SARSCoV-2" OR "SARSCoV2" OR "SARS-CoV2" OR SARSCov19 OR "SARS-Cov19" OR "SARSCov-19" OR </w:t>
            </w: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"SARS-Cov-19"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120166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92.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7248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"MIDDLE EAST RESPIRATORY SYNDROME CORONAVIRUS"/ OR "SARS-RELATED CORONAVIRUS"/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3879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(87 OR 88 OR 89 OR 90 OR 91 OR 92 OR 93)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155315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"COVID-19"/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1515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CORONAVIRUS/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2566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97.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((corona*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ADJ1 (virus* OR viral*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98.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(coronavirus*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coronavirinae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1749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("COVID-19" OR COVID19 OR "CORVID-19" OR CORVID19 OR "SARS-CoV-2" OR "SARSCoV-2" OR "SARSCoV2" OR "SARS-CoV2" OR SARSCov19 OR "SARS-Cov19" OR "SARSCov-19" OR "SARS-Cov-19" OR SARS2 OR "SARS-2" OR SARScoronavirus2 OR "SARS-coronavirus-2"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SARScoronavirus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coronavirus2" OR SARScoronovirus2 OR "SARS-coronovirus-2" OR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SARScoronovirus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2" OR "SARS coronovirus2").ti,ab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5653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100.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("middle east respiratory syndrome*" OR "middle eastern respiratory syndrome*"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MERSCoV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OR "MERS-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" OR MERS).ti,ab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137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101.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(95 OR 96 OR 97 OR 98 OR 99 OR 100)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6089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102.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(19 AND 58 AND 86)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103.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(46 AND 64 AND 94)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</w:t>
            </w:r>
          </w:p>
        </w:tc>
      </w:tr>
      <w:tr w:rsidR="002946F4" w:rsidTr="00685E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104.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(47 AND 69 AND 101)</w:t>
            </w:r>
          </w:p>
        </w:tc>
        <w:tc>
          <w:tcPr>
            <w:tcW w:w="0" w:type="auto"/>
            <w:vAlign w:val="center"/>
            <w:hideMark/>
          </w:tcPr>
          <w:p w:rsidR="002946F4" w:rsidRDefault="002946F4" w:rsidP="00685E4C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</w:t>
            </w:r>
          </w:p>
        </w:tc>
      </w:tr>
    </w:tbl>
    <w:p w:rsidR="002946F4" w:rsidRDefault="002946F4">
      <w:bookmarkStart w:id="0" w:name="_GoBack"/>
      <w:bookmarkEnd w:id="0"/>
    </w:p>
    <w:sectPr w:rsidR="0029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F4"/>
    <w:rsid w:val="002946F4"/>
    <w:rsid w:val="005570AE"/>
    <w:rsid w:val="00AC540A"/>
    <w:rsid w:val="00BB053C"/>
    <w:rsid w:val="00E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6F4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6F4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946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46F4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6F4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6F4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946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46F4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BCA22B-6CE4-4953-B410-9F7024DC01FD}"/>
</file>

<file path=customXml/itemProps2.xml><?xml version="1.0" encoding="utf-8"?>
<ds:datastoreItem xmlns:ds="http://schemas.openxmlformats.org/officeDocument/2006/customXml" ds:itemID="{55D367E7-2687-4CB2-8735-9988026160C1}"/>
</file>

<file path=customXml/itemProps3.xml><?xml version="1.0" encoding="utf-8"?>
<ds:datastoreItem xmlns:ds="http://schemas.openxmlformats.org/officeDocument/2006/customXml" ds:itemID="{976668CA-80B4-43CE-AE9A-93A8B32D13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2021-06-17T15:51:00Z</dcterms:created>
  <dcterms:modified xsi:type="dcterms:W3CDTF">2021-06-17T15:54:00Z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