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4D9" w:rsidRDefault="004E64D9" w:rsidP="004E64D9">
      <w:pPr>
        <w:pStyle w:val="Heading2"/>
        <w:rPr>
          <w:rFonts w:eastAsia="Times New Roman"/>
        </w:rPr>
      </w:pPr>
      <w:proofErr w:type="spellStart"/>
      <w:r>
        <w:rPr>
          <w:rFonts w:eastAsia="Times New Roman"/>
        </w:rPr>
        <w:t>Ivermectin</w:t>
      </w:r>
      <w:proofErr w:type="spellEnd"/>
      <w:r>
        <w:rPr>
          <w:rFonts w:eastAsia="Times New Roman"/>
        </w:rPr>
        <w:t xml:space="preserve"> as a therapy for Covid-19</w:t>
      </w:r>
    </w:p>
    <w:p w:rsidR="004E64D9" w:rsidRDefault="004E64D9" w:rsidP="004E64D9">
      <w:pPr>
        <w:pStyle w:val="NormalWeb"/>
      </w:pPr>
      <w:r>
        <w:rPr>
          <w:rStyle w:val="Strong"/>
        </w:rPr>
        <w:t>Sources searched</w:t>
      </w:r>
      <w:r>
        <w:br/>
        <w:t>EMBASE (13</w:t>
      </w:r>
      <w:proofErr w:type="gramStart"/>
      <w:r>
        <w:t>)</w:t>
      </w:r>
      <w:proofErr w:type="gramEnd"/>
      <w:r>
        <w:br/>
        <w:t>Europe PMC (15)</w:t>
      </w:r>
      <w:r>
        <w:br/>
        <w:t>Google (Advanced) (3)</w:t>
      </w:r>
      <w:r>
        <w:br/>
        <w:t>MEDLINE (18)</w:t>
      </w:r>
      <w:r>
        <w:br/>
      </w:r>
      <w:proofErr w:type="spellStart"/>
      <w:r>
        <w:t>UpToDate</w:t>
      </w:r>
      <w:proofErr w:type="spellEnd"/>
      <w:r>
        <w:t xml:space="preserve"> (1)</w:t>
      </w:r>
    </w:p>
    <w:p w:rsidR="004E64D9" w:rsidRDefault="004E64D9" w:rsidP="004E64D9">
      <w:pPr>
        <w:pStyle w:val="NormalWeb"/>
      </w:pPr>
      <w:r>
        <w:rPr>
          <w:rStyle w:val="Strong"/>
        </w:rPr>
        <w:t>Date range used</w:t>
      </w:r>
      <w:r>
        <w:t xml:space="preserve"> (5 years, 10 years): 2019-onwards </w:t>
      </w:r>
      <w:r>
        <w:br/>
      </w:r>
      <w:r>
        <w:rPr>
          <w:rStyle w:val="Strong"/>
        </w:rPr>
        <w:t>Limits used</w:t>
      </w:r>
      <w:r>
        <w:t xml:space="preserve"> (gender, article/study type, etc.): none </w:t>
      </w:r>
      <w:r>
        <w:br/>
      </w:r>
      <w:r>
        <w:rPr>
          <w:rStyle w:val="Strong"/>
        </w:rPr>
        <w:t>Search terms and notes</w:t>
      </w:r>
      <w:r>
        <w:t xml:space="preserve"> (full search strategy for database searches below):</w:t>
      </w:r>
    </w:p>
    <w:p w:rsidR="004E64D9" w:rsidRDefault="004E64D9" w:rsidP="004E64D9">
      <w:pPr>
        <w:pStyle w:val="NormalWeb"/>
      </w:pPr>
      <w:r>
        <w:t xml:space="preserve">Relevant natural language and controlled vocabulary terms were selected and combined. Thesaurus terms were adapted for different databases. Medline and </w:t>
      </w:r>
      <w:proofErr w:type="spellStart"/>
      <w:r>
        <w:t>Embase</w:t>
      </w:r>
      <w:proofErr w:type="spellEnd"/>
      <w:r>
        <w:t xml:space="preserve"> searched on OVID. Results were </w:t>
      </w:r>
      <w:proofErr w:type="spellStart"/>
      <w:r>
        <w:t>revieweved</w:t>
      </w:r>
      <w:proofErr w:type="spellEnd"/>
      <w:r>
        <w:t xml:space="preserve"> for relevance and de-duplicated in EndNote. </w:t>
      </w:r>
      <w:proofErr w:type="gramStart"/>
      <w:r>
        <w:t>Full search strategy below.</w:t>
      </w:r>
      <w:proofErr w:type="gramEnd"/>
    </w:p>
    <w:p w:rsidR="004E64D9" w:rsidRDefault="004E64D9" w:rsidP="004E64D9">
      <w:pPr>
        <w:pStyle w:val="NormalWeb"/>
      </w:pPr>
      <w:r>
        <w:t>Pre-prints search in Europe PMC:</w:t>
      </w:r>
    </w:p>
    <w:p w:rsidR="004E64D9" w:rsidRDefault="004E64D9" w:rsidP="004E64D9">
      <w:pPr>
        <w:pStyle w:val="NormalWeb"/>
      </w:pPr>
      <w:r>
        <w:t>(("COVID-19" or COVID19 or 2019nCoV or "Corona Virus" or Coronavirus or "</w:t>
      </w:r>
      <w:proofErr w:type="spellStart"/>
      <w:r>
        <w:t>CoV</w:t>
      </w:r>
      <w:proofErr w:type="spellEnd"/>
      <w:r>
        <w:t xml:space="preserve"> 2" or CoV2 or COVID or </w:t>
      </w:r>
      <w:proofErr w:type="spellStart"/>
      <w:r>
        <w:t>nCoV</w:t>
      </w:r>
      <w:proofErr w:type="spellEnd"/>
      <w:r>
        <w:t xml:space="preserve"> or SARS2 or </w:t>
      </w:r>
      <w:proofErr w:type="spellStart"/>
      <w:r>
        <w:t>SARSCoV</w:t>
      </w:r>
      <w:proofErr w:type="spellEnd"/>
      <w:r>
        <w:t xml:space="preserve"> or "SARS-</w:t>
      </w:r>
      <w:proofErr w:type="spellStart"/>
      <w:r>
        <w:t>CoV</w:t>
      </w:r>
      <w:proofErr w:type="spellEnd"/>
      <w:r>
        <w:t>") AND "</w:t>
      </w:r>
      <w:proofErr w:type="spellStart"/>
      <w:r>
        <w:t>ivermectin</w:t>
      </w:r>
      <w:proofErr w:type="spellEnd"/>
      <w:r>
        <w:t>") AND (SRC</w:t>
      </w:r>
      <w:proofErr w:type="gramStart"/>
      <w:r>
        <w:t>:PPR</w:t>
      </w:r>
      <w:proofErr w:type="gramEnd"/>
      <w:r>
        <w:t>)</w:t>
      </w:r>
    </w:p>
    <w:p w:rsidR="004E64D9" w:rsidRDefault="004E64D9" w:rsidP="004E64D9">
      <w:pPr>
        <w:pStyle w:val="NormalWeb"/>
      </w:pPr>
      <w:r>
        <w:t>First 100 most relevant results reviewed</w:t>
      </w:r>
    </w:p>
    <w:p w:rsidR="004E64D9" w:rsidRDefault="004E64D9" w:rsidP="004E64D9">
      <w:pPr>
        <w:pStyle w:val="Heading2"/>
        <w:rPr>
          <w:rFonts w:eastAsia="Times New Roman"/>
        </w:rPr>
      </w:pPr>
      <w:bookmarkStart w:id="0" w:name="_GoBack"/>
      <w:bookmarkEnd w:id="0"/>
    </w:p>
    <w:p w:rsidR="004E64D9" w:rsidRDefault="004E64D9" w:rsidP="004E64D9">
      <w:pPr>
        <w:pStyle w:val="Heading2"/>
        <w:rPr>
          <w:rFonts w:eastAsia="Times New Roman"/>
        </w:rPr>
      </w:pPr>
      <w:r>
        <w:rPr>
          <w:rFonts w:eastAsia="Times New Roman"/>
        </w:rPr>
        <w:t>E. Search History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914"/>
        <w:gridCol w:w="6783"/>
        <w:gridCol w:w="1010"/>
      </w:tblGrid>
      <w:tr w:rsidR="004E64D9" w:rsidTr="003531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Results</w:t>
            </w:r>
          </w:p>
        </w:tc>
      </w:tr>
      <w:tr w:rsidR="004E64D9" w:rsidTr="003531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medline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exp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 coronavirus/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45349</w:t>
            </w:r>
          </w:p>
        </w:tc>
      </w:tr>
      <w:tr w:rsidR="004E64D9" w:rsidTr="003531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medline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exp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 Coronavirus Infections/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49593</w:t>
            </w:r>
          </w:p>
        </w:tc>
      </w:tr>
      <w:tr w:rsidR="004E64D9" w:rsidTr="003531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medline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 xml:space="preserve">((corona* or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corono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*) adj1 (virus* or viral* or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virinae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*)).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</w:t>
            </w:r>
            <w:proofErr w:type="gramStart"/>
            <w:r>
              <w:rPr>
                <w:rFonts w:ascii="Helvetica" w:eastAsia="Times New Roman" w:hAnsi="Helvetica"/>
                <w:color w:val="000000"/>
              </w:rPr>
              <w:t>,ab,kw,kf</w:t>
            </w:r>
            <w:proofErr w:type="spellEnd"/>
            <w:proofErr w:type="gramEnd"/>
            <w:r>
              <w:rPr>
                <w:rFonts w:ascii="Helvetica" w:eastAsia="Times New Roman" w:hAnsi="Helvetica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2605</w:t>
            </w:r>
          </w:p>
        </w:tc>
      </w:tr>
      <w:tr w:rsidR="004E64D9" w:rsidTr="003531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medline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</w:t>
            </w:r>
            <w:proofErr w:type="gramStart"/>
            <w:r>
              <w:rPr>
                <w:rFonts w:ascii="Helvetica" w:eastAsia="Times New Roman" w:hAnsi="Helvetica"/>
                <w:color w:val="000000"/>
              </w:rPr>
              <w:t>coronavirus</w:t>
            </w:r>
            <w:proofErr w:type="gramEnd"/>
            <w:r>
              <w:rPr>
                <w:rFonts w:ascii="Helvetica" w:eastAsia="Times New Roman" w:hAnsi="Helvetica"/>
                <w:color w:val="000000"/>
              </w:rPr>
              <w:t xml:space="preserve">* or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coronovirus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* or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coronavirinae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* or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CoV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ti,ab,kw,kf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60205</w:t>
            </w:r>
          </w:p>
        </w:tc>
      </w:tr>
      <w:tr w:rsidR="004E64D9" w:rsidTr="003531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medline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 xml:space="preserve">("2019-nCoV*" or 2019nCoV* or "19-nCoV*" or 19nCoV* or nCoV2019* or "nCoV-2019*" or nCoV19* or "nCoV-19*" or "COVID-19*" or COVID19* or "COVID-2019*" or COVID2019* or "HCoV-19*" or HCoV19* or "HCoV-2019*" or HCoV2019* or "2019 novel*" or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Ncov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* or "n-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cov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" or "SARS-CoV-2*" or "SARSCoV-2*" or "SARSCoV2*" or "SARS-CoV2*" or SARSCov19* or "SARS-Cov19*" or "SARSCov-19*" or "SARS-Cov-19*" or SARSCov2019* or "SARS-Cov2019*" or "SARSCov-2019*" or "SARS-Cov-2019*" or SARS2* or "SARS-2*" or SARScoronavirus2* or "SARS-coronavirus-2*" or "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SARScoronavirus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 2*" or "SARS coronavirus2*" or SARScoronovirus2* or "SARS-coronovirus-2*" or "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SARScoronovirus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 2*" or "SARS coronovirus2*" or covid).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ti,ab,kw,kf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84474</w:t>
            </w:r>
          </w:p>
        </w:tc>
      </w:tr>
      <w:tr w:rsidR="004E64D9" w:rsidTr="003531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lastRenderedPageBreak/>
              <w:t>6.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medline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</w:t>
            </w:r>
            <w:proofErr w:type="gramStart"/>
            <w:r>
              <w:rPr>
                <w:rFonts w:ascii="Helvetica" w:eastAsia="Times New Roman" w:hAnsi="Helvetica"/>
                <w:color w:val="000000"/>
              </w:rPr>
              <w:t>respiratory</w:t>
            </w:r>
            <w:proofErr w:type="gramEnd"/>
            <w:r>
              <w:rPr>
                <w:rFonts w:ascii="Helvetica" w:eastAsia="Times New Roman" w:hAnsi="Helvetica"/>
                <w:color w:val="000000"/>
              </w:rPr>
              <w:t>* adj2 (symptom* or disease* or illness* or condition*) adj5 (Wuhan* or Hubei* or China* or Chinese* or Huanan*)).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ti,ab,kw,kf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310</w:t>
            </w:r>
          </w:p>
        </w:tc>
      </w:tr>
      <w:tr w:rsidR="004E64D9" w:rsidTr="003531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medline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(("seafood market*" or "food market*") adj10 (Wuhan* or Hubei* or China* or Chinese* or Huanan*)).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</w:t>
            </w:r>
            <w:proofErr w:type="gramStart"/>
            <w:r>
              <w:rPr>
                <w:rFonts w:ascii="Helvetica" w:eastAsia="Times New Roman" w:hAnsi="Helvetica"/>
                <w:color w:val="000000"/>
              </w:rPr>
              <w:t>,ab,kw,kf</w:t>
            </w:r>
            <w:proofErr w:type="spellEnd"/>
            <w:proofErr w:type="gramEnd"/>
            <w:r>
              <w:rPr>
                <w:rFonts w:ascii="Helvetica" w:eastAsia="Times New Roman" w:hAnsi="Helvetica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97</w:t>
            </w:r>
          </w:p>
        </w:tc>
      </w:tr>
      <w:tr w:rsidR="004E64D9" w:rsidTr="003531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8.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medline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</w:t>
            </w:r>
            <w:proofErr w:type="gramStart"/>
            <w:r>
              <w:rPr>
                <w:rFonts w:ascii="Helvetica" w:eastAsia="Times New Roman" w:hAnsi="Helvetica"/>
                <w:color w:val="000000"/>
              </w:rPr>
              <w:t>pneumonia</w:t>
            </w:r>
            <w:proofErr w:type="gramEnd"/>
            <w:r>
              <w:rPr>
                <w:rFonts w:ascii="Helvetica" w:eastAsia="Times New Roman" w:hAnsi="Helvetica"/>
                <w:color w:val="000000"/>
              </w:rPr>
              <w:t>* adj3 (Wuhan* or Hubei* or China* or Chinese* or Huanan*)).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ti,ab,kw,kf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554</w:t>
            </w:r>
          </w:p>
        </w:tc>
      </w:tr>
      <w:tr w:rsidR="004E64D9" w:rsidTr="003531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9.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medline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((outbreak* or wildlife* or pandemic* or epidemic*) adj1 (Wuhan* or Hubei* or China* or Chinese* or Huanan*)).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</w:t>
            </w:r>
            <w:proofErr w:type="gramStart"/>
            <w:r>
              <w:rPr>
                <w:rFonts w:ascii="Helvetica" w:eastAsia="Times New Roman" w:hAnsi="Helvetica"/>
                <w:color w:val="000000"/>
              </w:rPr>
              <w:t>,ab,kw,kf</w:t>
            </w:r>
            <w:proofErr w:type="spellEnd"/>
            <w:proofErr w:type="gramEnd"/>
            <w:r>
              <w:rPr>
                <w:rFonts w:ascii="Helvetica" w:eastAsia="Times New Roman" w:hAnsi="Helvetica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348</w:t>
            </w:r>
          </w:p>
        </w:tc>
      </w:tr>
      <w:tr w:rsidR="004E64D9" w:rsidTr="003531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10.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medline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"</w:t>
            </w:r>
            <w:proofErr w:type="gramStart"/>
            <w:r>
              <w:rPr>
                <w:rFonts w:ascii="Helvetica" w:eastAsia="Times New Roman" w:hAnsi="Helvetica"/>
                <w:color w:val="000000"/>
              </w:rPr>
              <w:t>severe</w:t>
            </w:r>
            <w:proofErr w:type="gramEnd"/>
            <w:r>
              <w:rPr>
                <w:rFonts w:ascii="Helvetica" w:eastAsia="Times New Roman" w:hAnsi="Helvetica"/>
                <w:color w:val="000000"/>
              </w:rPr>
              <w:t xml:space="preserve"> acute respiratory syndrome*".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ti,ab,kw,kf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15357</w:t>
            </w:r>
          </w:p>
        </w:tc>
      </w:tr>
      <w:tr w:rsidR="004E64D9" w:rsidTr="003531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11.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medline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or/1-10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110308</w:t>
            </w:r>
          </w:p>
        </w:tc>
      </w:tr>
      <w:tr w:rsidR="004E64D9" w:rsidTr="003531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12.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medline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 xml:space="preserve">limit 11 to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yr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="2019 -Current"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90893</w:t>
            </w:r>
          </w:p>
        </w:tc>
      </w:tr>
      <w:tr w:rsidR="004E64D9" w:rsidTr="003531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13.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medline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ivermectin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6481</w:t>
            </w:r>
          </w:p>
        </w:tc>
      </w:tr>
      <w:tr w:rsidR="004E64D9" w:rsidTr="003531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14.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medline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Ivermectin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 or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Eqvalan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 or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Ivomec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 or "MK-933" or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Mectizan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 or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Stromectol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</w:t>
            </w:r>
            <w:proofErr w:type="gramStart"/>
            <w:r>
              <w:rPr>
                <w:rFonts w:ascii="Helvetica" w:eastAsia="Times New Roman" w:hAnsi="Helvetica"/>
                <w:color w:val="000000"/>
              </w:rPr>
              <w:t>,ab,kf</w:t>
            </w:r>
            <w:proofErr w:type="spellEnd"/>
            <w:proofErr w:type="gramEnd"/>
            <w:r>
              <w:rPr>
                <w:rFonts w:ascii="Helvetica" w:eastAsia="Times New Roman" w:hAnsi="Helvetica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6242</w:t>
            </w:r>
          </w:p>
        </w:tc>
      </w:tr>
      <w:tr w:rsidR="004E64D9" w:rsidTr="003531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15.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medline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13 or 14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8520</w:t>
            </w:r>
          </w:p>
        </w:tc>
      </w:tr>
      <w:tr w:rsidR="004E64D9" w:rsidTr="003531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16.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medline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12 and 15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107</w:t>
            </w:r>
          </w:p>
        </w:tc>
      </w:tr>
      <w:tr w:rsidR="004E64D9" w:rsidTr="003531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17.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medline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exp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 "TREATMENT OUTCOME"/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1082520</w:t>
            </w:r>
          </w:p>
        </w:tc>
      </w:tr>
      <w:tr w:rsidR="004E64D9" w:rsidTr="003531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18.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medline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(treatment outcome or efficacy or safety).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1200997</w:t>
            </w:r>
          </w:p>
        </w:tc>
      </w:tr>
      <w:tr w:rsidR="004E64D9" w:rsidTr="003531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19.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medline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17 or 18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2075466</w:t>
            </w:r>
          </w:p>
        </w:tc>
      </w:tr>
      <w:tr w:rsidR="004E64D9" w:rsidTr="003531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20.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medline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16 and 19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34</w:t>
            </w:r>
          </w:p>
        </w:tc>
      </w:tr>
      <w:tr w:rsidR="004E64D9" w:rsidTr="003531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embase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exp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Coronavirinae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22697</w:t>
            </w:r>
          </w:p>
        </w:tc>
      </w:tr>
      <w:tr w:rsidR="004E64D9" w:rsidTr="003531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embase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exp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 Coronavirus infection/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24352</w:t>
            </w:r>
          </w:p>
        </w:tc>
      </w:tr>
      <w:tr w:rsidR="004E64D9" w:rsidTr="003531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embase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("coronavirus disease 2019" or "severe acute respiratory syndrome coronavirus 2").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sh</w:t>
            </w:r>
            <w:proofErr w:type="gramStart"/>
            <w:r>
              <w:rPr>
                <w:rFonts w:ascii="Helvetica" w:eastAsia="Times New Roman" w:hAnsi="Helvetica"/>
                <w:color w:val="000000"/>
              </w:rPr>
              <w:t>,dj</w:t>
            </w:r>
            <w:proofErr w:type="spellEnd"/>
            <w:proofErr w:type="gramEnd"/>
            <w:r>
              <w:rPr>
                <w:rFonts w:ascii="Helvetica" w:eastAsia="Times New Roman" w:hAnsi="Helvetica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77178</w:t>
            </w:r>
          </w:p>
        </w:tc>
      </w:tr>
      <w:tr w:rsidR="004E64D9" w:rsidTr="003531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embase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 xml:space="preserve">((corona* or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corono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*) adj1 (virus* or viral* or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virinae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*)).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</w:t>
            </w:r>
            <w:proofErr w:type="gramStart"/>
            <w:r>
              <w:rPr>
                <w:rFonts w:ascii="Helvetica" w:eastAsia="Times New Roman" w:hAnsi="Helvetica"/>
                <w:color w:val="000000"/>
              </w:rPr>
              <w:t>,ab,kw</w:t>
            </w:r>
            <w:proofErr w:type="spellEnd"/>
            <w:proofErr w:type="gramEnd"/>
            <w:r>
              <w:rPr>
                <w:rFonts w:ascii="Helvetica" w:eastAsia="Times New Roman" w:hAnsi="Helvetica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2047</w:t>
            </w:r>
          </w:p>
        </w:tc>
      </w:tr>
      <w:tr w:rsidR="004E64D9" w:rsidTr="003531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embase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</w:t>
            </w:r>
            <w:proofErr w:type="gramStart"/>
            <w:r>
              <w:rPr>
                <w:rFonts w:ascii="Helvetica" w:eastAsia="Times New Roman" w:hAnsi="Helvetica"/>
                <w:color w:val="000000"/>
              </w:rPr>
              <w:t>coronavirus</w:t>
            </w:r>
            <w:proofErr w:type="gramEnd"/>
            <w:r>
              <w:rPr>
                <w:rFonts w:ascii="Helvetica" w:eastAsia="Times New Roman" w:hAnsi="Helvetica"/>
                <w:color w:val="000000"/>
              </w:rPr>
              <w:t xml:space="preserve">* or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coronovirus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* or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coronavirinae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* or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CoV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ti,ab,kw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60400</w:t>
            </w:r>
          </w:p>
        </w:tc>
      </w:tr>
      <w:tr w:rsidR="004E64D9" w:rsidTr="003531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embase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 xml:space="preserve">("2019-nCoV*" or 2019nCoV* or "19-nCoV*" or 19nCoV* or nCoV2019* or "nCoV-2019*" or nCoV19* or "nCoV-19*" or "COVID-19*" or COVID19* or "COVID-2019*" or COVID2019* or "HCoV-19*" or HCoV19* or "HCoV-2019*" or HCoV2019* or "2019 novel*" or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Ncov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* or "n-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cov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" or "SARS-CoV-2*" or "SARSCoV-2*" or "SARSCoV2*" or "SARS-CoV2*" or SARSCov19* or "SARS-Cov19*" or "SARSCov-19*" or "SARS-Cov-19*" or SARSCov2019* or "SARS-Cov2019*" or "SARSCov-2019*" or "SARS-Cov-2019*" or SARS2* or "SARS-2*" or SARScoronavirus2* or "SARS-coronavirus-2*" or "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SARScoronavirus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 2*" or "SARS coronavirus2*" or SARScoronovirus2* or "SARS-coronovirus-2*" or "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SARScoronovirus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 2*" or "SARS coronovirus2*" or covid).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ti,ab,kw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81415</w:t>
            </w:r>
          </w:p>
        </w:tc>
      </w:tr>
      <w:tr w:rsidR="004E64D9" w:rsidTr="003531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embase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</w:t>
            </w:r>
            <w:proofErr w:type="gramStart"/>
            <w:r>
              <w:rPr>
                <w:rFonts w:ascii="Helvetica" w:eastAsia="Times New Roman" w:hAnsi="Helvetica"/>
                <w:color w:val="000000"/>
              </w:rPr>
              <w:t>respiratory</w:t>
            </w:r>
            <w:proofErr w:type="gramEnd"/>
            <w:r>
              <w:rPr>
                <w:rFonts w:ascii="Helvetica" w:eastAsia="Times New Roman" w:hAnsi="Helvetica"/>
                <w:color w:val="000000"/>
              </w:rPr>
              <w:t xml:space="preserve">* adj2 (symptom* or disease* or illness* or </w:t>
            </w:r>
            <w:r>
              <w:rPr>
                <w:rFonts w:ascii="Helvetica" w:eastAsia="Times New Roman" w:hAnsi="Helvetica"/>
                <w:color w:val="000000"/>
              </w:rPr>
              <w:lastRenderedPageBreak/>
              <w:t>condition*) adj5 (Wuhan* or Hubei* or China* or Chinese* or Huanan*)).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ti,ab,kw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lastRenderedPageBreak/>
              <w:t>384</w:t>
            </w:r>
          </w:p>
        </w:tc>
      </w:tr>
      <w:tr w:rsidR="004E64D9" w:rsidTr="003531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lastRenderedPageBreak/>
              <w:t>8.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embase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(("seafood market*" or "food market*") adj10 (Wuhan* or Hubei* or China* or Chinese* or Huanan*)).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</w:t>
            </w:r>
            <w:proofErr w:type="gramStart"/>
            <w:r>
              <w:rPr>
                <w:rFonts w:ascii="Helvetica" w:eastAsia="Times New Roman" w:hAnsi="Helvetica"/>
                <w:color w:val="000000"/>
              </w:rPr>
              <w:t>,ab,kw</w:t>
            </w:r>
            <w:proofErr w:type="spellEnd"/>
            <w:proofErr w:type="gramEnd"/>
            <w:r>
              <w:rPr>
                <w:rFonts w:ascii="Helvetica" w:eastAsia="Times New Roman" w:hAnsi="Helvetica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101</w:t>
            </w:r>
          </w:p>
        </w:tc>
      </w:tr>
      <w:tr w:rsidR="004E64D9" w:rsidTr="003531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9.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embase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</w:t>
            </w:r>
            <w:proofErr w:type="gramStart"/>
            <w:r>
              <w:rPr>
                <w:rFonts w:ascii="Helvetica" w:eastAsia="Times New Roman" w:hAnsi="Helvetica"/>
                <w:color w:val="000000"/>
              </w:rPr>
              <w:t>pneumonia</w:t>
            </w:r>
            <w:proofErr w:type="gramEnd"/>
            <w:r>
              <w:rPr>
                <w:rFonts w:ascii="Helvetica" w:eastAsia="Times New Roman" w:hAnsi="Helvetica"/>
                <w:color w:val="000000"/>
              </w:rPr>
              <w:t>* adj3 (Wuhan* or Hubei* or China* or Chinese* or Huanan*)).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ti,ab,kw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614</w:t>
            </w:r>
          </w:p>
        </w:tc>
      </w:tr>
      <w:tr w:rsidR="004E64D9" w:rsidTr="003531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10.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embase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((outbreak* or wildlife* or pandemic* or epidemic*) adj1 (Wuhan* or Hubei* or China* or Chinese* or Huanan*)).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</w:t>
            </w:r>
            <w:proofErr w:type="gramStart"/>
            <w:r>
              <w:rPr>
                <w:rFonts w:ascii="Helvetica" w:eastAsia="Times New Roman" w:hAnsi="Helvetica"/>
                <w:color w:val="000000"/>
              </w:rPr>
              <w:t>,ab,kw</w:t>
            </w:r>
            <w:proofErr w:type="spellEnd"/>
            <w:proofErr w:type="gramEnd"/>
            <w:r>
              <w:rPr>
                <w:rFonts w:ascii="Helvetica" w:eastAsia="Times New Roman" w:hAnsi="Helvetica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159</w:t>
            </w:r>
          </w:p>
        </w:tc>
      </w:tr>
      <w:tr w:rsidR="004E64D9" w:rsidTr="003531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11.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embase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"</w:t>
            </w:r>
            <w:proofErr w:type="gramStart"/>
            <w:r>
              <w:rPr>
                <w:rFonts w:ascii="Helvetica" w:eastAsia="Times New Roman" w:hAnsi="Helvetica"/>
                <w:color w:val="000000"/>
              </w:rPr>
              <w:t>severe</w:t>
            </w:r>
            <w:proofErr w:type="gramEnd"/>
            <w:r>
              <w:rPr>
                <w:rFonts w:ascii="Helvetica" w:eastAsia="Times New Roman" w:hAnsi="Helvetica"/>
                <w:color w:val="000000"/>
              </w:rPr>
              <w:t xml:space="preserve"> acute respiratory syndrome*".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ti,ab,kw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15253</w:t>
            </w:r>
          </w:p>
        </w:tc>
      </w:tr>
      <w:tr w:rsidR="004E64D9" w:rsidTr="003531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12.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embase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or/1-11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115683</w:t>
            </w:r>
          </w:p>
        </w:tc>
      </w:tr>
      <w:tr w:rsidR="004E64D9" w:rsidTr="003531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13.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embase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 xml:space="preserve">limit 12 to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yr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="2019 -Current"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92252</w:t>
            </w:r>
          </w:p>
        </w:tc>
      </w:tr>
      <w:tr w:rsidR="004E64D9" w:rsidTr="003531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14.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embase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ivermectin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12757</w:t>
            </w:r>
          </w:p>
        </w:tc>
      </w:tr>
      <w:tr w:rsidR="004E64D9" w:rsidTr="003531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15.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embase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Ivermectin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 or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Eqvalan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 or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Ivomec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 or "MK-933" or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Mectizan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 or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Stromectol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</w:t>
            </w:r>
            <w:proofErr w:type="gramStart"/>
            <w:r>
              <w:rPr>
                <w:rFonts w:ascii="Helvetica" w:eastAsia="Times New Roman" w:hAnsi="Helvetica"/>
                <w:color w:val="000000"/>
              </w:rPr>
              <w:t>,ab,kw</w:t>
            </w:r>
            <w:proofErr w:type="spellEnd"/>
            <w:proofErr w:type="gramEnd"/>
            <w:r>
              <w:rPr>
                <w:rFonts w:ascii="Helvetica" w:eastAsia="Times New Roman" w:hAnsi="Helvetica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7739</w:t>
            </w:r>
          </w:p>
        </w:tc>
      </w:tr>
      <w:tr w:rsidR="004E64D9" w:rsidTr="003531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16.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embase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14 or 15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13512</w:t>
            </w:r>
          </w:p>
        </w:tc>
      </w:tr>
      <w:tr w:rsidR="004E64D9" w:rsidTr="003531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17.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embase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13 and 16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270</w:t>
            </w:r>
          </w:p>
        </w:tc>
      </w:tr>
      <w:tr w:rsidR="004E64D9" w:rsidTr="003531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18.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embase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exp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 "TREATMENT OUTCOME"/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1737815</w:t>
            </w:r>
          </w:p>
        </w:tc>
      </w:tr>
      <w:tr w:rsidR="004E64D9" w:rsidTr="003531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19.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embase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(treatment outcome or efficacy or safety).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1767373</w:t>
            </w:r>
          </w:p>
        </w:tc>
      </w:tr>
      <w:tr w:rsidR="004E64D9" w:rsidTr="003531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20.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embase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18 or 19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3228146</w:t>
            </w:r>
          </w:p>
        </w:tc>
      </w:tr>
      <w:tr w:rsidR="004E64D9" w:rsidTr="003531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21.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embase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17 and 20</w:t>
            </w:r>
          </w:p>
        </w:tc>
        <w:tc>
          <w:tcPr>
            <w:tcW w:w="0" w:type="auto"/>
            <w:vAlign w:val="center"/>
            <w:hideMark/>
          </w:tcPr>
          <w:p w:rsidR="004E64D9" w:rsidRDefault="004E64D9" w:rsidP="0035315F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79</w:t>
            </w:r>
          </w:p>
        </w:tc>
      </w:tr>
    </w:tbl>
    <w:p w:rsidR="00A43737" w:rsidRDefault="00A43737"/>
    <w:sectPr w:rsidR="00A43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4D9"/>
    <w:rsid w:val="004E64D9"/>
    <w:rsid w:val="00A22BBA"/>
    <w:rsid w:val="00A43737"/>
    <w:rsid w:val="00DF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4D9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E64D9"/>
    <w:pPr>
      <w:outlineLvl w:val="1"/>
    </w:pPr>
    <w:rPr>
      <w:rFonts w:ascii="Helvetica" w:hAnsi="Helvetica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64D9"/>
    <w:rPr>
      <w:rFonts w:ascii="Helvetica" w:eastAsiaTheme="minorEastAsia" w:hAnsi="Helvetica" w:cs="Times New Roman"/>
      <w:b/>
      <w:bCs/>
      <w:color w:val="000000"/>
      <w:sz w:val="28"/>
      <w:szCs w:val="28"/>
      <w:lang w:eastAsia="en-GB"/>
    </w:rPr>
  </w:style>
  <w:style w:type="paragraph" w:styleId="NormalWeb">
    <w:name w:val="Normal (Web)"/>
    <w:basedOn w:val="Normal"/>
    <w:uiPriority w:val="99"/>
    <w:unhideWhenUsed/>
    <w:rsid w:val="004E64D9"/>
    <w:pPr>
      <w:spacing w:before="100" w:beforeAutospacing="1" w:after="100" w:afterAutospacing="1"/>
    </w:pPr>
    <w:rPr>
      <w:rFonts w:ascii="Helvetica" w:hAnsi="Helvetica"/>
      <w:sz w:val="22"/>
      <w:szCs w:val="22"/>
    </w:rPr>
  </w:style>
  <w:style w:type="character" w:styleId="Strong">
    <w:name w:val="Strong"/>
    <w:basedOn w:val="DefaultParagraphFont"/>
    <w:uiPriority w:val="22"/>
    <w:qFormat/>
    <w:rsid w:val="004E64D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4D9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E64D9"/>
    <w:pPr>
      <w:outlineLvl w:val="1"/>
    </w:pPr>
    <w:rPr>
      <w:rFonts w:ascii="Helvetica" w:hAnsi="Helvetica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64D9"/>
    <w:rPr>
      <w:rFonts w:ascii="Helvetica" w:eastAsiaTheme="minorEastAsia" w:hAnsi="Helvetica" w:cs="Times New Roman"/>
      <w:b/>
      <w:bCs/>
      <w:color w:val="000000"/>
      <w:sz w:val="28"/>
      <w:szCs w:val="28"/>
      <w:lang w:eastAsia="en-GB"/>
    </w:rPr>
  </w:style>
  <w:style w:type="paragraph" w:styleId="NormalWeb">
    <w:name w:val="Normal (Web)"/>
    <w:basedOn w:val="Normal"/>
    <w:uiPriority w:val="99"/>
    <w:unhideWhenUsed/>
    <w:rsid w:val="004E64D9"/>
    <w:pPr>
      <w:spacing w:before="100" w:beforeAutospacing="1" w:after="100" w:afterAutospacing="1"/>
    </w:pPr>
    <w:rPr>
      <w:rFonts w:ascii="Helvetica" w:hAnsi="Helvetica"/>
      <w:sz w:val="22"/>
      <w:szCs w:val="22"/>
    </w:rPr>
  </w:style>
  <w:style w:type="character" w:styleId="Strong">
    <w:name w:val="Strong"/>
    <w:basedOn w:val="DefaultParagraphFont"/>
    <w:uiPriority w:val="22"/>
    <w:qFormat/>
    <w:rsid w:val="004E64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D95591-3045-451D-B0F8-F13740BA970E}"/>
</file>

<file path=customXml/itemProps2.xml><?xml version="1.0" encoding="utf-8"?>
<ds:datastoreItem xmlns:ds="http://schemas.openxmlformats.org/officeDocument/2006/customXml" ds:itemID="{5A5E8359-1FFD-468E-A824-EAD77BC4F1BC}"/>
</file>

<file path=customXml/itemProps3.xml><?xml version="1.0" encoding="utf-8"?>
<ds:datastoreItem xmlns:ds="http://schemas.openxmlformats.org/officeDocument/2006/customXml" ds:itemID="{CC29BFA8-E341-4101-B644-93F2E4F1B58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Lancashire Teaching Hospitals</Company>
  <LinksUpToDate>false</LinksUpToDate>
  <CharactersWithSpaces>4913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Thackeray Eva (LTHTR)</dc:creator>
  <cp:lastModifiedBy>Thackeray Eva (LTHTR)</cp:lastModifiedBy>
  <cp:revision>1</cp:revision>
  <dcterms:created xsi:type="dcterms:W3CDTF">2021-01-13T17:03:00Z</dcterms:created>
  <dcterms:modified xsi:type="dcterms:W3CDTF">2021-01-13T17:04:00Z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