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A2C00" w14:textId="77777777" w:rsidR="00FA0416" w:rsidRPr="004076DB" w:rsidRDefault="00FA0416" w:rsidP="00FA0416">
      <w:pPr>
        <w:pStyle w:val="NormalWeb"/>
        <w:ind w:left="720"/>
        <w:rPr>
          <w:rFonts w:asciiTheme="minorHAnsi" w:hAnsiTheme="minorHAnsi" w:cstheme="minorHAnsi"/>
        </w:rPr>
      </w:pPr>
      <w:bookmarkStart w:id="0" w:name="_GoBack"/>
      <w:bookmarkEnd w:id="0"/>
      <w:r w:rsidRPr="004076DB">
        <w:rPr>
          <w:rFonts w:asciiTheme="minorHAnsi" w:hAnsiTheme="minorHAnsi" w:cstheme="minorHAnsi"/>
        </w:rPr>
        <w:t xml:space="preserve">  </w:t>
      </w:r>
    </w:p>
    <w:p w14:paraId="7D627737" w14:textId="77777777" w:rsidR="00FA0416" w:rsidRPr="004076DB" w:rsidRDefault="00FA0416" w:rsidP="00FA0416">
      <w:pPr>
        <w:pStyle w:val="Heading2"/>
        <w:rPr>
          <w:rFonts w:asciiTheme="minorHAnsi" w:eastAsia="Times New Roman" w:hAnsiTheme="minorHAnsi" w:cstheme="minorHAnsi"/>
        </w:rPr>
      </w:pPr>
      <w:r w:rsidRPr="004076DB">
        <w:rPr>
          <w:rFonts w:asciiTheme="minorHAnsi" w:eastAsia="Times New Roman" w:hAnsiTheme="minorHAnsi" w:cstheme="minorHAnsi"/>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gridCol w:w="973"/>
        <w:gridCol w:w="6626"/>
        <w:gridCol w:w="1049"/>
      </w:tblGrid>
      <w:tr w:rsidR="00FA0416" w:rsidRPr="004076DB" w14:paraId="61476A52" w14:textId="77777777" w:rsidTr="00B64109">
        <w:trPr>
          <w:tblHeader/>
          <w:tblCellSpacing w:w="15" w:type="dxa"/>
        </w:trPr>
        <w:tc>
          <w:tcPr>
            <w:tcW w:w="0" w:type="auto"/>
            <w:vAlign w:val="center"/>
            <w:hideMark/>
          </w:tcPr>
          <w:p w14:paraId="45847D9B" w14:textId="77777777" w:rsidR="00FA0416" w:rsidRPr="004076DB" w:rsidRDefault="00FA0416" w:rsidP="00B64109">
            <w:pPr>
              <w:rPr>
                <w:rFonts w:asciiTheme="minorHAnsi" w:hAnsiTheme="minorHAnsi" w:cstheme="minorHAnsi"/>
                <w:b/>
                <w:bCs/>
                <w:color w:val="000000"/>
              </w:rPr>
            </w:pPr>
          </w:p>
        </w:tc>
        <w:tc>
          <w:tcPr>
            <w:tcW w:w="0" w:type="auto"/>
            <w:vAlign w:val="center"/>
            <w:hideMark/>
          </w:tcPr>
          <w:p w14:paraId="06D36A45" w14:textId="77777777" w:rsidR="00FA0416" w:rsidRPr="004076DB" w:rsidRDefault="00FA0416" w:rsidP="00B64109">
            <w:pPr>
              <w:pStyle w:val="NormalWeb"/>
              <w:rPr>
                <w:rFonts w:asciiTheme="minorHAnsi" w:hAnsiTheme="minorHAnsi" w:cstheme="minorHAnsi"/>
                <w:b/>
                <w:bCs/>
                <w:color w:val="000000"/>
              </w:rPr>
            </w:pPr>
            <w:r w:rsidRPr="004076DB">
              <w:rPr>
                <w:rFonts w:asciiTheme="minorHAnsi" w:hAnsiTheme="minorHAnsi" w:cstheme="minorHAnsi"/>
                <w:b/>
                <w:bCs/>
                <w:color w:val="000000"/>
              </w:rPr>
              <w:t>Source</w:t>
            </w:r>
          </w:p>
        </w:tc>
        <w:tc>
          <w:tcPr>
            <w:tcW w:w="0" w:type="auto"/>
            <w:vAlign w:val="center"/>
            <w:hideMark/>
          </w:tcPr>
          <w:p w14:paraId="77A08D10" w14:textId="77777777" w:rsidR="00FA0416" w:rsidRPr="004076DB" w:rsidRDefault="00FA0416" w:rsidP="00B64109">
            <w:pPr>
              <w:pStyle w:val="NormalWeb"/>
              <w:rPr>
                <w:rFonts w:asciiTheme="minorHAnsi" w:hAnsiTheme="minorHAnsi" w:cstheme="minorHAnsi"/>
                <w:b/>
                <w:bCs/>
                <w:color w:val="000000"/>
              </w:rPr>
            </w:pPr>
            <w:r w:rsidRPr="004076DB">
              <w:rPr>
                <w:rFonts w:asciiTheme="minorHAnsi" w:hAnsiTheme="minorHAnsi" w:cstheme="minorHAnsi"/>
                <w:b/>
                <w:bCs/>
                <w:color w:val="000000"/>
              </w:rPr>
              <w:t>Criteria</w:t>
            </w:r>
          </w:p>
        </w:tc>
        <w:tc>
          <w:tcPr>
            <w:tcW w:w="0" w:type="auto"/>
            <w:vAlign w:val="center"/>
            <w:hideMark/>
          </w:tcPr>
          <w:p w14:paraId="6550A143" w14:textId="77777777" w:rsidR="00FA0416" w:rsidRPr="004076DB" w:rsidRDefault="00FA0416" w:rsidP="00B64109">
            <w:pPr>
              <w:pStyle w:val="NormalWeb"/>
              <w:rPr>
                <w:rFonts w:asciiTheme="minorHAnsi" w:hAnsiTheme="minorHAnsi" w:cstheme="minorHAnsi"/>
                <w:b/>
                <w:bCs/>
                <w:color w:val="000000"/>
              </w:rPr>
            </w:pPr>
            <w:r w:rsidRPr="004076DB">
              <w:rPr>
                <w:rFonts w:asciiTheme="minorHAnsi" w:hAnsiTheme="minorHAnsi" w:cstheme="minorHAnsi"/>
                <w:b/>
                <w:bCs/>
                <w:color w:val="000000"/>
              </w:rPr>
              <w:t>Results</w:t>
            </w:r>
          </w:p>
        </w:tc>
      </w:tr>
      <w:tr w:rsidR="00FA0416" w:rsidRPr="004076DB" w14:paraId="13CE972E" w14:textId="77777777" w:rsidTr="00B64109">
        <w:trPr>
          <w:tblCellSpacing w:w="15" w:type="dxa"/>
        </w:trPr>
        <w:tc>
          <w:tcPr>
            <w:tcW w:w="0" w:type="auto"/>
            <w:vAlign w:val="center"/>
            <w:hideMark/>
          </w:tcPr>
          <w:p w14:paraId="0BC6A39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w:t>
            </w:r>
          </w:p>
        </w:tc>
        <w:tc>
          <w:tcPr>
            <w:tcW w:w="0" w:type="auto"/>
            <w:vAlign w:val="center"/>
            <w:hideMark/>
          </w:tcPr>
          <w:p w14:paraId="5E7F46A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53C64A3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 xml:space="preserve">(rehabilitation OR </w:t>
            </w:r>
            <w:proofErr w:type="spellStart"/>
            <w:r w:rsidRPr="004076DB">
              <w:rPr>
                <w:rFonts w:asciiTheme="minorHAnsi" w:hAnsiTheme="minorHAnsi" w:cstheme="minorHAnsi"/>
                <w:color w:val="000000"/>
              </w:rPr>
              <w:t>counsell</w:t>
            </w:r>
            <w:proofErr w:type="spellEnd"/>
            <w:r w:rsidRPr="004076DB">
              <w:rPr>
                <w:rFonts w:asciiTheme="minorHAnsi" w:hAnsiTheme="minorHAnsi" w:cstheme="minorHAnsi"/>
                <w:color w:val="000000"/>
              </w:rPr>
              <w:t>* OR support).</w:t>
            </w:r>
            <w:proofErr w:type="spellStart"/>
            <w:r w:rsidRPr="004076DB">
              <w:rPr>
                <w:rFonts w:asciiTheme="minorHAnsi" w:hAnsiTheme="minorHAnsi" w:cstheme="minorHAnsi"/>
                <w:color w:val="000000"/>
              </w:rPr>
              <w:t>ti,ab</w:t>
            </w:r>
            <w:proofErr w:type="spellEnd"/>
          </w:p>
        </w:tc>
        <w:tc>
          <w:tcPr>
            <w:tcW w:w="0" w:type="auto"/>
            <w:vAlign w:val="center"/>
            <w:hideMark/>
          </w:tcPr>
          <w:p w14:paraId="791ACA4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1124199</w:t>
            </w:r>
          </w:p>
        </w:tc>
      </w:tr>
      <w:tr w:rsidR="00FA0416" w:rsidRPr="004076DB" w14:paraId="247E0F3D" w14:textId="77777777" w:rsidTr="00B64109">
        <w:trPr>
          <w:tblCellSpacing w:w="15" w:type="dxa"/>
        </w:trPr>
        <w:tc>
          <w:tcPr>
            <w:tcW w:w="0" w:type="auto"/>
            <w:vAlign w:val="center"/>
            <w:hideMark/>
          </w:tcPr>
          <w:p w14:paraId="778A789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w:t>
            </w:r>
          </w:p>
        </w:tc>
        <w:tc>
          <w:tcPr>
            <w:tcW w:w="0" w:type="auto"/>
            <w:vAlign w:val="center"/>
            <w:hideMark/>
          </w:tcPr>
          <w:p w14:paraId="1640C0C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4D3135D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(psychological OR psychiatric OR "mental health").</w:t>
            </w:r>
            <w:proofErr w:type="spellStart"/>
            <w:r w:rsidRPr="004076DB">
              <w:rPr>
                <w:rFonts w:asciiTheme="minorHAnsi" w:hAnsiTheme="minorHAnsi" w:cstheme="minorHAnsi"/>
                <w:color w:val="000000"/>
              </w:rPr>
              <w:t>ti,ab</w:t>
            </w:r>
            <w:proofErr w:type="spellEnd"/>
          </w:p>
        </w:tc>
        <w:tc>
          <w:tcPr>
            <w:tcW w:w="0" w:type="auto"/>
            <w:vAlign w:val="center"/>
            <w:hideMark/>
          </w:tcPr>
          <w:p w14:paraId="73EB49E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477604</w:t>
            </w:r>
          </w:p>
        </w:tc>
      </w:tr>
      <w:tr w:rsidR="00FA0416" w:rsidRPr="004076DB" w14:paraId="7ABEC68E" w14:textId="77777777" w:rsidTr="00B64109">
        <w:trPr>
          <w:tblCellSpacing w:w="15" w:type="dxa"/>
        </w:trPr>
        <w:tc>
          <w:tcPr>
            <w:tcW w:w="0" w:type="auto"/>
            <w:vAlign w:val="center"/>
            <w:hideMark/>
          </w:tcPr>
          <w:p w14:paraId="131B4A3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3.</w:t>
            </w:r>
          </w:p>
        </w:tc>
        <w:tc>
          <w:tcPr>
            <w:tcW w:w="0" w:type="auto"/>
            <w:vAlign w:val="center"/>
            <w:hideMark/>
          </w:tcPr>
          <w:p w14:paraId="18F9E1A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4553028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("COVID-19" OR "Covid-19" OR "covid-19" OR "coronavirus" OR "novel coronavirus" OR "novelcovid-19" OR "Wuhan coronavirus" OR "coronavirus disease 2019" OR "2019-nCoV" OR "2019 novel coronavirus").</w:t>
            </w:r>
            <w:proofErr w:type="spellStart"/>
            <w:r w:rsidRPr="004076DB">
              <w:rPr>
                <w:rFonts w:asciiTheme="minorHAnsi" w:hAnsiTheme="minorHAnsi" w:cstheme="minorHAnsi"/>
                <w:color w:val="000000"/>
              </w:rPr>
              <w:t>ti,ab</w:t>
            </w:r>
            <w:proofErr w:type="spellEnd"/>
          </w:p>
        </w:tc>
        <w:tc>
          <w:tcPr>
            <w:tcW w:w="0" w:type="auto"/>
            <w:vAlign w:val="center"/>
            <w:hideMark/>
          </w:tcPr>
          <w:p w14:paraId="1C94279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15938</w:t>
            </w:r>
          </w:p>
        </w:tc>
      </w:tr>
      <w:tr w:rsidR="00FA0416" w:rsidRPr="004076DB" w14:paraId="59E28328" w14:textId="77777777" w:rsidTr="00B64109">
        <w:trPr>
          <w:tblCellSpacing w:w="15" w:type="dxa"/>
        </w:trPr>
        <w:tc>
          <w:tcPr>
            <w:tcW w:w="0" w:type="auto"/>
            <w:vAlign w:val="center"/>
            <w:hideMark/>
          </w:tcPr>
          <w:p w14:paraId="03D43079"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w:t>
            </w:r>
          </w:p>
        </w:tc>
        <w:tc>
          <w:tcPr>
            <w:tcW w:w="0" w:type="auto"/>
            <w:vAlign w:val="center"/>
            <w:hideMark/>
          </w:tcPr>
          <w:p w14:paraId="7E54413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01578C3E"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 AND 2)</w:t>
            </w:r>
          </w:p>
        </w:tc>
        <w:tc>
          <w:tcPr>
            <w:tcW w:w="0" w:type="auto"/>
            <w:vAlign w:val="center"/>
            <w:hideMark/>
          </w:tcPr>
          <w:p w14:paraId="16ABDA4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71909</w:t>
            </w:r>
          </w:p>
        </w:tc>
      </w:tr>
      <w:tr w:rsidR="00FA0416" w:rsidRPr="004076DB" w14:paraId="6D259E1A" w14:textId="77777777" w:rsidTr="00B64109">
        <w:trPr>
          <w:tblCellSpacing w:w="15" w:type="dxa"/>
        </w:trPr>
        <w:tc>
          <w:tcPr>
            <w:tcW w:w="0" w:type="auto"/>
            <w:vAlign w:val="center"/>
            <w:hideMark/>
          </w:tcPr>
          <w:p w14:paraId="61CE69F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5.</w:t>
            </w:r>
          </w:p>
        </w:tc>
        <w:tc>
          <w:tcPr>
            <w:tcW w:w="0" w:type="auto"/>
            <w:vAlign w:val="center"/>
            <w:hideMark/>
          </w:tcPr>
          <w:p w14:paraId="46C2FA99"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4114945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(3 AND 4)</w:t>
            </w:r>
          </w:p>
        </w:tc>
        <w:tc>
          <w:tcPr>
            <w:tcW w:w="0" w:type="auto"/>
            <w:vAlign w:val="center"/>
            <w:hideMark/>
          </w:tcPr>
          <w:p w14:paraId="4D8B1EB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41</w:t>
            </w:r>
          </w:p>
        </w:tc>
      </w:tr>
      <w:tr w:rsidR="00FA0416" w:rsidRPr="004076DB" w14:paraId="1DCF287F" w14:textId="77777777" w:rsidTr="00B64109">
        <w:trPr>
          <w:tblCellSpacing w:w="15" w:type="dxa"/>
        </w:trPr>
        <w:tc>
          <w:tcPr>
            <w:tcW w:w="0" w:type="auto"/>
            <w:vAlign w:val="center"/>
            <w:hideMark/>
          </w:tcPr>
          <w:p w14:paraId="572F4CE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6.</w:t>
            </w:r>
          </w:p>
        </w:tc>
        <w:tc>
          <w:tcPr>
            <w:tcW w:w="0" w:type="auto"/>
            <w:vAlign w:val="center"/>
            <w:hideMark/>
          </w:tcPr>
          <w:p w14:paraId="4CA6CEC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3657885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 xml:space="preserve">(rehabilitation OR </w:t>
            </w:r>
            <w:proofErr w:type="spellStart"/>
            <w:r w:rsidRPr="004076DB">
              <w:rPr>
                <w:rFonts w:asciiTheme="minorHAnsi" w:hAnsiTheme="minorHAnsi" w:cstheme="minorHAnsi"/>
                <w:color w:val="000000"/>
              </w:rPr>
              <w:t>counsell</w:t>
            </w:r>
            <w:proofErr w:type="spellEnd"/>
            <w:r w:rsidRPr="004076DB">
              <w:rPr>
                <w:rFonts w:asciiTheme="minorHAnsi" w:hAnsiTheme="minorHAnsi" w:cstheme="minorHAnsi"/>
                <w:color w:val="000000"/>
              </w:rPr>
              <w:t>* OR support).</w:t>
            </w:r>
            <w:proofErr w:type="spellStart"/>
            <w:r w:rsidRPr="004076DB">
              <w:rPr>
                <w:rFonts w:asciiTheme="minorHAnsi" w:hAnsiTheme="minorHAnsi" w:cstheme="minorHAnsi"/>
                <w:color w:val="000000"/>
              </w:rPr>
              <w:t>ti,ab</w:t>
            </w:r>
            <w:proofErr w:type="spellEnd"/>
          </w:p>
        </w:tc>
        <w:tc>
          <w:tcPr>
            <w:tcW w:w="0" w:type="auto"/>
            <w:vAlign w:val="center"/>
            <w:hideMark/>
          </w:tcPr>
          <w:p w14:paraId="5716B94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471152</w:t>
            </w:r>
          </w:p>
        </w:tc>
      </w:tr>
      <w:tr w:rsidR="00FA0416" w:rsidRPr="004076DB" w14:paraId="295B68D0" w14:textId="77777777" w:rsidTr="00B64109">
        <w:trPr>
          <w:tblCellSpacing w:w="15" w:type="dxa"/>
        </w:trPr>
        <w:tc>
          <w:tcPr>
            <w:tcW w:w="0" w:type="auto"/>
            <w:vAlign w:val="center"/>
            <w:hideMark/>
          </w:tcPr>
          <w:p w14:paraId="2F51571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7.</w:t>
            </w:r>
          </w:p>
        </w:tc>
        <w:tc>
          <w:tcPr>
            <w:tcW w:w="0" w:type="auto"/>
            <w:vAlign w:val="center"/>
            <w:hideMark/>
          </w:tcPr>
          <w:p w14:paraId="5E870E15"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7E3417B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(psychological OR psychiatric OR "mental health").</w:t>
            </w:r>
            <w:proofErr w:type="spellStart"/>
            <w:r w:rsidRPr="004076DB">
              <w:rPr>
                <w:rFonts w:asciiTheme="minorHAnsi" w:hAnsiTheme="minorHAnsi" w:cstheme="minorHAnsi"/>
                <w:color w:val="000000"/>
              </w:rPr>
              <w:t>ti,ab</w:t>
            </w:r>
            <w:proofErr w:type="spellEnd"/>
          </w:p>
        </w:tc>
        <w:tc>
          <w:tcPr>
            <w:tcW w:w="0" w:type="auto"/>
            <w:vAlign w:val="center"/>
            <w:hideMark/>
          </w:tcPr>
          <w:p w14:paraId="2F7EAA6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249011</w:t>
            </w:r>
          </w:p>
        </w:tc>
      </w:tr>
      <w:tr w:rsidR="00FA0416" w:rsidRPr="004076DB" w14:paraId="06AC3C05" w14:textId="77777777" w:rsidTr="00B64109">
        <w:trPr>
          <w:tblCellSpacing w:w="15" w:type="dxa"/>
        </w:trPr>
        <w:tc>
          <w:tcPr>
            <w:tcW w:w="0" w:type="auto"/>
            <w:vAlign w:val="center"/>
            <w:hideMark/>
          </w:tcPr>
          <w:p w14:paraId="32D0CD0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8.</w:t>
            </w:r>
          </w:p>
        </w:tc>
        <w:tc>
          <w:tcPr>
            <w:tcW w:w="0" w:type="auto"/>
            <w:vAlign w:val="center"/>
            <w:hideMark/>
          </w:tcPr>
          <w:p w14:paraId="0F565AB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7EE3CC4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("COVID-19" OR "Covid-19" OR "covid-19" OR "coronavirus" OR "novel coronavirus" OR "novelcovid-19" OR "Wuhan coronavirus" OR "coronavirus disease 2019" OR "2019-nCoV" OR "2019 novel coronavirus").</w:t>
            </w:r>
            <w:proofErr w:type="spellStart"/>
            <w:r w:rsidRPr="004076DB">
              <w:rPr>
                <w:rFonts w:asciiTheme="minorHAnsi" w:hAnsiTheme="minorHAnsi" w:cstheme="minorHAnsi"/>
                <w:color w:val="000000"/>
              </w:rPr>
              <w:t>ti,ab</w:t>
            </w:r>
            <w:proofErr w:type="spellEnd"/>
          </w:p>
        </w:tc>
        <w:tc>
          <w:tcPr>
            <w:tcW w:w="0" w:type="auto"/>
            <w:vAlign w:val="center"/>
            <w:hideMark/>
          </w:tcPr>
          <w:p w14:paraId="0421259A"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2220</w:t>
            </w:r>
          </w:p>
        </w:tc>
      </w:tr>
      <w:tr w:rsidR="00FA0416" w:rsidRPr="004076DB" w14:paraId="5CD00C7F" w14:textId="77777777" w:rsidTr="00B64109">
        <w:trPr>
          <w:tblCellSpacing w:w="15" w:type="dxa"/>
        </w:trPr>
        <w:tc>
          <w:tcPr>
            <w:tcW w:w="0" w:type="auto"/>
            <w:vAlign w:val="center"/>
            <w:hideMark/>
          </w:tcPr>
          <w:p w14:paraId="188752B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9.</w:t>
            </w:r>
          </w:p>
        </w:tc>
        <w:tc>
          <w:tcPr>
            <w:tcW w:w="0" w:type="auto"/>
            <w:vAlign w:val="center"/>
            <w:hideMark/>
          </w:tcPr>
          <w:p w14:paraId="1A7C706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32F1BF7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(6 AND 7)</w:t>
            </w:r>
          </w:p>
        </w:tc>
        <w:tc>
          <w:tcPr>
            <w:tcW w:w="0" w:type="auto"/>
            <w:vAlign w:val="center"/>
            <w:hideMark/>
          </w:tcPr>
          <w:p w14:paraId="7F4A349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49844</w:t>
            </w:r>
          </w:p>
        </w:tc>
      </w:tr>
      <w:tr w:rsidR="00FA0416" w:rsidRPr="004076DB" w14:paraId="2DD7522B" w14:textId="77777777" w:rsidTr="00B64109">
        <w:trPr>
          <w:tblCellSpacing w:w="15" w:type="dxa"/>
        </w:trPr>
        <w:tc>
          <w:tcPr>
            <w:tcW w:w="0" w:type="auto"/>
            <w:vAlign w:val="center"/>
            <w:hideMark/>
          </w:tcPr>
          <w:p w14:paraId="347C525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10.</w:t>
            </w:r>
          </w:p>
        </w:tc>
        <w:tc>
          <w:tcPr>
            <w:tcW w:w="0" w:type="auto"/>
            <w:vAlign w:val="center"/>
            <w:hideMark/>
          </w:tcPr>
          <w:p w14:paraId="20704E5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0F794A6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(8 AND 9)</w:t>
            </w:r>
          </w:p>
        </w:tc>
        <w:tc>
          <w:tcPr>
            <w:tcW w:w="0" w:type="auto"/>
            <w:vAlign w:val="center"/>
            <w:hideMark/>
          </w:tcPr>
          <w:p w14:paraId="3B28F8A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14</w:t>
            </w:r>
          </w:p>
        </w:tc>
      </w:tr>
      <w:tr w:rsidR="00FA0416" w:rsidRPr="004076DB" w14:paraId="7C5C490E" w14:textId="77777777" w:rsidTr="00B64109">
        <w:trPr>
          <w:tblCellSpacing w:w="15" w:type="dxa"/>
        </w:trPr>
        <w:tc>
          <w:tcPr>
            <w:tcW w:w="0" w:type="auto"/>
            <w:vAlign w:val="center"/>
            <w:hideMark/>
          </w:tcPr>
          <w:p w14:paraId="3878040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w:t>
            </w:r>
          </w:p>
        </w:tc>
        <w:tc>
          <w:tcPr>
            <w:tcW w:w="0" w:type="auto"/>
            <w:vAlign w:val="center"/>
            <w:hideMark/>
          </w:tcPr>
          <w:p w14:paraId="6F3E5FA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46E923F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 xml:space="preserve">(rehabilitation OR </w:t>
            </w:r>
            <w:proofErr w:type="spellStart"/>
            <w:r w:rsidRPr="004076DB">
              <w:rPr>
                <w:rFonts w:asciiTheme="minorHAnsi" w:hAnsiTheme="minorHAnsi" w:cstheme="minorHAnsi"/>
                <w:color w:val="000000"/>
              </w:rPr>
              <w:t>counsell</w:t>
            </w:r>
            <w:proofErr w:type="spellEnd"/>
            <w:r w:rsidRPr="004076DB">
              <w:rPr>
                <w:rFonts w:asciiTheme="minorHAnsi" w:hAnsiTheme="minorHAnsi" w:cstheme="minorHAnsi"/>
                <w:color w:val="000000"/>
              </w:rPr>
              <w:t>* OR support).</w:t>
            </w:r>
            <w:proofErr w:type="spellStart"/>
            <w:r w:rsidRPr="004076DB">
              <w:rPr>
                <w:rFonts w:asciiTheme="minorHAnsi" w:hAnsiTheme="minorHAnsi" w:cstheme="minorHAnsi"/>
                <w:color w:val="000000"/>
              </w:rPr>
              <w:t>ti,ab</w:t>
            </w:r>
            <w:proofErr w:type="spellEnd"/>
          </w:p>
        </w:tc>
        <w:tc>
          <w:tcPr>
            <w:tcW w:w="0" w:type="auto"/>
            <w:vAlign w:val="center"/>
            <w:hideMark/>
          </w:tcPr>
          <w:p w14:paraId="7916D7A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521142</w:t>
            </w:r>
          </w:p>
        </w:tc>
      </w:tr>
      <w:tr w:rsidR="00FA0416" w:rsidRPr="004076DB" w14:paraId="33D82D5B" w14:textId="77777777" w:rsidTr="00B64109">
        <w:trPr>
          <w:tblCellSpacing w:w="15" w:type="dxa"/>
        </w:trPr>
        <w:tc>
          <w:tcPr>
            <w:tcW w:w="0" w:type="auto"/>
            <w:vAlign w:val="center"/>
            <w:hideMark/>
          </w:tcPr>
          <w:p w14:paraId="7B6B963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12.</w:t>
            </w:r>
          </w:p>
        </w:tc>
        <w:tc>
          <w:tcPr>
            <w:tcW w:w="0" w:type="auto"/>
            <w:vAlign w:val="center"/>
            <w:hideMark/>
          </w:tcPr>
          <w:p w14:paraId="696DDC9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36B4AAB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(psychological OR psychiatric OR "mental health").</w:t>
            </w:r>
            <w:proofErr w:type="spellStart"/>
            <w:r w:rsidRPr="004076DB">
              <w:rPr>
                <w:rFonts w:asciiTheme="minorHAnsi" w:hAnsiTheme="minorHAnsi" w:cstheme="minorHAnsi"/>
                <w:color w:val="000000"/>
              </w:rPr>
              <w:t>ti,ab</w:t>
            </w:r>
            <w:proofErr w:type="spellEnd"/>
          </w:p>
        </w:tc>
        <w:tc>
          <w:tcPr>
            <w:tcW w:w="0" w:type="auto"/>
            <w:vAlign w:val="center"/>
            <w:hideMark/>
          </w:tcPr>
          <w:p w14:paraId="4C0696E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633500</w:t>
            </w:r>
          </w:p>
        </w:tc>
      </w:tr>
      <w:tr w:rsidR="00FA0416" w:rsidRPr="004076DB" w14:paraId="1906DE30" w14:textId="77777777" w:rsidTr="00B64109">
        <w:trPr>
          <w:tblCellSpacing w:w="15" w:type="dxa"/>
        </w:trPr>
        <w:tc>
          <w:tcPr>
            <w:tcW w:w="0" w:type="auto"/>
            <w:vAlign w:val="center"/>
            <w:hideMark/>
          </w:tcPr>
          <w:p w14:paraId="0750C53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13.</w:t>
            </w:r>
          </w:p>
        </w:tc>
        <w:tc>
          <w:tcPr>
            <w:tcW w:w="0" w:type="auto"/>
            <w:vAlign w:val="center"/>
            <w:hideMark/>
          </w:tcPr>
          <w:p w14:paraId="40A9A71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477B0ED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("COVID-19" OR "Covid-19" OR "covid-19" OR "coronavirus" OR "novel coronavirus" OR "novelcovid-19" OR "Wuhan coronavirus" OR "coronavirus disease 2019" OR "2019-nCoV" OR "2019 novel coronavirus").</w:t>
            </w:r>
            <w:proofErr w:type="spellStart"/>
            <w:r w:rsidRPr="004076DB">
              <w:rPr>
                <w:rFonts w:asciiTheme="minorHAnsi" w:hAnsiTheme="minorHAnsi" w:cstheme="minorHAnsi"/>
                <w:color w:val="000000"/>
              </w:rPr>
              <w:t>ti,ab</w:t>
            </w:r>
            <w:proofErr w:type="spellEnd"/>
          </w:p>
        </w:tc>
        <w:tc>
          <w:tcPr>
            <w:tcW w:w="0" w:type="auto"/>
            <w:vAlign w:val="center"/>
            <w:hideMark/>
          </w:tcPr>
          <w:p w14:paraId="56F53BE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82</w:t>
            </w:r>
          </w:p>
        </w:tc>
      </w:tr>
      <w:tr w:rsidR="00FA0416" w:rsidRPr="004076DB" w14:paraId="568237F7" w14:textId="77777777" w:rsidTr="00B64109">
        <w:trPr>
          <w:tblCellSpacing w:w="15" w:type="dxa"/>
        </w:trPr>
        <w:tc>
          <w:tcPr>
            <w:tcW w:w="0" w:type="auto"/>
            <w:vAlign w:val="center"/>
            <w:hideMark/>
          </w:tcPr>
          <w:p w14:paraId="37869AC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14.</w:t>
            </w:r>
          </w:p>
        </w:tc>
        <w:tc>
          <w:tcPr>
            <w:tcW w:w="0" w:type="auto"/>
            <w:vAlign w:val="center"/>
            <w:hideMark/>
          </w:tcPr>
          <w:p w14:paraId="41ED694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4BEC116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 AND 12)</w:t>
            </w:r>
          </w:p>
        </w:tc>
        <w:tc>
          <w:tcPr>
            <w:tcW w:w="0" w:type="auto"/>
            <w:vAlign w:val="center"/>
            <w:hideMark/>
          </w:tcPr>
          <w:p w14:paraId="3A652D2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88850</w:t>
            </w:r>
          </w:p>
        </w:tc>
      </w:tr>
      <w:tr w:rsidR="00FA0416" w:rsidRPr="004076DB" w14:paraId="20DE6DB9" w14:textId="77777777" w:rsidTr="00B64109">
        <w:trPr>
          <w:tblCellSpacing w:w="15" w:type="dxa"/>
        </w:trPr>
        <w:tc>
          <w:tcPr>
            <w:tcW w:w="0" w:type="auto"/>
            <w:vAlign w:val="center"/>
            <w:hideMark/>
          </w:tcPr>
          <w:p w14:paraId="5CA9CFC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15.</w:t>
            </w:r>
          </w:p>
        </w:tc>
        <w:tc>
          <w:tcPr>
            <w:tcW w:w="0" w:type="auto"/>
            <w:vAlign w:val="center"/>
            <w:hideMark/>
          </w:tcPr>
          <w:p w14:paraId="7995D9D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04D2FC4E"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(13 AND 14)</w:t>
            </w:r>
          </w:p>
        </w:tc>
        <w:tc>
          <w:tcPr>
            <w:tcW w:w="0" w:type="auto"/>
            <w:vAlign w:val="center"/>
            <w:hideMark/>
          </w:tcPr>
          <w:p w14:paraId="2D25DEB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3</w:t>
            </w:r>
          </w:p>
        </w:tc>
      </w:tr>
      <w:tr w:rsidR="00FA0416" w:rsidRPr="004076DB" w14:paraId="1FF55058" w14:textId="77777777" w:rsidTr="00B64109">
        <w:trPr>
          <w:tblCellSpacing w:w="15" w:type="dxa"/>
        </w:trPr>
        <w:tc>
          <w:tcPr>
            <w:tcW w:w="0" w:type="auto"/>
            <w:vAlign w:val="center"/>
            <w:hideMark/>
          </w:tcPr>
          <w:p w14:paraId="1024181E"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16.</w:t>
            </w:r>
          </w:p>
        </w:tc>
        <w:tc>
          <w:tcPr>
            <w:tcW w:w="0" w:type="auto"/>
            <w:vAlign w:val="center"/>
            <w:hideMark/>
          </w:tcPr>
          <w:p w14:paraId="53BDFC6E"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3A89F76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 AND 13)</w:t>
            </w:r>
          </w:p>
        </w:tc>
        <w:tc>
          <w:tcPr>
            <w:tcW w:w="0" w:type="auto"/>
            <w:vAlign w:val="center"/>
            <w:hideMark/>
          </w:tcPr>
          <w:p w14:paraId="59E421E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7</w:t>
            </w:r>
          </w:p>
        </w:tc>
      </w:tr>
      <w:tr w:rsidR="00FA0416" w:rsidRPr="004076DB" w14:paraId="61108013" w14:textId="77777777" w:rsidTr="00B64109">
        <w:trPr>
          <w:tblCellSpacing w:w="15" w:type="dxa"/>
        </w:trPr>
        <w:tc>
          <w:tcPr>
            <w:tcW w:w="0" w:type="auto"/>
            <w:vAlign w:val="center"/>
            <w:hideMark/>
          </w:tcPr>
          <w:p w14:paraId="2118070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17.</w:t>
            </w:r>
          </w:p>
        </w:tc>
        <w:tc>
          <w:tcPr>
            <w:tcW w:w="0" w:type="auto"/>
            <w:vAlign w:val="center"/>
            <w:hideMark/>
          </w:tcPr>
          <w:p w14:paraId="31D16C55"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PsycINFO</w:t>
            </w:r>
          </w:p>
        </w:tc>
        <w:tc>
          <w:tcPr>
            <w:tcW w:w="0" w:type="auto"/>
            <w:vAlign w:val="center"/>
            <w:hideMark/>
          </w:tcPr>
          <w:p w14:paraId="4A35D0D8"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(12 AND 13)</w:t>
            </w:r>
          </w:p>
        </w:tc>
        <w:tc>
          <w:tcPr>
            <w:tcW w:w="0" w:type="auto"/>
            <w:vAlign w:val="center"/>
            <w:hideMark/>
          </w:tcPr>
          <w:p w14:paraId="0D99D1C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11</w:t>
            </w:r>
          </w:p>
        </w:tc>
      </w:tr>
      <w:tr w:rsidR="00FA0416" w:rsidRPr="004076DB" w14:paraId="0BD95B6D" w14:textId="77777777" w:rsidTr="00B64109">
        <w:trPr>
          <w:tblCellSpacing w:w="15" w:type="dxa"/>
        </w:trPr>
        <w:tc>
          <w:tcPr>
            <w:tcW w:w="0" w:type="auto"/>
            <w:vAlign w:val="center"/>
            <w:hideMark/>
          </w:tcPr>
          <w:p w14:paraId="510E442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18.</w:t>
            </w:r>
          </w:p>
        </w:tc>
        <w:tc>
          <w:tcPr>
            <w:tcW w:w="0" w:type="auto"/>
            <w:vAlign w:val="center"/>
            <w:hideMark/>
          </w:tcPr>
          <w:p w14:paraId="2B5856B1"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Medline</w:t>
            </w:r>
          </w:p>
        </w:tc>
        <w:tc>
          <w:tcPr>
            <w:tcW w:w="0" w:type="auto"/>
            <w:vAlign w:val="center"/>
            <w:hideMark/>
          </w:tcPr>
          <w:p w14:paraId="7702A0A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 AND 3)</w:t>
            </w:r>
          </w:p>
        </w:tc>
        <w:tc>
          <w:tcPr>
            <w:tcW w:w="0" w:type="auto"/>
            <w:vAlign w:val="center"/>
            <w:hideMark/>
          </w:tcPr>
          <w:p w14:paraId="3ADB585B"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215</w:t>
            </w:r>
          </w:p>
        </w:tc>
      </w:tr>
      <w:tr w:rsidR="00FA0416" w:rsidRPr="004076DB" w14:paraId="3A0939BF" w14:textId="77777777" w:rsidTr="00B64109">
        <w:trPr>
          <w:tblCellSpacing w:w="15" w:type="dxa"/>
        </w:trPr>
        <w:tc>
          <w:tcPr>
            <w:tcW w:w="0" w:type="auto"/>
            <w:vAlign w:val="center"/>
            <w:hideMark/>
          </w:tcPr>
          <w:p w14:paraId="2C95193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19.</w:t>
            </w:r>
          </w:p>
        </w:tc>
        <w:tc>
          <w:tcPr>
            <w:tcW w:w="0" w:type="auto"/>
            <w:vAlign w:val="center"/>
            <w:hideMark/>
          </w:tcPr>
          <w:p w14:paraId="6EF480A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CINAHL</w:t>
            </w:r>
          </w:p>
        </w:tc>
        <w:tc>
          <w:tcPr>
            <w:tcW w:w="0" w:type="auto"/>
            <w:vAlign w:val="center"/>
            <w:hideMark/>
          </w:tcPr>
          <w:p w14:paraId="34F7AF2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(7 AND 8)</w:t>
            </w:r>
          </w:p>
        </w:tc>
        <w:tc>
          <w:tcPr>
            <w:tcW w:w="0" w:type="auto"/>
            <w:vAlign w:val="center"/>
            <w:hideMark/>
          </w:tcPr>
          <w:p w14:paraId="1D073F04"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63</w:t>
            </w:r>
          </w:p>
        </w:tc>
      </w:tr>
      <w:tr w:rsidR="00FA0416" w:rsidRPr="004076DB" w14:paraId="6528593B" w14:textId="77777777" w:rsidTr="00B64109">
        <w:trPr>
          <w:tblCellSpacing w:w="15" w:type="dxa"/>
        </w:trPr>
        <w:tc>
          <w:tcPr>
            <w:tcW w:w="0" w:type="auto"/>
            <w:vAlign w:val="center"/>
            <w:hideMark/>
          </w:tcPr>
          <w:p w14:paraId="0EF91E3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20.</w:t>
            </w:r>
          </w:p>
        </w:tc>
        <w:tc>
          <w:tcPr>
            <w:tcW w:w="0" w:type="auto"/>
            <w:vAlign w:val="center"/>
            <w:hideMark/>
          </w:tcPr>
          <w:p w14:paraId="0608146C"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PubMed</w:t>
            </w:r>
          </w:p>
        </w:tc>
        <w:tc>
          <w:tcPr>
            <w:tcW w:w="0" w:type="auto"/>
            <w:vAlign w:val="center"/>
            <w:hideMark/>
          </w:tcPr>
          <w:p w14:paraId="7F0425C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 xml:space="preserve">(rehabilitation OR </w:t>
            </w:r>
            <w:proofErr w:type="spellStart"/>
            <w:r w:rsidRPr="004076DB">
              <w:rPr>
                <w:rFonts w:asciiTheme="minorHAnsi" w:hAnsiTheme="minorHAnsi" w:cstheme="minorHAnsi"/>
                <w:color w:val="000000"/>
              </w:rPr>
              <w:t>counsell</w:t>
            </w:r>
            <w:proofErr w:type="spellEnd"/>
            <w:r w:rsidRPr="004076DB">
              <w:rPr>
                <w:rFonts w:asciiTheme="minorHAnsi" w:hAnsiTheme="minorHAnsi" w:cstheme="minorHAnsi"/>
                <w:color w:val="000000"/>
              </w:rPr>
              <w:t>* OR support).</w:t>
            </w:r>
            <w:proofErr w:type="spellStart"/>
            <w:r w:rsidRPr="004076DB">
              <w:rPr>
                <w:rFonts w:asciiTheme="minorHAnsi" w:hAnsiTheme="minorHAnsi" w:cstheme="minorHAnsi"/>
                <w:color w:val="000000"/>
              </w:rPr>
              <w:t>ti,ab</w:t>
            </w:r>
            <w:proofErr w:type="spellEnd"/>
          </w:p>
        </w:tc>
        <w:tc>
          <w:tcPr>
            <w:tcW w:w="0" w:type="auto"/>
            <w:vAlign w:val="center"/>
            <w:hideMark/>
          </w:tcPr>
          <w:p w14:paraId="5D2B675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10064627</w:t>
            </w:r>
          </w:p>
        </w:tc>
      </w:tr>
      <w:tr w:rsidR="00FA0416" w:rsidRPr="004076DB" w14:paraId="1A49EF13" w14:textId="77777777" w:rsidTr="00B64109">
        <w:trPr>
          <w:tblCellSpacing w:w="15" w:type="dxa"/>
        </w:trPr>
        <w:tc>
          <w:tcPr>
            <w:tcW w:w="0" w:type="auto"/>
            <w:vAlign w:val="center"/>
            <w:hideMark/>
          </w:tcPr>
          <w:p w14:paraId="57F42A7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21.</w:t>
            </w:r>
          </w:p>
        </w:tc>
        <w:tc>
          <w:tcPr>
            <w:tcW w:w="0" w:type="auto"/>
            <w:vAlign w:val="center"/>
            <w:hideMark/>
          </w:tcPr>
          <w:p w14:paraId="4D0DDEA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PubMed</w:t>
            </w:r>
          </w:p>
        </w:tc>
        <w:tc>
          <w:tcPr>
            <w:tcW w:w="0" w:type="auto"/>
            <w:vAlign w:val="center"/>
            <w:hideMark/>
          </w:tcPr>
          <w:p w14:paraId="2822F10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(psychological OR psychiatric OR "mental health").</w:t>
            </w:r>
            <w:proofErr w:type="spellStart"/>
            <w:r w:rsidRPr="004076DB">
              <w:rPr>
                <w:rFonts w:asciiTheme="minorHAnsi" w:hAnsiTheme="minorHAnsi" w:cstheme="minorHAnsi"/>
                <w:color w:val="000000"/>
              </w:rPr>
              <w:t>ti,ab</w:t>
            </w:r>
            <w:proofErr w:type="spellEnd"/>
          </w:p>
        </w:tc>
        <w:tc>
          <w:tcPr>
            <w:tcW w:w="0" w:type="auto"/>
            <w:vAlign w:val="center"/>
            <w:hideMark/>
          </w:tcPr>
          <w:p w14:paraId="5F855CE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1386281</w:t>
            </w:r>
          </w:p>
        </w:tc>
      </w:tr>
      <w:tr w:rsidR="00FA0416" w:rsidRPr="004076DB" w14:paraId="3B33BE7B" w14:textId="77777777" w:rsidTr="00B64109">
        <w:trPr>
          <w:tblCellSpacing w:w="15" w:type="dxa"/>
        </w:trPr>
        <w:tc>
          <w:tcPr>
            <w:tcW w:w="0" w:type="auto"/>
            <w:vAlign w:val="center"/>
            <w:hideMark/>
          </w:tcPr>
          <w:p w14:paraId="2165679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22.</w:t>
            </w:r>
          </w:p>
        </w:tc>
        <w:tc>
          <w:tcPr>
            <w:tcW w:w="0" w:type="auto"/>
            <w:vAlign w:val="center"/>
            <w:hideMark/>
          </w:tcPr>
          <w:p w14:paraId="4A450FAF"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PubMed</w:t>
            </w:r>
          </w:p>
        </w:tc>
        <w:tc>
          <w:tcPr>
            <w:tcW w:w="0" w:type="auto"/>
            <w:vAlign w:val="center"/>
            <w:hideMark/>
          </w:tcPr>
          <w:p w14:paraId="56778D02"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("COVID-19" OR "Covid-19" OR "covid-19" OR "coronavirus" OR "novel coronavirus" OR "novelcovid-19" OR "Wuhan coronavirus" OR "coronavirus disease 2019" OR "2019-nCoV" OR "2019 novel coronavirus").</w:t>
            </w:r>
            <w:proofErr w:type="spellStart"/>
            <w:r w:rsidRPr="004076DB">
              <w:rPr>
                <w:rFonts w:asciiTheme="minorHAnsi" w:hAnsiTheme="minorHAnsi" w:cstheme="minorHAnsi"/>
                <w:color w:val="000000"/>
              </w:rPr>
              <w:t>ti,ab</w:t>
            </w:r>
            <w:proofErr w:type="spellEnd"/>
          </w:p>
        </w:tc>
        <w:tc>
          <w:tcPr>
            <w:tcW w:w="0" w:type="auto"/>
            <w:vAlign w:val="center"/>
            <w:hideMark/>
          </w:tcPr>
          <w:p w14:paraId="436956CD"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19644</w:t>
            </w:r>
          </w:p>
        </w:tc>
      </w:tr>
      <w:tr w:rsidR="00FA0416" w:rsidRPr="004076DB" w14:paraId="509C5B55" w14:textId="77777777" w:rsidTr="00B64109">
        <w:trPr>
          <w:tblCellSpacing w:w="15" w:type="dxa"/>
        </w:trPr>
        <w:tc>
          <w:tcPr>
            <w:tcW w:w="0" w:type="auto"/>
            <w:vAlign w:val="center"/>
            <w:hideMark/>
          </w:tcPr>
          <w:p w14:paraId="4B1F3D83"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23.</w:t>
            </w:r>
          </w:p>
        </w:tc>
        <w:tc>
          <w:tcPr>
            <w:tcW w:w="0" w:type="auto"/>
            <w:vAlign w:val="center"/>
            <w:hideMark/>
          </w:tcPr>
          <w:p w14:paraId="0887B9B6"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PubMed</w:t>
            </w:r>
          </w:p>
        </w:tc>
        <w:tc>
          <w:tcPr>
            <w:tcW w:w="0" w:type="auto"/>
            <w:vAlign w:val="center"/>
            <w:hideMark/>
          </w:tcPr>
          <w:p w14:paraId="59EC3CE7"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(20 AND 21 AND 22)</w:t>
            </w:r>
          </w:p>
        </w:tc>
        <w:tc>
          <w:tcPr>
            <w:tcW w:w="0" w:type="auto"/>
            <w:vAlign w:val="center"/>
            <w:hideMark/>
          </w:tcPr>
          <w:p w14:paraId="56E95630" w14:textId="77777777" w:rsidR="00FA0416" w:rsidRPr="004076DB" w:rsidRDefault="00FA0416" w:rsidP="00B64109">
            <w:pPr>
              <w:rPr>
                <w:rFonts w:asciiTheme="minorHAnsi" w:hAnsiTheme="minorHAnsi" w:cstheme="minorHAnsi"/>
                <w:color w:val="000000"/>
              </w:rPr>
            </w:pPr>
            <w:r w:rsidRPr="004076DB">
              <w:rPr>
                <w:rFonts w:asciiTheme="minorHAnsi" w:hAnsiTheme="minorHAnsi" w:cstheme="minorHAnsi"/>
                <w:color w:val="000000"/>
              </w:rPr>
              <w:t>92</w:t>
            </w:r>
          </w:p>
        </w:tc>
      </w:tr>
    </w:tbl>
    <w:p w14:paraId="79DCA1B1" w14:textId="77777777" w:rsidR="00623CFC" w:rsidRPr="007A6366" w:rsidRDefault="00623CFC" w:rsidP="00623CFC">
      <w:pPr>
        <w:rPr>
          <w:rFonts w:asciiTheme="minorHAnsi" w:hAnsiTheme="minorHAnsi" w:cstheme="minorHAnsi"/>
        </w:rPr>
      </w:pPr>
    </w:p>
    <w:p w14:paraId="443D9842" w14:textId="77777777" w:rsidR="00B33D3D" w:rsidRDefault="00B33D3D" w:rsidP="00B33D3D">
      <w:pPr>
        <w:pStyle w:val="NormalWeb"/>
        <w:spacing w:before="0" w:beforeAutospacing="0" w:after="0" w:afterAutospacing="0"/>
        <w:jc w:val="both"/>
        <w:rPr>
          <w:rFonts w:asciiTheme="minorHAnsi" w:hAnsiTheme="minorHAnsi" w:cstheme="minorHAnsi"/>
          <w:sz w:val="20"/>
          <w:szCs w:val="20"/>
        </w:rPr>
      </w:pPr>
    </w:p>
    <w:p w14:paraId="0A06E76F" w14:textId="04D9C1E8" w:rsidR="00B33D3D" w:rsidRDefault="00B33D3D" w:rsidP="00B33D3D">
      <w:pPr>
        <w:pStyle w:val="NormalWeb"/>
        <w:spacing w:before="0" w:beforeAutospacing="0" w:after="0" w:afterAutospacing="0"/>
        <w:rPr>
          <w:rFonts w:asciiTheme="minorHAnsi" w:hAnsiTheme="minorHAnsi" w:cstheme="minorHAnsi"/>
        </w:rPr>
      </w:pPr>
      <w:r w:rsidRPr="003544CB">
        <w:rPr>
          <w:rFonts w:asciiTheme="minorHAnsi" w:hAnsiTheme="minorHAnsi" w:cstheme="minorHAnsi"/>
          <w:b/>
          <w:bCs/>
        </w:rPr>
        <w:t>TRIP PRO</w:t>
      </w:r>
      <w:r>
        <w:rPr>
          <w:rFonts w:asciiTheme="minorHAnsi" w:hAnsiTheme="minorHAnsi" w:cstheme="minorHAnsi"/>
        </w:rPr>
        <w:t xml:space="preserve">: </w:t>
      </w:r>
      <w:r w:rsidR="007A158F">
        <w:rPr>
          <w:rFonts w:asciiTheme="minorHAnsi" w:hAnsiTheme="minorHAnsi" w:cstheme="minorHAnsi"/>
        </w:rPr>
        <w:t>COVID</w:t>
      </w:r>
      <w:r w:rsidRPr="003544CB">
        <w:rPr>
          <w:rFonts w:asciiTheme="minorHAnsi" w:hAnsiTheme="minorHAnsi" w:cstheme="minorHAnsi"/>
        </w:rPr>
        <w:t>-19</w:t>
      </w:r>
      <w:r w:rsidR="007A71CC">
        <w:rPr>
          <w:rFonts w:asciiTheme="minorHAnsi" w:hAnsiTheme="minorHAnsi" w:cstheme="minorHAnsi"/>
        </w:rPr>
        <w:t xml:space="preserve"> “psychological support”</w:t>
      </w:r>
      <w:r>
        <w:rPr>
          <w:rFonts w:asciiTheme="minorHAnsi" w:hAnsiTheme="minorHAnsi" w:cstheme="minorHAnsi"/>
        </w:rPr>
        <w:t xml:space="preserve"> = </w:t>
      </w:r>
      <w:r w:rsidR="007A71CC">
        <w:rPr>
          <w:rFonts w:asciiTheme="minorHAnsi" w:hAnsiTheme="minorHAnsi" w:cstheme="minorHAnsi"/>
        </w:rPr>
        <w:t xml:space="preserve">2 </w:t>
      </w:r>
      <w:r>
        <w:rPr>
          <w:rFonts w:asciiTheme="minorHAnsi" w:hAnsiTheme="minorHAnsi" w:cstheme="minorHAnsi"/>
        </w:rPr>
        <w:t>results</w:t>
      </w:r>
    </w:p>
    <w:p w14:paraId="100BA18A" w14:textId="32313654" w:rsidR="007A71CC" w:rsidRDefault="007A71CC" w:rsidP="00B33D3D">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Google advanced </w:t>
      </w:r>
      <w:r w:rsidRPr="007A71CC">
        <w:rPr>
          <w:rFonts w:asciiTheme="minorHAnsi" w:hAnsiTheme="minorHAnsi" w:cstheme="minorHAnsi"/>
        </w:rPr>
        <w:t>psychological OR psychiatric OR mental health</w:t>
      </w:r>
      <w:r>
        <w:rPr>
          <w:rFonts w:asciiTheme="minorHAnsi" w:hAnsiTheme="minorHAnsi" w:cstheme="minorHAnsi"/>
        </w:rPr>
        <w:t xml:space="preserve"> Rehabilitation COVID-19</w:t>
      </w:r>
      <w:r w:rsidR="007A158F">
        <w:rPr>
          <w:rFonts w:asciiTheme="minorHAnsi" w:hAnsiTheme="minorHAnsi" w:cstheme="minorHAnsi"/>
        </w:rPr>
        <w:t xml:space="preserve"> =</w:t>
      </w:r>
      <w:r>
        <w:rPr>
          <w:rFonts w:asciiTheme="minorHAnsi" w:hAnsiTheme="minorHAnsi" w:cstheme="minorHAnsi"/>
        </w:rPr>
        <w:t xml:space="preserve"> 2</w:t>
      </w:r>
      <w:r w:rsidR="007A158F">
        <w:rPr>
          <w:rFonts w:asciiTheme="minorHAnsi" w:hAnsiTheme="minorHAnsi" w:cstheme="minorHAnsi"/>
        </w:rPr>
        <w:t xml:space="preserve"> results</w:t>
      </w:r>
    </w:p>
    <w:p w14:paraId="666229C0" w14:textId="2940DAA4" w:rsidR="00B33D3D" w:rsidRDefault="00B33D3D" w:rsidP="00B33D3D">
      <w:pPr>
        <w:pStyle w:val="NormalWeb"/>
        <w:spacing w:before="0" w:beforeAutospacing="0" w:after="0" w:afterAutospacing="0"/>
        <w:rPr>
          <w:rFonts w:asciiTheme="minorHAnsi" w:hAnsiTheme="minorHAnsi" w:cstheme="minorHAnsi"/>
        </w:rPr>
      </w:pPr>
      <w:r w:rsidRPr="007925A2">
        <w:rPr>
          <w:rFonts w:asciiTheme="minorHAnsi" w:hAnsiTheme="minorHAnsi" w:cstheme="minorHAnsi"/>
          <w:b/>
        </w:rPr>
        <w:lastRenderedPageBreak/>
        <w:t>Hand searching</w:t>
      </w:r>
      <w:r>
        <w:rPr>
          <w:rFonts w:asciiTheme="minorHAnsi" w:hAnsiTheme="minorHAnsi" w:cstheme="minorHAnsi"/>
        </w:rPr>
        <w:t>: Royal Colleges, Societies and organisation websites for updated guidance and advice</w:t>
      </w:r>
    </w:p>
    <w:p w14:paraId="5EE88E7A" w14:textId="77777777" w:rsidR="00B33D3D" w:rsidRPr="00D92EA3" w:rsidRDefault="00B33D3D" w:rsidP="00B33D3D">
      <w:pPr>
        <w:pStyle w:val="NormalWeb"/>
        <w:spacing w:before="0" w:beforeAutospacing="0" w:after="0" w:afterAutospacing="0"/>
        <w:jc w:val="both"/>
        <w:rPr>
          <w:rFonts w:asciiTheme="minorHAnsi" w:hAnsiTheme="minorHAnsi" w:cstheme="minorHAnsi"/>
          <w:b/>
          <w:bCs/>
          <w:sz w:val="20"/>
          <w:szCs w:val="20"/>
        </w:rPr>
      </w:pPr>
    </w:p>
    <w:p w14:paraId="68CAF01B" w14:textId="77777777" w:rsidR="00623CFC" w:rsidRDefault="00623CFC" w:rsidP="00623CFC"/>
    <w:p w14:paraId="4C6A1A71" w14:textId="77777777" w:rsidR="00623CFC" w:rsidRDefault="00623CFC" w:rsidP="00623CFC"/>
    <w:p w14:paraId="1D854AB4" w14:textId="77777777" w:rsidR="00623CFC" w:rsidRPr="00623CFC" w:rsidRDefault="00623CFC" w:rsidP="00623CFC"/>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11"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13733083" w14:textId="77777777" w:rsidR="00A753ED" w:rsidRDefault="00A753ED" w:rsidP="00B14C6A">
      <w:pPr>
        <w:pStyle w:val="NormalWeb"/>
        <w:spacing w:before="0" w:beforeAutospacing="0" w:after="0" w:afterAutospacing="0"/>
        <w:rPr>
          <w:rFonts w:asciiTheme="minorHAnsi" w:hAnsiTheme="minorHAnsi"/>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12"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1" w:name="SearchHistory"/>
      <w:bookmarkEnd w:id="1"/>
    </w:p>
    <w:p w14:paraId="537AC7E1" w14:textId="60D5F4A6" w:rsidR="00147079" w:rsidRDefault="00E05406" w:rsidP="00D12DEC">
      <w:pPr>
        <w:pStyle w:val="NormalWeb"/>
        <w:spacing w:before="0" w:beforeAutospacing="0" w:after="0" w:afterAutospacing="0"/>
        <w:jc w:val="both"/>
        <w:rPr>
          <w:rFonts w:asciiTheme="minorHAnsi" w:hAnsiTheme="minorHAnsi" w:cstheme="minorHAnsi"/>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p w14:paraId="1084C7CC" w14:textId="77777777" w:rsidR="00682F05" w:rsidRDefault="00682F05" w:rsidP="00D12DEC">
      <w:pPr>
        <w:pStyle w:val="NormalWeb"/>
        <w:spacing w:before="0" w:beforeAutospacing="0" w:after="0" w:afterAutospacing="0"/>
        <w:jc w:val="both"/>
        <w:rPr>
          <w:rFonts w:asciiTheme="minorHAnsi" w:hAnsiTheme="minorHAnsi" w:cstheme="minorHAnsi"/>
          <w:sz w:val="20"/>
          <w:szCs w:val="20"/>
        </w:rPr>
      </w:pPr>
    </w:p>
    <w:p w14:paraId="50F1AA0F" w14:textId="77777777" w:rsidR="00682F05" w:rsidRDefault="00682F05" w:rsidP="00D12DEC">
      <w:pPr>
        <w:pStyle w:val="NormalWeb"/>
        <w:spacing w:before="0" w:beforeAutospacing="0" w:after="0" w:afterAutospacing="0"/>
        <w:jc w:val="both"/>
        <w:rPr>
          <w:rFonts w:asciiTheme="minorHAnsi" w:hAnsiTheme="minorHAnsi" w:cstheme="minorHAnsi"/>
          <w:sz w:val="20"/>
          <w:szCs w:val="20"/>
        </w:rPr>
      </w:pPr>
    </w:p>
    <w:p w14:paraId="7EAC7378" w14:textId="77777777" w:rsidR="00682F05" w:rsidRDefault="00682F05" w:rsidP="00D12DEC">
      <w:pPr>
        <w:pStyle w:val="NormalWeb"/>
        <w:spacing w:before="0" w:beforeAutospacing="0" w:after="0" w:afterAutospacing="0"/>
        <w:jc w:val="both"/>
        <w:rPr>
          <w:rFonts w:asciiTheme="minorHAnsi" w:hAnsiTheme="minorHAnsi" w:cstheme="minorHAnsi"/>
          <w:sz w:val="20"/>
          <w:szCs w:val="20"/>
        </w:rPr>
      </w:pPr>
    </w:p>
    <w:sectPr w:rsidR="00682F05" w:rsidSect="00E850C5">
      <w:headerReference w:type="default" r:id="rId13"/>
      <w:footerReference w:type="default" r:id="rId14"/>
      <w:headerReference w:type="first" r:id="rId15"/>
      <w:footerReference w:type="first" r:id="rId16"/>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AB517" w14:textId="77777777" w:rsidR="00236A1A" w:rsidRDefault="00236A1A" w:rsidP="00450EDE">
      <w:r>
        <w:separator/>
      </w:r>
    </w:p>
  </w:endnote>
  <w:endnote w:type="continuationSeparator" w:id="0">
    <w:p w14:paraId="08638309" w14:textId="77777777" w:rsidR="00236A1A" w:rsidRDefault="00236A1A"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82B62" w14:textId="77777777" w:rsidR="00957BE7" w:rsidRDefault="00957BE7"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5C9B1" w14:textId="77777777" w:rsidR="00957BE7" w:rsidRDefault="00957BE7"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483F6" w14:textId="77777777" w:rsidR="00236A1A" w:rsidRDefault="00236A1A" w:rsidP="00450EDE">
      <w:r>
        <w:separator/>
      </w:r>
    </w:p>
  </w:footnote>
  <w:footnote w:type="continuationSeparator" w:id="0">
    <w:p w14:paraId="31462549" w14:textId="77777777" w:rsidR="00236A1A" w:rsidRDefault="00236A1A" w:rsidP="00450E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04622" w14:textId="4490B701" w:rsidR="00957BE7" w:rsidRPr="00D81CFD" w:rsidRDefault="00957BE7"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BF2995">
      <w:rPr>
        <w:rFonts w:ascii="Arial" w:hAnsi="Arial" w:cs="Arial"/>
        <w:bCs/>
        <w:noProof/>
      </w:rPr>
      <w:t>2</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BF2995">
      <w:rPr>
        <w:rFonts w:ascii="Arial" w:hAnsi="Arial" w:cs="Arial"/>
        <w:bCs/>
        <w:noProof/>
      </w:rPr>
      <w:t>2</w:t>
    </w:r>
    <w:r w:rsidRPr="00D81CFD">
      <w:rPr>
        <w:rFonts w:ascii="Arial" w:hAnsi="Arial" w:cs="Arial"/>
        <w:bCs/>
      </w:rPr>
      <w:fldChar w:fldCharType="end"/>
    </w:r>
  </w:p>
  <w:p w14:paraId="0DEF6657" w14:textId="77777777" w:rsidR="00957BE7" w:rsidRDefault="00957BE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A89F6" w14:textId="195246BE" w:rsidR="00957BE7" w:rsidRDefault="00957BE7">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3FC2"/>
    <w:multiLevelType w:val="multilevel"/>
    <w:tmpl w:val="635A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C1877"/>
    <w:multiLevelType w:val="multilevel"/>
    <w:tmpl w:val="9834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73BB"/>
    <w:multiLevelType w:val="multilevel"/>
    <w:tmpl w:val="3798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6D697A"/>
    <w:multiLevelType w:val="multilevel"/>
    <w:tmpl w:val="972C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213091"/>
    <w:multiLevelType w:val="multilevel"/>
    <w:tmpl w:val="E584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005DEB"/>
    <w:multiLevelType w:val="multilevel"/>
    <w:tmpl w:val="80A4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634C1F"/>
    <w:multiLevelType w:val="multilevel"/>
    <w:tmpl w:val="22B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315A2A"/>
    <w:multiLevelType w:val="multilevel"/>
    <w:tmpl w:val="AD88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7"/>
  </w:num>
  <w:num w:numId="3">
    <w:abstractNumId w:val="22"/>
  </w:num>
  <w:num w:numId="4">
    <w:abstractNumId w:val="30"/>
  </w:num>
  <w:num w:numId="5">
    <w:abstractNumId w:val="21"/>
  </w:num>
  <w:num w:numId="6">
    <w:abstractNumId w:val="29"/>
  </w:num>
  <w:num w:numId="7">
    <w:abstractNumId w:val="41"/>
  </w:num>
  <w:num w:numId="8">
    <w:abstractNumId w:val="33"/>
  </w:num>
  <w:num w:numId="9">
    <w:abstractNumId w:val="4"/>
  </w:num>
  <w:num w:numId="10">
    <w:abstractNumId w:val="17"/>
  </w:num>
  <w:num w:numId="11">
    <w:abstractNumId w:val="28"/>
  </w:num>
  <w:num w:numId="12">
    <w:abstractNumId w:val="27"/>
  </w:num>
  <w:num w:numId="13">
    <w:abstractNumId w:val="42"/>
  </w:num>
  <w:num w:numId="14">
    <w:abstractNumId w:val="9"/>
  </w:num>
  <w:num w:numId="15">
    <w:abstractNumId w:val="14"/>
  </w:num>
  <w:num w:numId="16">
    <w:abstractNumId w:val="3"/>
  </w:num>
  <w:num w:numId="17">
    <w:abstractNumId w:val="43"/>
  </w:num>
  <w:num w:numId="18">
    <w:abstractNumId w:val="8"/>
  </w:num>
  <w:num w:numId="19">
    <w:abstractNumId w:val="36"/>
  </w:num>
  <w:num w:numId="20">
    <w:abstractNumId w:val="34"/>
  </w:num>
  <w:num w:numId="21">
    <w:abstractNumId w:val="13"/>
  </w:num>
  <w:num w:numId="22">
    <w:abstractNumId w:val="16"/>
  </w:num>
  <w:num w:numId="23">
    <w:abstractNumId w:val="20"/>
  </w:num>
  <w:num w:numId="24">
    <w:abstractNumId w:val="32"/>
  </w:num>
  <w:num w:numId="25">
    <w:abstractNumId w:val="10"/>
  </w:num>
  <w:num w:numId="26">
    <w:abstractNumId w:val="38"/>
  </w:num>
  <w:num w:numId="27">
    <w:abstractNumId w:val="6"/>
  </w:num>
  <w:num w:numId="28">
    <w:abstractNumId w:val="25"/>
  </w:num>
  <w:num w:numId="29">
    <w:abstractNumId w:val="2"/>
  </w:num>
  <w:num w:numId="30">
    <w:abstractNumId w:val="40"/>
  </w:num>
  <w:num w:numId="31">
    <w:abstractNumId w:val="1"/>
  </w:num>
  <w:num w:numId="32">
    <w:abstractNumId w:val="5"/>
  </w:num>
  <w:num w:numId="33">
    <w:abstractNumId w:val="35"/>
  </w:num>
  <w:num w:numId="34">
    <w:abstractNumId w:val="11"/>
  </w:num>
  <w:num w:numId="35">
    <w:abstractNumId w:val="24"/>
  </w:num>
  <w:num w:numId="36">
    <w:abstractNumId w:val="18"/>
  </w:num>
  <w:num w:numId="37">
    <w:abstractNumId w:val="19"/>
  </w:num>
  <w:num w:numId="38">
    <w:abstractNumId w:val="0"/>
  </w:num>
  <w:num w:numId="39">
    <w:abstractNumId w:val="37"/>
  </w:num>
  <w:num w:numId="40">
    <w:abstractNumId w:val="39"/>
  </w:num>
  <w:num w:numId="41">
    <w:abstractNumId w:val="31"/>
  </w:num>
  <w:num w:numId="42">
    <w:abstractNumId w:val="23"/>
  </w:num>
  <w:num w:numId="43">
    <w:abstractNumId w:val="15"/>
  </w:num>
  <w:num w:numId="44">
    <w:abstractNumId w:val="2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014753"/>
    <w:rsid w:val="0003360F"/>
    <w:rsid w:val="00055B5A"/>
    <w:rsid w:val="00063B4F"/>
    <w:rsid w:val="00077C68"/>
    <w:rsid w:val="00080BF8"/>
    <w:rsid w:val="00081D75"/>
    <w:rsid w:val="000A0D7F"/>
    <w:rsid w:val="000B7F67"/>
    <w:rsid w:val="000E3E37"/>
    <w:rsid w:val="000E7DC6"/>
    <w:rsid w:val="000F3E29"/>
    <w:rsid w:val="000F7AE8"/>
    <w:rsid w:val="00100477"/>
    <w:rsid w:val="00112C36"/>
    <w:rsid w:val="00134E11"/>
    <w:rsid w:val="00136D12"/>
    <w:rsid w:val="001377D9"/>
    <w:rsid w:val="00141401"/>
    <w:rsid w:val="00145D1E"/>
    <w:rsid w:val="001460C7"/>
    <w:rsid w:val="00146583"/>
    <w:rsid w:val="00147079"/>
    <w:rsid w:val="00151342"/>
    <w:rsid w:val="00151A2B"/>
    <w:rsid w:val="00151B96"/>
    <w:rsid w:val="00152A47"/>
    <w:rsid w:val="001535D8"/>
    <w:rsid w:val="00154A9B"/>
    <w:rsid w:val="001C5230"/>
    <w:rsid w:val="001D6D8D"/>
    <w:rsid w:val="00217B39"/>
    <w:rsid w:val="002343DE"/>
    <w:rsid w:val="00236A1A"/>
    <w:rsid w:val="0025696A"/>
    <w:rsid w:val="0026285B"/>
    <w:rsid w:val="00266DF6"/>
    <w:rsid w:val="00275B91"/>
    <w:rsid w:val="0028343C"/>
    <w:rsid w:val="00286A15"/>
    <w:rsid w:val="00290F76"/>
    <w:rsid w:val="002B244A"/>
    <w:rsid w:val="002C0023"/>
    <w:rsid w:val="002C0CAD"/>
    <w:rsid w:val="002D2BA8"/>
    <w:rsid w:val="002D599B"/>
    <w:rsid w:val="002E2144"/>
    <w:rsid w:val="00307E13"/>
    <w:rsid w:val="00316023"/>
    <w:rsid w:val="00322A76"/>
    <w:rsid w:val="0032500D"/>
    <w:rsid w:val="00342274"/>
    <w:rsid w:val="00342394"/>
    <w:rsid w:val="00364CB3"/>
    <w:rsid w:val="00371198"/>
    <w:rsid w:val="00377DCE"/>
    <w:rsid w:val="003A76E8"/>
    <w:rsid w:val="003B14BA"/>
    <w:rsid w:val="003E3281"/>
    <w:rsid w:val="003E368A"/>
    <w:rsid w:val="004020F6"/>
    <w:rsid w:val="00403B64"/>
    <w:rsid w:val="004126D9"/>
    <w:rsid w:val="004236FE"/>
    <w:rsid w:val="004273A8"/>
    <w:rsid w:val="00435749"/>
    <w:rsid w:val="0044339F"/>
    <w:rsid w:val="00444506"/>
    <w:rsid w:val="00450EDE"/>
    <w:rsid w:val="004614EC"/>
    <w:rsid w:val="004779E6"/>
    <w:rsid w:val="004853B4"/>
    <w:rsid w:val="004914F8"/>
    <w:rsid w:val="00491856"/>
    <w:rsid w:val="004A13F1"/>
    <w:rsid w:val="004A50D6"/>
    <w:rsid w:val="004B39F7"/>
    <w:rsid w:val="004F4F06"/>
    <w:rsid w:val="005148D9"/>
    <w:rsid w:val="00522343"/>
    <w:rsid w:val="00533EB5"/>
    <w:rsid w:val="00540920"/>
    <w:rsid w:val="00546444"/>
    <w:rsid w:val="0056166E"/>
    <w:rsid w:val="0056306E"/>
    <w:rsid w:val="00574DAD"/>
    <w:rsid w:val="00577464"/>
    <w:rsid w:val="00581F49"/>
    <w:rsid w:val="005847A5"/>
    <w:rsid w:val="005B3C16"/>
    <w:rsid w:val="005F039F"/>
    <w:rsid w:val="005F2805"/>
    <w:rsid w:val="005F5848"/>
    <w:rsid w:val="00623CFC"/>
    <w:rsid w:val="00626F3F"/>
    <w:rsid w:val="00635FC5"/>
    <w:rsid w:val="0063608D"/>
    <w:rsid w:val="00644806"/>
    <w:rsid w:val="00644A18"/>
    <w:rsid w:val="00645390"/>
    <w:rsid w:val="00647E0C"/>
    <w:rsid w:val="006534A8"/>
    <w:rsid w:val="00661CF9"/>
    <w:rsid w:val="00674A61"/>
    <w:rsid w:val="00682823"/>
    <w:rsid w:val="00682F05"/>
    <w:rsid w:val="00690DD1"/>
    <w:rsid w:val="00692A34"/>
    <w:rsid w:val="006942B7"/>
    <w:rsid w:val="00697BCB"/>
    <w:rsid w:val="006A6FE8"/>
    <w:rsid w:val="006B1CFB"/>
    <w:rsid w:val="006B7268"/>
    <w:rsid w:val="006C0B71"/>
    <w:rsid w:val="006C1A11"/>
    <w:rsid w:val="007260FE"/>
    <w:rsid w:val="00730C07"/>
    <w:rsid w:val="0073602E"/>
    <w:rsid w:val="007378D2"/>
    <w:rsid w:val="00756066"/>
    <w:rsid w:val="00757E08"/>
    <w:rsid w:val="007669A0"/>
    <w:rsid w:val="00783D06"/>
    <w:rsid w:val="007A158F"/>
    <w:rsid w:val="007A71CC"/>
    <w:rsid w:val="007B3EA6"/>
    <w:rsid w:val="007C253F"/>
    <w:rsid w:val="007C79D3"/>
    <w:rsid w:val="007D2B70"/>
    <w:rsid w:val="007E02B9"/>
    <w:rsid w:val="007F57C7"/>
    <w:rsid w:val="007F7C0B"/>
    <w:rsid w:val="00815283"/>
    <w:rsid w:val="00822157"/>
    <w:rsid w:val="00822397"/>
    <w:rsid w:val="0083143D"/>
    <w:rsid w:val="00831762"/>
    <w:rsid w:val="00841162"/>
    <w:rsid w:val="00852A35"/>
    <w:rsid w:val="00863E30"/>
    <w:rsid w:val="0087639A"/>
    <w:rsid w:val="008766B8"/>
    <w:rsid w:val="008808C0"/>
    <w:rsid w:val="00886A24"/>
    <w:rsid w:val="0089497B"/>
    <w:rsid w:val="008A1DF0"/>
    <w:rsid w:val="008B5B67"/>
    <w:rsid w:val="008C4F79"/>
    <w:rsid w:val="008F549D"/>
    <w:rsid w:val="00914CCA"/>
    <w:rsid w:val="00915A0B"/>
    <w:rsid w:val="00926ACA"/>
    <w:rsid w:val="00946BAC"/>
    <w:rsid w:val="00957BE7"/>
    <w:rsid w:val="00996895"/>
    <w:rsid w:val="009B775E"/>
    <w:rsid w:val="009D071D"/>
    <w:rsid w:val="009F3BD4"/>
    <w:rsid w:val="009F5FEB"/>
    <w:rsid w:val="00A00E73"/>
    <w:rsid w:val="00A27975"/>
    <w:rsid w:val="00A33B59"/>
    <w:rsid w:val="00A459AC"/>
    <w:rsid w:val="00A66630"/>
    <w:rsid w:val="00A67640"/>
    <w:rsid w:val="00A753ED"/>
    <w:rsid w:val="00A8323C"/>
    <w:rsid w:val="00A97A86"/>
    <w:rsid w:val="00AA2FCB"/>
    <w:rsid w:val="00AB58A6"/>
    <w:rsid w:val="00AE2004"/>
    <w:rsid w:val="00AE4879"/>
    <w:rsid w:val="00AF4935"/>
    <w:rsid w:val="00B10FCF"/>
    <w:rsid w:val="00B13CC8"/>
    <w:rsid w:val="00B14C6A"/>
    <w:rsid w:val="00B33D3D"/>
    <w:rsid w:val="00B4721F"/>
    <w:rsid w:val="00B5219F"/>
    <w:rsid w:val="00B55903"/>
    <w:rsid w:val="00B85E8B"/>
    <w:rsid w:val="00BA4E63"/>
    <w:rsid w:val="00BD407F"/>
    <w:rsid w:val="00BE6018"/>
    <w:rsid w:val="00BF2995"/>
    <w:rsid w:val="00BF66A4"/>
    <w:rsid w:val="00C0466D"/>
    <w:rsid w:val="00C128E0"/>
    <w:rsid w:val="00C14F74"/>
    <w:rsid w:val="00C25E65"/>
    <w:rsid w:val="00C37939"/>
    <w:rsid w:val="00C47A22"/>
    <w:rsid w:val="00C66FCF"/>
    <w:rsid w:val="00C74C17"/>
    <w:rsid w:val="00CB16D5"/>
    <w:rsid w:val="00CC5679"/>
    <w:rsid w:val="00CC5974"/>
    <w:rsid w:val="00CE1AF2"/>
    <w:rsid w:val="00CF10FA"/>
    <w:rsid w:val="00CF5DDE"/>
    <w:rsid w:val="00D00659"/>
    <w:rsid w:val="00D10FF9"/>
    <w:rsid w:val="00D12DEC"/>
    <w:rsid w:val="00D17BB1"/>
    <w:rsid w:val="00D20B36"/>
    <w:rsid w:val="00D270F7"/>
    <w:rsid w:val="00D46A6E"/>
    <w:rsid w:val="00D55A95"/>
    <w:rsid w:val="00D562BE"/>
    <w:rsid w:val="00D66BD3"/>
    <w:rsid w:val="00D75358"/>
    <w:rsid w:val="00D81CFD"/>
    <w:rsid w:val="00D81FA4"/>
    <w:rsid w:val="00D92EA3"/>
    <w:rsid w:val="00D953CD"/>
    <w:rsid w:val="00D9762F"/>
    <w:rsid w:val="00DB3E09"/>
    <w:rsid w:val="00DC0DE7"/>
    <w:rsid w:val="00DC2897"/>
    <w:rsid w:val="00DD26E0"/>
    <w:rsid w:val="00DD2A64"/>
    <w:rsid w:val="00DE39A1"/>
    <w:rsid w:val="00E01FCE"/>
    <w:rsid w:val="00E05406"/>
    <w:rsid w:val="00E20EED"/>
    <w:rsid w:val="00E243D9"/>
    <w:rsid w:val="00E2781E"/>
    <w:rsid w:val="00E44D3E"/>
    <w:rsid w:val="00E51737"/>
    <w:rsid w:val="00E56EC0"/>
    <w:rsid w:val="00E62081"/>
    <w:rsid w:val="00E66AC6"/>
    <w:rsid w:val="00E850C5"/>
    <w:rsid w:val="00E85551"/>
    <w:rsid w:val="00EB43E1"/>
    <w:rsid w:val="00EC1C32"/>
    <w:rsid w:val="00EC1DA3"/>
    <w:rsid w:val="00EC1DE4"/>
    <w:rsid w:val="00EC3DB7"/>
    <w:rsid w:val="00EC4D4B"/>
    <w:rsid w:val="00ED33B9"/>
    <w:rsid w:val="00EE3B2A"/>
    <w:rsid w:val="00EE5F5B"/>
    <w:rsid w:val="00EF2D65"/>
    <w:rsid w:val="00EF7B68"/>
    <w:rsid w:val="00F01197"/>
    <w:rsid w:val="00F043D7"/>
    <w:rsid w:val="00F16A42"/>
    <w:rsid w:val="00F608C0"/>
    <w:rsid w:val="00F83F1D"/>
    <w:rsid w:val="00F84A26"/>
    <w:rsid w:val="00F973DF"/>
    <w:rsid w:val="00FA0416"/>
    <w:rsid w:val="00FB0B59"/>
    <w:rsid w:val="00FB3893"/>
    <w:rsid w:val="00FD09AC"/>
    <w:rsid w:val="00FD09D4"/>
    <w:rsid w:val="00FD60C2"/>
    <w:rsid w:val="00FE3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1FD838D3-7458-48FD-B473-6BFD2177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paragraph" w:customStyle="1" w:styleId="highwire-cite-title">
    <w:name w:val="highwire-cite-title"/>
    <w:basedOn w:val="Normal"/>
    <w:rsid w:val="00A97A86"/>
    <w:pPr>
      <w:spacing w:before="100" w:beforeAutospacing="1" w:after="100" w:afterAutospacing="1"/>
    </w:pPr>
    <w:rPr>
      <w:rFonts w:ascii="Helvetica" w:eastAsiaTheme="minorEastAsia" w:hAnsi="Helvetica" w:cs="Helvetica"/>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5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urreyandsussexlibraryservices.nhs.uk/about/joining-the-libra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athens.nice.org.uk/"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B7FD-D65E-4E78-802A-6A9B3212CB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F78B37-B36A-4B1D-B670-216027EDE6CC}">
  <ds:schemaRefs>
    <ds:schemaRef ds:uri="http://schemas.microsoft.com/sharepoint/v3/contenttype/forms"/>
  </ds:schemaRefs>
</ds:datastoreItem>
</file>

<file path=customXml/itemProps3.xml><?xml version="1.0" encoding="utf-8"?>
<ds:datastoreItem xmlns:ds="http://schemas.openxmlformats.org/officeDocument/2006/customXml" ds:itemID="{68D5B3A4-2C44-47D3-99C5-F56E9BA7B3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227AA3-E4A9-47C6-9B90-890C7B3F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0</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Pharmacists</dc:title>
  <dc:creator>lib-rcoo</dc:creator>
  <cp:lastModifiedBy>Franco Henwood</cp:lastModifiedBy>
  <cp:revision>3</cp:revision>
  <cp:lastPrinted>2013-08-14T14:58:00Z</cp:lastPrinted>
  <dcterms:created xsi:type="dcterms:W3CDTF">2020-05-13T14:56:00Z</dcterms:created>
  <dcterms:modified xsi:type="dcterms:W3CDTF">2020-05-13T14:56:00Z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