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BA7" w:rsidRDefault="002F1BA7" w:rsidP="002F1BA7">
      <w:pPr>
        <w:pStyle w:val="Heading2"/>
        <w:rPr>
          <w:rFonts w:eastAsia="Times New Roman"/>
        </w:rPr>
      </w:pPr>
      <w:r>
        <w:rPr>
          <w:rFonts w:eastAsia="Times New Roman"/>
        </w:rPr>
        <w:t>B. Search History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Research into projected impact on cancer services due to COVID-19</w:t>
      </w:r>
    </w:p>
    <w:p w:rsidR="002F1BA7" w:rsidRDefault="002F1BA7" w:rsidP="002F1BA7">
      <w:pPr>
        <w:pStyle w:val="Heading2"/>
        <w:rPr>
          <w:rFonts w:eastAsia="Times New Roman"/>
        </w:rPr>
      </w:pPr>
    </w:p>
    <w:p w:rsidR="002F1BA7" w:rsidRDefault="002F1BA7" w:rsidP="002F1BA7">
      <w:pPr>
        <w:pStyle w:val="NormalWeb"/>
        <w:spacing w:before="0" w:beforeAutospacing="0" w:after="0" w:afterAutospacing="0"/>
      </w:pPr>
      <w:r w:rsidRPr="00C71527">
        <w:rPr>
          <w:b/>
        </w:rPr>
        <w:t>Google</w:t>
      </w:r>
      <w:r>
        <w:t xml:space="preserve"> searched using the terms </w:t>
      </w:r>
      <w:hyperlink r:id="rId5" w:history="1">
        <w:r w:rsidRPr="00C71527">
          <w:rPr>
            <w:rStyle w:val="Hyperlink"/>
          </w:rPr>
          <w:t xml:space="preserve">predicted impact "cancer services" covid </w:t>
        </w:r>
        <w:proofErr w:type="spellStart"/>
        <w:r w:rsidRPr="00C71527">
          <w:rPr>
            <w:rStyle w:val="Hyperlink"/>
          </w:rPr>
          <w:t>uk</w:t>
        </w:r>
        <w:proofErr w:type="spellEnd"/>
      </w:hyperlink>
      <w:r>
        <w:t xml:space="preserve"> and variations: </w:t>
      </w:r>
    </w:p>
    <w:p w:rsidR="002F1BA7" w:rsidRDefault="002F1BA7" w:rsidP="002F1BA7">
      <w:pPr>
        <w:pStyle w:val="NormalWeb"/>
        <w:spacing w:before="0" w:beforeAutospacing="0" w:after="0" w:afterAutospacing="0"/>
      </w:pPr>
    </w:p>
    <w:p w:rsidR="002F1BA7" w:rsidRDefault="002F1BA7" w:rsidP="002F1BA7">
      <w:pPr>
        <w:pStyle w:val="NormalWeb"/>
        <w:spacing w:before="0" w:beforeAutospacing="0" w:after="0" w:afterAutospacing="0"/>
      </w:pPr>
      <w:r w:rsidRPr="00C71527">
        <w:rPr>
          <w:b/>
        </w:rPr>
        <w:t>NICE Evidence Search</w:t>
      </w:r>
      <w:r>
        <w:t xml:space="preserve"> at </w:t>
      </w:r>
      <w:hyperlink r:id="rId6" w:history="1">
        <w:r w:rsidRPr="00DE58C3">
          <w:rPr>
            <w:rStyle w:val="Hyperlink"/>
          </w:rPr>
          <w:t>www.evidence.nhs.uk</w:t>
        </w:r>
      </w:hyperlink>
      <w:r>
        <w:t xml:space="preserve"> searched using the terms </w:t>
      </w:r>
      <w:hyperlink r:id="rId7" w:history="1">
        <w:r>
          <w:rPr>
            <w:rStyle w:val="Hyperlink"/>
          </w:rPr>
          <w:t>(predict* or project*) and (effect* or impact*) and ((</w:t>
        </w:r>
        <w:proofErr w:type="spellStart"/>
        <w:r>
          <w:rPr>
            <w:rStyle w:val="Hyperlink"/>
          </w:rPr>
          <w:t>oncolog</w:t>
        </w:r>
        <w:proofErr w:type="spellEnd"/>
        <w:r>
          <w:rPr>
            <w:rStyle w:val="Hyperlink"/>
          </w:rPr>
          <w:t xml:space="preserve">* or cancer*) and service*) and (covid* or coronavirus or "corona virus" or </w:t>
        </w:r>
        <w:proofErr w:type="spellStart"/>
        <w:r>
          <w:rPr>
            <w:rStyle w:val="Hyperlink"/>
          </w:rPr>
          <w:t>ncov</w:t>
        </w:r>
        <w:proofErr w:type="spellEnd"/>
        <w:r>
          <w:rPr>
            <w:rStyle w:val="Hyperlink"/>
          </w:rPr>
          <w:t>*)</w:t>
        </w:r>
      </w:hyperlink>
    </w:p>
    <w:p w:rsidR="002F1BA7" w:rsidRPr="00C71527" w:rsidRDefault="002F1BA7" w:rsidP="002F1BA7">
      <w:pPr>
        <w:pStyle w:val="NormalWeb"/>
        <w:spacing w:before="0" w:beforeAutospacing="0" w:after="0" w:afterAutospacing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2361"/>
        <w:gridCol w:w="5687"/>
        <w:gridCol w:w="809"/>
      </w:tblGrid>
      <w:tr w:rsidR="002F1BA7" w:rsidTr="00126C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1BA7" w:rsidRDefault="002F1BA7" w:rsidP="00126C3F">
            <w:pPr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F1BA7" w:rsidRPr="00C71527" w:rsidRDefault="002F1BA7" w:rsidP="00126C3F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C71527">
              <w:rPr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2F1BA7" w:rsidRPr="00C71527" w:rsidRDefault="002F1BA7" w:rsidP="00126C3F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C71527">
              <w:rPr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2F1BA7" w:rsidRPr="00C71527" w:rsidRDefault="002F1BA7" w:rsidP="00126C3F">
            <w:pPr>
              <w:pStyle w:val="NormalWeb"/>
              <w:spacing w:before="0" w:beforeAutospacing="0" w:after="0" w:afterAutospacing="0"/>
              <w:rPr>
                <w:bCs/>
                <w:color w:val="000000"/>
              </w:rPr>
            </w:pPr>
            <w:r w:rsidRPr="00C71527">
              <w:rPr>
                <w:bCs/>
                <w:color w:val="000000"/>
              </w:rPr>
              <w:t>Results</w:t>
            </w:r>
          </w:p>
        </w:tc>
      </w:tr>
      <w:tr w:rsidR="002F1BA7" w:rsidTr="00126C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BA7" w:rsidRDefault="002F1BA7" w:rsidP="00126C3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2F1BA7" w:rsidRPr="00C71527" w:rsidRDefault="002F1BA7" w:rsidP="00126C3F">
            <w:pPr>
              <w:rPr>
                <w:rFonts w:ascii="Helvetica" w:eastAsia="Times New Roman" w:hAnsi="Helvetica" w:cs="Helvetica"/>
                <w:b/>
                <w:color w:val="000000"/>
              </w:rPr>
            </w:pPr>
            <w:r w:rsidRPr="00C71527">
              <w:rPr>
                <w:rFonts w:ascii="Helvetica" w:eastAsia="Times New Roman" w:hAnsi="Helvetica" w:cs="Helvetica"/>
                <w:b/>
                <w:color w:val="000000"/>
              </w:rPr>
              <w:t xml:space="preserve">AMED, BNI, CINAHL, EMBASE, EMCARE, HMIC, Medline, </w:t>
            </w:r>
            <w:proofErr w:type="spellStart"/>
            <w:r w:rsidRPr="00C71527">
              <w:rPr>
                <w:rFonts w:ascii="Helvetica" w:eastAsia="Times New Roman" w:hAnsi="Helvetica" w:cs="Helvetica"/>
                <w:b/>
                <w:color w:val="000000"/>
              </w:rPr>
              <w:t>PsycINFO</w:t>
            </w:r>
            <w:proofErr w:type="spellEnd"/>
            <w:r w:rsidRPr="00C71527">
              <w:rPr>
                <w:rFonts w:ascii="Helvetica" w:eastAsia="Times New Roman" w:hAnsi="Helvetica" w:cs="Helvetica"/>
                <w:b/>
                <w:color w:val="000000"/>
              </w:rPr>
              <w:t>, PubMed</w:t>
            </w:r>
          </w:p>
        </w:tc>
        <w:tc>
          <w:tcPr>
            <w:tcW w:w="0" w:type="auto"/>
            <w:vAlign w:val="center"/>
            <w:hideMark/>
          </w:tcPr>
          <w:p w:rsidR="002F1BA7" w:rsidRDefault="002F1BA7" w:rsidP="00126C3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((((forecast* OR modelling OR predict* OR project*) AND (effect* OR impact* OR (miss* ADJ treatment*) OR backlog OR "back log*" OR 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nhs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ADJ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capacit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*) OR (risk* ADJ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manag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*))) AND 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oncolog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OR cancer*)) AND (covid* OR coronavirus OR "corona virus"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ncov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1BA7" w:rsidRDefault="002F1BA7" w:rsidP="00126C3F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147</w:t>
            </w:r>
          </w:p>
        </w:tc>
      </w:tr>
    </w:tbl>
    <w:p w:rsidR="002F1BA7" w:rsidRDefault="002F1BA7" w:rsidP="002F1BA7">
      <w:pPr>
        <w:pStyle w:val="NormalWeb"/>
        <w:spacing w:before="0" w:beforeAutospacing="0" w:after="0" w:afterAutospacing="0"/>
      </w:pPr>
    </w:p>
    <w:p w:rsidR="002F1BA7" w:rsidRDefault="002F1BA7" w:rsidP="002F1BA7">
      <w:pPr>
        <w:pStyle w:val="NormalWeb"/>
        <w:spacing w:before="0" w:beforeAutospacing="0" w:after="0" w:afterAutospacing="0"/>
      </w:pPr>
      <w:r w:rsidRPr="00C46292">
        <w:rPr>
          <w:u w:val="single"/>
        </w:rPr>
        <w:t>Reviewer’s note:</w:t>
      </w:r>
      <w:r>
        <w:t xml:space="preserve"> </w:t>
      </w:r>
      <w:r w:rsidRPr="00C46292">
        <w:t>For a more comprehensive search on the databases, consider searching databases separately and using thesaurus terms where appropriate, as well as using a Covid search hedge</w:t>
      </w:r>
      <w:r>
        <w:t>.</w:t>
      </w:r>
      <w:bookmarkStart w:id="0" w:name="_GoBack"/>
      <w:bookmarkEnd w:id="0"/>
    </w:p>
    <w:p w:rsidR="002F1BA7" w:rsidRDefault="002F1BA7" w:rsidP="002F1BA7">
      <w:pPr>
        <w:pStyle w:val="NormalWeb"/>
        <w:spacing w:before="0" w:beforeAutospacing="0" w:after="0" w:afterAutospacing="0"/>
      </w:pPr>
    </w:p>
    <w:p w:rsidR="00A43737" w:rsidRDefault="00A43737"/>
    <w:sectPr w:rsidR="00A4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A7"/>
    <w:rsid w:val="002F1BA7"/>
    <w:rsid w:val="00A43737"/>
    <w:rsid w:val="00D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BA7"/>
    <w:pPr>
      <w:spacing w:after="0" w:line="240" w:lineRule="auto"/>
      <w:outlineLvl w:val="1"/>
    </w:pPr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BA7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unhideWhenUsed/>
    <w:rsid w:val="002F1BA7"/>
    <w:rPr>
      <w:rFonts w:ascii="Helvetica" w:hAnsi="Helvetica" w:cs="Helvetica" w:hint="default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F1BA7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BA7"/>
    <w:pPr>
      <w:spacing w:after="0" w:line="240" w:lineRule="auto"/>
      <w:outlineLvl w:val="1"/>
    </w:pPr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BA7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unhideWhenUsed/>
    <w:rsid w:val="002F1BA7"/>
    <w:rPr>
      <w:rFonts w:ascii="Helvetica" w:hAnsi="Helvetica" w:cs="Helvetica" w:hint="default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F1BA7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vidence.nhs.uk/search?from=2020-07-01&amp;to=2020-10-20&amp;q=%28predict*+or+project*%29+and+%28effect*+or+impact*%29+and+%28%28oncolog*+or+cancer*%29+and+service*%29+and+%28covid*+or+coronavirus+or+%22corona+virus%22+or+ncov*%29" TargetMode="Externa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vidence.nhs.uk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google.com/search?client=firefox-b-d&amp;biw=1920&amp;bih=901&amp;tbs=cdr%3A1%2Ccd_min%3A8%2F20%2F2020%2Ccd_max%3A10%2F20%2F2020&amp;ei=fKuOX4raCaCi1fAP0OaNmAM&amp;q=predicted+impact+%22cancer+services%22+covid+uk&amp;oq=predicted+impact+%22cancer+services%22+covid+uk&amp;gs_lcp=CgZwc3ktYWIQA1D-NljkVWCFXGgAcAB4AIABL4gBpgKSAQE3mAEAoAEBqgEHZ3dzLXdpesABAQ&amp;sclient=psy-ab&amp;ved=0ahUKEwiKiJ3B68LsAhUgURUIHVBzAzMQ4dUDCAw&amp;uact=5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729B85-D247-4728-B3CE-6AF895CA27BA}"/>
</file>

<file path=customXml/itemProps2.xml><?xml version="1.0" encoding="utf-8"?>
<ds:datastoreItem xmlns:ds="http://schemas.openxmlformats.org/officeDocument/2006/customXml" ds:itemID="{412CFC06-2C8A-4485-8332-B7CB343C1634}"/>
</file>

<file path=customXml/itemProps3.xml><?xml version="1.0" encoding="utf-8"?>
<ds:datastoreItem xmlns:ds="http://schemas.openxmlformats.org/officeDocument/2006/customXml" ds:itemID="{D6D07D2E-A946-4232-92D1-5E4AB42B6B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2</cp:revision>
  <dcterms:created xsi:type="dcterms:W3CDTF">2020-11-04T15:51:00Z</dcterms:created>
  <dcterms:modified xsi:type="dcterms:W3CDTF">2020-11-04T15:51:00Z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