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3F1ECB" w14:textId="77777777" w:rsidR="00271B58" w:rsidRPr="003F7A36" w:rsidRDefault="00271B58" w:rsidP="00B108B5">
      <w:pPr>
        <w:rPr>
          <w:rFonts w:ascii="Times New Roman" w:hAnsi="Times New Roman" w:cs="Times New Roman"/>
        </w:rPr>
      </w:pPr>
      <w:bookmarkStart w:id="0" w:name="_GoBack"/>
      <w:bookmarkEnd w:id="0"/>
      <w:r w:rsidRPr="003F7A36">
        <w:rPr>
          <w:rFonts w:ascii="Times New Roman" w:hAnsi="Times New Roman" w:cs="Times New Roman"/>
          <w:noProof/>
          <w:lang w:eastAsia="en-CA"/>
        </w:rPr>
        <w:drawing>
          <wp:anchor distT="0" distB="0" distL="114300" distR="114300" simplePos="0" relativeHeight="251659264" behindDoc="0" locked="0" layoutInCell="1" allowOverlap="1" wp14:anchorId="6BAC876F" wp14:editId="54D4AF8C">
            <wp:simplePos x="0" y="0"/>
            <wp:positionH relativeFrom="column">
              <wp:posOffset>0</wp:posOffset>
            </wp:positionH>
            <wp:positionV relativeFrom="paragraph">
              <wp:posOffset>167640</wp:posOffset>
            </wp:positionV>
            <wp:extent cx="2532380" cy="347345"/>
            <wp:effectExtent l="0" t="0" r="127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ealth_e.jpg"/>
                    <pic:cNvPicPr/>
                  </pic:nvPicPr>
                  <pic:blipFill>
                    <a:blip r:embed="rId9">
                      <a:extLst>
                        <a:ext uri="{28A0092B-C50C-407E-A947-70E740481C1C}">
                          <a14:useLocalDpi xmlns:a14="http://schemas.microsoft.com/office/drawing/2010/main" val="0"/>
                        </a:ext>
                      </a:extLst>
                    </a:blip>
                    <a:stretch>
                      <a:fillRect/>
                    </a:stretch>
                  </pic:blipFill>
                  <pic:spPr>
                    <a:xfrm>
                      <a:off x="0" y="0"/>
                      <a:ext cx="2532380" cy="347345"/>
                    </a:xfrm>
                    <a:prstGeom prst="rect">
                      <a:avLst/>
                    </a:prstGeom>
                  </pic:spPr>
                </pic:pic>
              </a:graphicData>
            </a:graphic>
          </wp:anchor>
        </w:drawing>
      </w:r>
    </w:p>
    <w:p w14:paraId="298D315B" w14:textId="77777777" w:rsidR="00271B58" w:rsidRPr="003F7A36" w:rsidRDefault="00271B58" w:rsidP="00B108B5">
      <w:pPr>
        <w:rPr>
          <w:rFonts w:ascii="Times New Roman" w:hAnsi="Times New Roman" w:cs="Times New Roman"/>
        </w:rPr>
      </w:pPr>
    </w:p>
    <w:p w14:paraId="28AB4135" w14:textId="77777777" w:rsidR="00271B58" w:rsidRPr="003F7A36" w:rsidRDefault="00271B58" w:rsidP="00B108B5">
      <w:pPr>
        <w:rPr>
          <w:rFonts w:ascii="Times New Roman" w:hAnsi="Times New Roman" w:cs="Times New Roman"/>
        </w:rPr>
      </w:pPr>
    </w:p>
    <w:p w14:paraId="4CF15D3A" w14:textId="77777777" w:rsidR="00271B58" w:rsidRPr="003F7A36" w:rsidRDefault="00271B58" w:rsidP="00B108B5">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271B58" w:rsidRPr="003F7A36" w14:paraId="253F0593" w14:textId="77777777" w:rsidTr="00B667E0">
        <w:tc>
          <w:tcPr>
            <w:tcW w:w="9576" w:type="dxa"/>
            <w:shd w:val="clear" w:color="auto" w:fill="FF0000"/>
          </w:tcPr>
          <w:p w14:paraId="62926524" w14:textId="77777777" w:rsidR="00271B58" w:rsidRPr="003F7A36" w:rsidRDefault="00271B58" w:rsidP="00B108B5">
            <w:pPr>
              <w:rPr>
                <w:rFonts w:ascii="Times New Roman" w:hAnsi="Times New Roman" w:cs="Times New Roman"/>
              </w:rPr>
            </w:pPr>
          </w:p>
        </w:tc>
      </w:tr>
      <w:tr w:rsidR="00271B58" w:rsidRPr="003F7A36" w14:paraId="51B69BEF" w14:textId="77777777" w:rsidTr="00B667E0">
        <w:tc>
          <w:tcPr>
            <w:tcW w:w="9576" w:type="dxa"/>
          </w:tcPr>
          <w:p w14:paraId="7DC596AA" w14:textId="77777777" w:rsidR="00271B58" w:rsidRPr="003F7A36" w:rsidRDefault="00271B58" w:rsidP="00271B58">
            <w:pPr>
              <w:rPr>
                <w:rFonts w:ascii="Times New Roman" w:hAnsi="Times New Roman" w:cs="Times New Roman"/>
                <w:sz w:val="40"/>
              </w:rPr>
            </w:pPr>
          </w:p>
          <w:p w14:paraId="2031F5CA" w14:textId="0F74766D" w:rsidR="00271B58" w:rsidRPr="003F7A36" w:rsidRDefault="002718E7" w:rsidP="00271B58">
            <w:pPr>
              <w:rPr>
                <w:rFonts w:ascii="Times New Roman" w:hAnsi="Times New Roman" w:cs="Times New Roman"/>
                <w:sz w:val="40"/>
              </w:rPr>
            </w:pPr>
            <w:r>
              <w:rPr>
                <w:rFonts w:ascii="Times New Roman" w:hAnsi="Times New Roman" w:cs="Times New Roman"/>
                <w:sz w:val="40"/>
              </w:rPr>
              <w:t xml:space="preserve">DRAFT </w:t>
            </w:r>
            <w:r w:rsidR="00271B58" w:rsidRPr="003F7A36">
              <w:rPr>
                <w:rFonts w:ascii="Times New Roman" w:hAnsi="Times New Roman" w:cs="Times New Roman"/>
                <w:sz w:val="40"/>
              </w:rPr>
              <w:t xml:space="preserve">Guidance Document: Preparation of </w:t>
            </w:r>
            <w:r w:rsidR="003227E1" w:rsidRPr="003F7A36">
              <w:rPr>
                <w:rFonts w:ascii="Times New Roman" w:hAnsi="Times New Roman" w:cs="Times New Roman"/>
                <w:sz w:val="40"/>
              </w:rPr>
              <w:t>Product Monograph</w:t>
            </w:r>
            <w:r>
              <w:rPr>
                <w:rFonts w:ascii="Times New Roman" w:hAnsi="Times New Roman" w:cs="Times New Roman"/>
                <w:sz w:val="40"/>
              </w:rPr>
              <w:t xml:space="preserve">s </w:t>
            </w:r>
            <w:r w:rsidR="0042043C">
              <w:rPr>
                <w:rFonts w:ascii="Times New Roman" w:hAnsi="Times New Roman" w:cs="Times New Roman"/>
                <w:sz w:val="40"/>
              </w:rPr>
              <w:t>in</w:t>
            </w:r>
            <w:r>
              <w:rPr>
                <w:rFonts w:ascii="Times New Roman" w:hAnsi="Times New Roman" w:cs="Times New Roman"/>
                <w:sz w:val="40"/>
              </w:rPr>
              <w:t xml:space="preserve"> the </w:t>
            </w:r>
            <w:r w:rsidR="0042043C">
              <w:rPr>
                <w:rFonts w:ascii="Times New Roman" w:hAnsi="Times New Roman" w:cs="Times New Roman"/>
                <w:sz w:val="40"/>
              </w:rPr>
              <w:t>Extensible Markup Language Format</w:t>
            </w:r>
          </w:p>
          <w:p w14:paraId="3E440A0F" w14:textId="77777777" w:rsidR="00271B58" w:rsidRDefault="00271B58" w:rsidP="00B108B5">
            <w:pPr>
              <w:rPr>
                <w:rFonts w:ascii="Times New Roman" w:hAnsi="Times New Roman" w:cs="Times New Roman"/>
                <w:sz w:val="40"/>
              </w:rPr>
            </w:pPr>
          </w:p>
          <w:p w14:paraId="5342B61E" w14:textId="10BDDDEA" w:rsidR="002718E7" w:rsidRPr="002718E7" w:rsidRDefault="002718E7" w:rsidP="002718E7">
            <w:pPr>
              <w:jc w:val="center"/>
              <w:rPr>
                <w:rFonts w:ascii="Times New Roman" w:hAnsi="Times New Roman" w:cs="Times New Roman"/>
                <w:i/>
                <w:color w:val="FF0000"/>
                <w:sz w:val="40"/>
              </w:rPr>
            </w:pPr>
            <w:r w:rsidRPr="002718E7">
              <w:rPr>
                <w:rFonts w:ascii="Times New Roman" w:hAnsi="Times New Roman" w:cs="Times New Roman"/>
                <w:i/>
                <w:color w:val="FF0000"/>
                <w:sz w:val="40"/>
              </w:rPr>
              <w:t>Only for use during the Structured Product Monograph Pilot</w:t>
            </w:r>
          </w:p>
          <w:p w14:paraId="37AF0DF1" w14:textId="77777777" w:rsidR="002718E7" w:rsidRPr="003F7A36" w:rsidRDefault="002718E7" w:rsidP="00B108B5">
            <w:pPr>
              <w:rPr>
                <w:rFonts w:ascii="Times New Roman" w:hAnsi="Times New Roman" w:cs="Times New Roman"/>
                <w:sz w:val="40"/>
              </w:rPr>
            </w:pPr>
          </w:p>
        </w:tc>
      </w:tr>
      <w:tr w:rsidR="00271B58" w:rsidRPr="003F7A36" w14:paraId="5403F33D" w14:textId="77777777" w:rsidTr="00B667E0">
        <w:tc>
          <w:tcPr>
            <w:tcW w:w="9576" w:type="dxa"/>
            <w:shd w:val="clear" w:color="auto" w:fill="FF0000"/>
          </w:tcPr>
          <w:p w14:paraId="6589014E" w14:textId="77777777" w:rsidR="00271B58" w:rsidRPr="003F7A36" w:rsidRDefault="00271B58" w:rsidP="00B108B5">
            <w:pPr>
              <w:rPr>
                <w:rFonts w:ascii="Times New Roman" w:hAnsi="Times New Roman" w:cs="Times New Roman"/>
              </w:rPr>
            </w:pPr>
          </w:p>
        </w:tc>
      </w:tr>
      <w:tr w:rsidR="00271B58" w:rsidRPr="003F7A36" w14:paraId="3FF15820" w14:textId="77777777" w:rsidTr="00B667E0">
        <w:tc>
          <w:tcPr>
            <w:tcW w:w="9576" w:type="dxa"/>
          </w:tcPr>
          <w:p w14:paraId="36974633" w14:textId="77777777" w:rsidR="00271B58" w:rsidRPr="003F7A36" w:rsidRDefault="00271B58" w:rsidP="00271B58">
            <w:pPr>
              <w:jc w:val="center"/>
              <w:rPr>
                <w:rFonts w:ascii="Times New Roman" w:hAnsi="Times New Roman" w:cs="Times New Roman"/>
              </w:rPr>
            </w:pPr>
            <w:r w:rsidRPr="003F7A36">
              <w:rPr>
                <w:rFonts w:ascii="Times New Roman" w:hAnsi="Times New Roman" w:cs="Times New Roman"/>
              </w:rPr>
              <w:t>Published by authority of the</w:t>
            </w:r>
          </w:p>
          <w:p w14:paraId="646CE09A" w14:textId="77777777" w:rsidR="00271B58" w:rsidRPr="003F7A36" w:rsidRDefault="00271B58" w:rsidP="00271B58">
            <w:pPr>
              <w:jc w:val="center"/>
              <w:rPr>
                <w:rFonts w:ascii="Times New Roman" w:hAnsi="Times New Roman" w:cs="Times New Roman"/>
              </w:rPr>
            </w:pPr>
            <w:r w:rsidRPr="003F7A36">
              <w:rPr>
                <w:rFonts w:ascii="Times New Roman" w:hAnsi="Times New Roman" w:cs="Times New Roman"/>
              </w:rPr>
              <w:t>Minister of Health</w:t>
            </w:r>
          </w:p>
        </w:tc>
      </w:tr>
      <w:tr w:rsidR="00271B58" w:rsidRPr="003F7A36" w14:paraId="18A4199B" w14:textId="77777777" w:rsidTr="00B667E0">
        <w:tc>
          <w:tcPr>
            <w:tcW w:w="9576" w:type="dxa"/>
            <w:shd w:val="clear" w:color="auto" w:fill="FF0000"/>
          </w:tcPr>
          <w:p w14:paraId="28CE97D9" w14:textId="77777777" w:rsidR="00271B58" w:rsidRPr="003F7A36" w:rsidRDefault="00271B58" w:rsidP="00B108B5">
            <w:pPr>
              <w:rPr>
                <w:rFonts w:ascii="Times New Roman" w:hAnsi="Times New Roman" w:cs="Times New Roman"/>
              </w:rPr>
            </w:pPr>
          </w:p>
        </w:tc>
      </w:tr>
    </w:tbl>
    <w:p w14:paraId="6A770481" w14:textId="77777777" w:rsidR="00271B58" w:rsidRPr="003F7A36" w:rsidRDefault="00271B58" w:rsidP="00B108B5">
      <w:pPr>
        <w:rPr>
          <w:rFonts w:ascii="Times New Roman" w:hAnsi="Times New Roman" w:cs="Times New Roman"/>
        </w:rPr>
      </w:pPr>
    </w:p>
    <w:p w14:paraId="72F4C7B7" w14:textId="77777777" w:rsidR="00271B58" w:rsidRPr="003F7A36" w:rsidRDefault="00271B58" w:rsidP="00B108B5">
      <w:pPr>
        <w:rPr>
          <w:rFonts w:ascii="Times New Roman" w:hAnsi="Times New Roman" w:cs="Times New Roman"/>
        </w:rPr>
      </w:pPr>
    </w:p>
    <w:tbl>
      <w:tblPr>
        <w:tblStyle w:val="TableGrid"/>
        <w:tblW w:w="0" w:type="auto"/>
        <w:tblInd w:w="2943" w:type="dxa"/>
        <w:tblLook w:val="04A0" w:firstRow="1" w:lastRow="0" w:firstColumn="1" w:lastColumn="0" w:noHBand="0" w:noVBand="1"/>
      </w:tblPr>
      <w:tblGrid>
        <w:gridCol w:w="1560"/>
        <w:gridCol w:w="2268"/>
      </w:tblGrid>
      <w:tr w:rsidR="00271B58" w:rsidRPr="003F7A36" w14:paraId="1BAFCD49" w14:textId="77777777" w:rsidTr="00271B58">
        <w:tc>
          <w:tcPr>
            <w:tcW w:w="1560" w:type="dxa"/>
          </w:tcPr>
          <w:p w14:paraId="339EA52D" w14:textId="77777777" w:rsidR="00271B58" w:rsidRPr="003F7A36" w:rsidRDefault="00271B58" w:rsidP="00B108B5">
            <w:pPr>
              <w:rPr>
                <w:rFonts w:ascii="Times New Roman" w:hAnsi="Times New Roman" w:cs="Times New Roman"/>
              </w:rPr>
            </w:pPr>
            <w:r w:rsidRPr="003F7A36">
              <w:rPr>
                <w:rFonts w:ascii="Times New Roman" w:hAnsi="Times New Roman" w:cs="Times New Roman"/>
              </w:rPr>
              <w:t>Adopted Date</w:t>
            </w:r>
          </w:p>
        </w:tc>
        <w:tc>
          <w:tcPr>
            <w:tcW w:w="2268" w:type="dxa"/>
          </w:tcPr>
          <w:p w14:paraId="68338630" w14:textId="77777777" w:rsidR="00271B58" w:rsidRPr="003F7A36" w:rsidRDefault="00271B58" w:rsidP="00B108B5">
            <w:pPr>
              <w:rPr>
                <w:rFonts w:ascii="Times New Roman" w:hAnsi="Times New Roman" w:cs="Times New Roman"/>
              </w:rPr>
            </w:pPr>
          </w:p>
        </w:tc>
      </w:tr>
      <w:tr w:rsidR="00271B58" w:rsidRPr="003F7A36" w14:paraId="2377F821" w14:textId="77777777" w:rsidTr="00271B58">
        <w:tc>
          <w:tcPr>
            <w:tcW w:w="1560" w:type="dxa"/>
          </w:tcPr>
          <w:p w14:paraId="426327EF" w14:textId="77777777" w:rsidR="00271B58" w:rsidRPr="003F7A36" w:rsidRDefault="00271B58" w:rsidP="00B108B5">
            <w:pPr>
              <w:rPr>
                <w:rFonts w:ascii="Times New Roman" w:hAnsi="Times New Roman" w:cs="Times New Roman"/>
              </w:rPr>
            </w:pPr>
            <w:r w:rsidRPr="003F7A36">
              <w:rPr>
                <w:rFonts w:ascii="Times New Roman" w:hAnsi="Times New Roman" w:cs="Times New Roman"/>
              </w:rPr>
              <w:t>Effective Date</w:t>
            </w:r>
          </w:p>
        </w:tc>
        <w:tc>
          <w:tcPr>
            <w:tcW w:w="2268" w:type="dxa"/>
          </w:tcPr>
          <w:p w14:paraId="70FFE16D" w14:textId="77777777" w:rsidR="00271B58" w:rsidRPr="003F7A36" w:rsidRDefault="00271B58" w:rsidP="00B108B5">
            <w:pPr>
              <w:rPr>
                <w:rFonts w:ascii="Times New Roman" w:hAnsi="Times New Roman" w:cs="Times New Roman"/>
              </w:rPr>
            </w:pPr>
          </w:p>
        </w:tc>
      </w:tr>
    </w:tbl>
    <w:p w14:paraId="4C76C242" w14:textId="77777777" w:rsidR="00271B58" w:rsidRPr="003F7A36" w:rsidRDefault="00271B58" w:rsidP="00B108B5">
      <w:pPr>
        <w:rPr>
          <w:rFonts w:ascii="Times New Roman" w:hAnsi="Times New Roman" w:cs="Times New Roman"/>
        </w:rPr>
      </w:pPr>
    </w:p>
    <w:p w14:paraId="030747A1" w14:textId="77777777" w:rsidR="00271B58" w:rsidRPr="003F7A36" w:rsidRDefault="00271B58" w:rsidP="00271B58">
      <w:pPr>
        <w:jc w:val="center"/>
        <w:rPr>
          <w:rFonts w:ascii="Times New Roman" w:hAnsi="Times New Roman" w:cs="Times New Roman"/>
        </w:rPr>
      </w:pPr>
      <w:r w:rsidRPr="003F7A36">
        <w:rPr>
          <w:rFonts w:ascii="Times New Roman" w:hAnsi="Times New Roman" w:cs="Times New Roman"/>
        </w:rPr>
        <w:t>Health Products and Food Branch</w:t>
      </w:r>
    </w:p>
    <w:p w14:paraId="4953A34F" w14:textId="77777777" w:rsidR="00271B58" w:rsidRPr="003F7A36" w:rsidRDefault="00271B58" w:rsidP="00B108B5">
      <w:pPr>
        <w:rPr>
          <w:rFonts w:ascii="Times New Roman" w:hAnsi="Times New Roman" w:cs="Times New Roman"/>
        </w:rPr>
      </w:pPr>
    </w:p>
    <w:p w14:paraId="28ACF3E8" w14:textId="77777777" w:rsidR="00271B58" w:rsidRPr="003F7A36" w:rsidRDefault="00271B58" w:rsidP="00B108B5">
      <w:pPr>
        <w:rPr>
          <w:rFonts w:ascii="Times New Roman" w:hAnsi="Times New Roman" w:cs="Times New Roman"/>
        </w:rPr>
      </w:pPr>
      <w:r w:rsidRPr="003F7A36">
        <w:rPr>
          <w:rFonts w:ascii="Times New Roman" w:hAnsi="Times New Roman" w:cs="Times New Roman"/>
          <w:noProof/>
          <w:lang w:eastAsia="en-CA"/>
        </w:rPr>
        <w:drawing>
          <wp:inline distT="0" distB="0" distL="0" distR="0" wp14:anchorId="7E5F825F" wp14:editId="311961A9">
            <wp:extent cx="1592580" cy="3886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nada.jpg"/>
                    <pic:cNvPicPr/>
                  </pic:nvPicPr>
                  <pic:blipFill>
                    <a:blip r:embed="rId10">
                      <a:extLst>
                        <a:ext uri="{28A0092B-C50C-407E-A947-70E740481C1C}">
                          <a14:useLocalDpi xmlns:a14="http://schemas.microsoft.com/office/drawing/2010/main" val="0"/>
                        </a:ext>
                      </a:extLst>
                    </a:blip>
                    <a:stretch>
                      <a:fillRect/>
                    </a:stretch>
                  </pic:blipFill>
                  <pic:spPr>
                    <a:xfrm>
                      <a:off x="0" y="0"/>
                      <a:ext cx="1592580" cy="388620"/>
                    </a:xfrm>
                    <a:prstGeom prst="rect">
                      <a:avLst/>
                    </a:prstGeom>
                  </pic:spPr>
                </pic:pic>
              </a:graphicData>
            </a:graphic>
          </wp:inline>
        </w:drawing>
      </w:r>
    </w:p>
    <w:p w14:paraId="0E15CC79" w14:textId="77777777" w:rsidR="00271B58" w:rsidRPr="003F7A36" w:rsidRDefault="00271B58" w:rsidP="00B108B5">
      <w:pPr>
        <w:rPr>
          <w:rFonts w:ascii="Times New Roman" w:hAnsi="Times New Roman" w:cs="Times New Roman"/>
        </w:rPr>
      </w:pPr>
    </w:p>
    <w:p w14:paraId="7551F27B" w14:textId="77777777" w:rsidR="00271B58" w:rsidRPr="003F7A36" w:rsidRDefault="00271B58" w:rsidP="00B108B5">
      <w:pPr>
        <w:rPr>
          <w:rFonts w:ascii="Times New Roman" w:hAnsi="Times New Roman" w:cs="Times New Roman"/>
        </w:rPr>
        <w:sectPr w:rsidR="00271B58" w:rsidRPr="003F7A3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788"/>
        <w:gridCol w:w="4534"/>
      </w:tblGrid>
      <w:tr w:rsidR="00271B58" w:rsidRPr="003F7A36" w14:paraId="1B228C74" w14:textId="77777777" w:rsidTr="00457BA2">
        <w:tc>
          <w:tcPr>
            <w:tcW w:w="4788" w:type="dxa"/>
          </w:tcPr>
          <w:p w14:paraId="63D03F2F" w14:textId="77777777" w:rsidR="00271B58" w:rsidRPr="003F7A36" w:rsidRDefault="00271B58" w:rsidP="00271B58">
            <w:pPr>
              <w:rPr>
                <w:rFonts w:ascii="Times New Roman" w:hAnsi="Times New Roman" w:cs="Times New Roman"/>
              </w:rPr>
            </w:pPr>
            <w:r w:rsidRPr="003F7A36">
              <w:rPr>
                <w:rFonts w:ascii="Times New Roman" w:hAnsi="Times New Roman" w:cs="Times New Roman"/>
              </w:rPr>
              <w:lastRenderedPageBreak/>
              <w:t>Our mission is to help the people of Canada maintain and improve their health.</w:t>
            </w:r>
          </w:p>
          <w:p w14:paraId="4714DA7F" w14:textId="77777777" w:rsidR="00271B58" w:rsidRPr="003F7A36" w:rsidRDefault="00271B58" w:rsidP="00271B58">
            <w:pPr>
              <w:rPr>
                <w:rFonts w:ascii="Times New Roman" w:hAnsi="Times New Roman" w:cs="Times New Roman"/>
              </w:rPr>
            </w:pPr>
            <w:r w:rsidRPr="003F7A36">
              <w:rPr>
                <w:rFonts w:ascii="Times New Roman" w:hAnsi="Times New Roman" w:cs="Times New Roman"/>
              </w:rPr>
              <w:tab/>
            </w:r>
          </w:p>
          <w:p w14:paraId="060F0D9C" w14:textId="77777777" w:rsidR="00271B58" w:rsidRPr="003F7A36" w:rsidRDefault="00271B58" w:rsidP="00271B58">
            <w:pPr>
              <w:rPr>
                <w:rFonts w:ascii="Times New Roman" w:hAnsi="Times New Roman" w:cs="Times New Roman"/>
              </w:rPr>
            </w:pPr>
            <w:r w:rsidRPr="003F7A36">
              <w:rPr>
                <w:rFonts w:ascii="Times New Roman" w:hAnsi="Times New Roman" w:cs="Times New Roman"/>
              </w:rPr>
              <w:t>Health Canada</w:t>
            </w:r>
          </w:p>
        </w:tc>
        <w:tc>
          <w:tcPr>
            <w:tcW w:w="4534" w:type="dxa"/>
          </w:tcPr>
          <w:p w14:paraId="0A89DA7D" w14:textId="77777777" w:rsidR="00271B58" w:rsidRPr="003F7A36" w:rsidRDefault="00271B58" w:rsidP="00271B58">
            <w:pPr>
              <w:rPr>
                <w:rFonts w:ascii="Times New Roman" w:hAnsi="Times New Roman" w:cs="Times New Roman"/>
              </w:rPr>
            </w:pPr>
            <w:r w:rsidRPr="003F7A36">
              <w:rPr>
                <w:rFonts w:ascii="Times New Roman" w:hAnsi="Times New Roman" w:cs="Times New Roman"/>
              </w:rPr>
              <w:t>The Health Products and Food Branch (HPFB)’s mandate is to take an integrated approach to managing the health-related risks and benefits of health products and food by:</w:t>
            </w:r>
          </w:p>
          <w:p w14:paraId="658FA574" w14:textId="77777777" w:rsidR="00271B58" w:rsidRPr="003F7A36" w:rsidRDefault="00271B58" w:rsidP="00271B58">
            <w:pPr>
              <w:rPr>
                <w:rFonts w:ascii="Times New Roman" w:hAnsi="Times New Roman" w:cs="Times New Roman"/>
                <w:sz w:val="20"/>
                <w:szCs w:val="20"/>
              </w:rPr>
            </w:pPr>
          </w:p>
          <w:p w14:paraId="52CB4E3F" w14:textId="77777777" w:rsidR="00271B58" w:rsidRPr="003F7A36" w:rsidRDefault="00271B58" w:rsidP="00663436">
            <w:pPr>
              <w:pStyle w:val="ListParagraph"/>
              <w:numPr>
                <w:ilvl w:val="0"/>
                <w:numId w:val="3"/>
              </w:numPr>
              <w:rPr>
                <w:rFonts w:ascii="Times New Roman" w:hAnsi="Times New Roman" w:cs="Times New Roman"/>
                <w:color w:val="000000"/>
                <w:sz w:val="23"/>
                <w:szCs w:val="23"/>
              </w:rPr>
            </w:pPr>
            <w:r w:rsidRPr="003F7A36">
              <w:rPr>
                <w:rFonts w:ascii="Times New Roman" w:hAnsi="Times New Roman" w:cs="Times New Roman"/>
                <w:color w:val="000000"/>
                <w:sz w:val="23"/>
                <w:szCs w:val="23"/>
              </w:rPr>
              <w:t>Minimizing health risk factors to Canadians while maximizing the safety provided by the regulatory system for health products and food; and,</w:t>
            </w:r>
          </w:p>
          <w:p w14:paraId="5C85B16F" w14:textId="77777777" w:rsidR="00271B58" w:rsidRPr="003F7A36" w:rsidRDefault="00271B58" w:rsidP="00663436">
            <w:pPr>
              <w:pStyle w:val="ListParagraph"/>
              <w:numPr>
                <w:ilvl w:val="0"/>
                <w:numId w:val="3"/>
              </w:numPr>
              <w:rPr>
                <w:rFonts w:ascii="Times New Roman" w:hAnsi="Times New Roman" w:cs="Times New Roman"/>
                <w:color w:val="000000"/>
                <w:sz w:val="23"/>
                <w:szCs w:val="23"/>
              </w:rPr>
            </w:pPr>
            <w:r w:rsidRPr="003F7A36">
              <w:rPr>
                <w:rFonts w:ascii="Times New Roman" w:hAnsi="Times New Roman" w:cs="Times New Roman"/>
                <w:color w:val="000000"/>
                <w:sz w:val="23"/>
                <w:szCs w:val="23"/>
              </w:rPr>
              <w:t>Promoting conditions that enable Canadians to make healthy choices and providing information so that they can make informed decisions about their health.</w:t>
            </w:r>
          </w:p>
          <w:p w14:paraId="0FF4D468" w14:textId="77777777" w:rsidR="00271B58" w:rsidRPr="003F7A36" w:rsidRDefault="00271B58" w:rsidP="00271B58">
            <w:pPr>
              <w:rPr>
                <w:rFonts w:ascii="Times New Roman" w:hAnsi="Times New Roman" w:cs="Times New Roman"/>
              </w:rPr>
            </w:pPr>
          </w:p>
          <w:p w14:paraId="3E854E88" w14:textId="77777777" w:rsidR="00271B58" w:rsidRPr="003F7A36" w:rsidRDefault="00271B58" w:rsidP="00271B58">
            <w:pPr>
              <w:rPr>
                <w:rFonts w:ascii="Times New Roman" w:hAnsi="Times New Roman" w:cs="Times New Roman"/>
              </w:rPr>
            </w:pPr>
            <w:r w:rsidRPr="003F7A36">
              <w:rPr>
                <w:rFonts w:ascii="Times New Roman" w:hAnsi="Times New Roman" w:cs="Times New Roman"/>
              </w:rPr>
              <w:t>Health Products and Food Branch</w:t>
            </w:r>
          </w:p>
        </w:tc>
      </w:tr>
    </w:tbl>
    <w:p w14:paraId="1772F7D7" w14:textId="77777777" w:rsidR="00271B58" w:rsidRPr="003F7A36" w:rsidRDefault="00271B58" w:rsidP="00B108B5">
      <w:pPr>
        <w:rPr>
          <w:rFonts w:ascii="Times New Roman" w:hAnsi="Times New Roman" w:cs="Times New Roman"/>
        </w:rPr>
      </w:pPr>
    </w:p>
    <w:p w14:paraId="309AA156" w14:textId="77777777" w:rsidR="00271B58" w:rsidRPr="003F7A36" w:rsidRDefault="00271B58" w:rsidP="00271B58">
      <w:pPr>
        <w:rPr>
          <w:rFonts w:ascii="Times New Roman" w:hAnsi="Times New Roman" w:cs="Times New Roman"/>
        </w:rPr>
      </w:pPr>
      <w:r w:rsidRPr="003F7A36">
        <w:rPr>
          <w:rFonts w:ascii="Times New Roman" w:hAnsi="Times New Roman" w:cs="Times New Roman"/>
        </w:rPr>
        <w:t>© Minister of Public Works and Government Services Canada 2014</w:t>
      </w:r>
    </w:p>
    <w:p w14:paraId="372C3CDB" w14:textId="77777777" w:rsidR="00271B58" w:rsidRPr="00F74F9C" w:rsidRDefault="00271B58" w:rsidP="00271B58">
      <w:pPr>
        <w:rPr>
          <w:rFonts w:ascii="Times New Roman" w:hAnsi="Times New Roman" w:cs="Times New Roman"/>
          <w:lang w:val="fr-CA"/>
        </w:rPr>
      </w:pPr>
      <w:r w:rsidRPr="00F74F9C">
        <w:rPr>
          <w:rFonts w:ascii="Times New Roman" w:hAnsi="Times New Roman" w:cs="Times New Roman"/>
          <w:lang w:val="fr-CA"/>
        </w:rPr>
        <w:t xml:space="preserve">Également disponible en français sous le titre : Ligne directrice: </w:t>
      </w:r>
      <w:r w:rsidRPr="00F74F9C">
        <w:rPr>
          <w:rFonts w:ascii="Times New Roman" w:hAnsi="Times New Roman" w:cs="Times New Roman"/>
          <w:highlight w:val="yellow"/>
          <w:lang w:val="fr-CA"/>
        </w:rPr>
        <w:t>[INSERT]</w:t>
      </w:r>
    </w:p>
    <w:p w14:paraId="37276484" w14:textId="77777777" w:rsidR="00271B58" w:rsidRPr="00F74F9C" w:rsidRDefault="00271B58" w:rsidP="00B108B5">
      <w:pPr>
        <w:rPr>
          <w:rFonts w:ascii="Times New Roman" w:hAnsi="Times New Roman" w:cs="Times New Roman"/>
          <w:lang w:val="fr-CA"/>
        </w:rPr>
      </w:pPr>
    </w:p>
    <w:p w14:paraId="7D47F650" w14:textId="77777777" w:rsidR="00271B58" w:rsidRPr="00F74F9C" w:rsidRDefault="00271B58" w:rsidP="00B108B5">
      <w:pPr>
        <w:rPr>
          <w:rFonts w:ascii="Times New Roman" w:hAnsi="Times New Roman" w:cs="Times New Roman"/>
          <w:lang w:val="fr-CA"/>
        </w:rPr>
      </w:pPr>
    </w:p>
    <w:p w14:paraId="4CC15D83" w14:textId="77777777" w:rsidR="00271B58" w:rsidRPr="00F74F9C" w:rsidRDefault="00271B58" w:rsidP="00B108B5">
      <w:pPr>
        <w:rPr>
          <w:rFonts w:ascii="Times New Roman" w:hAnsi="Times New Roman" w:cs="Times New Roman"/>
          <w:lang w:val="fr-CA"/>
        </w:rPr>
        <w:sectPr w:rsidR="00271B58" w:rsidRPr="00F74F9C">
          <w:pgSz w:w="12240" w:h="15840"/>
          <w:pgMar w:top="1440" w:right="1440" w:bottom="1440" w:left="1440" w:header="708" w:footer="708" w:gutter="0"/>
          <w:cols w:space="708"/>
          <w:docGrid w:linePitch="360"/>
        </w:sectPr>
      </w:pPr>
    </w:p>
    <w:p w14:paraId="312D4D92" w14:textId="77777777" w:rsidR="00271B58" w:rsidRPr="003F7A36" w:rsidRDefault="00271B58" w:rsidP="00271B58">
      <w:pPr>
        <w:rPr>
          <w:rFonts w:ascii="Times New Roman" w:hAnsi="Times New Roman" w:cs="Times New Roman"/>
          <w:b/>
        </w:rPr>
      </w:pPr>
      <w:r w:rsidRPr="003F7A36">
        <w:rPr>
          <w:rFonts w:ascii="Times New Roman" w:hAnsi="Times New Roman" w:cs="Times New Roman"/>
          <w:b/>
        </w:rPr>
        <w:lastRenderedPageBreak/>
        <w:t>FOREWORD</w:t>
      </w:r>
    </w:p>
    <w:p w14:paraId="3205B1DB" w14:textId="77777777" w:rsidR="00271B58" w:rsidRPr="003F7A36" w:rsidRDefault="00271B58" w:rsidP="00271B58">
      <w:pPr>
        <w:rPr>
          <w:rFonts w:ascii="Times New Roman" w:hAnsi="Times New Roman" w:cs="Times New Roman"/>
        </w:rPr>
      </w:pPr>
      <w:r w:rsidRPr="003F7A36">
        <w:rPr>
          <w:rFonts w:ascii="Times New Roman" w:hAnsi="Times New Roman" w:cs="Times New Roman"/>
        </w:rPr>
        <w:t>Guidance documents are meant to provide assistance to industry and health care professionals on how to comply with the policies and governing statutes and regulations. They also serve to provide review and compliance guidance to staff, thereby ensuring that mandates are implemented in a fair, consistent and effective manner.</w:t>
      </w:r>
    </w:p>
    <w:p w14:paraId="1F84F3E7" w14:textId="77777777" w:rsidR="00271B58" w:rsidRPr="003F7A36" w:rsidRDefault="00271B58" w:rsidP="00271B58">
      <w:pPr>
        <w:rPr>
          <w:rFonts w:ascii="Times New Roman" w:hAnsi="Times New Roman" w:cs="Times New Roman"/>
        </w:rPr>
      </w:pPr>
      <w:r w:rsidRPr="003F7A36">
        <w:rPr>
          <w:rFonts w:ascii="Times New Roman" w:hAnsi="Times New Roman" w:cs="Times New Roman"/>
        </w:rPr>
        <w:t>Guidance documents are administrative instruments not having force of law and, as such, allow for flexibility in approach. Alternate approaches to the principles and practices described in this document may be acceptable provided they are supported by adequate scientific justification. Alternate approaches should be discussed in advance with the relevant program area to avoid the possible finding that applicable statutory or regulatory requirements have not been met.</w:t>
      </w:r>
    </w:p>
    <w:p w14:paraId="4A8DBA7C" w14:textId="77777777" w:rsidR="00271B58" w:rsidRPr="003F7A36" w:rsidRDefault="00271B58" w:rsidP="00271B58">
      <w:pPr>
        <w:rPr>
          <w:rFonts w:ascii="Times New Roman" w:hAnsi="Times New Roman" w:cs="Times New Roman"/>
        </w:rPr>
      </w:pPr>
      <w:r w:rsidRPr="003F7A36">
        <w:rPr>
          <w:rFonts w:ascii="Times New Roman" w:hAnsi="Times New Roman" w:cs="Times New Roman"/>
        </w:rPr>
        <w:t>As a corollary to the above, it is equally important to note that Health Canada reserves the right to request information or material, or define conditions not specifically described in this guidance, in order to allow the Department to adequately assess the safety, efficacy or quality of a therapeutic product. Health Canada is committed to ensuring that such requests are justifiable and that decisions are clearly documented.</w:t>
      </w:r>
    </w:p>
    <w:p w14:paraId="3A381185" w14:textId="77777777" w:rsidR="00271B58" w:rsidRPr="003F7A36" w:rsidRDefault="00271B58" w:rsidP="00B108B5">
      <w:pPr>
        <w:rPr>
          <w:rFonts w:ascii="Times New Roman" w:hAnsi="Times New Roman" w:cs="Times New Roman"/>
        </w:rPr>
      </w:pPr>
      <w:r w:rsidRPr="003F7A36">
        <w:rPr>
          <w:rFonts w:ascii="Times New Roman" w:hAnsi="Times New Roman" w:cs="Times New Roman"/>
        </w:rPr>
        <w:t>This document should be read in conjunction with the accompanying notice and the relevant sections of other applicable guidance’s.</w:t>
      </w:r>
    </w:p>
    <w:p w14:paraId="1404F96E" w14:textId="77777777" w:rsidR="00271B58" w:rsidRPr="003F7A36" w:rsidRDefault="00271B58" w:rsidP="00B108B5">
      <w:pPr>
        <w:rPr>
          <w:rFonts w:ascii="Times New Roman" w:hAnsi="Times New Roman" w:cs="Times New Roman"/>
        </w:rPr>
      </w:pPr>
    </w:p>
    <w:p w14:paraId="1DE1A9D5" w14:textId="77777777" w:rsidR="00271B58" w:rsidRPr="003F7A36" w:rsidRDefault="00271B58" w:rsidP="00B108B5">
      <w:pPr>
        <w:rPr>
          <w:rFonts w:ascii="Times New Roman" w:hAnsi="Times New Roman" w:cs="Times New Roman"/>
        </w:rPr>
        <w:sectPr w:rsidR="00271B58" w:rsidRPr="003F7A36">
          <w:pgSz w:w="12240" w:h="15840"/>
          <w:pgMar w:top="1440" w:right="1440" w:bottom="1440" w:left="1440" w:header="708" w:footer="708" w:gutter="0"/>
          <w:cols w:space="708"/>
          <w:docGrid w:linePitch="360"/>
        </w:sectPr>
      </w:pPr>
    </w:p>
    <w:p w14:paraId="753D250C" w14:textId="77777777" w:rsidR="00271B58" w:rsidRPr="003F7A36" w:rsidRDefault="00271B58" w:rsidP="00B108B5">
      <w:pPr>
        <w:rPr>
          <w:rFonts w:ascii="Times New Roman" w:hAnsi="Times New Roman" w:cs="Times New Roman"/>
        </w:rPr>
      </w:pPr>
      <w:r w:rsidRPr="003F7A36">
        <w:rPr>
          <w:rFonts w:ascii="Times New Roman" w:hAnsi="Times New Roman" w:cs="Times New Roman"/>
        </w:rPr>
        <w:lastRenderedPageBreak/>
        <w:t>Document Revision History</w:t>
      </w:r>
    </w:p>
    <w:tbl>
      <w:tblPr>
        <w:tblStyle w:val="TableGrid"/>
        <w:tblW w:w="0" w:type="auto"/>
        <w:tblLook w:val="04A0" w:firstRow="1" w:lastRow="0" w:firstColumn="1" w:lastColumn="0" w:noHBand="0" w:noVBand="1"/>
      </w:tblPr>
      <w:tblGrid>
        <w:gridCol w:w="2093"/>
        <w:gridCol w:w="7483"/>
      </w:tblGrid>
      <w:tr w:rsidR="00271B58" w:rsidRPr="003F7A36" w14:paraId="71F41092" w14:textId="77777777" w:rsidTr="00271B58">
        <w:tc>
          <w:tcPr>
            <w:tcW w:w="2093" w:type="dxa"/>
          </w:tcPr>
          <w:p w14:paraId="45C320F0" w14:textId="77777777" w:rsidR="00271B58" w:rsidRPr="003F7A36" w:rsidRDefault="00271B58" w:rsidP="00B108B5">
            <w:pPr>
              <w:rPr>
                <w:rFonts w:ascii="Times New Roman" w:hAnsi="Times New Roman" w:cs="Times New Roman"/>
                <w:b/>
              </w:rPr>
            </w:pPr>
            <w:r w:rsidRPr="003F7A36">
              <w:rPr>
                <w:rFonts w:ascii="Times New Roman" w:hAnsi="Times New Roman" w:cs="Times New Roman"/>
                <w:b/>
              </w:rPr>
              <w:t>Date (YYYY-MM-DD)</w:t>
            </w:r>
          </w:p>
        </w:tc>
        <w:tc>
          <w:tcPr>
            <w:tcW w:w="7483" w:type="dxa"/>
          </w:tcPr>
          <w:p w14:paraId="69D38076" w14:textId="77777777" w:rsidR="00271B58" w:rsidRPr="003F7A36" w:rsidRDefault="00271B58" w:rsidP="00B108B5">
            <w:pPr>
              <w:rPr>
                <w:rFonts w:ascii="Times New Roman" w:hAnsi="Times New Roman" w:cs="Times New Roman"/>
                <w:b/>
              </w:rPr>
            </w:pPr>
            <w:r w:rsidRPr="003F7A36">
              <w:rPr>
                <w:rFonts w:ascii="Times New Roman" w:hAnsi="Times New Roman" w:cs="Times New Roman"/>
                <w:b/>
              </w:rPr>
              <w:t>Description</w:t>
            </w:r>
          </w:p>
        </w:tc>
      </w:tr>
      <w:tr w:rsidR="00271B58" w:rsidRPr="003F7A36" w14:paraId="3A3D944C" w14:textId="77777777" w:rsidTr="00271B58">
        <w:tc>
          <w:tcPr>
            <w:tcW w:w="2093" w:type="dxa"/>
          </w:tcPr>
          <w:p w14:paraId="3B2CABD9" w14:textId="073B60CB" w:rsidR="00271B58" w:rsidRPr="003F7A36" w:rsidRDefault="00444DD3" w:rsidP="00B108B5">
            <w:pPr>
              <w:rPr>
                <w:rFonts w:ascii="Times New Roman" w:hAnsi="Times New Roman" w:cs="Times New Roman"/>
              </w:rPr>
            </w:pPr>
            <w:r w:rsidRPr="003F7A36">
              <w:rPr>
                <w:rFonts w:ascii="Times New Roman" w:hAnsi="Times New Roman" w:cs="Times New Roman"/>
              </w:rPr>
              <w:t>YYYY-MM-DD</w:t>
            </w:r>
          </w:p>
        </w:tc>
        <w:tc>
          <w:tcPr>
            <w:tcW w:w="7483" w:type="dxa"/>
          </w:tcPr>
          <w:p w14:paraId="3BC97295" w14:textId="77777777" w:rsidR="00271B58" w:rsidRPr="003F7A36" w:rsidRDefault="00271B58" w:rsidP="00B108B5">
            <w:pPr>
              <w:rPr>
                <w:rFonts w:ascii="Times New Roman" w:hAnsi="Times New Roman" w:cs="Times New Roman"/>
              </w:rPr>
            </w:pPr>
            <w:r w:rsidRPr="003F7A36">
              <w:rPr>
                <w:rFonts w:ascii="Times New Roman" w:hAnsi="Times New Roman" w:cs="Times New Roman"/>
              </w:rPr>
              <w:t>Phase 1 Release</w:t>
            </w:r>
          </w:p>
        </w:tc>
      </w:tr>
      <w:tr w:rsidR="00271B58" w:rsidRPr="003F7A36" w14:paraId="57E79982" w14:textId="77777777" w:rsidTr="00271B58">
        <w:tc>
          <w:tcPr>
            <w:tcW w:w="2093" w:type="dxa"/>
          </w:tcPr>
          <w:p w14:paraId="676EFD1A" w14:textId="77777777" w:rsidR="00271B58" w:rsidRPr="003F7A36" w:rsidRDefault="00271B58" w:rsidP="00B108B5">
            <w:pPr>
              <w:rPr>
                <w:rFonts w:ascii="Times New Roman" w:hAnsi="Times New Roman" w:cs="Times New Roman"/>
              </w:rPr>
            </w:pPr>
          </w:p>
        </w:tc>
        <w:tc>
          <w:tcPr>
            <w:tcW w:w="7483" w:type="dxa"/>
          </w:tcPr>
          <w:p w14:paraId="27F0B1F4" w14:textId="77777777" w:rsidR="00271B58" w:rsidRPr="003F7A36" w:rsidRDefault="00271B58" w:rsidP="00B108B5">
            <w:pPr>
              <w:rPr>
                <w:rFonts w:ascii="Times New Roman" w:hAnsi="Times New Roman" w:cs="Times New Roman"/>
              </w:rPr>
            </w:pPr>
          </w:p>
        </w:tc>
      </w:tr>
    </w:tbl>
    <w:p w14:paraId="6AF8EF15" w14:textId="77777777" w:rsidR="00271B58" w:rsidRPr="003F7A36" w:rsidRDefault="00271B58" w:rsidP="00B108B5">
      <w:pPr>
        <w:rPr>
          <w:rFonts w:ascii="Times New Roman" w:hAnsi="Times New Roman" w:cs="Times New Roman"/>
        </w:rPr>
      </w:pPr>
    </w:p>
    <w:p w14:paraId="6AF8F72E" w14:textId="77777777" w:rsidR="00271B58" w:rsidRPr="003F7A36" w:rsidRDefault="00271B58" w:rsidP="00B108B5">
      <w:pPr>
        <w:rPr>
          <w:rFonts w:ascii="Times New Roman" w:hAnsi="Times New Roman" w:cs="Times New Roman"/>
        </w:rPr>
        <w:sectPr w:rsidR="00271B58" w:rsidRPr="003F7A36">
          <w:pgSz w:w="12240" w:h="15840"/>
          <w:pgMar w:top="1440" w:right="1440" w:bottom="1440" w:left="1440" w:header="708" w:footer="708" w:gutter="0"/>
          <w:cols w:space="708"/>
          <w:docGrid w:linePitch="360"/>
        </w:sectPr>
      </w:pPr>
    </w:p>
    <w:sdt>
      <w:sdtPr>
        <w:rPr>
          <w:rFonts w:ascii="Times New Roman" w:eastAsiaTheme="minorHAnsi" w:hAnsi="Times New Roman" w:cs="Times New Roman"/>
          <w:b w:val="0"/>
          <w:bCs w:val="0"/>
          <w:color w:val="auto"/>
          <w:sz w:val="22"/>
          <w:szCs w:val="22"/>
          <w:lang w:val="en-CA"/>
        </w:rPr>
        <w:id w:val="443655552"/>
        <w:docPartObj>
          <w:docPartGallery w:val="Table of Contents"/>
          <w:docPartUnique/>
        </w:docPartObj>
      </w:sdtPr>
      <w:sdtEndPr>
        <w:rPr>
          <w:noProof/>
        </w:rPr>
      </w:sdtEndPr>
      <w:sdtContent>
        <w:p w14:paraId="6C2F97F8" w14:textId="77777777" w:rsidR="00B667E0" w:rsidRPr="003F7A36" w:rsidRDefault="00B667E0">
          <w:pPr>
            <w:pStyle w:val="TOCHeading"/>
            <w:rPr>
              <w:rFonts w:ascii="Times New Roman" w:hAnsi="Times New Roman" w:cs="Times New Roman"/>
              <w:lang w:val="en-CA"/>
            </w:rPr>
          </w:pPr>
          <w:r w:rsidRPr="003F7A36">
            <w:rPr>
              <w:rFonts w:ascii="Times New Roman" w:hAnsi="Times New Roman" w:cs="Times New Roman"/>
              <w:lang w:val="en-CA"/>
            </w:rPr>
            <w:t>Table of Contents</w:t>
          </w:r>
        </w:p>
        <w:p w14:paraId="1E59ABDF" w14:textId="77777777" w:rsidR="0054490B" w:rsidRDefault="00B667E0">
          <w:pPr>
            <w:pStyle w:val="TOC1"/>
            <w:rPr>
              <w:rFonts w:asciiTheme="minorHAnsi" w:eastAsiaTheme="minorEastAsia" w:hAnsiTheme="minorHAnsi"/>
              <w:b w:val="0"/>
              <w:noProof/>
              <w:color w:val="auto"/>
              <w:sz w:val="22"/>
              <w:szCs w:val="22"/>
              <w:lang w:eastAsia="en-CA"/>
            </w:rPr>
          </w:pPr>
          <w:r w:rsidRPr="003F7A36">
            <w:rPr>
              <w:rFonts w:ascii="Times New Roman" w:hAnsi="Times New Roman" w:cs="Times New Roman"/>
            </w:rPr>
            <w:fldChar w:fldCharType="begin"/>
          </w:r>
          <w:r w:rsidRPr="003F7A36">
            <w:rPr>
              <w:rFonts w:ascii="Times New Roman" w:hAnsi="Times New Roman" w:cs="Times New Roman"/>
            </w:rPr>
            <w:instrText xml:space="preserve"> TOC \o "1-3" \h \z \u </w:instrText>
          </w:r>
          <w:r w:rsidRPr="003F7A36">
            <w:rPr>
              <w:rFonts w:ascii="Times New Roman" w:hAnsi="Times New Roman" w:cs="Times New Roman"/>
            </w:rPr>
            <w:fldChar w:fldCharType="separate"/>
          </w:r>
          <w:hyperlink w:anchor="_Toc531180465" w:history="1">
            <w:r w:rsidR="0054490B" w:rsidRPr="00C823EC">
              <w:rPr>
                <w:rStyle w:val="Hyperlink"/>
                <w:rFonts w:ascii="Times New Roman" w:hAnsi="Times New Roman" w:cs="Times New Roman"/>
                <w:noProof/>
              </w:rPr>
              <w:t>1</w:t>
            </w:r>
            <w:r w:rsidR="0054490B">
              <w:rPr>
                <w:rFonts w:asciiTheme="minorHAnsi" w:eastAsiaTheme="minorEastAsia" w:hAnsiTheme="minorHAnsi"/>
                <w:b w:val="0"/>
                <w:noProof/>
                <w:color w:val="auto"/>
                <w:sz w:val="22"/>
                <w:szCs w:val="22"/>
                <w:lang w:eastAsia="en-CA"/>
              </w:rPr>
              <w:tab/>
            </w:r>
            <w:r w:rsidR="0054490B" w:rsidRPr="00C823EC">
              <w:rPr>
                <w:rStyle w:val="Hyperlink"/>
                <w:rFonts w:ascii="Times New Roman" w:hAnsi="Times New Roman" w:cs="Times New Roman"/>
                <w:noProof/>
              </w:rPr>
              <w:t>Introduction</w:t>
            </w:r>
            <w:r w:rsidR="0054490B">
              <w:rPr>
                <w:noProof/>
                <w:webHidden/>
              </w:rPr>
              <w:tab/>
            </w:r>
            <w:r w:rsidR="0054490B">
              <w:rPr>
                <w:noProof/>
                <w:webHidden/>
              </w:rPr>
              <w:fldChar w:fldCharType="begin"/>
            </w:r>
            <w:r w:rsidR="0054490B">
              <w:rPr>
                <w:noProof/>
                <w:webHidden/>
              </w:rPr>
              <w:instrText xml:space="preserve"> PAGEREF _Toc531180465 \h </w:instrText>
            </w:r>
            <w:r w:rsidR="0054490B">
              <w:rPr>
                <w:noProof/>
                <w:webHidden/>
              </w:rPr>
            </w:r>
            <w:r w:rsidR="0054490B">
              <w:rPr>
                <w:noProof/>
                <w:webHidden/>
              </w:rPr>
              <w:fldChar w:fldCharType="separate"/>
            </w:r>
            <w:r w:rsidR="0054490B">
              <w:rPr>
                <w:noProof/>
                <w:webHidden/>
              </w:rPr>
              <w:t>7</w:t>
            </w:r>
            <w:r w:rsidR="0054490B">
              <w:rPr>
                <w:noProof/>
                <w:webHidden/>
              </w:rPr>
              <w:fldChar w:fldCharType="end"/>
            </w:r>
          </w:hyperlink>
        </w:p>
        <w:p w14:paraId="7123534A" w14:textId="77777777" w:rsidR="0054490B" w:rsidRDefault="0054490B">
          <w:pPr>
            <w:pStyle w:val="TOC1"/>
            <w:rPr>
              <w:rFonts w:asciiTheme="minorHAnsi" w:eastAsiaTheme="minorEastAsia" w:hAnsiTheme="minorHAnsi"/>
              <w:b w:val="0"/>
              <w:noProof/>
              <w:color w:val="auto"/>
              <w:sz w:val="22"/>
              <w:szCs w:val="22"/>
              <w:lang w:eastAsia="en-CA"/>
            </w:rPr>
          </w:pPr>
          <w:hyperlink w:anchor="_Toc531180466" w:history="1">
            <w:r w:rsidRPr="00C823EC">
              <w:rPr>
                <w:rStyle w:val="Hyperlink"/>
                <w:noProof/>
              </w:rPr>
              <w:t>2</w:t>
            </w:r>
            <w:r>
              <w:rPr>
                <w:rFonts w:asciiTheme="minorHAnsi" w:eastAsiaTheme="minorEastAsia" w:hAnsiTheme="minorHAnsi"/>
                <w:b w:val="0"/>
                <w:noProof/>
                <w:color w:val="auto"/>
                <w:sz w:val="22"/>
                <w:szCs w:val="22"/>
                <w:lang w:eastAsia="en-CA"/>
              </w:rPr>
              <w:tab/>
            </w:r>
            <w:r w:rsidRPr="00C823EC">
              <w:rPr>
                <w:rStyle w:val="Hyperlink"/>
                <w:noProof/>
              </w:rPr>
              <w:t>Purpose</w:t>
            </w:r>
            <w:r>
              <w:rPr>
                <w:noProof/>
                <w:webHidden/>
              </w:rPr>
              <w:tab/>
            </w:r>
            <w:r>
              <w:rPr>
                <w:noProof/>
                <w:webHidden/>
              </w:rPr>
              <w:fldChar w:fldCharType="begin"/>
            </w:r>
            <w:r>
              <w:rPr>
                <w:noProof/>
                <w:webHidden/>
              </w:rPr>
              <w:instrText xml:space="preserve"> PAGEREF _Toc531180466 \h </w:instrText>
            </w:r>
            <w:r>
              <w:rPr>
                <w:noProof/>
                <w:webHidden/>
              </w:rPr>
            </w:r>
            <w:r>
              <w:rPr>
                <w:noProof/>
                <w:webHidden/>
              </w:rPr>
              <w:fldChar w:fldCharType="separate"/>
            </w:r>
            <w:r>
              <w:rPr>
                <w:noProof/>
                <w:webHidden/>
              </w:rPr>
              <w:t>7</w:t>
            </w:r>
            <w:r>
              <w:rPr>
                <w:noProof/>
                <w:webHidden/>
              </w:rPr>
              <w:fldChar w:fldCharType="end"/>
            </w:r>
          </w:hyperlink>
        </w:p>
        <w:p w14:paraId="733F3072" w14:textId="77777777" w:rsidR="0054490B" w:rsidRDefault="0054490B">
          <w:pPr>
            <w:pStyle w:val="TOC1"/>
            <w:rPr>
              <w:rFonts w:asciiTheme="minorHAnsi" w:eastAsiaTheme="minorEastAsia" w:hAnsiTheme="minorHAnsi"/>
              <w:b w:val="0"/>
              <w:noProof/>
              <w:color w:val="auto"/>
              <w:sz w:val="22"/>
              <w:szCs w:val="22"/>
              <w:lang w:eastAsia="en-CA"/>
            </w:rPr>
          </w:pPr>
          <w:hyperlink w:anchor="_Toc531180467" w:history="1">
            <w:r w:rsidRPr="00C823EC">
              <w:rPr>
                <w:rStyle w:val="Hyperlink"/>
                <w:noProof/>
              </w:rPr>
              <w:t>3</w:t>
            </w:r>
            <w:r>
              <w:rPr>
                <w:rFonts w:asciiTheme="minorHAnsi" w:eastAsiaTheme="minorEastAsia" w:hAnsiTheme="minorHAnsi"/>
                <w:b w:val="0"/>
                <w:noProof/>
                <w:color w:val="auto"/>
                <w:sz w:val="22"/>
                <w:szCs w:val="22"/>
                <w:lang w:eastAsia="en-CA"/>
              </w:rPr>
              <w:tab/>
            </w:r>
            <w:r w:rsidRPr="00C823EC">
              <w:rPr>
                <w:rStyle w:val="Hyperlink"/>
                <w:noProof/>
              </w:rPr>
              <w:t>Scope</w:t>
            </w:r>
            <w:r>
              <w:rPr>
                <w:noProof/>
                <w:webHidden/>
              </w:rPr>
              <w:tab/>
            </w:r>
            <w:r>
              <w:rPr>
                <w:noProof/>
                <w:webHidden/>
              </w:rPr>
              <w:fldChar w:fldCharType="begin"/>
            </w:r>
            <w:r>
              <w:rPr>
                <w:noProof/>
                <w:webHidden/>
              </w:rPr>
              <w:instrText xml:space="preserve"> PAGEREF _Toc531180467 \h </w:instrText>
            </w:r>
            <w:r>
              <w:rPr>
                <w:noProof/>
                <w:webHidden/>
              </w:rPr>
            </w:r>
            <w:r>
              <w:rPr>
                <w:noProof/>
                <w:webHidden/>
              </w:rPr>
              <w:fldChar w:fldCharType="separate"/>
            </w:r>
            <w:r>
              <w:rPr>
                <w:noProof/>
                <w:webHidden/>
              </w:rPr>
              <w:t>7</w:t>
            </w:r>
            <w:r>
              <w:rPr>
                <w:noProof/>
                <w:webHidden/>
              </w:rPr>
              <w:fldChar w:fldCharType="end"/>
            </w:r>
          </w:hyperlink>
        </w:p>
        <w:p w14:paraId="5A327B46" w14:textId="77777777" w:rsidR="0054490B" w:rsidRDefault="0054490B">
          <w:pPr>
            <w:pStyle w:val="TOC2"/>
            <w:tabs>
              <w:tab w:val="left" w:pos="660"/>
              <w:tab w:val="right" w:leader="dot" w:pos="9350"/>
            </w:tabs>
            <w:rPr>
              <w:rFonts w:asciiTheme="minorHAnsi" w:eastAsiaTheme="minorEastAsia" w:hAnsiTheme="minorHAnsi"/>
              <w:noProof/>
              <w:lang w:eastAsia="en-CA"/>
            </w:rPr>
          </w:pPr>
          <w:hyperlink w:anchor="_Toc531180468" w:history="1">
            <w:r w:rsidRPr="00C823EC">
              <w:rPr>
                <w:rStyle w:val="Hyperlink"/>
                <w:noProof/>
              </w:rPr>
              <w:t>3.1</w:t>
            </w:r>
            <w:r>
              <w:rPr>
                <w:rFonts w:asciiTheme="minorHAnsi" w:eastAsiaTheme="minorEastAsia" w:hAnsiTheme="minorHAnsi"/>
                <w:noProof/>
                <w:lang w:eastAsia="en-CA"/>
              </w:rPr>
              <w:tab/>
            </w:r>
            <w:r w:rsidRPr="00C823EC">
              <w:rPr>
                <w:rStyle w:val="Hyperlink"/>
                <w:noProof/>
              </w:rPr>
              <w:t>In-scope</w:t>
            </w:r>
            <w:r>
              <w:rPr>
                <w:noProof/>
                <w:webHidden/>
              </w:rPr>
              <w:tab/>
            </w:r>
            <w:r>
              <w:rPr>
                <w:noProof/>
                <w:webHidden/>
              </w:rPr>
              <w:fldChar w:fldCharType="begin"/>
            </w:r>
            <w:r>
              <w:rPr>
                <w:noProof/>
                <w:webHidden/>
              </w:rPr>
              <w:instrText xml:space="preserve"> PAGEREF _Toc531180468 \h </w:instrText>
            </w:r>
            <w:r>
              <w:rPr>
                <w:noProof/>
                <w:webHidden/>
              </w:rPr>
            </w:r>
            <w:r>
              <w:rPr>
                <w:noProof/>
                <w:webHidden/>
              </w:rPr>
              <w:fldChar w:fldCharType="separate"/>
            </w:r>
            <w:r>
              <w:rPr>
                <w:noProof/>
                <w:webHidden/>
              </w:rPr>
              <w:t>7</w:t>
            </w:r>
            <w:r>
              <w:rPr>
                <w:noProof/>
                <w:webHidden/>
              </w:rPr>
              <w:fldChar w:fldCharType="end"/>
            </w:r>
          </w:hyperlink>
        </w:p>
        <w:p w14:paraId="5DB021FE" w14:textId="77777777" w:rsidR="0054490B" w:rsidRDefault="0054490B">
          <w:pPr>
            <w:pStyle w:val="TOC2"/>
            <w:tabs>
              <w:tab w:val="left" w:pos="660"/>
              <w:tab w:val="right" w:leader="dot" w:pos="9350"/>
            </w:tabs>
            <w:rPr>
              <w:rFonts w:asciiTheme="minorHAnsi" w:eastAsiaTheme="minorEastAsia" w:hAnsiTheme="minorHAnsi"/>
              <w:noProof/>
              <w:lang w:eastAsia="en-CA"/>
            </w:rPr>
          </w:pPr>
          <w:hyperlink w:anchor="_Toc531180469" w:history="1">
            <w:r w:rsidRPr="00C823EC">
              <w:rPr>
                <w:rStyle w:val="Hyperlink"/>
                <w:noProof/>
              </w:rPr>
              <w:t>3.2</w:t>
            </w:r>
            <w:r>
              <w:rPr>
                <w:rFonts w:asciiTheme="minorHAnsi" w:eastAsiaTheme="minorEastAsia" w:hAnsiTheme="minorHAnsi"/>
                <w:noProof/>
                <w:lang w:eastAsia="en-CA"/>
              </w:rPr>
              <w:tab/>
            </w:r>
            <w:r w:rsidRPr="00C823EC">
              <w:rPr>
                <w:rStyle w:val="Hyperlink"/>
                <w:noProof/>
              </w:rPr>
              <w:t>Out of Scope</w:t>
            </w:r>
            <w:r>
              <w:rPr>
                <w:noProof/>
                <w:webHidden/>
              </w:rPr>
              <w:tab/>
            </w:r>
            <w:r>
              <w:rPr>
                <w:noProof/>
                <w:webHidden/>
              </w:rPr>
              <w:fldChar w:fldCharType="begin"/>
            </w:r>
            <w:r>
              <w:rPr>
                <w:noProof/>
                <w:webHidden/>
              </w:rPr>
              <w:instrText xml:space="preserve"> PAGEREF _Toc531180469 \h </w:instrText>
            </w:r>
            <w:r>
              <w:rPr>
                <w:noProof/>
                <w:webHidden/>
              </w:rPr>
            </w:r>
            <w:r>
              <w:rPr>
                <w:noProof/>
                <w:webHidden/>
              </w:rPr>
              <w:fldChar w:fldCharType="separate"/>
            </w:r>
            <w:r>
              <w:rPr>
                <w:noProof/>
                <w:webHidden/>
              </w:rPr>
              <w:t>7</w:t>
            </w:r>
            <w:r>
              <w:rPr>
                <w:noProof/>
                <w:webHidden/>
              </w:rPr>
              <w:fldChar w:fldCharType="end"/>
            </w:r>
          </w:hyperlink>
        </w:p>
        <w:p w14:paraId="4914E6E3" w14:textId="77777777" w:rsidR="0054490B" w:rsidRDefault="0054490B">
          <w:pPr>
            <w:pStyle w:val="TOC1"/>
            <w:rPr>
              <w:rFonts w:asciiTheme="minorHAnsi" w:eastAsiaTheme="minorEastAsia" w:hAnsiTheme="minorHAnsi"/>
              <w:b w:val="0"/>
              <w:noProof/>
              <w:color w:val="auto"/>
              <w:sz w:val="22"/>
              <w:szCs w:val="22"/>
              <w:lang w:eastAsia="en-CA"/>
            </w:rPr>
          </w:pPr>
          <w:hyperlink w:anchor="_Toc531180470" w:history="1">
            <w:r w:rsidRPr="00C823EC">
              <w:rPr>
                <w:rStyle w:val="Hyperlink"/>
                <w:noProof/>
              </w:rPr>
              <w:t>4</w:t>
            </w:r>
            <w:r>
              <w:rPr>
                <w:rFonts w:asciiTheme="minorHAnsi" w:eastAsiaTheme="minorEastAsia" w:hAnsiTheme="minorHAnsi"/>
                <w:b w:val="0"/>
                <w:noProof/>
                <w:color w:val="auto"/>
                <w:sz w:val="22"/>
                <w:szCs w:val="22"/>
                <w:lang w:eastAsia="en-CA"/>
              </w:rPr>
              <w:tab/>
            </w:r>
            <w:r w:rsidRPr="00C823EC">
              <w:rPr>
                <w:rStyle w:val="Hyperlink"/>
                <w:noProof/>
              </w:rPr>
              <w:t>Policy Objectives</w:t>
            </w:r>
            <w:r>
              <w:rPr>
                <w:noProof/>
                <w:webHidden/>
              </w:rPr>
              <w:tab/>
            </w:r>
            <w:r>
              <w:rPr>
                <w:noProof/>
                <w:webHidden/>
              </w:rPr>
              <w:fldChar w:fldCharType="begin"/>
            </w:r>
            <w:r>
              <w:rPr>
                <w:noProof/>
                <w:webHidden/>
              </w:rPr>
              <w:instrText xml:space="preserve"> PAGEREF _Toc531180470 \h </w:instrText>
            </w:r>
            <w:r>
              <w:rPr>
                <w:noProof/>
                <w:webHidden/>
              </w:rPr>
            </w:r>
            <w:r>
              <w:rPr>
                <w:noProof/>
                <w:webHidden/>
              </w:rPr>
              <w:fldChar w:fldCharType="separate"/>
            </w:r>
            <w:r>
              <w:rPr>
                <w:noProof/>
                <w:webHidden/>
              </w:rPr>
              <w:t>7</w:t>
            </w:r>
            <w:r>
              <w:rPr>
                <w:noProof/>
                <w:webHidden/>
              </w:rPr>
              <w:fldChar w:fldCharType="end"/>
            </w:r>
          </w:hyperlink>
        </w:p>
        <w:p w14:paraId="41EA7598" w14:textId="77777777" w:rsidR="0054490B" w:rsidRDefault="0054490B">
          <w:pPr>
            <w:pStyle w:val="TOC1"/>
            <w:rPr>
              <w:rFonts w:asciiTheme="minorHAnsi" w:eastAsiaTheme="minorEastAsia" w:hAnsiTheme="minorHAnsi"/>
              <w:b w:val="0"/>
              <w:noProof/>
              <w:color w:val="auto"/>
              <w:sz w:val="22"/>
              <w:szCs w:val="22"/>
              <w:lang w:eastAsia="en-CA"/>
            </w:rPr>
          </w:pPr>
          <w:hyperlink w:anchor="_Toc531180471" w:history="1">
            <w:r w:rsidRPr="00C823EC">
              <w:rPr>
                <w:rStyle w:val="Hyperlink"/>
                <w:noProof/>
              </w:rPr>
              <w:t>5</w:t>
            </w:r>
            <w:r>
              <w:rPr>
                <w:rFonts w:asciiTheme="minorHAnsi" w:eastAsiaTheme="minorEastAsia" w:hAnsiTheme="minorHAnsi"/>
                <w:b w:val="0"/>
                <w:noProof/>
                <w:color w:val="auto"/>
                <w:sz w:val="22"/>
                <w:szCs w:val="22"/>
                <w:lang w:eastAsia="en-CA"/>
              </w:rPr>
              <w:tab/>
            </w:r>
            <w:r w:rsidRPr="00C823EC">
              <w:rPr>
                <w:rStyle w:val="Hyperlink"/>
                <w:noProof/>
              </w:rPr>
              <w:t>Background</w:t>
            </w:r>
            <w:r>
              <w:rPr>
                <w:noProof/>
                <w:webHidden/>
              </w:rPr>
              <w:tab/>
            </w:r>
            <w:r>
              <w:rPr>
                <w:noProof/>
                <w:webHidden/>
              </w:rPr>
              <w:fldChar w:fldCharType="begin"/>
            </w:r>
            <w:r>
              <w:rPr>
                <w:noProof/>
                <w:webHidden/>
              </w:rPr>
              <w:instrText xml:space="preserve"> PAGEREF _Toc531180471 \h </w:instrText>
            </w:r>
            <w:r>
              <w:rPr>
                <w:noProof/>
                <w:webHidden/>
              </w:rPr>
            </w:r>
            <w:r>
              <w:rPr>
                <w:noProof/>
                <w:webHidden/>
              </w:rPr>
              <w:fldChar w:fldCharType="separate"/>
            </w:r>
            <w:r>
              <w:rPr>
                <w:noProof/>
                <w:webHidden/>
              </w:rPr>
              <w:t>8</w:t>
            </w:r>
            <w:r>
              <w:rPr>
                <w:noProof/>
                <w:webHidden/>
              </w:rPr>
              <w:fldChar w:fldCharType="end"/>
            </w:r>
          </w:hyperlink>
        </w:p>
        <w:p w14:paraId="5AAE2DF8" w14:textId="77777777" w:rsidR="0054490B" w:rsidRDefault="0054490B">
          <w:pPr>
            <w:pStyle w:val="TOC2"/>
            <w:tabs>
              <w:tab w:val="left" w:pos="660"/>
              <w:tab w:val="right" w:leader="dot" w:pos="9350"/>
            </w:tabs>
            <w:rPr>
              <w:rFonts w:asciiTheme="minorHAnsi" w:eastAsiaTheme="minorEastAsia" w:hAnsiTheme="minorHAnsi"/>
              <w:noProof/>
              <w:lang w:eastAsia="en-CA"/>
            </w:rPr>
          </w:pPr>
          <w:hyperlink w:anchor="_Toc531180472" w:history="1">
            <w:r w:rsidRPr="00C823EC">
              <w:rPr>
                <w:rStyle w:val="Hyperlink"/>
                <w:noProof/>
              </w:rPr>
              <w:t>5.1</w:t>
            </w:r>
            <w:r>
              <w:rPr>
                <w:rFonts w:asciiTheme="minorHAnsi" w:eastAsiaTheme="minorEastAsia" w:hAnsiTheme="minorHAnsi"/>
                <w:noProof/>
                <w:lang w:eastAsia="en-CA"/>
              </w:rPr>
              <w:tab/>
            </w:r>
            <w:r w:rsidRPr="00C823EC">
              <w:rPr>
                <w:rStyle w:val="Hyperlink"/>
                <w:noProof/>
              </w:rPr>
              <w:t>Extensible Markup Language (XML)</w:t>
            </w:r>
            <w:r>
              <w:rPr>
                <w:noProof/>
                <w:webHidden/>
              </w:rPr>
              <w:tab/>
            </w:r>
            <w:r>
              <w:rPr>
                <w:noProof/>
                <w:webHidden/>
              </w:rPr>
              <w:fldChar w:fldCharType="begin"/>
            </w:r>
            <w:r>
              <w:rPr>
                <w:noProof/>
                <w:webHidden/>
              </w:rPr>
              <w:instrText xml:space="preserve"> PAGEREF _Toc531180472 \h </w:instrText>
            </w:r>
            <w:r>
              <w:rPr>
                <w:noProof/>
                <w:webHidden/>
              </w:rPr>
            </w:r>
            <w:r>
              <w:rPr>
                <w:noProof/>
                <w:webHidden/>
              </w:rPr>
              <w:fldChar w:fldCharType="separate"/>
            </w:r>
            <w:r>
              <w:rPr>
                <w:noProof/>
                <w:webHidden/>
              </w:rPr>
              <w:t>8</w:t>
            </w:r>
            <w:r>
              <w:rPr>
                <w:noProof/>
                <w:webHidden/>
              </w:rPr>
              <w:fldChar w:fldCharType="end"/>
            </w:r>
          </w:hyperlink>
        </w:p>
        <w:p w14:paraId="6726768E" w14:textId="77777777" w:rsidR="0054490B" w:rsidRDefault="0054490B">
          <w:pPr>
            <w:pStyle w:val="TOC2"/>
            <w:tabs>
              <w:tab w:val="left" w:pos="660"/>
              <w:tab w:val="right" w:leader="dot" w:pos="9350"/>
            </w:tabs>
            <w:rPr>
              <w:rFonts w:asciiTheme="minorHAnsi" w:eastAsiaTheme="minorEastAsia" w:hAnsiTheme="minorHAnsi"/>
              <w:noProof/>
              <w:lang w:eastAsia="en-CA"/>
            </w:rPr>
          </w:pPr>
          <w:hyperlink w:anchor="_Toc531180473" w:history="1">
            <w:r w:rsidRPr="00C823EC">
              <w:rPr>
                <w:rStyle w:val="Hyperlink"/>
                <w:noProof/>
              </w:rPr>
              <w:t>5.2</w:t>
            </w:r>
            <w:r>
              <w:rPr>
                <w:rFonts w:asciiTheme="minorHAnsi" w:eastAsiaTheme="minorEastAsia" w:hAnsiTheme="minorHAnsi"/>
                <w:noProof/>
                <w:lang w:eastAsia="en-CA"/>
              </w:rPr>
              <w:tab/>
            </w:r>
            <w:r w:rsidRPr="00C823EC">
              <w:rPr>
                <w:rStyle w:val="Hyperlink"/>
                <w:noProof/>
              </w:rPr>
              <w:t>Health Level 7 (HL7) International</w:t>
            </w:r>
            <w:r>
              <w:rPr>
                <w:noProof/>
                <w:webHidden/>
              </w:rPr>
              <w:tab/>
            </w:r>
            <w:r>
              <w:rPr>
                <w:noProof/>
                <w:webHidden/>
              </w:rPr>
              <w:fldChar w:fldCharType="begin"/>
            </w:r>
            <w:r>
              <w:rPr>
                <w:noProof/>
                <w:webHidden/>
              </w:rPr>
              <w:instrText xml:space="preserve"> PAGEREF _Toc531180473 \h </w:instrText>
            </w:r>
            <w:r>
              <w:rPr>
                <w:noProof/>
                <w:webHidden/>
              </w:rPr>
            </w:r>
            <w:r>
              <w:rPr>
                <w:noProof/>
                <w:webHidden/>
              </w:rPr>
              <w:fldChar w:fldCharType="separate"/>
            </w:r>
            <w:r>
              <w:rPr>
                <w:noProof/>
                <w:webHidden/>
              </w:rPr>
              <w:t>8</w:t>
            </w:r>
            <w:r>
              <w:rPr>
                <w:noProof/>
                <w:webHidden/>
              </w:rPr>
              <w:fldChar w:fldCharType="end"/>
            </w:r>
          </w:hyperlink>
        </w:p>
        <w:p w14:paraId="499F2244" w14:textId="77777777" w:rsidR="0054490B" w:rsidRDefault="0054490B">
          <w:pPr>
            <w:pStyle w:val="TOC2"/>
            <w:tabs>
              <w:tab w:val="left" w:pos="660"/>
              <w:tab w:val="right" w:leader="dot" w:pos="9350"/>
            </w:tabs>
            <w:rPr>
              <w:rFonts w:asciiTheme="minorHAnsi" w:eastAsiaTheme="minorEastAsia" w:hAnsiTheme="minorHAnsi"/>
              <w:noProof/>
              <w:lang w:eastAsia="en-CA"/>
            </w:rPr>
          </w:pPr>
          <w:hyperlink w:anchor="_Toc531180474" w:history="1">
            <w:r w:rsidRPr="00C823EC">
              <w:rPr>
                <w:rStyle w:val="Hyperlink"/>
                <w:noProof/>
              </w:rPr>
              <w:t>5.3</w:t>
            </w:r>
            <w:r>
              <w:rPr>
                <w:rFonts w:asciiTheme="minorHAnsi" w:eastAsiaTheme="minorEastAsia" w:hAnsiTheme="minorHAnsi"/>
                <w:noProof/>
                <w:lang w:eastAsia="en-CA"/>
              </w:rPr>
              <w:tab/>
            </w:r>
            <w:r w:rsidRPr="00C823EC">
              <w:rPr>
                <w:rStyle w:val="Hyperlink"/>
                <w:noProof/>
              </w:rPr>
              <w:t>Structured Product Label (SPL) Standard</w:t>
            </w:r>
            <w:r>
              <w:rPr>
                <w:noProof/>
                <w:webHidden/>
              </w:rPr>
              <w:tab/>
            </w:r>
            <w:r>
              <w:rPr>
                <w:noProof/>
                <w:webHidden/>
              </w:rPr>
              <w:fldChar w:fldCharType="begin"/>
            </w:r>
            <w:r>
              <w:rPr>
                <w:noProof/>
                <w:webHidden/>
              </w:rPr>
              <w:instrText xml:space="preserve"> PAGEREF _Toc531180474 \h </w:instrText>
            </w:r>
            <w:r>
              <w:rPr>
                <w:noProof/>
                <w:webHidden/>
              </w:rPr>
            </w:r>
            <w:r>
              <w:rPr>
                <w:noProof/>
                <w:webHidden/>
              </w:rPr>
              <w:fldChar w:fldCharType="separate"/>
            </w:r>
            <w:r>
              <w:rPr>
                <w:noProof/>
                <w:webHidden/>
              </w:rPr>
              <w:t>8</w:t>
            </w:r>
            <w:r>
              <w:rPr>
                <w:noProof/>
                <w:webHidden/>
              </w:rPr>
              <w:fldChar w:fldCharType="end"/>
            </w:r>
          </w:hyperlink>
        </w:p>
        <w:p w14:paraId="78F26E21" w14:textId="77777777" w:rsidR="0054490B" w:rsidRDefault="0054490B">
          <w:pPr>
            <w:pStyle w:val="TOC2"/>
            <w:tabs>
              <w:tab w:val="left" w:pos="660"/>
              <w:tab w:val="right" w:leader="dot" w:pos="9350"/>
            </w:tabs>
            <w:rPr>
              <w:rFonts w:asciiTheme="minorHAnsi" w:eastAsiaTheme="minorEastAsia" w:hAnsiTheme="minorHAnsi"/>
              <w:noProof/>
              <w:lang w:eastAsia="en-CA"/>
            </w:rPr>
          </w:pPr>
          <w:hyperlink w:anchor="_Toc531180475" w:history="1">
            <w:r w:rsidRPr="00C823EC">
              <w:rPr>
                <w:rStyle w:val="Hyperlink"/>
                <w:noProof/>
              </w:rPr>
              <w:t>5.4</w:t>
            </w:r>
            <w:r>
              <w:rPr>
                <w:rFonts w:asciiTheme="minorHAnsi" w:eastAsiaTheme="minorEastAsia" w:hAnsiTheme="minorHAnsi"/>
                <w:noProof/>
                <w:lang w:eastAsia="en-CA"/>
              </w:rPr>
              <w:tab/>
            </w:r>
            <w:r w:rsidRPr="00C823EC">
              <w:rPr>
                <w:rStyle w:val="Hyperlink"/>
                <w:noProof/>
                <w:shd w:val="clear" w:color="auto" w:fill="FFFFFF"/>
              </w:rPr>
              <w:t>Structured Document</w:t>
            </w:r>
            <w:r>
              <w:rPr>
                <w:noProof/>
                <w:webHidden/>
              </w:rPr>
              <w:tab/>
            </w:r>
            <w:r>
              <w:rPr>
                <w:noProof/>
                <w:webHidden/>
              </w:rPr>
              <w:fldChar w:fldCharType="begin"/>
            </w:r>
            <w:r>
              <w:rPr>
                <w:noProof/>
                <w:webHidden/>
              </w:rPr>
              <w:instrText xml:space="preserve"> PAGEREF _Toc531180475 \h </w:instrText>
            </w:r>
            <w:r>
              <w:rPr>
                <w:noProof/>
                <w:webHidden/>
              </w:rPr>
            </w:r>
            <w:r>
              <w:rPr>
                <w:noProof/>
                <w:webHidden/>
              </w:rPr>
              <w:fldChar w:fldCharType="separate"/>
            </w:r>
            <w:r>
              <w:rPr>
                <w:noProof/>
                <w:webHidden/>
              </w:rPr>
              <w:t>8</w:t>
            </w:r>
            <w:r>
              <w:rPr>
                <w:noProof/>
                <w:webHidden/>
              </w:rPr>
              <w:fldChar w:fldCharType="end"/>
            </w:r>
          </w:hyperlink>
        </w:p>
        <w:p w14:paraId="0777E99E" w14:textId="77777777" w:rsidR="0054490B" w:rsidRDefault="0054490B">
          <w:pPr>
            <w:pStyle w:val="TOC1"/>
            <w:rPr>
              <w:rFonts w:asciiTheme="minorHAnsi" w:eastAsiaTheme="minorEastAsia" w:hAnsiTheme="minorHAnsi"/>
              <w:b w:val="0"/>
              <w:noProof/>
              <w:color w:val="auto"/>
              <w:sz w:val="22"/>
              <w:szCs w:val="22"/>
              <w:lang w:eastAsia="en-CA"/>
            </w:rPr>
          </w:pPr>
          <w:hyperlink w:anchor="_Toc531180476" w:history="1">
            <w:r w:rsidRPr="00C823EC">
              <w:rPr>
                <w:rStyle w:val="Hyperlink"/>
                <w:noProof/>
              </w:rPr>
              <w:t>6</w:t>
            </w:r>
            <w:r>
              <w:rPr>
                <w:rFonts w:asciiTheme="minorHAnsi" w:eastAsiaTheme="minorEastAsia" w:hAnsiTheme="minorHAnsi"/>
                <w:b w:val="0"/>
                <w:noProof/>
                <w:color w:val="auto"/>
                <w:sz w:val="22"/>
                <w:szCs w:val="22"/>
                <w:lang w:eastAsia="en-CA"/>
              </w:rPr>
              <w:tab/>
            </w:r>
            <w:r w:rsidRPr="00C823EC">
              <w:rPr>
                <w:rStyle w:val="Hyperlink"/>
                <w:noProof/>
              </w:rPr>
              <w:t>XML Product Monograph Structure, Content and Concepts</w:t>
            </w:r>
            <w:r>
              <w:rPr>
                <w:noProof/>
                <w:webHidden/>
              </w:rPr>
              <w:tab/>
            </w:r>
            <w:r>
              <w:rPr>
                <w:noProof/>
                <w:webHidden/>
              </w:rPr>
              <w:fldChar w:fldCharType="begin"/>
            </w:r>
            <w:r>
              <w:rPr>
                <w:noProof/>
                <w:webHidden/>
              </w:rPr>
              <w:instrText xml:space="preserve"> PAGEREF _Toc531180476 \h </w:instrText>
            </w:r>
            <w:r>
              <w:rPr>
                <w:noProof/>
                <w:webHidden/>
              </w:rPr>
            </w:r>
            <w:r>
              <w:rPr>
                <w:noProof/>
                <w:webHidden/>
              </w:rPr>
              <w:fldChar w:fldCharType="separate"/>
            </w:r>
            <w:r>
              <w:rPr>
                <w:noProof/>
                <w:webHidden/>
              </w:rPr>
              <w:t>8</w:t>
            </w:r>
            <w:r>
              <w:rPr>
                <w:noProof/>
                <w:webHidden/>
              </w:rPr>
              <w:fldChar w:fldCharType="end"/>
            </w:r>
          </w:hyperlink>
        </w:p>
        <w:p w14:paraId="1E4A0F05" w14:textId="77777777" w:rsidR="0054490B" w:rsidRDefault="0054490B">
          <w:pPr>
            <w:pStyle w:val="TOC2"/>
            <w:tabs>
              <w:tab w:val="left" w:pos="660"/>
              <w:tab w:val="right" w:leader="dot" w:pos="9350"/>
            </w:tabs>
            <w:rPr>
              <w:rFonts w:asciiTheme="minorHAnsi" w:eastAsiaTheme="minorEastAsia" w:hAnsiTheme="minorHAnsi"/>
              <w:noProof/>
              <w:lang w:eastAsia="en-CA"/>
            </w:rPr>
          </w:pPr>
          <w:hyperlink w:anchor="_Toc531180477" w:history="1">
            <w:r w:rsidRPr="00C823EC">
              <w:rPr>
                <w:rStyle w:val="Hyperlink"/>
                <w:noProof/>
              </w:rPr>
              <w:t>6.1</w:t>
            </w:r>
            <w:r>
              <w:rPr>
                <w:rFonts w:asciiTheme="minorHAnsi" w:eastAsiaTheme="minorEastAsia" w:hAnsiTheme="minorHAnsi"/>
                <w:noProof/>
                <w:lang w:eastAsia="en-CA"/>
              </w:rPr>
              <w:tab/>
            </w:r>
            <w:r w:rsidRPr="00C823EC">
              <w:rPr>
                <w:rStyle w:val="Hyperlink"/>
                <w:noProof/>
              </w:rPr>
              <w:t>Simplified metadata hierarchy</w:t>
            </w:r>
            <w:r>
              <w:rPr>
                <w:noProof/>
                <w:webHidden/>
              </w:rPr>
              <w:tab/>
            </w:r>
            <w:r>
              <w:rPr>
                <w:noProof/>
                <w:webHidden/>
              </w:rPr>
              <w:fldChar w:fldCharType="begin"/>
            </w:r>
            <w:r>
              <w:rPr>
                <w:noProof/>
                <w:webHidden/>
              </w:rPr>
              <w:instrText xml:space="preserve"> PAGEREF _Toc531180477 \h </w:instrText>
            </w:r>
            <w:r>
              <w:rPr>
                <w:noProof/>
                <w:webHidden/>
              </w:rPr>
            </w:r>
            <w:r>
              <w:rPr>
                <w:noProof/>
                <w:webHidden/>
              </w:rPr>
              <w:fldChar w:fldCharType="separate"/>
            </w:r>
            <w:r>
              <w:rPr>
                <w:noProof/>
                <w:webHidden/>
              </w:rPr>
              <w:t>8</w:t>
            </w:r>
            <w:r>
              <w:rPr>
                <w:noProof/>
                <w:webHidden/>
              </w:rPr>
              <w:fldChar w:fldCharType="end"/>
            </w:r>
          </w:hyperlink>
        </w:p>
        <w:p w14:paraId="1A2EE446" w14:textId="77777777" w:rsidR="0054490B" w:rsidRDefault="0054490B">
          <w:pPr>
            <w:pStyle w:val="TOC2"/>
            <w:tabs>
              <w:tab w:val="left" w:pos="660"/>
              <w:tab w:val="right" w:leader="dot" w:pos="9350"/>
            </w:tabs>
            <w:rPr>
              <w:rFonts w:asciiTheme="minorHAnsi" w:eastAsiaTheme="minorEastAsia" w:hAnsiTheme="minorHAnsi"/>
              <w:noProof/>
              <w:lang w:eastAsia="en-CA"/>
            </w:rPr>
          </w:pPr>
          <w:hyperlink w:anchor="_Toc531180478" w:history="1">
            <w:r w:rsidRPr="00C823EC">
              <w:rPr>
                <w:rStyle w:val="Hyperlink"/>
                <w:noProof/>
              </w:rPr>
              <w:t>6.2</w:t>
            </w:r>
            <w:r>
              <w:rPr>
                <w:rFonts w:asciiTheme="minorHAnsi" w:eastAsiaTheme="minorEastAsia" w:hAnsiTheme="minorHAnsi"/>
                <w:noProof/>
                <w:lang w:eastAsia="en-CA"/>
              </w:rPr>
              <w:tab/>
            </w:r>
            <w:r w:rsidRPr="00C823EC">
              <w:rPr>
                <w:rStyle w:val="Hyperlink"/>
                <w:noProof/>
              </w:rPr>
              <w:t>Output folder structure</w:t>
            </w:r>
            <w:r>
              <w:rPr>
                <w:noProof/>
                <w:webHidden/>
              </w:rPr>
              <w:tab/>
            </w:r>
            <w:r>
              <w:rPr>
                <w:noProof/>
                <w:webHidden/>
              </w:rPr>
              <w:fldChar w:fldCharType="begin"/>
            </w:r>
            <w:r>
              <w:rPr>
                <w:noProof/>
                <w:webHidden/>
              </w:rPr>
              <w:instrText xml:space="preserve"> PAGEREF _Toc531180478 \h </w:instrText>
            </w:r>
            <w:r>
              <w:rPr>
                <w:noProof/>
                <w:webHidden/>
              </w:rPr>
            </w:r>
            <w:r>
              <w:rPr>
                <w:noProof/>
                <w:webHidden/>
              </w:rPr>
              <w:fldChar w:fldCharType="separate"/>
            </w:r>
            <w:r>
              <w:rPr>
                <w:noProof/>
                <w:webHidden/>
              </w:rPr>
              <w:t>10</w:t>
            </w:r>
            <w:r>
              <w:rPr>
                <w:noProof/>
                <w:webHidden/>
              </w:rPr>
              <w:fldChar w:fldCharType="end"/>
            </w:r>
          </w:hyperlink>
        </w:p>
        <w:p w14:paraId="13F8006A" w14:textId="77777777" w:rsidR="0054490B" w:rsidRDefault="0054490B">
          <w:pPr>
            <w:pStyle w:val="TOC2"/>
            <w:tabs>
              <w:tab w:val="left" w:pos="660"/>
              <w:tab w:val="right" w:leader="dot" w:pos="9350"/>
            </w:tabs>
            <w:rPr>
              <w:rFonts w:asciiTheme="minorHAnsi" w:eastAsiaTheme="minorEastAsia" w:hAnsiTheme="minorHAnsi"/>
              <w:noProof/>
              <w:lang w:eastAsia="en-CA"/>
            </w:rPr>
          </w:pPr>
          <w:hyperlink w:anchor="_Toc531180479" w:history="1">
            <w:r w:rsidRPr="00C823EC">
              <w:rPr>
                <w:rStyle w:val="Hyperlink"/>
                <w:noProof/>
              </w:rPr>
              <w:t>6.3</w:t>
            </w:r>
            <w:r>
              <w:rPr>
                <w:rFonts w:asciiTheme="minorHAnsi" w:eastAsiaTheme="minorEastAsia" w:hAnsiTheme="minorHAnsi"/>
                <w:noProof/>
                <w:lang w:eastAsia="en-CA"/>
              </w:rPr>
              <w:tab/>
            </w:r>
            <w:r w:rsidRPr="00C823EC">
              <w:rPr>
                <w:rStyle w:val="Hyperlink"/>
                <w:noProof/>
              </w:rPr>
              <w:t>Style sheet</w:t>
            </w:r>
            <w:r>
              <w:rPr>
                <w:noProof/>
                <w:webHidden/>
              </w:rPr>
              <w:tab/>
            </w:r>
            <w:r>
              <w:rPr>
                <w:noProof/>
                <w:webHidden/>
              </w:rPr>
              <w:fldChar w:fldCharType="begin"/>
            </w:r>
            <w:r>
              <w:rPr>
                <w:noProof/>
                <w:webHidden/>
              </w:rPr>
              <w:instrText xml:space="preserve"> PAGEREF _Toc531180479 \h </w:instrText>
            </w:r>
            <w:r>
              <w:rPr>
                <w:noProof/>
                <w:webHidden/>
              </w:rPr>
            </w:r>
            <w:r>
              <w:rPr>
                <w:noProof/>
                <w:webHidden/>
              </w:rPr>
              <w:fldChar w:fldCharType="separate"/>
            </w:r>
            <w:r>
              <w:rPr>
                <w:noProof/>
                <w:webHidden/>
              </w:rPr>
              <w:t>10</w:t>
            </w:r>
            <w:r>
              <w:rPr>
                <w:noProof/>
                <w:webHidden/>
              </w:rPr>
              <w:fldChar w:fldCharType="end"/>
            </w:r>
          </w:hyperlink>
        </w:p>
        <w:p w14:paraId="2C3491B7" w14:textId="77777777" w:rsidR="0054490B" w:rsidRDefault="0054490B">
          <w:pPr>
            <w:pStyle w:val="TOC2"/>
            <w:tabs>
              <w:tab w:val="left" w:pos="660"/>
              <w:tab w:val="right" w:leader="dot" w:pos="9350"/>
            </w:tabs>
            <w:rPr>
              <w:rFonts w:asciiTheme="minorHAnsi" w:eastAsiaTheme="minorEastAsia" w:hAnsiTheme="minorHAnsi"/>
              <w:noProof/>
              <w:lang w:eastAsia="en-CA"/>
            </w:rPr>
          </w:pPr>
          <w:hyperlink w:anchor="_Toc531180480" w:history="1">
            <w:r w:rsidRPr="00C823EC">
              <w:rPr>
                <w:rStyle w:val="Hyperlink"/>
                <w:noProof/>
              </w:rPr>
              <w:t>6.4</w:t>
            </w:r>
            <w:r>
              <w:rPr>
                <w:rFonts w:asciiTheme="minorHAnsi" w:eastAsiaTheme="minorEastAsia" w:hAnsiTheme="minorHAnsi"/>
                <w:noProof/>
                <w:lang w:eastAsia="en-CA"/>
              </w:rPr>
              <w:tab/>
            </w:r>
            <w:r w:rsidRPr="00C823EC">
              <w:rPr>
                <w:rStyle w:val="Hyperlink"/>
                <w:noProof/>
              </w:rPr>
              <w:t>Derived Content</w:t>
            </w:r>
            <w:r>
              <w:rPr>
                <w:noProof/>
                <w:webHidden/>
              </w:rPr>
              <w:tab/>
            </w:r>
            <w:r>
              <w:rPr>
                <w:noProof/>
                <w:webHidden/>
              </w:rPr>
              <w:fldChar w:fldCharType="begin"/>
            </w:r>
            <w:r>
              <w:rPr>
                <w:noProof/>
                <w:webHidden/>
              </w:rPr>
              <w:instrText xml:space="preserve"> PAGEREF _Toc531180480 \h </w:instrText>
            </w:r>
            <w:r>
              <w:rPr>
                <w:noProof/>
                <w:webHidden/>
              </w:rPr>
            </w:r>
            <w:r>
              <w:rPr>
                <w:noProof/>
                <w:webHidden/>
              </w:rPr>
              <w:fldChar w:fldCharType="separate"/>
            </w:r>
            <w:r>
              <w:rPr>
                <w:noProof/>
                <w:webHidden/>
              </w:rPr>
              <w:t>11</w:t>
            </w:r>
            <w:r>
              <w:rPr>
                <w:noProof/>
                <w:webHidden/>
              </w:rPr>
              <w:fldChar w:fldCharType="end"/>
            </w:r>
          </w:hyperlink>
        </w:p>
        <w:p w14:paraId="77C6DD96" w14:textId="77777777" w:rsidR="0054490B" w:rsidRDefault="0054490B">
          <w:pPr>
            <w:pStyle w:val="TOC2"/>
            <w:tabs>
              <w:tab w:val="left" w:pos="660"/>
              <w:tab w:val="right" w:leader="dot" w:pos="9350"/>
            </w:tabs>
            <w:rPr>
              <w:rFonts w:asciiTheme="minorHAnsi" w:eastAsiaTheme="minorEastAsia" w:hAnsiTheme="minorHAnsi"/>
              <w:noProof/>
              <w:lang w:eastAsia="en-CA"/>
            </w:rPr>
          </w:pPr>
          <w:hyperlink w:anchor="_Toc531180481" w:history="1">
            <w:r w:rsidRPr="00C823EC">
              <w:rPr>
                <w:rStyle w:val="Hyperlink"/>
                <w:noProof/>
              </w:rPr>
              <w:t>6.5</w:t>
            </w:r>
            <w:r>
              <w:rPr>
                <w:rFonts w:asciiTheme="minorHAnsi" w:eastAsiaTheme="minorEastAsia" w:hAnsiTheme="minorHAnsi"/>
                <w:noProof/>
                <w:lang w:eastAsia="en-CA"/>
              </w:rPr>
              <w:tab/>
            </w:r>
            <w:r w:rsidRPr="00C823EC">
              <w:rPr>
                <w:rStyle w:val="Hyperlink"/>
                <w:noProof/>
              </w:rPr>
              <w:t>Schema</w:t>
            </w:r>
            <w:r>
              <w:rPr>
                <w:noProof/>
                <w:webHidden/>
              </w:rPr>
              <w:tab/>
            </w:r>
            <w:r>
              <w:rPr>
                <w:noProof/>
                <w:webHidden/>
              </w:rPr>
              <w:fldChar w:fldCharType="begin"/>
            </w:r>
            <w:r>
              <w:rPr>
                <w:noProof/>
                <w:webHidden/>
              </w:rPr>
              <w:instrText xml:space="preserve"> PAGEREF _Toc531180481 \h </w:instrText>
            </w:r>
            <w:r>
              <w:rPr>
                <w:noProof/>
                <w:webHidden/>
              </w:rPr>
            </w:r>
            <w:r>
              <w:rPr>
                <w:noProof/>
                <w:webHidden/>
              </w:rPr>
              <w:fldChar w:fldCharType="separate"/>
            </w:r>
            <w:r>
              <w:rPr>
                <w:noProof/>
                <w:webHidden/>
              </w:rPr>
              <w:t>12</w:t>
            </w:r>
            <w:r>
              <w:rPr>
                <w:noProof/>
                <w:webHidden/>
              </w:rPr>
              <w:fldChar w:fldCharType="end"/>
            </w:r>
          </w:hyperlink>
        </w:p>
        <w:p w14:paraId="232FC7F8" w14:textId="77777777" w:rsidR="0054490B" w:rsidRDefault="0054490B">
          <w:pPr>
            <w:pStyle w:val="TOC2"/>
            <w:tabs>
              <w:tab w:val="left" w:pos="660"/>
              <w:tab w:val="right" w:leader="dot" w:pos="9350"/>
            </w:tabs>
            <w:rPr>
              <w:rFonts w:asciiTheme="minorHAnsi" w:eastAsiaTheme="minorEastAsia" w:hAnsiTheme="minorHAnsi"/>
              <w:noProof/>
              <w:lang w:eastAsia="en-CA"/>
            </w:rPr>
          </w:pPr>
          <w:hyperlink w:anchor="_Toc531180482" w:history="1">
            <w:r w:rsidRPr="00C823EC">
              <w:rPr>
                <w:rStyle w:val="Hyperlink"/>
                <w:noProof/>
              </w:rPr>
              <w:t>6.6</w:t>
            </w:r>
            <w:r>
              <w:rPr>
                <w:rFonts w:asciiTheme="minorHAnsi" w:eastAsiaTheme="minorEastAsia" w:hAnsiTheme="minorHAnsi"/>
                <w:noProof/>
                <w:lang w:eastAsia="en-CA"/>
              </w:rPr>
              <w:tab/>
            </w:r>
            <w:r w:rsidRPr="00C823EC">
              <w:rPr>
                <w:rStyle w:val="Hyperlink"/>
                <w:noProof/>
              </w:rPr>
              <w:t>Validation</w:t>
            </w:r>
            <w:r>
              <w:rPr>
                <w:noProof/>
                <w:webHidden/>
              </w:rPr>
              <w:tab/>
            </w:r>
            <w:r>
              <w:rPr>
                <w:noProof/>
                <w:webHidden/>
              </w:rPr>
              <w:fldChar w:fldCharType="begin"/>
            </w:r>
            <w:r>
              <w:rPr>
                <w:noProof/>
                <w:webHidden/>
              </w:rPr>
              <w:instrText xml:space="preserve"> PAGEREF _Toc531180482 \h </w:instrText>
            </w:r>
            <w:r>
              <w:rPr>
                <w:noProof/>
                <w:webHidden/>
              </w:rPr>
            </w:r>
            <w:r>
              <w:rPr>
                <w:noProof/>
                <w:webHidden/>
              </w:rPr>
              <w:fldChar w:fldCharType="separate"/>
            </w:r>
            <w:r>
              <w:rPr>
                <w:noProof/>
                <w:webHidden/>
              </w:rPr>
              <w:t>12</w:t>
            </w:r>
            <w:r>
              <w:rPr>
                <w:noProof/>
                <w:webHidden/>
              </w:rPr>
              <w:fldChar w:fldCharType="end"/>
            </w:r>
          </w:hyperlink>
        </w:p>
        <w:p w14:paraId="7B172DF6" w14:textId="77777777" w:rsidR="0054490B" w:rsidRDefault="0054490B">
          <w:pPr>
            <w:pStyle w:val="TOC2"/>
            <w:tabs>
              <w:tab w:val="left" w:pos="660"/>
              <w:tab w:val="right" w:leader="dot" w:pos="9350"/>
            </w:tabs>
            <w:rPr>
              <w:rFonts w:asciiTheme="minorHAnsi" w:eastAsiaTheme="minorEastAsia" w:hAnsiTheme="minorHAnsi"/>
              <w:noProof/>
              <w:lang w:eastAsia="en-CA"/>
            </w:rPr>
          </w:pPr>
          <w:hyperlink w:anchor="_Toc531180483" w:history="1">
            <w:r w:rsidRPr="00C823EC">
              <w:rPr>
                <w:rStyle w:val="Hyperlink"/>
                <w:noProof/>
              </w:rPr>
              <w:t>6.7</w:t>
            </w:r>
            <w:r>
              <w:rPr>
                <w:rFonts w:asciiTheme="minorHAnsi" w:eastAsiaTheme="minorEastAsia" w:hAnsiTheme="minorHAnsi"/>
                <w:noProof/>
                <w:lang w:eastAsia="en-CA"/>
              </w:rPr>
              <w:tab/>
            </w:r>
            <w:r w:rsidRPr="00C823EC">
              <w:rPr>
                <w:rStyle w:val="Hyperlink"/>
                <w:noProof/>
              </w:rPr>
              <w:t>Controlled Vocabularies</w:t>
            </w:r>
            <w:r>
              <w:rPr>
                <w:noProof/>
                <w:webHidden/>
              </w:rPr>
              <w:tab/>
            </w:r>
            <w:r>
              <w:rPr>
                <w:noProof/>
                <w:webHidden/>
              </w:rPr>
              <w:fldChar w:fldCharType="begin"/>
            </w:r>
            <w:r>
              <w:rPr>
                <w:noProof/>
                <w:webHidden/>
              </w:rPr>
              <w:instrText xml:space="preserve"> PAGEREF _Toc531180483 \h </w:instrText>
            </w:r>
            <w:r>
              <w:rPr>
                <w:noProof/>
                <w:webHidden/>
              </w:rPr>
            </w:r>
            <w:r>
              <w:rPr>
                <w:noProof/>
                <w:webHidden/>
              </w:rPr>
              <w:fldChar w:fldCharType="separate"/>
            </w:r>
            <w:r>
              <w:rPr>
                <w:noProof/>
                <w:webHidden/>
              </w:rPr>
              <w:t>12</w:t>
            </w:r>
            <w:r>
              <w:rPr>
                <w:noProof/>
                <w:webHidden/>
              </w:rPr>
              <w:fldChar w:fldCharType="end"/>
            </w:r>
          </w:hyperlink>
        </w:p>
        <w:p w14:paraId="434B3166" w14:textId="77777777" w:rsidR="0054490B" w:rsidRDefault="0054490B">
          <w:pPr>
            <w:pStyle w:val="TOC2"/>
            <w:tabs>
              <w:tab w:val="left" w:pos="660"/>
              <w:tab w:val="right" w:leader="dot" w:pos="9350"/>
            </w:tabs>
            <w:rPr>
              <w:rFonts w:asciiTheme="minorHAnsi" w:eastAsiaTheme="minorEastAsia" w:hAnsiTheme="minorHAnsi"/>
              <w:noProof/>
              <w:lang w:eastAsia="en-CA"/>
            </w:rPr>
          </w:pPr>
          <w:hyperlink w:anchor="_Toc531180484" w:history="1">
            <w:r w:rsidRPr="00C823EC">
              <w:rPr>
                <w:rStyle w:val="Hyperlink"/>
                <w:noProof/>
                <w:lang w:eastAsia="en-CA"/>
              </w:rPr>
              <w:t>6.8</w:t>
            </w:r>
            <w:r>
              <w:rPr>
                <w:rFonts w:asciiTheme="minorHAnsi" w:eastAsiaTheme="minorEastAsia" w:hAnsiTheme="minorHAnsi"/>
                <w:noProof/>
                <w:lang w:eastAsia="en-CA"/>
              </w:rPr>
              <w:tab/>
            </w:r>
            <w:r w:rsidRPr="00C823EC">
              <w:rPr>
                <w:rStyle w:val="Hyperlink"/>
                <w:noProof/>
                <w:lang w:eastAsia="en-CA"/>
              </w:rPr>
              <w:t>Object Identifiers (OID)</w:t>
            </w:r>
            <w:r>
              <w:rPr>
                <w:noProof/>
                <w:webHidden/>
              </w:rPr>
              <w:tab/>
            </w:r>
            <w:r>
              <w:rPr>
                <w:noProof/>
                <w:webHidden/>
              </w:rPr>
              <w:fldChar w:fldCharType="begin"/>
            </w:r>
            <w:r>
              <w:rPr>
                <w:noProof/>
                <w:webHidden/>
              </w:rPr>
              <w:instrText xml:space="preserve"> PAGEREF _Toc531180484 \h </w:instrText>
            </w:r>
            <w:r>
              <w:rPr>
                <w:noProof/>
                <w:webHidden/>
              </w:rPr>
            </w:r>
            <w:r>
              <w:rPr>
                <w:noProof/>
                <w:webHidden/>
              </w:rPr>
              <w:fldChar w:fldCharType="separate"/>
            </w:r>
            <w:r>
              <w:rPr>
                <w:noProof/>
                <w:webHidden/>
              </w:rPr>
              <w:t>13</w:t>
            </w:r>
            <w:r>
              <w:rPr>
                <w:noProof/>
                <w:webHidden/>
              </w:rPr>
              <w:fldChar w:fldCharType="end"/>
            </w:r>
          </w:hyperlink>
        </w:p>
        <w:p w14:paraId="36B2F9A3" w14:textId="77777777" w:rsidR="0054490B" w:rsidRDefault="0054490B">
          <w:pPr>
            <w:pStyle w:val="TOC1"/>
            <w:rPr>
              <w:rFonts w:asciiTheme="minorHAnsi" w:eastAsiaTheme="minorEastAsia" w:hAnsiTheme="minorHAnsi"/>
              <w:b w:val="0"/>
              <w:noProof/>
              <w:color w:val="auto"/>
              <w:sz w:val="22"/>
              <w:szCs w:val="22"/>
              <w:lang w:eastAsia="en-CA"/>
            </w:rPr>
          </w:pPr>
          <w:hyperlink w:anchor="_Toc531180485" w:history="1">
            <w:r w:rsidRPr="00C823EC">
              <w:rPr>
                <w:rStyle w:val="Hyperlink"/>
                <w:rFonts w:ascii="Times New Roman" w:hAnsi="Times New Roman" w:cs="Times New Roman"/>
                <w:noProof/>
              </w:rPr>
              <w:t>7</w:t>
            </w:r>
            <w:r>
              <w:rPr>
                <w:rFonts w:asciiTheme="minorHAnsi" w:eastAsiaTheme="minorEastAsia" w:hAnsiTheme="minorHAnsi"/>
                <w:b w:val="0"/>
                <w:noProof/>
                <w:color w:val="auto"/>
                <w:sz w:val="22"/>
                <w:szCs w:val="22"/>
                <w:lang w:eastAsia="en-CA"/>
              </w:rPr>
              <w:tab/>
            </w:r>
            <w:r w:rsidRPr="00C823EC">
              <w:rPr>
                <w:rStyle w:val="Hyperlink"/>
                <w:rFonts w:ascii="Times New Roman" w:hAnsi="Times New Roman" w:cs="Times New Roman"/>
                <w:noProof/>
              </w:rPr>
              <w:t>Template Types</w:t>
            </w:r>
            <w:r>
              <w:rPr>
                <w:noProof/>
                <w:webHidden/>
              </w:rPr>
              <w:tab/>
            </w:r>
            <w:r>
              <w:rPr>
                <w:noProof/>
                <w:webHidden/>
              </w:rPr>
              <w:fldChar w:fldCharType="begin"/>
            </w:r>
            <w:r>
              <w:rPr>
                <w:noProof/>
                <w:webHidden/>
              </w:rPr>
              <w:instrText xml:space="preserve"> PAGEREF _Toc531180485 \h </w:instrText>
            </w:r>
            <w:r>
              <w:rPr>
                <w:noProof/>
                <w:webHidden/>
              </w:rPr>
            </w:r>
            <w:r>
              <w:rPr>
                <w:noProof/>
                <w:webHidden/>
              </w:rPr>
              <w:fldChar w:fldCharType="separate"/>
            </w:r>
            <w:r>
              <w:rPr>
                <w:noProof/>
                <w:webHidden/>
              </w:rPr>
              <w:t>13</w:t>
            </w:r>
            <w:r>
              <w:rPr>
                <w:noProof/>
                <w:webHidden/>
              </w:rPr>
              <w:fldChar w:fldCharType="end"/>
            </w:r>
          </w:hyperlink>
        </w:p>
        <w:p w14:paraId="0B1FA50E" w14:textId="77777777" w:rsidR="0054490B" w:rsidRDefault="0054490B">
          <w:pPr>
            <w:pStyle w:val="TOC2"/>
            <w:tabs>
              <w:tab w:val="left" w:pos="660"/>
              <w:tab w:val="right" w:leader="dot" w:pos="9350"/>
            </w:tabs>
            <w:rPr>
              <w:rFonts w:asciiTheme="minorHAnsi" w:eastAsiaTheme="minorEastAsia" w:hAnsiTheme="minorHAnsi"/>
              <w:noProof/>
              <w:lang w:eastAsia="en-CA"/>
            </w:rPr>
          </w:pPr>
          <w:hyperlink w:anchor="_Toc531180486" w:history="1">
            <w:r w:rsidRPr="00C823EC">
              <w:rPr>
                <w:rStyle w:val="Hyperlink"/>
                <w:rFonts w:ascii="Times New Roman" w:hAnsi="Times New Roman" w:cs="Times New Roman"/>
                <w:noProof/>
              </w:rPr>
              <w:t>7.1</w:t>
            </w:r>
            <w:r>
              <w:rPr>
                <w:rFonts w:asciiTheme="minorHAnsi" w:eastAsiaTheme="minorEastAsia" w:hAnsiTheme="minorHAnsi"/>
                <w:noProof/>
                <w:lang w:eastAsia="en-CA"/>
              </w:rPr>
              <w:tab/>
            </w:r>
            <w:r w:rsidRPr="00C823EC">
              <w:rPr>
                <w:rStyle w:val="Hyperlink"/>
                <w:rFonts w:ascii="Times New Roman" w:hAnsi="Times New Roman" w:cs="Times New Roman"/>
                <w:noProof/>
              </w:rPr>
              <w:t>2016 Templates</w:t>
            </w:r>
            <w:r>
              <w:rPr>
                <w:noProof/>
                <w:webHidden/>
              </w:rPr>
              <w:tab/>
            </w:r>
            <w:r>
              <w:rPr>
                <w:noProof/>
                <w:webHidden/>
              </w:rPr>
              <w:fldChar w:fldCharType="begin"/>
            </w:r>
            <w:r>
              <w:rPr>
                <w:noProof/>
                <w:webHidden/>
              </w:rPr>
              <w:instrText xml:space="preserve"> PAGEREF _Toc531180486 \h </w:instrText>
            </w:r>
            <w:r>
              <w:rPr>
                <w:noProof/>
                <w:webHidden/>
              </w:rPr>
            </w:r>
            <w:r>
              <w:rPr>
                <w:noProof/>
                <w:webHidden/>
              </w:rPr>
              <w:fldChar w:fldCharType="separate"/>
            </w:r>
            <w:r>
              <w:rPr>
                <w:noProof/>
                <w:webHidden/>
              </w:rPr>
              <w:t>13</w:t>
            </w:r>
            <w:r>
              <w:rPr>
                <w:noProof/>
                <w:webHidden/>
              </w:rPr>
              <w:fldChar w:fldCharType="end"/>
            </w:r>
          </w:hyperlink>
        </w:p>
        <w:p w14:paraId="580BBE76" w14:textId="77777777" w:rsidR="0054490B" w:rsidRDefault="0054490B">
          <w:pPr>
            <w:pStyle w:val="TOC2"/>
            <w:tabs>
              <w:tab w:val="left" w:pos="660"/>
              <w:tab w:val="right" w:leader="dot" w:pos="9350"/>
            </w:tabs>
            <w:rPr>
              <w:rFonts w:asciiTheme="minorHAnsi" w:eastAsiaTheme="minorEastAsia" w:hAnsiTheme="minorHAnsi"/>
              <w:noProof/>
              <w:lang w:eastAsia="en-CA"/>
            </w:rPr>
          </w:pPr>
          <w:hyperlink w:anchor="_Toc531180487" w:history="1">
            <w:r w:rsidRPr="00C823EC">
              <w:rPr>
                <w:rStyle w:val="Hyperlink"/>
                <w:rFonts w:ascii="Times New Roman" w:hAnsi="Times New Roman" w:cs="Times New Roman"/>
                <w:noProof/>
              </w:rPr>
              <w:t>7.2</w:t>
            </w:r>
            <w:r>
              <w:rPr>
                <w:rFonts w:asciiTheme="minorHAnsi" w:eastAsiaTheme="minorEastAsia" w:hAnsiTheme="minorHAnsi"/>
                <w:noProof/>
                <w:lang w:eastAsia="en-CA"/>
              </w:rPr>
              <w:tab/>
            </w:r>
            <w:r w:rsidRPr="00C823EC">
              <w:rPr>
                <w:rStyle w:val="Hyperlink"/>
                <w:rFonts w:ascii="Times New Roman" w:hAnsi="Times New Roman" w:cs="Times New Roman"/>
                <w:noProof/>
              </w:rPr>
              <w:t>Legacy Template</w:t>
            </w:r>
            <w:r>
              <w:rPr>
                <w:noProof/>
                <w:webHidden/>
              </w:rPr>
              <w:tab/>
            </w:r>
            <w:r>
              <w:rPr>
                <w:noProof/>
                <w:webHidden/>
              </w:rPr>
              <w:fldChar w:fldCharType="begin"/>
            </w:r>
            <w:r>
              <w:rPr>
                <w:noProof/>
                <w:webHidden/>
              </w:rPr>
              <w:instrText xml:space="preserve"> PAGEREF _Toc531180487 \h </w:instrText>
            </w:r>
            <w:r>
              <w:rPr>
                <w:noProof/>
                <w:webHidden/>
              </w:rPr>
            </w:r>
            <w:r>
              <w:rPr>
                <w:noProof/>
                <w:webHidden/>
              </w:rPr>
              <w:fldChar w:fldCharType="separate"/>
            </w:r>
            <w:r>
              <w:rPr>
                <w:noProof/>
                <w:webHidden/>
              </w:rPr>
              <w:t>13</w:t>
            </w:r>
            <w:r>
              <w:rPr>
                <w:noProof/>
                <w:webHidden/>
              </w:rPr>
              <w:fldChar w:fldCharType="end"/>
            </w:r>
          </w:hyperlink>
        </w:p>
        <w:p w14:paraId="55968D6E" w14:textId="77777777" w:rsidR="0054490B" w:rsidRDefault="0054490B">
          <w:pPr>
            <w:pStyle w:val="TOC1"/>
            <w:rPr>
              <w:rFonts w:asciiTheme="minorHAnsi" w:eastAsiaTheme="minorEastAsia" w:hAnsiTheme="minorHAnsi"/>
              <w:b w:val="0"/>
              <w:noProof/>
              <w:color w:val="auto"/>
              <w:sz w:val="22"/>
              <w:szCs w:val="22"/>
              <w:lang w:eastAsia="en-CA"/>
            </w:rPr>
          </w:pPr>
          <w:hyperlink w:anchor="_Toc531180488" w:history="1">
            <w:r w:rsidRPr="00C823EC">
              <w:rPr>
                <w:rStyle w:val="Hyperlink"/>
                <w:noProof/>
              </w:rPr>
              <w:t>8</w:t>
            </w:r>
            <w:r>
              <w:rPr>
                <w:rFonts w:asciiTheme="minorHAnsi" w:eastAsiaTheme="minorEastAsia" w:hAnsiTheme="minorHAnsi"/>
                <w:b w:val="0"/>
                <w:noProof/>
                <w:color w:val="auto"/>
                <w:sz w:val="22"/>
                <w:szCs w:val="22"/>
                <w:lang w:eastAsia="en-CA"/>
              </w:rPr>
              <w:tab/>
            </w:r>
            <w:r w:rsidRPr="00C823EC">
              <w:rPr>
                <w:rStyle w:val="Hyperlink"/>
                <w:noProof/>
              </w:rPr>
              <w:t>Submission Process</w:t>
            </w:r>
            <w:r>
              <w:rPr>
                <w:noProof/>
                <w:webHidden/>
              </w:rPr>
              <w:tab/>
            </w:r>
            <w:r>
              <w:rPr>
                <w:noProof/>
                <w:webHidden/>
              </w:rPr>
              <w:fldChar w:fldCharType="begin"/>
            </w:r>
            <w:r>
              <w:rPr>
                <w:noProof/>
                <w:webHidden/>
              </w:rPr>
              <w:instrText xml:space="preserve"> PAGEREF _Toc531180488 \h </w:instrText>
            </w:r>
            <w:r>
              <w:rPr>
                <w:noProof/>
                <w:webHidden/>
              </w:rPr>
            </w:r>
            <w:r>
              <w:rPr>
                <w:noProof/>
                <w:webHidden/>
              </w:rPr>
              <w:fldChar w:fldCharType="separate"/>
            </w:r>
            <w:r>
              <w:rPr>
                <w:noProof/>
                <w:webHidden/>
              </w:rPr>
              <w:t>14</w:t>
            </w:r>
            <w:r>
              <w:rPr>
                <w:noProof/>
                <w:webHidden/>
              </w:rPr>
              <w:fldChar w:fldCharType="end"/>
            </w:r>
          </w:hyperlink>
        </w:p>
        <w:p w14:paraId="0BBCA9A1" w14:textId="77777777" w:rsidR="0054490B" w:rsidRDefault="0054490B">
          <w:pPr>
            <w:pStyle w:val="TOC2"/>
            <w:tabs>
              <w:tab w:val="left" w:pos="660"/>
              <w:tab w:val="right" w:leader="dot" w:pos="9350"/>
            </w:tabs>
            <w:rPr>
              <w:rFonts w:asciiTheme="minorHAnsi" w:eastAsiaTheme="minorEastAsia" w:hAnsiTheme="minorHAnsi"/>
              <w:noProof/>
              <w:lang w:eastAsia="en-CA"/>
            </w:rPr>
          </w:pPr>
          <w:hyperlink w:anchor="_Toc531180489" w:history="1">
            <w:r w:rsidRPr="00C823EC">
              <w:rPr>
                <w:rStyle w:val="Hyperlink"/>
                <w:noProof/>
              </w:rPr>
              <w:t>8.1</w:t>
            </w:r>
            <w:r>
              <w:rPr>
                <w:rFonts w:asciiTheme="minorHAnsi" w:eastAsiaTheme="minorEastAsia" w:hAnsiTheme="minorHAnsi"/>
                <w:noProof/>
                <w:lang w:eastAsia="en-CA"/>
              </w:rPr>
              <w:tab/>
            </w:r>
            <w:r w:rsidRPr="00C823EC">
              <w:rPr>
                <w:rStyle w:val="Hyperlink"/>
                <w:noProof/>
              </w:rPr>
              <w:t>Step 1: Hold technical pre-submission consultation</w:t>
            </w:r>
            <w:r>
              <w:rPr>
                <w:noProof/>
                <w:webHidden/>
              </w:rPr>
              <w:tab/>
            </w:r>
            <w:r>
              <w:rPr>
                <w:noProof/>
                <w:webHidden/>
              </w:rPr>
              <w:fldChar w:fldCharType="begin"/>
            </w:r>
            <w:r>
              <w:rPr>
                <w:noProof/>
                <w:webHidden/>
              </w:rPr>
              <w:instrText xml:space="preserve"> PAGEREF _Toc531180489 \h </w:instrText>
            </w:r>
            <w:r>
              <w:rPr>
                <w:noProof/>
                <w:webHidden/>
              </w:rPr>
            </w:r>
            <w:r>
              <w:rPr>
                <w:noProof/>
                <w:webHidden/>
              </w:rPr>
              <w:fldChar w:fldCharType="separate"/>
            </w:r>
            <w:r>
              <w:rPr>
                <w:noProof/>
                <w:webHidden/>
              </w:rPr>
              <w:t>14</w:t>
            </w:r>
            <w:r>
              <w:rPr>
                <w:noProof/>
                <w:webHidden/>
              </w:rPr>
              <w:fldChar w:fldCharType="end"/>
            </w:r>
          </w:hyperlink>
        </w:p>
        <w:p w14:paraId="5FC431D8" w14:textId="77777777" w:rsidR="0054490B" w:rsidRDefault="0054490B">
          <w:pPr>
            <w:pStyle w:val="TOC2"/>
            <w:tabs>
              <w:tab w:val="left" w:pos="660"/>
              <w:tab w:val="right" w:leader="dot" w:pos="9350"/>
            </w:tabs>
            <w:rPr>
              <w:rFonts w:asciiTheme="minorHAnsi" w:eastAsiaTheme="minorEastAsia" w:hAnsiTheme="minorHAnsi"/>
              <w:noProof/>
              <w:lang w:eastAsia="en-CA"/>
            </w:rPr>
          </w:pPr>
          <w:hyperlink w:anchor="_Toc531180490" w:history="1">
            <w:r w:rsidRPr="00C823EC">
              <w:rPr>
                <w:rStyle w:val="Hyperlink"/>
                <w:noProof/>
              </w:rPr>
              <w:t>8.2</w:t>
            </w:r>
            <w:r>
              <w:rPr>
                <w:rFonts w:asciiTheme="minorHAnsi" w:eastAsiaTheme="minorEastAsia" w:hAnsiTheme="minorHAnsi"/>
                <w:noProof/>
                <w:lang w:eastAsia="en-CA"/>
              </w:rPr>
              <w:tab/>
            </w:r>
            <w:r w:rsidRPr="00C823EC">
              <w:rPr>
                <w:rStyle w:val="Hyperlink"/>
                <w:noProof/>
              </w:rPr>
              <w:t>Step 2: File a sample XML product monograph</w:t>
            </w:r>
            <w:r>
              <w:rPr>
                <w:noProof/>
                <w:webHidden/>
              </w:rPr>
              <w:tab/>
            </w:r>
            <w:r>
              <w:rPr>
                <w:noProof/>
                <w:webHidden/>
              </w:rPr>
              <w:fldChar w:fldCharType="begin"/>
            </w:r>
            <w:r>
              <w:rPr>
                <w:noProof/>
                <w:webHidden/>
              </w:rPr>
              <w:instrText xml:space="preserve"> PAGEREF _Toc531180490 \h </w:instrText>
            </w:r>
            <w:r>
              <w:rPr>
                <w:noProof/>
                <w:webHidden/>
              </w:rPr>
            </w:r>
            <w:r>
              <w:rPr>
                <w:noProof/>
                <w:webHidden/>
              </w:rPr>
              <w:fldChar w:fldCharType="separate"/>
            </w:r>
            <w:r>
              <w:rPr>
                <w:noProof/>
                <w:webHidden/>
              </w:rPr>
              <w:t>14</w:t>
            </w:r>
            <w:r>
              <w:rPr>
                <w:noProof/>
                <w:webHidden/>
              </w:rPr>
              <w:fldChar w:fldCharType="end"/>
            </w:r>
          </w:hyperlink>
        </w:p>
        <w:p w14:paraId="04B919B1" w14:textId="77777777" w:rsidR="0054490B" w:rsidRDefault="0054490B">
          <w:pPr>
            <w:pStyle w:val="TOC2"/>
            <w:tabs>
              <w:tab w:val="left" w:pos="660"/>
              <w:tab w:val="right" w:leader="dot" w:pos="9350"/>
            </w:tabs>
            <w:rPr>
              <w:rFonts w:asciiTheme="minorHAnsi" w:eastAsiaTheme="minorEastAsia" w:hAnsiTheme="minorHAnsi"/>
              <w:noProof/>
              <w:lang w:eastAsia="en-CA"/>
            </w:rPr>
          </w:pPr>
          <w:hyperlink w:anchor="_Toc531180491" w:history="1">
            <w:r w:rsidRPr="00C823EC">
              <w:rPr>
                <w:rStyle w:val="Hyperlink"/>
                <w:noProof/>
              </w:rPr>
              <w:t>8.3</w:t>
            </w:r>
            <w:r>
              <w:rPr>
                <w:rFonts w:asciiTheme="minorHAnsi" w:eastAsiaTheme="minorEastAsia" w:hAnsiTheme="minorHAnsi"/>
                <w:noProof/>
                <w:lang w:eastAsia="en-CA"/>
              </w:rPr>
              <w:tab/>
            </w:r>
            <w:r w:rsidRPr="00C823EC">
              <w:rPr>
                <w:rStyle w:val="Hyperlink"/>
                <w:noProof/>
              </w:rPr>
              <w:t>Step 3: File the regulatory activity</w:t>
            </w:r>
            <w:r>
              <w:rPr>
                <w:noProof/>
                <w:webHidden/>
              </w:rPr>
              <w:tab/>
            </w:r>
            <w:r>
              <w:rPr>
                <w:noProof/>
                <w:webHidden/>
              </w:rPr>
              <w:fldChar w:fldCharType="begin"/>
            </w:r>
            <w:r>
              <w:rPr>
                <w:noProof/>
                <w:webHidden/>
              </w:rPr>
              <w:instrText xml:space="preserve"> PAGEREF _Toc531180491 \h </w:instrText>
            </w:r>
            <w:r>
              <w:rPr>
                <w:noProof/>
                <w:webHidden/>
              </w:rPr>
            </w:r>
            <w:r>
              <w:rPr>
                <w:noProof/>
                <w:webHidden/>
              </w:rPr>
              <w:fldChar w:fldCharType="separate"/>
            </w:r>
            <w:r>
              <w:rPr>
                <w:noProof/>
                <w:webHidden/>
              </w:rPr>
              <w:t>15</w:t>
            </w:r>
            <w:r>
              <w:rPr>
                <w:noProof/>
                <w:webHidden/>
              </w:rPr>
              <w:fldChar w:fldCharType="end"/>
            </w:r>
          </w:hyperlink>
        </w:p>
        <w:p w14:paraId="4C1B5632" w14:textId="77777777" w:rsidR="0054490B" w:rsidRDefault="0054490B">
          <w:pPr>
            <w:pStyle w:val="TOC1"/>
            <w:rPr>
              <w:rFonts w:asciiTheme="minorHAnsi" w:eastAsiaTheme="minorEastAsia" w:hAnsiTheme="minorHAnsi"/>
              <w:b w:val="0"/>
              <w:noProof/>
              <w:color w:val="auto"/>
              <w:sz w:val="22"/>
              <w:szCs w:val="22"/>
              <w:lang w:eastAsia="en-CA"/>
            </w:rPr>
          </w:pPr>
          <w:hyperlink w:anchor="_Toc531180492" w:history="1">
            <w:r w:rsidRPr="00C823EC">
              <w:rPr>
                <w:rStyle w:val="Hyperlink"/>
                <w:rFonts w:ascii="Times New Roman" w:hAnsi="Times New Roman" w:cs="Times New Roman"/>
                <w:noProof/>
              </w:rPr>
              <w:t>9</w:t>
            </w:r>
            <w:r>
              <w:rPr>
                <w:rFonts w:asciiTheme="minorHAnsi" w:eastAsiaTheme="minorEastAsia" w:hAnsiTheme="minorHAnsi"/>
                <w:b w:val="0"/>
                <w:noProof/>
                <w:color w:val="auto"/>
                <w:sz w:val="22"/>
                <w:szCs w:val="22"/>
                <w:lang w:eastAsia="en-CA"/>
              </w:rPr>
              <w:tab/>
            </w:r>
            <w:r w:rsidRPr="00C823EC">
              <w:rPr>
                <w:rStyle w:val="Hyperlink"/>
                <w:rFonts w:ascii="Times New Roman" w:hAnsi="Times New Roman" w:cs="Times New Roman"/>
                <w:noProof/>
              </w:rPr>
              <w:t>Lifecycle Management</w:t>
            </w:r>
            <w:r>
              <w:rPr>
                <w:noProof/>
                <w:webHidden/>
              </w:rPr>
              <w:tab/>
            </w:r>
            <w:r>
              <w:rPr>
                <w:noProof/>
                <w:webHidden/>
              </w:rPr>
              <w:fldChar w:fldCharType="begin"/>
            </w:r>
            <w:r>
              <w:rPr>
                <w:noProof/>
                <w:webHidden/>
              </w:rPr>
              <w:instrText xml:space="preserve"> PAGEREF _Toc531180492 \h </w:instrText>
            </w:r>
            <w:r>
              <w:rPr>
                <w:noProof/>
                <w:webHidden/>
              </w:rPr>
            </w:r>
            <w:r>
              <w:rPr>
                <w:noProof/>
                <w:webHidden/>
              </w:rPr>
              <w:fldChar w:fldCharType="separate"/>
            </w:r>
            <w:r>
              <w:rPr>
                <w:noProof/>
                <w:webHidden/>
              </w:rPr>
              <w:t>15</w:t>
            </w:r>
            <w:r>
              <w:rPr>
                <w:noProof/>
                <w:webHidden/>
              </w:rPr>
              <w:fldChar w:fldCharType="end"/>
            </w:r>
          </w:hyperlink>
        </w:p>
        <w:p w14:paraId="4FC68D29" w14:textId="77777777" w:rsidR="0054490B" w:rsidRDefault="0054490B">
          <w:pPr>
            <w:pStyle w:val="TOC2"/>
            <w:tabs>
              <w:tab w:val="left" w:pos="660"/>
              <w:tab w:val="right" w:leader="dot" w:pos="9350"/>
            </w:tabs>
            <w:rPr>
              <w:rFonts w:asciiTheme="minorHAnsi" w:eastAsiaTheme="minorEastAsia" w:hAnsiTheme="minorHAnsi"/>
              <w:noProof/>
              <w:lang w:eastAsia="en-CA"/>
            </w:rPr>
          </w:pPr>
          <w:hyperlink w:anchor="_Toc531180493" w:history="1">
            <w:r w:rsidRPr="00C823EC">
              <w:rPr>
                <w:rStyle w:val="Hyperlink"/>
                <w:noProof/>
              </w:rPr>
              <w:t>9.1</w:t>
            </w:r>
            <w:r>
              <w:rPr>
                <w:rFonts w:asciiTheme="minorHAnsi" w:eastAsiaTheme="minorEastAsia" w:hAnsiTheme="minorHAnsi"/>
                <w:noProof/>
                <w:lang w:eastAsia="en-CA"/>
              </w:rPr>
              <w:tab/>
            </w:r>
            <w:r w:rsidRPr="00C823EC">
              <w:rPr>
                <w:rStyle w:val="Hyperlink"/>
                <w:noProof/>
              </w:rPr>
              <w:t>Formats</w:t>
            </w:r>
            <w:r>
              <w:rPr>
                <w:noProof/>
                <w:webHidden/>
              </w:rPr>
              <w:tab/>
            </w:r>
            <w:r>
              <w:rPr>
                <w:noProof/>
                <w:webHidden/>
              </w:rPr>
              <w:fldChar w:fldCharType="begin"/>
            </w:r>
            <w:r>
              <w:rPr>
                <w:noProof/>
                <w:webHidden/>
              </w:rPr>
              <w:instrText xml:space="preserve"> PAGEREF _Toc531180493 \h </w:instrText>
            </w:r>
            <w:r>
              <w:rPr>
                <w:noProof/>
                <w:webHidden/>
              </w:rPr>
            </w:r>
            <w:r>
              <w:rPr>
                <w:noProof/>
                <w:webHidden/>
              </w:rPr>
              <w:fldChar w:fldCharType="separate"/>
            </w:r>
            <w:r>
              <w:rPr>
                <w:noProof/>
                <w:webHidden/>
              </w:rPr>
              <w:t>15</w:t>
            </w:r>
            <w:r>
              <w:rPr>
                <w:noProof/>
                <w:webHidden/>
              </w:rPr>
              <w:fldChar w:fldCharType="end"/>
            </w:r>
          </w:hyperlink>
        </w:p>
        <w:p w14:paraId="0F22454D" w14:textId="77777777" w:rsidR="0054490B" w:rsidRDefault="0054490B">
          <w:pPr>
            <w:pStyle w:val="TOC2"/>
            <w:tabs>
              <w:tab w:val="left" w:pos="660"/>
              <w:tab w:val="right" w:leader="dot" w:pos="9350"/>
            </w:tabs>
            <w:rPr>
              <w:rFonts w:asciiTheme="minorHAnsi" w:eastAsiaTheme="minorEastAsia" w:hAnsiTheme="minorHAnsi"/>
              <w:noProof/>
              <w:lang w:eastAsia="en-CA"/>
            </w:rPr>
          </w:pPr>
          <w:hyperlink w:anchor="_Toc531180494" w:history="1">
            <w:r w:rsidRPr="00C823EC">
              <w:rPr>
                <w:rStyle w:val="Hyperlink"/>
                <w:noProof/>
              </w:rPr>
              <w:t>9.2</w:t>
            </w:r>
            <w:r>
              <w:rPr>
                <w:rFonts w:asciiTheme="minorHAnsi" w:eastAsiaTheme="minorEastAsia" w:hAnsiTheme="minorHAnsi"/>
                <w:noProof/>
                <w:lang w:eastAsia="en-CA"/>
              </w:rPr>
              <w:tab/>
            </w:r>
            <w:r w:rsidRPr="00C823EC">
              <w:rPr>
                <w:rStyle w:val="Hyperlink"/>
                <w:noProof/>
              </w:rPr>
              <w:t>Lifecycle for Regulatory Activities in the eCTD</w:t>
            </w:r>
            <w:r>
              <w:rPr>
                <w:noProof/>
                <w:webHidden/>
              </w:rPr>
              <w:tab/>
            </w:r>
            <w:r>
              <w:rPr>
                <w:noProof/>
                <w:webHidden/>
              </w:rPr>
              <w:fldChar w:fldCharType="begin"/>
            </w:r>
            <w:r>
              <w:rPr>
                <w:noProof/>
                <w:webHidden/>
              </w:rPr>
              <w:instrText xml:space="preserve"> PAGEREF _Toc531180494 \h </w:instrText>
            </w:r>
            <w:r>
              <w:rPr>
                <w:noProof/>
                <w:webHidden/>
              </w:rPr>
            </w:r>
            <w:r>
              <w:rPr>
                <w:noProof/>
                <w:webHidden/>
              </w:rPr>
              <w:fldChar w:fldCharType="separate"/>
            </w:r>
            <w:r>
              <w:rPr>
                <w:noProof/>
                <w:webHidden/>
              </w:rPr>
              <w:t>15</w:t>
            </w:r>
            <w:r>
              <w:rPr>
                <w:noProof/>
                <w:webHidden/>
              </w:rPr>
              <w:fldChar w:fldCharType="end"/>
            </w:r>
          </w:hyperlink>
        </w:p>
        <w:p w14:paraId="30C94190" w14:textId="77777777" w:rsidR="0054490B" w:rsidRDefault="0054490B">
          <w:pPr>
            <w:pStyle w:val="TOC2"/>
            <w:tabs>
              <w:tab w:val="left" w:pos="660"/>
              <w:tab w:val="right" w:leader="dot" w:pos="9350"/>
            </w:tabs>
            <w:rPr>
              <w:rFonts w:asciiTheme="minorHAnsi" w:eastAsiaTheme="minorEastAsia" w:hAnsiTheme="minorHAnsi"/>
              <w:noProof/>
              <w:lang w:eastAsia="en-CA"/>
            </w:rPr>
          </w:pPr>
          <w:hyperlink w:anchor="_Toc531180495" w:history="1">
            <w:r w:rsidRPr="00C823EC">
              <w:rPr>
                <w:rStyle w:val="Hyperlink"/>
                <w:noProof/>
              </w:rPr>
              <w:t>9.3</w:t>
            </w:r>
            <w:r>
              <w:rPr>
                <w:rFonts w:asciiTheme="minorHAnsi" w:eastAsiaTheme="minorEastAsia" w:hAnsiTheme="minorHAnsi"/>
                <w:noProof/>
                <w:lang w:eastAsia="en-CA"/>
              </w:rPr>
              <w:tab/>
            </w:r>
            <w:r w:rsidRPr="00C823EC">
              <w:rPr>
                <w:rStyle w:val="Hyperlink"/>
                <w:noProof/>
              </w:rPr>
              <w:t>Lifecycle for Regulatory Activities in the Non-eCTD</w:t>
            </w:r>
            <w:r>
              <w:rPr>
                <w:noProof/>
                <w:webHidden/>
              </w:rPr>
              <w:tab/>
            </w:r>
            <w:r>
              <w:rPr>
                <w:noProof/>
                <w:webHidden/>
              </w:rPr>
              <w:fldChar w:fldCharType="begin"/>
            </w:r>
            <w:r>
              <w:rPr>
                <w:noProof/>
                <w:webHidden/>
              </w:rPr>
              <w:instrText xml:space="preserve"> PAGEREF _Toc531180495 \h </w:instrText>
            </w:r>
            <w:r>
              <w:rPr>
                <w:noProof/>
                <w:webHidden/>
              </w:rPr>
            </w:r>
            <w:r>
              <w:rPr>
                <w:noProof/>
                <w:webHidden/>
              </w:rPr>
              <w:fldChar w:fldCharType="separate"/>
            </w:r>
            <w:r>
              <w:rPr>
                <w:noProof/>
                <w:webHidden/>
              </w:rPr>
              <w:t>17</w:t>
            </w:r>
            <w:r>
              <w:rPr>
                <w:noProof/>
                <w:webHidden/>
              </w:rPr>
              <w:fldChar w:fldCharType="end"/>
            </w:r>
          </w:hyperlink>
        </w:p>
        <w:p w14:paraId="33E4F9B2" w14:textId="77777777" w:rsidR="0054490B" w:rsidRDefault="0054490B">
          <w:pPr>
            <w:pStyle w:val="TOC1"/>
            <w:rPr>
              <w:rFonts w:asciiTheme="minorHAnsi" w:eastAsiaTheme="minorEastAsia" w:hAnsiTheme="minorHAnsi"/>
              <w:b w:val="0"/>
              <w:noProof/>
              <w:color w:val="auto"/>
              <w:sz w:val="22"/>
              <w:szCs w:val="22"/>
              <w:lang w:eastAsia="en-CA"/>
            </w:rPr>
          </w:pPr>
          <w:hyperlink w:anchor="_Toc531180496" w:history="1">
            <w:r w:rsidRPr="00C823EC">
              <w:rPr>
                <w:rStyle w:val="Hyperlink"/>
                <w:rFonts w:ascii="Times New Roman" w:hAnsi="Times New Roman" w:cs="Times New Roman"/>
                <w:noProof/>
              </w:rPr>
              <w:t>10</w:t>
            </w:r>
            <w:r>
              <w:rPr>
                <w:rFonts w:asciiTheme="minorHAnsi" w:eastAsiaTheme="minorEastAsia" w:hAnsiTheme="minorHAnsi"/>
                <w:b w:val="0"/>
                <w:noProof/>
                <w:color w:val="auto"/>
                <w:sz w:val="22"/>
                <w:szCs w:val="22"/>
                <w:lang w:eastAsia="en-CA"/>
              </w:rPr>
              <w:tab/>
            </w:r>
            <w:r w:rsidRPr="00C823EC">
              <w:rPr>
                <w:rStyle w:val="Hyperlink"/>
                <w:rFonts w:ascii="Times New Roman" w:hAnsi="Times New Roman" w:cs="Times New Roman"/>
                <w:noProof/>
              </w:rPr>
              <w:t>Important Considerations</w:t>
            </w:r>
            <w:r>
              <w:rPr>
                <w:noProof/>
                <w:webHidden/>
              </w:rPr>
              <w:tab/>
            </w:r>
            <w:r>
              <w:rPr>
                <w:noProof/>
                <w:webHidden/>
              </w:rPr>
              <w:fldChar w:fldCharType="begin"/>
            </w:r>
            <w:r>
              <w:rPr>
                <w:noProof/>
                <w:webHidden/>
              </w:rPr>
              <w:instrText xml:space="preserve"> PAGEREF _Toc531180496 \h </w:instrText>
            </w:r>
            <w:r>
              <w:rPr>
                <w:noProof/>
                <w:webHidden/>
              </w:rPr>
            </w:r>
            <w:r>
              <w:rPr>
                <w:noProof/>
                <w:webHidden/>
              </w:rPr>
              <w:fldChar w:fldCharType="separate"/>
            </w:r>
            <w:r>
              <w:rPr>
                <w:noProof/>
                <w:webHidden/>
              </w:rPr>
              <w:t>17</w:t>
            </w:r>
            <w:r>
              <w:rPr>
                <w:noProof/>
                <w:webHidden/>
              </w:rPr>
              <w:fldChar w:fldCharType="end"/>
            </w:r>
          </w:hyperlink>
        </w:p>
        <w:p w14:paraId="724BE6F8" w14:textId="77777777" w:rsidR="0054490B" w:rsidRDefault="0054490B">
          <w:pPr>
            <w:pStyle w:val="TOC1"/>
            <w:rPr>
              <w:rFonts w:asciiTheme="minorHAnsi" w:eastAsiaTheme="minorEastAsia" w:hAnsiTheme="minorHAnsi"/>
              <w:b w:val="0"/>
              <w:noProof/>
              <w:color w:val="auto"/>
              <w:sz w:val="22"/>
              <w:szCs w:val="22"/>
              <w:lang w:eastAsia="en-CA"/>
            </w:rPr>
          </w:pPr>
          <w:hyperlink w:anchor="_Toc531180497" w:history="1">
            <w:r w:rsidRPr="00C823EC">
              <w:rPr>
                <w:rStyle w:val="Hyperlink"/>
                <w:rFonts w:ascii="Times New Roman" w:hAnsi="Times New Roman" w:cs="Times New Roman"/>
                <w:noProof/>
              </w:rPr>
              <w:t>11</w:t>
            </w:r>
            <w:r>
              <w:rPr>
                <w:rFonts w:asciiTheme="minorHAnsi" w:eastAsiaTheme="minorEastAsia" w:hAnsiTheme="minorHAnsi"/>
                <w:b w:val="0"/>
                <w:noProof/>
                <w:color w:val="auto"/>
                <w:sz w:val="22"/>
                <w:szCs w:val="22"/>
                <w:lang w:eastAsia="en-CA"/>
              </w:rPr>
              <w:tab/>
            </w:r>
            <w:r w:rsidRPr="00C823EC">
              <w:rPr>
                <w:rStyle w:val="Hyperlink"/>
                <w:rFonts w:ascii="Times New Roman" w:hAnsi="Times New Roman" w:cs="Times New Roman"/>
                <w:noProof/>
              </w:rPr>
              <w:t>Business Conformance Rules</w:t>
            </w:r>
            <w:r>
              <w:rPr>
                <w:noProof/>
                <w:webHidden/>
              </w:rPr>
              <w:tab/>
            </w:r>
            <w:r>
              <w:rPr>
                <w:noProof/>
                <w:webHidden/>
              </w:rPr>
              <w:fldChar w:fldCharType="begin"/>
            </w:r>
            <w:r>
              <w:rPr>
                <w:noProof/>
                <w:webHidden/>
              </w:rPr>
              <w:instrText xml:space="preserve"> PAGEREF _Toc531180497 \h </w:instrText>
            </w:r>
            <w:r>
              <w:rPr>
                <w:noProof/>
                <w:webHidden/>
              </w:rPr>
            </w:r>
            <w:r>
              <w:rPr>
                <w:noProof/>
                <w:webHidden/>
              </w:rPr>
              <w:fldChar w:fldCharType="separate"/>
            </w:r>
            <w:r>
              <w:rPr>
                <w:noProof/>
                <w:webHidden/>
              </w:rPr>
              <w:t>17</w:t>
            </w:r>
            <w:r>
              <w:rPr>
                <w:noProof/>
                <w:webHidden/>
              </w:rPr>
              <w:fldChar w:fldCharType="end"/>
            </w:r>
          </w:hyperlink>
        </w:p>
        <w:p w14:paraId="64E8B8F8" w14:textId="77777777" w:rsidR="0054490B" w:rsidRDefault="0054490B">
          <w:pPr>
            <w:pStyle w:val="TOC2"/>
            <w:tabs>
              <w:tab w:val="left" w:pos="660"/>
              <w:tab w:val="right" w:leader="dot" w:pos="9350"/>
            </w:tabs>
            <w:rPr>
              <w:rFonts w:asciiTheme="minorHAnsi" w:eastAsiaTheme="minorEastAsia" w:hAnsiTheme="minorHAnsi"/>
              <w:noProof/>
              <w:lang w:eastAsia="en-CA"/>
            </w:rPr>
          </w:pPr>
          <w:hyperlink w:anchor="_Toc531180498" w:history="1">
            <w:r w:rsidRPr="00C823EC">
              <w:rPr>
                <w:rStyle w:val="Hyperlink"/>
                <w:rFonts w:ascii="Times New Roman" w:hAnsi="Times New Roman" w:cs="Times New Roman"/>
                <w:noProof/>
              </w:rPr>
              <w:t>11.1</w:t>
            </w:r>
            <w:r>
              <w:rPr>
                <w:rFonts w:asciiTheme="minorHAnsi" w:eastAsiaTheme="minorEastAsia" w:hAnsiTheme="minorHAnsi"/>
                <w:noProof/>
                <w:lang w:eastAsia="en-CA"/>
              </w:rPr>
              <w:tab/>
            </w:r>
            <w:r w:rsidRPr="00C823EC">
              <w:rPr>
                <w:rStyle w:val="Hyperlink"/>
                <w:rFonts w:ascii="Times New Roman" w:hAnsi="Times New Roman" w:cs="Times New Roman"/>
                <w:noProof/>
              </w:rPr>
              <w:t>XML prolog</w:t>
            </w:r>
            <w:r>
              <w:rPr>
                <w:noProof/>
                <w:webHidden/>
              </w:rPr>
              <w:tab/>
            </w:r>
            <w:r>
              <w:rPr>
                <w:noProof/>
                <w:webHidden/>
              </w:rPr>
              <w:fldChar w:fldCharType="begin"/>
            </w:r>
            <w:r>
              <w:rPr>
                <w:noProof/>
                <w:webHidden/>
              </w:rPr>
              <w:instrText xml:space="preserve"> PAGEREF _Toc531180498 \h </w:instrText>
            </w:r>
            <w:r>
              <w:rPr>
                <w:noProof/>
                <w:webHidden/>
              </w:rPr>
            </w:r>
            <w:r>
              <w:rPr>
                <w:noProof/>
                <w:webHidden/>
              </w:rPr>
              <w:fldChar w:fldCharType="separate"/>
            </w:r>
            <w:r>
              <w:rPr>
                <w:noProof/>
                <w:webHidden/>
              </w:rPr>
              <w:t>18</w:t>
            </w:r>
            <w:r>
              <w:rPr>
                <w:noProof/>
                <w:webHidden/>
              </w:rPr>
              <w:fldChar w:fldCharType="end"/>
            </w:r>
          </w:hyperlink>
        </w:p>
        <w:p w14:paraId="4F0CEC1E" w14:textId="77777777" w:rsidR="0054490B" w:rsidRDefault="0054490B">
          <w:pPr>
            <w:pStyle w:val="TOC3"/>
            <w:tabs>
              <w:tab w:val="left" w:pos="1100"/>
              <w:tab w:val="right" w:leader="dot" w:pos="9350"/>
            </w:tabs>
            <w:rPr>
              <w:rFonts w:asciiTheme="minorHAnsi" w:eastAsiaTheme="minorEastAsia" w:hAnsiTheme="minorHAnsi"/>
              <w:i w:val="0"/>
              <w:noProof/>
              <w:lang w:eastAsia="en-CA"/>
            </w:rPr>
          </w:pPr>
          <w:hyperlink w:anchor="_Toc531180499" w:history="1">
            <w:r w:rsidRPr="00C823EC">
              <w:rPr>
                <w:rStyle w:val="Hyperlink"/>
                <w:noProof/>
              </w:rPr>
              <w:t>11.1.1</w:t>
            </w:r>
            <w:r>
              <w:rPr>
                <w:rFonts w:asciiTheme="minorHAnsi" w:eastAsiaTheme="minorEastAsia" w:hAnsiTheme="minorHAnsi"/>
                <w:i w:val="0"/>
                <w:noProof/>
                <w:lang w:eastAsia="en-CA"/>
              </w:rPr>
              <w:tab/>
            </w:r>
            <w:r w:rsidRPr="00C823EC">
              <w:rPr>
                <w:rStyle w:val="Hyperlink"/>
                <w:noProof/>
              </w:rPr>
              <w:t>XML version and character encoding</w:t>
            </w:r>
            <w:r>
              <w:rPr>
                <w:noProof/>
                <w:webHidden/>
              </w:rPr>
              <w:tab/>
            </w:r>
            <w:r>
              <w:rPr>
                <w:noProof/>
                <w:webHidden/>
              </w:rPr>
              <w:fldChar w:fldCharType="begin"/>
            </w:r>
            <w:r>
              <w:rPr>
                <w:noProof/>
                <w:webHidden/>
              </w:rPr>
              <w:instrText xml:space="preserve"> PAGEREF _Toc531180499 \h </w:instrText>
            </w:r>
            <w:r>
              <w:rPr>
                <w:noProof/>
                <w:webHidden/>
              </w:rPr>
            </w:r>
            <w:r>
              <w:rPr>
                <w:noProof/>
                <w:webHidden/>
              </w:rPr>
              <w:fldChar w:fldCharType="separate"/>
            </w:r>
            <w:r>
              <w:rPr>
                <w:noProof/>
                <w:webHidden/>
              </w:rPr>
              <w:t>18</w:t>
            </w:r>
            <w:r>
              <w:rPr>
                <w:noProof/>
                <w:webHidden/>
              </w:rPr>
              <w:fldChar w:fldCharType="end"/>
            </w:r>
          </w:hyperlink>
        </w:p>
        <w:p w14:paraId="3DCB1590" w14:textId="77777777" w:rsidR="0054490B" w:rsidRDefault="0054490B">
          <w:pPr>
            <w:pStyle w:val="TOC3"/>
            <w:tabs>
              <w:tab w:val="left" w:pos="1100"/>
              <w:tab w:val="right" w:leader="dot" w:pos="9350"/>
            </w:tabs>
            <w:rPr>
              <w:rFonts w:asciiTheme="minorHAnsi" w:eastAsiaTheme="minorEastAsia" w:hAnsiTheme="minorHAnsi"/>
              <w:i w:val="0"/>
              <w:noProof/>
              <w:lang w:eastAsia="en-CA"/>
            </w:rPr>
          </w:pPr>
          <w:hyperlink w:anchor="_Toc531180500" w:history="1">
            <w:r w:rsidRPr="00C823EC">
              <w:rPr>
                <w:rStyle w:val="Hyperlink"/>
                <w:noProof/>
              </w:rPr>
              <w:t>11.1.2</w:t>
            </w:r>
            <w:r>
              <w:rPr>
                <w:rFonts w:asciiTheme="minorHAnsi" w:eastAsiaTheme="minorEastAsia" w:hAnsiTheme="minorHAnsi"/>
                <w:i w:val="0"/>
                <w:noProof/>
                <w:lang w:eastAsia="en-CA"/>
              </w:rPr>
              <w:tab/>
            </w:r>
            <w:r w:rsidRPr="00C823EC">
              <w:rPr>
                <w:rStyle w:val="Hyperlink"/>
                <w:noProof/>
              </w:rPr>
              <w:t>Stylesheet location</w:t>
            </w:r>
            <w:r>
              <w:rPr>
                <w:noProof/>
                <w:webHidden/>
              </w:rPr>
              <w:tab/>
            </w:r>
            <w:r>
              <w:rPr>
                <w:noProof/>
                <w:webHidden/>
              </w:rPr>
              <w:fldChar w:fldCharType="begin"/>
            </w:r>
            <w:r>
              <w:rPr>
                <w:noProof/>
                <w:webHidden/>
              </w:rPr>
              <w:instrText xml:space="preserve"> PAGEREF _Toc531180500 \h </w:instrText>
            </w:r>
            <w:r>
              <w:rPr>
                <w:noProof/>
                <w:webHidden/>
              </w:rPr>
            </w:r>
            <w:r>
              <w:rPr>
                <w:noProof/>
                <w:webHidden/>
              </w:rPr>
              <w:fldChar w:fldCharType="separate"/>
            </w:r>
            <w:r>
              <w:rPr>
                <w:noProof/>
                <w:webHidden/>
              </w:rPr>
              <w:t>18</w:t>
            </w:r>
            <w:r>
              <w:rPr>
                <w:noProof/>
                <w:webHidden/>
              </w:rPr>
              <w:fldChar w:fldCharType="end"/>
            </w:r>
          </w:hyperlink>
        </w:p>
        <w:p w14:paraId="330706E9" w14:textId="77777777" w:rsidR="0054490B" w:rsidRDefault="0054490B">
          <w:pPr>
            <w:pStyle w:val="TOC3"/>
            <w:tabs>
              <w:tab w:val="left" w:pos="1100"/>
              <w:tab w:val="right" w:leader="dot" w:pos="9350"/>
            </w:tabs>
            <w:rPr>
              <w:rFonts w:asciiTheme="minorHAnsi" w:eastAsiaTheme="minorEastAsia" w:hAnsiTheme="minorHAnsi"/>
              <w:i w:val="0"/>
              <w:noProof/>
              <w:lang w:eastAsia="en-CA"/>
            </w:rPr>
          </w:pPr>
          <w:hyperlink w:anchor="_Toc531180501" w:history="1">
            <w:r w:rsidRPr="00C823EC">
              <w:rPr>
                <w:rStyle w:val="Hyperlink"/>
                <w:noProof/>
              </w:rPr>
              <w:t>11.1.3</w:t>
            </w:r>
            <w:r>
              <w:rPr>
                <w:rFonts w:asciiTheme="minorHAnsi" w:eastAsiaTheme="minorEastAsia" w:hAnsiTheme="minorHAnsi"/>
                <w:i w:val="0"/>
                <w:noProof/>
                <w:lang w:eastAsia="en-CA"/>
              </w:rPr>
              <w:tab/>
            </w:r>
            <w:r w:rsidRPr="00C823EC">
              <w:rPr>
                <w:rStyle w:val="Hyperlink"/>
                <w:noProof/>
              </w:rPr>
              <w:t>Schema location</w:t>
            </w:r>
            <w:r>
              <w:rPr>
                <w:noProof/>
                <w:webHidden/>
              </w:rPr>
              <w:tab/>
            </w:r>
            <w:r>
              <w:rPr>
                <w:noProof/>
                <w:webHidden/>
              </w:rPr>
              <w:fldChar w:fldCharType="begin"/>
            </w:r>
            <w:r>
              <w:rPr>
                <w:noProof/>
                <w:webHidden/>
              </w:rPr>
              <w:instrText xml:space="preserve"> PAGEREF _Toc531180501 \h </w:instrText>
            </w:r>
            <w:r>
              <w:rPr>
                <w:noProof/>
                <w:webHidden/>
              </w:rPr>
            </w:r>
            <w:r>
              <w:rPr>
                <w:noProof/>
                <w:webHidden/>
              </w:rPr>
              <w:fldChar w:fldCharType="separate"/>
            </w:r>
            <w:r>
              <w:rPr>
                <w:noProof/>
                <w:webHidden/>
              </w:rPr>
              <w:t>18</w:t>
            </w:r>
            <w:r>
              <w:rPr>
                <w:noProof/>
                <w:webHidden/>
              </w:rPr>
              <w:fldChar w:fldCharType="end"/>
            </w:r>
          </w:hyperlink>
        </w:p>
        <w:p w14:paraId="2FA0EB11" w14:textId="77777777" w:rsidR="0054490B" w:rsidRDefault="0054490B">
          <w:pPr>
            <w:pStyle w:val="TOC2"/>
            <w:tabs>
              <w:tab w:val="left" w:pos="660"/>
              <w:tab w:val="right" w:leader="dot" w:pos="9350"/>
            </w:tabs>
            <w:rPr>
              <w:rFonts w:asciiTheme="minorHAnsi" w:eastAsiaTheme="minorEastAsia" w:hAnsiTheme="minorHAnsi"/>
              <w:noProof/>
              <w:lang w:eastAsia="en-CA"/>
            </w:rPr>
          </w:pPr>
          <w:hyperlink w:anchor="_Toc531180502" w:history="1">
            <w:r w:rsidRPr="00C823EC">
              <w:rPr>
                <w:rStyle w:val="Hyperlink"/>
                <w:noProof/>
              </w:rPr>
              <w:t>11.2</w:t>
            </w:r>
            <w:r>
              <w:rPr>
                <w:rFonts w:asciiTheme="minorHAnsi" w:eastAsiaTheme="minorEastAsia" w:hAnsiTheme="minorHAnsi"/>
                <w:noProof/>
                <w:lang w:eastAsia="en-CA"/>
              </w:rPr>
              <w:tab/>
            </w:r>
            <w:r w:rsidRPr="00C823EC">
              <w:rPr>
                <w:rStyle w:val="Hyperlink"/>
                <w:noProof/>
              </w:rPr>
              <w:t>DOCUMENT METADATA</w:t>
            </w:r>
            <w:r>
              <w:rPr>
                <w:noProof/>
                <w:webHidden/>
              </w:rPr>
              <w:tab/>
            </w:r>
            <w:r>
              <w:rPr>
                <w:noProof/>
                <w:webHidden/>
              </w:rPr>
              <w:fldChar w:fldCharType="begin"/>
            </w:r>
            <w:r>
              <w:rPr>
                <w:noProof/>
                <w:webHidden/>
              </w:rPr>
              <w:instrText xml:space="preserve"> PAGEREF _Toc531180502 \h </w:instrText>
            </w:r>
            <w:r>
              <w:rPr>
                <w:noProof/>
                <w:webHidden/>
              </w:rPr>
            </w:r>
            <w:r>
              <w:rPr>
                <w:noProof/>
                <w:webHidden/>
              </w:rPr>
              <w:fldChar w:fldCharType="separate"/>
            </w:r>
            <w:r>
              <w:rPr>
                <w:noProof/>
                <w:webHidden/>
              </w:rPr>
              <w:t>18</w:t>
            </w:r>
            <w:r>
              <w:rPr>
                <w:noProof/>
                <w:webHidden/>
              </w:rPr>
              <w:fldChar w:fldCharType="end"/>
            </w:r>
          </w:hyperlink>
        </w:p>
        <w:p w14:paraId="4B66BD86" w14:textId="77777777" w:rsidR="0054490B" w:rsidRDefault="0054490B">
          <w:pPr>
            <w:pStyle w:val="TOC3"/>
            <w:tabs>
              <w:tab w:val="left" w:pos="1100"/>
              <w:tab w:val="right" w:leader="dot" w:pos="9350"/>
            </w:tabs>
            <w:rPr>
              <w:rFonts w:asciiTheme="minorHAnsi" w:eastAsiaTheme="minorEastAsia" w:hAnsiTheme="minorHAnsi"/>
              <w:i w:val="0"/>
              <w:noProof/>
              <w:lang w:eastAsia="en-CA"/>
            </w:rPr>
          </w:pPr>
          <w:hyperlink w:anchor="_Toc531180503" w:history="1">
            <w:r w:rsidRPr="00C823EC">
              <w:rPr>
                <w:rStyle w:val="Hyperlink"/>
                <w:noProof/>
              </w:rPr>
              <w:t>11.2.1</w:t>
            </w:r>
            <w:r>
              <w:rPr>
                <w:rFonts w:asciiTheme="minorHAnsi" w:eastAsiaTheme="minorEastAsia" w:hAnsiTheme="minorHAnsi"/>
                <w:i w:val="0"/>
                <w:noProof/>
                <w:lang w:eastAsia="en-CA"/>
              </w:rPr>
              <w:tab/>
            </w:r>
            <w:r w:rsidRPr="00C823EC">
              <w:rPr>
                <w:rStyle w:val="Hyperlink"/>
                <w:noProof/>
              </w:rPr>
              <w:t>Regulatory Authority (OID 2.16.840.1.113883.2.20.6)</w:t>
            </w:r>
            <w:r>
              <w:rPr>
                <w:noProof/>
                <w:webHidden/>
              </w:rPr>
              <w:tab/>
            </w:r>
            <w:r>
              <w:rPr>
                <w:noProof/>
                <w:webHidden/>
              </w:rPr>
              <w:fldChar w:fldCharType="begin"/>
            </w:r>
            <w:r>
              <w:rPr>
                <w:noProof/>
                <w:webHidden/>
              </w:rPr>
              <w:instrText xml:space="preserve"> PAGEREF _Toc531180503 \h </w:instrText>
            </w:r>
            <w:r>
              <w:rPr>
                <w:noProof/>
                <w:webHidden/>
              </w:rPr>
            </w:r>
            <w:r>
              <w:rPr>
                <w:noProof/>
                <w:webHidden/>
              </w:rPr>
              <w:fldChar w:fldCharType="separate"/>
            </w:r>
            <w:r>
              <w:rPr>
                <w:noProof/>
                <w:webHidden/>
              </w:rPr>
              <w:t>18</w:t>
            </w:r>
            <w:r>
              <w:rPr>
                <w:noProof/>
                <w:webHidden/>
              </w:rPr>
              <w:fldChar w:fldCharType="end"/>
            </w:r>
          </w:hyperlink>
        </w:p>
        <w:p w14:paraId="3F81890F" w14:textId="77777777" w:rsidR="0054490B" w:rsidRDefault="0054490B">
          <w:pPr>
            <w:pStyle w:val="TOC3"/>
            <w:tabs>
              <w:tab w:val="left" w:pos="1100"/>
              <w:tab w:val="right" w:leader="dot" w:pos="9350"/>
            </w:tabs>
            <w:rPr>
              <w:rFonts w:asciiTheme="minorHAnsi" w:eastAsiaTheme="minorEastAsia" w:hAnsiTheme="minorHAnsi"/>
              <w:i w:val="0"/>
              <w:noProof/>
              <w:lang w:eastAsia="en-CA"/>
            </w:rPr>
          </w:pPr>
          <w:hyperlink w:anchor="_Toc531180504" w:history="1">
            <w:r w:rsidRPr="00C823EC">
              <w:rPr>
                <w:rStyle w:val="Hyperlink"/>
                <w:noProof/>
              </w:rPr>
              <w:t>11.2.2</w:t>
            </w:r>
            <w:r>
              <w:rPr>
                <w:rFonts w:asciiTheme="minorHAnsi" w:eastAsiaTheme="minorEastAsia" w:hAnsiTheme="minorHAnsi"/>
                <w:i w:val="0"/>
                <w:noProof/>
                <w:lang w:eastAsia="en-CA"/>
              </w:rPr>
              <w:tab/>
            </w:r>
            <w:r w:rsidRPr="00C823EC">
              <w:rPr>
                <w:rStyle w:val="Hyperlink"/>
                <w:noProof/>
              </w:rPr>
              <w:t>Regulatory Activity (Marketing category; templateID OID .11)</w:t>
            </w:r>
            <w:r>
              <w:rPr>
                <w:noProof/>
                <w:webHidden/>
              </w:rPr>
              <w:tab/>
            </w:r>
            <w:r>
              <w:rPr>
                <w:noProof/>
                <w:webHidden/>
              </w:rPr>
              <w:fldChar w:fldCharType="begin"/>
            </w:r>
            <w:r>
              <w:rPr>
                <w:noProof/>
                <w:webHidden/>
              </w:rPr>
              <w:instrText xml:space="preserve"> PAGEREF _Toc531180504 \h </w:instrText>
            </w:r>
            <w:r>
              <w:rPr>
                <w:noProof/>
                <w:webHidden/>
              </w:rPr>
            </w:r>
            <w:r>
              <w:rPr>
                <w:noProof/>
                <w:webHidden/>
              </w:rPr>
              <w:fldChar w:fldCharType="separate"/>
            </w:r>
            <w:r>
              <w:rPr>
                <w:noProof/>
                <w:webHidden/>
              </w:rPr>
              <w:t>18</w:t>
            </w:r>
            <w:r>
              <w:rPr>
                <w:noProof/>
                <w:webHidden/>
              </w:rPr>
              <w:fldChar w:fldCharType="end"/>
            </w:r>
          </w:hyperlink>
        </w:p>
        <w:p w14:paraId="6773D3F2" w14:textId="77777777" w:rsidR="0054490B" w:rsidRDefault="0054490B">
          <w:pPr>
            <w:pStyle w:val="TOC3"/>
            <w:tabs>
              <w:tab w:val="left" w:pos="1100"/>
              <w:tab w:val="right" w:leader="dot" w:pos="9350"/>
            </w:tabs>
            <w:rPr>
              <w:rFonts w:asciiTheme="minorHAnsi" w:eastAsiaTheme="minorEastAsia" w:hAnsiTheme="minorHAnsi"/>
              <w:i w:val="0"/>
              <w:noProof/>
              <w:lang w:eastAsia="en-CA"/>
            </w:rPr>
          </w:pPr>
          <w:hyperlink w:anchor="_Toc531180505" w:history="1">
            <w:r w:rsidRPr="00C823EC">
              <w:rPr>
                <w:rStyle w:val="Hyperlink"/>
                <w:noProof/>
              </w:rPr>
              <w:t>11.2.3</w:t>
            </w:r>
            <w:r>
              <w:rPr>
                <w:rFonts w:asciiTheme="minorHAnsi" w:eastAsiaTheme="minorEastAsia" w:hAnsiTheme="minorHAnsi"/>
                <w:i w:val="0"/>
                <w:noProof/>
                <w:lang w:eastAsia="en-CA"/>
              </w:rPr>
              <w:tab/>
            </w:r>
            <w:r w:rsidRPr="00C823EC">
              <w:rPr>
                <w:rStyle w:val="Hyperlink"/>
                <w:noProof/>
              </w:rPr>
              <w:t>Submission control number (templateID; OID .49)</w:t>
            </w:r>
            <w:r>
              <w:rPr>
                <w:noProof/>
                <w:webHidden/>
              </w:rPr>
              <w:tab/>
            </w:r>
            <w:r>
              <w:rPr>
                <w:noProof/>
                <w:webHidden/>
              </w:rPr>
              <w:fldChar w:fldCharType="begin"/>
            </w:r>
            <w:r>
              <w:rPr>
                <w:noProof/>
                <w:webHidden/>
              </w:rPr>
              <w:instrText xml:space="preserve"> PAGEREF _Toc531180505 \h </w:instrText>
            </w:r>
            <w:r>
              <w:rPr>
                <w:noProof/>
                <w:webHidden/>
              </w:rPr>
            </w:r>
            <w:r>
              <w:rPr>
                <w:noProof/>
                <w:webHidden/>
              </w:rPr>
              <w:fldChar w:fldCharType="separate"/>
            </w:r>
            <w:r>
              <w:rPr>
                <w:noProof/>
                <w:webHidden/>
              </w:rPr>
              <w:t>18</w:t>
            </w:r>
            <w:r>
              <w:rPr>
                <w:noProof/>
                <w:webHidden/>
              </w:rPr>
              <w:fldChar w:fldCharType="end"/>
            </w:r>
          </w:hyperlink>
        </w:p>
        <w:p w14:paraId="6196E066" w14:textId="77777777" w:rsidR="0054490B" w:rsidRDefault="0054490B">
          <w:pPr>
            <w:pStyle w:val="TOC3"/>
            <w:tabs>
              <w:tab w:val="left" w:pos="1100"/>
              <w:tab w:val="right" w:leader="dot" w:pos="9350"/>
            </w:tabs>
            <w:rPr>
              <w:rFonts w:asciiTheme="minorHAnsi" w:eastAsiaTheme="minorEastAsia" w:hAnsiTheme="minorHAnsi"/>
              <w:i w:val="0"/>
              <w:noProof/>
              <w:lang w:eastAsia="en-CA"/>
            </w:rPr>
          </w:pPr>
          <w:hyperlink w:anchor="_Toc531180506" w:history="1">
            <w:r w:rsidRPr="00C823EC">
              <w:rPr>
                <w:rStyle w:val="Hyperlink"/>
                <w:noProof/>
              </w:rPr>
              <w:t>11.2.4</w:t>
            </w:r>
            <w:r>
              <w:rPr>
                <w:rFonts w:asciiTheme="minorHAnsi" w:eastAsiaTheme="minorEastAsia" w:hAnsiTheme="minorHAnsi"/>
                <w:i w:val="0"/>
                <w:noProof/>
                <w:lang w:eastAsia="en-CA"/>
              </w:rPr>
              <w:tab/>
            </w:r>
            <w:r w:rsidRPr="00C823EC">
              <w:rPr>
                <w:rStyle w:val="Hyperlink"/>
                <w:noProof/>
              </w:rPr>
              <w:t>Document ID (id root; OID .10)</w:t>
            </w:r>
            <w:r>
              <w:rPr>
                <w:noProof/>
                <w:webHidden/>
              </w:rPr>
              <w:tab/>
            </w:r>
            <w:r>
              <w:rPr>
                <w:noProof/>
                <w:webHidden/>
              </w:rPr>
              <w:fldChar w:fldCharType="begin"/>
            </w:r>
            <w:r>
              <w:rPr>
                <w:noProof/>
                <w:webHidden/>
              </w:rPr>
              <w:instrText xml:space="preserve"> PAGEREF _Toc531180506 \h </w:instrText>
            </w:r>
            <w:r>
              <w:rPr>
                <w:noProof/>
                <w:webHidden/>
              </w:rPr>
            </w:r>
            <w:r>
              <w:rPr>
                <w:noProof/>
                <w:webHidden/>
              </w:rPr>
              <w:fldChar w:fldCharType="separate"/>
            </w:r>
            <w:r>
              <w:rPr>
                <w:noProof/>
                <w:webHidden/>
              </w:rPr>
              <w:t>18</w:t>
            </w:r>
            <w:r>
              <w:rPr>
                <w:noProof/>
                <w:webHidden/>
              </w:rPr>
              <w:fldChar w:fldCharType="end"/>
            </w:r>
          </w:hyperlink>
        </w:p>
        <w:p w14:paraId="742BA210" w14:textId="77777777" w:rsidR="0054490B" w:rsidRDefault="0054490B">
          <w:pPr>
            <w:pStyle w:val="TOC3"/>
            <w:tabs>
              <w:tab w:val="left" w:pos="1100"/>
              <w:tab w:val="right" w:leader="dot" w:pos="9350"/>
            </w:tabs>
            <w:rPr>
              <w:rFonts w:asciiTheme="minorHAnsi" w:eastAsiaTheme="minorEastAsia" w:hAnsiTheme="minorHAnsi"/>
              <w:i w:val="0"/>
              <w:noProof/>
              <w:lang w:eastAsia="en-CA"/>
            </w:rPr>
          </w:pPr>
          <w:hyperlink w:anchor="_Toc531180507" w:history="1">
            <w:r w:rsidRPr="00C823EC">
              <w:rPr>
                <w:rStyle w:val="Hyperlink"/>
                <w:noProof/>
              </w:rPr>
              <w:t>11.2.5</w:t>
            </w:r>
            <w:r>
              <w:rPr>
                <w:rFonts w:asciiTheme="minorHAnsi" w:eastAsiaTheme="minorEastAsia" w:hAnsiTheme="minorHAnsi"/>
                <w:i w:val="0"/>
                <w:noProof/>
                <w:lang w:eastAsia="en-CA"/>
              </w:rPr>
              <w:tab/>
            </w:r>
            <w:r w:rsidRPr="00C823EC">
              <w:rPr>
                <w:rStyle w:val="Hyperlink"/>
                <w:noProof/>
              </w:rPr>
              <w:t>Document type (code; OID .10)</w:t>
            </w:r>
            <w:r>
              <w:rPr>
                <w:noProof/>
                <w:webHidden/>
              </w:rPr>
              <w:tab/>
            </w:r>
            <w:r>
              <w:rPr>
                <w:noProof/>
                <w:webHidden/>
              </w:rPr>
              <w:fldChar w:fldCharType="begin"/>
            </w:r>
            <w:r>
              <w:rPr>
                <w:noProof/>
                <w:webHidden/>
              </w:rPr>
              <w:instrText xml:space="preserve"> PAGEREF _Toc531180507 \h </w:instrText>
            </w:r>
            <w:r>
              <w:rPr>
                <w:noProof/>
                <w:webHidden/>
              </w:rPr>
            </w:r>
            <w:r>
              <w:rPr>
                <w:noProof/>
                <w:webHidden/>
              </w:rPr>
              <w:fldChar w:fldCharType="separate"/>
            </w:r>
            <w:r>
              <w:rPr>
                <w:noProof/>
                <w:webHidden/>
              </w:rPr>
              <w:t>19</w:t>
            </w:r>
            <w:r>
              <w:rPr>
                <w:noProof/>
                <w:webHidden/>
              </w:rPr>
              <w:fldChar w:fldCharType="end"/>
            </w:r>
          </w:hyperlink>
        </w:p>
        <w:p w14:paraId="48F52710" w14:textId="77777777" w:rsidR="0054490B" w:rsidRDefault="0054490B">
          <w:pPr>
            <w:pStyle w:val="TOC3"/>
            <w:tabs>
              <w:tab w:val="left" w:pos="1100"/>
              <w:tab w:val="right" w:leader="dot" w:pos="9350"/>
            </w:tabs>
            <w:rPr>
              <w:rFonts w:asciiTheme="minorHAnsi" w:eastAsiaTheme="minorEastAsia" w:hAnsiTheme="minorHAnsi"/>
              <w:i w:val="0"/>
              <w:noProof/>
              <w:lang w:eastAsia="en-CA"/>
            </w:rPr>
          </w:pPr>
          <w:hyperlink w:anchor="_Toc531180508" w:history="1">
            <w:r w:rsidRPr="00C823EC">
              <w:rPr>
                <w:rStyle w:val="Hyperlink"/>
                <w:noProof/>
              </w:rPr>
              <w:t>11.2.6</w:t>
            </w:r>
            <w:r>
              <w:rPr>
                <w:rFonts w:asciiTheme="minorHAnsi" w:eastAsiaTheme="minorEastAsia" w:hAnsiTheme="minorHAnsi"/>
                <w:i w:val="0"/>
                <w:noProof/>
                <w:lang w:eastAsia="en-CA"/>
              </w:rPr>
              <w:tab/>
            </w:r>
            <w:r w:rsidRPr="00C823EC">
              <w:rPr>
                <w:rStyle w:val="Hyperlink"/>
                <w:noProof/>
              </w:rPr>
              <w:t>Document Title (title)</w:t>
            </w:r>
            <w:r>
              <w:rPr>
                <w:noProof/>
                <w:webHidden/>
              </w:rPr>
              <w:tab/>
            </w:r>
            <w:r>
              <w:rPr>
                <w:noProof/>
                <w:webHidden/>
              </w:rPr>
              <w:fldChar w:fldCharType="begin"/>
            </w:r>
            <w:r>
              <w:rPr>
                <w:noProof/>
                <w:webHidden/>
              </w:rPr>
              <w:instrText xml:space="preserve"> PAGEREF _Toc531180508 \h </w:instrText>
            </w:r>
            <w:r>
              <w:rPr>
                <w:noProof/>
                <w:webHidden/>
              </w:rPr>
            </w:r>
            <w:r>
              <w:rPr>
                <w:noProof/>
                <w:webHidden/>
              </w:rPr>
              <w:fldChar w:fldCharType="separate"/>
            </w:r>
            <w:r>
              <w:rPr>
                <w:noProof/>
                <w:webHidden/>
              </w:rPr>
              <w:t>19</w:t>
            </w:r>
            <w:r>
              <w:rPr>
                <w:noProof/>
                <w:webHidden/>
              </w:rPr>
              <w:fldChar w:fldCharType="end"/>
            </w:r>
          </w:hyperlink>
        </w:p>
        <w:p w14:paraId="7FE87630" w14:textId="77777777" w:rsidR="0054490B" w:rsidRDefault="0054490B">
          <w:pPr>
            <w:pStyle w:val="TOC3"/>
            <w:tabs>
              <w:tab w:val="left" w:pos="1100"/>
              <w:tab w:val="right" w:leader="dot" w:pos="9350"/>
            </w:tabs>
            <w:rPr>
              <w:rFonts w:asciiTheme="minorHAnsi" w:eastAsiaTheme="minorEastAsia" w:hAnsiTheme="minorHAnsi"/>
              <w:i w:val="0"/>
              <w:noProof/>
              <w:lang w:eastAsia="en-CA"/>
            </w:rPr>
          </w:pPr>
          <w:hyperlink w:anchor="_Toc531180509" w:history="1">
            <w:r w:rsidRPr="00C823EC">
              <w:rPr>
                <w:rStyle w:val="Hyperlink"/>
                <w:noProof/>
              </w:rPr>
              <w:t>11.2.7</w:t>
            </w:r>
            <w:r>
              <w:rPr>
                <w:rFonts w:asciiTheme="minorHAnsi" w:eastAsiaTheme="minorEastAsia" w:hAnsiTheme="minorHAnsi"/>
                <w:i w:val="0"/>
                <w:noProof/>
                <w:lang w:eastAsia="en-CA"/>
              </w:rPr>
              <w:tab/>
            </w:r>
            <w:r w:rsidRPr="00C823EC">
              <w:rPr>
                <w:rStyle w:val="Hyperlink"/>
                <w:noProof/>
              </w:rPr>
              <w:t>Date of Initial Approval (effective time low) and Date of Last Revision (effective time high)</w:t>
            </w:r>
            <w:r>
              <w:rPr>
                <w:noProof/>
                <w:webHidden/>
              </w:rPr>
              <w:tab/>
            </w:r>
            <w:r>
              <w:rPr>
                <w:noProof/>
                <w:webHidden/>
              </w:rPr>
              <w:fldChar w:fldCharType="begin"/>
            </w:r>
            <w:r>
              <w:rPr>
                <w:noProof/>
                <w:webHidden/>
              </w:rPr>
              <w:instrText xml:space="preserve"> PAGEREF _Toc531180509 \h </w:instrText>
            </w:r>
            <w:r>
              <w:rPr>
                <w:noProof/>
                <w:webHidden/>
              </w:rPr>
            </w:r>
            <w:r>
              <w:rPr>
                <w:noProof/>
                <w:webHidden/>
              </w:rPr>
              <w:fldChar w:fldCharType="separate"/>
            </w:r>
            <w:r>
              <w:rPr>
                <w:noProof/>
                <w:webHidden/>
              </w:rPr>
              <w:t>19</w:t>
            </w:r>
            <w:r>
              <w:rPr>
                <w:noProof/>
                <w:webHidden/>
              </w:rPr>
              <w:fldChar w:fldCharType="end"/>
            </w:r>
          </w:hyperlink>
        </w:p>
        <w:p w14:paraId="140B066D" w14:textId="77777777" w:rsidR="0054490B" w:rsidRDefault="0054490B">
          <w:pPr>
            <w:pStyle w:val="TOC3"/>
            <w:tabs>
              <w:tab w:val="left" w:pos="1100"/>
              <w:tab w:val="right" w:leader="dot" w:pos="9350"/>
            </w:tabs>
            <w:rPr>
              <w:rFonts w:asciiTheme="minorHAnsi" w:eastAsiaTheme="minorEastAsia" w:hAnsiTheme="minorHAnsi"/>
              <w:i w:val="0"/>
              <w:noProof/>
              <w:lang w:eastAsia="en-CA"/>
            </w:rPr>
          </w:pPr>
          <w:hyperlink w:anchor="_Toc531180510" w:history="1">
            <w:r w:rsidRPr="00C823EC">
              <w:rPr>
                <w:rStyle w:val="Hyperlink"/>
                <w:noProof/>
                <w:lang w:val="fr-CA"/>
              </w:rPr>
              <w:t>11.2.8</w:t>
            </w:r>
            <w:r>
              <w:rPr>
                <w:rFonts w:asciiTheme="minorHAnsi" w:eastAsiaTheme="minorEastAsia" w:hAnsiTheme="minorHAnsi"/>
                <w:i w:val="0"/>
                <w:noProof/>
                <w:lang w:eastAsia="en-CA"/>
              </w:rPr>
              <w:tab/>
            </w:r>
            <w:r w:rsidRPr="00C823EC">
              <w:rPr>
                <w:rStyle w:val="Hyperlink"/>
                <w:noProof/>
                <w:lang w:val="fr-CA"/>
              </w:rPr>
              <w:t>Document Language (language code; OID .29)</w:t>
            </w:r>
            <w:r>
              <w:rPr>
                <w:noProof/>
                <w:webHidden/>
              </w:rPr>
              <w:tab/>
            </w:r>
            <w:r>
              <w:rPr>
                <w:noProof/>
                <w:webHidden/>
              </w:rPr>
              <w:fldChar w:fldCharType="begin"/>
            </w:r>
            <w:r>
              <w:rPr>
                <w:noProof/>
                <w:webHidden/>
              </w:rPr>
              <w:instrText xml:space="preserve"> PAGEREF _Toc531180510 \h </w:instrText>
            </w:r>
            <w:r>
              <w:rPr>
                <w:noProof/>
                <w:webHidden/>
              </w:rPr>
            </w:r>
            <w:r>
              <w:rPr>
                <w:noProof/>
                <w:webHidden/>
              </w:rPr>
              <w:fldChar w:fldCharType="separate"/>
            </w:r>
            <w:r>
              <w:rPr>
                <w:noProof/>
                <w:webHidden/>
              </w:rPr>
              <w:t>19</w:t>
            </w:r>
            <w:r>
              <w:rPr>
                <w:noProof/>
                <w:webHidden/>
              </w:rPr>
              <w:fldChar w:fldCharType="end"/>
            </w:r>
          </w:hyperlink>
        </w:p>
        <w:p w14:paraId="06024829" w14:textId="77777777" w:rsidR="0054490B" w:rsidRDefault="0054490B">
          <w:pPr>
            <w:pStyle w:val="TOC3"/>
            <w:tabs>
              <w:tab w:val="left" w:pos="1100"/>
              <w:tab w:val="right" w:leader="dot" w:pos="9350"/>
            </w:tabs>
            <w:rPr>
              <w:rFonts w:asciiTheme="minorHAnsi" w:eastAsiaTheme="minorEastAsia" w:hAnsiTheme="minorHAnsi"/>
              <w:i w:val="0"/>
              <w:noProof/>
              <w:lang w:eastAsia="en-CA"/>
            </w:rPr>
          </w:pPr>
          <w:hyperlink w:anchor="_Toc531180511" w:history="1">
            <w:r w:rsidRPr="00C823EC">
              <w:rPr>
                <w:rStyle w:val="Hyperlink"/>
                <w:noProof/>
              </w:rPr>
              <w:t>11.2.9</w:t>
            </w:r>
            <w:r>
              <w:rPr>
                <w:rFonts w:asciiTheme="minorHAnsi" w:eastAsiaTheme="minorEastAsia" w:hAnsiTheme="minorHAnsi"/>
                <w:i w:val="0"/>
                <w:noProof/>
                <w:lang w:eastAsia="en-CA"/>
              </w:rPr>
              <w:tab/>
            </w:r>
            <w:r w:rsidRPr="00C823EC">
              <w:rPr>
                <w:rStyle w:val="Hyperlink"/>
                <w:noProof/>
              </w:rPr>
              <w:t>Document Version ID (Set ID)</w:t>
            </w:r>
            <w:r>
              <w:rPr>
                <w:noProof/>
                <w:webHidden/>
              </w:rPr>
              <w:tab/>
            </w:r>
            <w:r>
              <w:rPr>
                <w:noProof/>
                <w:webHidden/>
              </w:rPr>
              <w:fldChar w:fldCharType="begin"/>
            </w:r>
            <w:r>
              <w:rPr>
                <w:noProof/>
                <w:webHidden/>
              </w:rPr>
              <w:instrText xml:space="preserve"> PAGEREF _Toc531180511 \h </w:instrText>
            </w:r>
            <w:r>
              <w:rPr>
                <w:noProof/>
                <w:webHidden/>
              </w:rPr>
            </w:r>
            <w:r>
              <w:rPr>
                <w:noProof/>
                <w:webHidden/>
              </w:rPr>
              <w:fldChar w:fldCharType="separate"/>
            </w:r>
            <w:r>
              <w:rPr>
                <w:noProof/>
                <w:webHidden/>
              </w:rPr>
              <w:t>19</w:t>
            </w:r>
            <w:r>
              <w:rPr>
                <w:noProof/>
                <w:webHidden/>
              </w:rPr>
              <w:fldChar w:fldCharType="end"/>
            </w:r>
          </w:hyperlink>
        </w:p>
        <w:p w14:paraId="20970817" w14:textId="77777777" w:rsidR="0054490B" w:rsidRDefault="0054490B">
          <w:pPr>
            <w:pStyle w:val="TOC3"/>
            <w:tabs>
              <w:tab w:val="left" w:pos="1320"/>
              <w:tab w:val="right" w:leader="dot" w:pos="9350"/>
            </w:tabs>
            <w:rPr>
              <w:rFonts w:asciiTheme="minorHAnsi" w:eastAsiaTheme="minorEastAsia" w:hAnsiTheme="minorHAnsi"/>
              <w:i w:val="0"/>
              <w:noProof/>
              <w:lang w:eastAsia="en-CA"/>
            </w:rPr>
          </w:pPr>
          <w:hyperlink w:anchor="_Toc531180512" w:history="1">
            <w:r w:rsidRPr="00C823EC">
              <w:rPr>
                <w:rStyle w:val="Hyperlink"/>
                <w:noProof/>
                <w:lang w:val="fr-CA"/>
              </w:rPr>
              <w:t>11.2.10</w:t>
            </w:r>
            <w:r>
              <w:rPr>
                <w:rFonts w:asciiTheme="minorHAnsi" w:eastAsiaTheme="minorEastAsia" w:hAnsiTheme="minorHAnsi"/>
                <w:i w:val="0"/>
                <w:noProof/>
                <w:lang w:eastAsia="en-CA"/>
              </w:rPr>
              <w:tab/>
            </w:r>
            <w:r w:rsidRPr="00C823EC">
              <w:rPr>
                <w:rStyle w:val="Hyperlink"/>
                <w:noProof/>
                <w:lang w:val="fr-CA"/>
              </w:rPr>
              <w:t>Document Version Number (version number)</w:t>
            </w:r>
            <w:r>
              <w:rPr>
                <w:noProof/>
                <w:webHidden/>
              </w:rPr>
              <w:tab/>
            </w:r>
            <w:r>
              <w:rPr>
                <w:noProof/>
                <w:webHidden/>
              </w:rPr>
              <w:fldChar w:fldCharType="begin"/>
            </w:r>
            <w:r>
              <w:rPr>
                <w:noProof/>
                <w:webHidden/>
              </w:rPr>
              <w:instrText xml:space="preserve"> PAGEREF _Toc531180512 \h </w:instrText>
            </w:r>
            <w:r>
              <w:rPr>
                <w:noProof/>
                <w:webHidden/>
              </w:rPr>
            </w:r>
            <w:r>
              <w:rPr>
                <w:noProof/>
                <w:webHidden/>
              </w:rPr>
              <w:fldChar w:fldCharType="separate"/>
            </w:r>
            <w:r>
              <w:rPr>
                <w:noProof/>
                <w:webHidden/>
              </w:rPr>
              <w:t>19</w:t>
            </w:r>
            <w:r>
              <w:rPr>
                <w:noProof/>
                <w:webHidden/>
              </w:rPr>
              <w:fldChar w:fldCharType="end"/>
            </w:r>
          </w:hyperlink>
        </w:p>
        <w:p w14:paraId="5D1E20DD" w14:textId="77777777" w:rsidR="0054490B" w:rsidRDefault="0054490B">
          <w:pPr>
            <w:pStyle w:val="TOC2"/>
            <w:tabs>
              <w:tab w:val="left" w:pos="660"/>
              <w:tab w:val="right" w:leader="dot" w:pos="9350"/>
            </w:tabs>
            <w:rPr>
              <w:rFonts w:asciiTheme="minorHAnsi" w:eastAsiaTheme="minorEastAsia" w:hAnsiTheme="minorHAnsi"/>
              <w:noProof/>
              <w:lang w:eastAsia="en-CA"/>
            </w:rPr>
          </w:pPr>
          <w:hyperlink w:anchor="_Toc531180513" w:history="1">
            <w:r w:rsidRPr="00C823EC">
              <w:rPr>
                <w:rStyle w:val="Hyperlink"/>
                <w:noProof/>
              </w:rPr>
              <w:t>11.3</w:t>
            </w:r>
            <w:r>
              <w:rPr>
                <w:rFonts w:asciiTheme="minorHAnsi" w:eastAsiaTheme="minorEastAsia" w:hAnsiTheme="minorHAnsi"/>
                <w:noProof/>
                <w:lang w:eastAsia="en-CA"/>
              </w:rPr>
              <w:tab/>
            </w:r>
            <w:r w:rsidRPr="00C823EC">
              <w:rPr>
                <w:rStyle w:val="Hyperlink"/>
                <w:noProof/>
              </w:rPr>
              <w:t>ORGANIZATION METADATA</w:t>
            </w:r>
            <w:r>
              <w:rPr>
                <w:noProof/>
                <w:webHidden/>
              </w:rPr>
              <w:tab/>
            </w:r>
            <w:r>
              <w:rPr>
                <w:noProof/>
                <w:webHidden/>
              </w:rPr>
              <w:fldChar w:fldCharType="begin"/>
            </w:r>
            <w:r>
              <w:rPr>
                <w:noProof/>
                <w:webHidden/>
              </w:rPr>
              <w:instrText xml:space="preserve"> PAGEREF _Toc531180513 \h </w:instrText>
            </w:r>
            <w:r>
              <w:rPr>
                <w:noProof/>
                <w:webHidden/>
              </w:rPr>
            </w:r>
            <w:r>
              <w:rPr>
                <w:noProof/>
                <w:webHidden/>
              </w:rPr>
              <w:fldChar w:fldCharType="separate"/>
            </w:r>
            <w:r>
              <w:rPr>
                <w:noProof/>
                <w:webHidden/>
              </w:rPr>
              <w:t>20</w:t>
            </w:r>
            <w:r>
              <w:rPr>
                <w:noProof/>
                <w:webHidden/>
              </w:rPr>
              <w:fldChar w:fldCharType="end"/>
            </w:r>
          </w:hyperlink>
        </w:p>
        <w:p w14:paraId="67DF9533" w14:textId="77777777" w:rsidR="0054490B" w:rsidRDefault="0054490B">
          <w:pPr>
            <w:pStyle w:val="TOC3"/>
            <w:tabs>
              <w:tab w:val="left" w:pos="1100"/>
              <w:tab w:val="right" w:leader="dot" w:pos="9350"/>
            </w:tabs>
            <w:rPr>
              <w:rFonts w:asciiTheme="minorHAnsi" w:eastAsiaTheme="minorEastAsia" w:hAnsiTheme="minorHAnsi"/>
              <w:i w:val="0"/>
              <w:noProof/>
              <w:lang w:eastAsia="en-CA"/>
            </w:rPr>
          </w:pPr>
          <w:hyperlink w:anchor="_Toc531180514" w:history="1">
            <w:r w:rsidRPr="00C823EC">
              <w:rPr>
                <w:rStyle w:val="Hyperlink"/>
                <w:noProof/>
              </w:rPr>
              <w:t>11.3.1</w:t>
            </w:r>
            <w:r>
              <w:rPr>
                <w:rFonts w:asciiTheme="minorHAnsi" w:eastAsiaTheme="minorEastAsia" w:hAnsiTheme="minorHAnsi"/>
                <w:i w:val="0"/>
                <w:noProof/>
                <w:lang w:eastAsia="en-CA"/>
              </w:rPr>
              <w:tab/>
            </w:r>
            <w:r w:rsidRPr="00C823EC">
              <w:rPr>
                <w:rStyle w:val="Hyperlink"/>
                <w:noProof/>
              </w:rPr>
              <w:t>Market Authorization Holder (Represented Organization; OID .31)</w:t>
            </w:r>
            <w:r>
              <w:rPr>
                <w:noProof/>
                <w:webHidden/>
              </w:rPr>
              <w:tab/>
            </w:r>
            <w:r>
              <w:rPr>
                <w:noProof/>
                <w:webHidden/>
              </w:rPr>
              <w:fldChar w:fldCharType="begin"/>
            </w:r>
            <w:r>
              <w:rPr>
                <w:noProof/>
                <w:webHidden/>
              </w:rPr>
              <w:instrText xml:space="preserve"> PAGEREF _Toc531180514 \h </w:instrText>
            </w:r>
            <w:r>
              <w:rPr>
                <w:noProof/>
                <w:webHidden/>
              </w:rPr>
            </w:r>
            <w:r>
              <w:rPr>
                <w:noProof/>
                <w:webHidden/>
              </w:rPr>
              <w:fldChar w:fldCharType="separate"/>
            </w:r>
            <w:r>
              <w:rPr>
                <w:noProof/>
                <w:webHidden/>
              </w:rPr>
              <w:t>20</w:t>
            </w:r>
            <w:r>
              <w:rPr>
                <w:noProof/>
                <w:webHidden/>
              </w:rPr>
              <w:fldChar w:fldCharType="end"/>
            </w:r>
          </w:hyperlink>
        </w:p>
        <w:p w14:paraId="076BBA58" w14:textId="77777777" w:rsidR="0054490B" w:rsidRDefault="0054490B">
          <w:pPr>
            <w:pStyle w:val="TOC3"/>
            <w:tabs>
              <w:tab w:val="left" w:pos="1100"/>
              <w:tab w:val="right" w:leader="dot" w:pos="9350"/>
            </w:tabs>
            <w:rPr>
              <w:rFonts w:asciiTheme="minorHAnsi" w:eastAsiaTheme="minorEastAsia" w:hAnsiTheme="minorHAnsi"/>
              <w:i w:val="0"/>
              <w:noProof/>
              <w:lang w:eastAsia="en-CA"/>
            </w:rPr>
          </w:pPr>
          <w:hyperlink w:anchor="_Toc531180515" w:history="1">
            <w:r w:rsidRPr="00C823EC">
              <w:rPr>
                <w:rStyle w:val="Hyperlink"/>
                <w:noProof/>
              </w:rPr>
              <w:t>11.3.2</w:t>
            </w:r>
            <w:r>
              <w:rPr>
                <w:rFonts w:asciiTheme="minorHAnsi" w:eastAsiaTheme="minorEastAsia" w:hAnsiTheme="minorHAnsi"/>
                <w:i w:val="0"/>
                <w:noProof/>
                <w:lang w:eastAsia="en-CA"/>
              </w:rPr>
              <w:tab/>
            </w:r>
            <w:r w:rsidRPr="00C823EC">
              <w:rPr>
                <w:rStyle w:val="Hyperlink"/>
                <w:noProof/>
              </w:rPr>
              <w:t>Canadian Importer/Distributor (Assigned Organization; OID .31)</w:t>
            </w:r>
            <w:r>
              <w:rPr>
                <w:noProof/>
                <w:webHidden/>
              </w:rPr>
              <w:tab/>
            </w:r>
            <w:r>
              <w:rPr>
                <w:noProof/>
                <w:webHidden/>
              </w:rPr>
              <w:fldChar w:fldCharType="begin"/>
            </w:r>
            <w:r>
              <w:rPr>
                <w:noProof/>
                <w:webHidden/>
              </w:rPr>
              <w:instrText xml:space="preserve"> PAGEREF _Toc531180515 \h </w:instrText>
            </w:r>
            <w:r>
              <w:rPr>
                <w:noProof/>
                <w:webHidden/>
              </w:rPr>
            </w:r>
            <w:r>
              <w:rPr>
                <w:noProof/>
                <w:webHidden/>
              </w:rPr>
              <w:fldChar w:fldCharType="separate"/>
            </w:r>
            <w:r>
              <w:rPr>
                <w:noProof/>
                <w:webHidden/>
              </w:rPr>
              <w:t>20</w:t>
            </w:r>
            <w:r>
              <w:rPr>
                <w:noProof/>
                <w:webHidden/>
              </w:rPr>
              <w:fldChar w:fldCharType="end"/>
            </w:r>
          </w:hyperlink>
        </w:p>
        <w:p w14:paraId="4AD87C43" w14:textId="77777777" w:rsidR="0054490B" w:rsidRDefault="0054490B">
          <w:pPr>
            <w:pStyle w:val="TOC2"/>
            <w:tabs>
              <w:tab w:val="left" w:pos="660"/>
              <w:tab w:val="right" w:leader="dot" w:pos="9350"/>
            </w:tabs>
            <w:rPr>
              <w:rFonts w:asciiTheme="minorHAnsi" w:eastAsiaTheme="minorEastAsia" w:hAnsiTheme="minorHAnsi"/>
              <w:noProof/>
              <w:lang w:eastAsia="en-CA"/>
            </w:rPr>
          </w:pPr>
          <w:hyperlink w:anchor="_Toc531180516" w:history="1">
            <w:r w:rsidRPr="00C823EC">
              <w:rPr>
                <w:rStyle w:val="Hyperlink"/>
                <w:noProof/>
              </w:rPr>
              <w:t>11.4</w:t>
            </w:r>
            <w:r>
              <w:rPr>
                <w:rFonts w:asciiTheme="minorHAnsi" w:eastAsiaTheme="minorEastAsia" w:hAnsiTheme="minorHAnsi"/>
                <w:noProof/>
                <w:lang w:eastAsia="en-CA"/>
              </w:rPr>
              <w:tab/>
            </w:r>
            <w:r w:rsidRPr="00C823EC">
              <w:rPr>
                <w:rStyle w:val="Hyperlink"/>
                <w:noProof/>
              </w:rPr>
              <w:t>MANUFACTURED PRODUCT METADATA</w:t>
            </w:r>
            <w:r>
              <w:rPr>
                <w:noProof/>
                <w:webHidden/>
              </w:rPr>
              <w:tab/>
            </w:r>
            <w:r>
              <w:rPr>
                <w:noProof/>
                <w:webHidden/>
              </w:rPr>
              <w:fldChar w:fldCharType="begin"/>
            </w:r>
            <w:r>
              <w:rPr>
                <w:noProof/>
                <w:webHidden/>
              </w:rPr>
              <w:instrText xml:space="preserve"> PAGEREF _Toc531180516 \h </w:instrText>
            </w:r>
            <w:r>
              <w:rPr>
                <w:noProof/>
                <w:webHidden/>
              </w:rPr>
            </w:r>
            <w:r>
              <w:rPr>
                <w:noProof/>
                <w:webHidden/>
              </w:rPr>
              <w:fldChar w:fldCharType="separate"/>
            </w:r>
            <w:r>
              <w:rPr>
                <w:noProof/>
                <w:webHidden/>
              </w:rPr>
              <w:t>20</w:t>
            </w:r>
            <w:r>
              <w:rPr>
                <w:noProof/>
                <w:webHidden/>
              </w:rPr>
              <w:fldChar w:fldCharType="end"/>
            </w:r>
          </w:hyperlink>
        </w:p>
        <w:p w14:paraId="6E23FC51" w14:textId="77777777" w:rsidR="0054490B" w:rsidRDefault="0054490B">
          <w:pPr>
            <w:pStyle w:val="TOC3"/>
            <w:tabs>
              <w:tab w:val="left" w:pos="1100"/>
              <w:tab w:val="right" w:leader="dot" w:pos="9350"/>
            </w:tabs>
            <w:rPr>
              <w:rFonts w:asciiTheme="minorHAnsi" w:eastAsiaTheme="minorEastAsia" w:hAnsiTheme="minorHAnsi"/>
              <w:i w:val="0"/>
              <w:noProof/>
              <w:lang w:eastAsia="en-CA"/>
            </w:rPr>
          </w:pPr>
          <w:hyperlink w:anchor="_Toc531180517" w:history="1">
            <w:r w:rsidRPr="00C823EC">
              <w:rPr>
                <w:rStyle w:val="Hyperlink"/>
                <w:noProof/>
              </w:rPr>
              <w:t>11.4.1</w:t>
            </w:r>
            <w:r>
              <w:rPr>
                <w:rFonts w:asciiTheme="minorHAnsi" w:eastAsiaTheme="minorEastAsia" w:hAnsiTheme="minorHAnsi"/>
                <w:i w:val="0"/>
                <w:noProof/>
                <w:lang w:eastAsia="en-CA"/>
              </w:rPr>
              <w:tab/>
            </w:r>
            <w:r w:rsidRPr="00C823EC">
              <w:rPr>
                <w:rStyle w:val="Hyperlink"/>
                <w:noProof/>
              </w:rPr>
              <w:t>Manufactured Product</w:t>
            </w:r>
            <w:r>
              <w:rPr>
                <w:noProof/>
                <w:webHidden/>
              </w:rPr>
              <w:tab/>
            </w:r>
            <w:r>
              <w:rPr>
                <w:noProof/>
                <w:webHidden/>
              </w:rPr>
              <w:fldChar w:fldCharType="begin"/>
            </w:r>
            <w:r>
              <w:rPr>
                <w:noProof/>
                <w:webHidden/>
              </w:rPr>
              <w:instrText xml:space="preserve"> PAGEREF _Toc531180517 \h </w:instrText>
            </w:r>
            <w:r>
              <w:rPr>
                <w:noProof/>
                <w:webHidden/>
              </w:rPr>
            </w:r>
            <w:r>
              <w:rPr>
                <w:noProof/>
                <w:webHidden/>
              </w:rPr>
              <w:fldChar w:fldCharType="separate"/>
            </w:r>
            <w:r>
              <w:rPr>
                <w:noProof/>
                <w:webHidden/>
              </w:rPr>
              <w:t>20</w:t>
            </w:r>
            <w:r>
              <w:rPr>
                <w:noProof/>
                <w:webHidden/>
              </w:rPr>
              <w:fldChar w:fldCharType="end"/>
            </w:r>
          </w:hyperlink>
        </w:p>
        <w:p w14:paraId="7593916E" w14:textId="77777777" w:rsidR="0054490B" w:rsidRDefault="0054490B">
          <w:pPr>
            <w:pStyle w:val="TOC3"/>
            <w:tabs>
              <w:tab w:val="left" w:pos="1100"/>
              <w:tab w:val="right" w:leader="dot" w:pos="9350"/>
            </w:tabs>
            <w:rPr>
              <w:rFonts w:asciiTheme="minorHAnsi" w:eastAsiaTheme="minorEastAsia" w:hAnsiTheme="minorHAnsi"/>
              <w:i w:val="0"/>
              <w:noProof/>
              <w:lang w:eastAsia="en-CA"/>
            </w:rPr>
          </w:pPr>
          <w:hyperlink w:anchor="_Toc531180518" w:history="1">
            <w:r w:rsidRPr="00C823EC">
              <w:rPr>
                <w:rStyle w:val="Hyperlink"/>
                <w:noProof/>
              </w:rPr>
              <w:t>11.4.2</w:t>
            </w:r>
            <w:r>
              <w:rPr>
                <w:rFonts w:asciiTheme="minorHAnsi" w:eastAsiaTheme="minorEastAsia" w:hAnsiTheme="minorHAnsi"/>
                <w:i w:val="0"/>
                <w:noProof/>
                <w:lang w:eastAsia="en-CA"/>
              </w:rPr>
              <w:tab/>
            </w:r>
            <w:r w:rsidRPr="00C823EC">
              <w:rPr>
                <w:rStyle w:val="Hyperlink"/>
                <w:noProof/>
              </w:rPr>
              <w:t>Ingredients (ingredient substance; OID .14)</w:t>
            </w:r>
            <w:r>
              <w:rPr>
                <w:noProof/>
                <w:webHidden/>
              </w:rPr>
              <w:tab/>
            </w:r>
            <w:r>
              <w:rPr>
                <w:noProof/>
                <w:webHidden/>
              </w:rPr>
              <w:fldChar w:fldCharType="begin"/>
            </w:r>
            <w:r>
              <w:rPr>
                <w:noProof/>
                <w:webHidden/>
              </w:rPr>
              <w:instrText xml:space="preserve"> PAGEREF _Toc531180518 \h </w:instrText>
            </w:r>
            <w:r>
              <w:rPr>
                <w:noProof/>
                <w:webHidden/>
              </w:rPr>
            </w:r>
            <w:r>
              <w:rPr>
                <w:noProof/>
                <w:webHidden/>
              </w:rPr>
              <w:fldChar w:fldCharType="separate"/>
            </w:r>
            <w:r>
              <w:rPr>
                <w:noProof/>
                <w:webHidden/>
              </w:rPr>
              <w:t>21</w:t>
            </w:r>
            <w:r>
              <w:rPr>
                <w:noProof/>
                <w:webHidden/>
              </w:rPr>
              <w:fldChar w:fldCharType="end"/>
            </w:r>
          </w:hyperlink>
        </w:p>
        <w:p w14:paraId="393F1947" w14:textId="77777777" w:rsidR="0054490B" w:rsidRDefault="0054490B">
          <w:pPr>
            <w:pStyle w:val="TOC3"/>
            <w:tabs>
              <w:tab w:val="left" w:pos="1100"/>
              <w:tab w:val="right" w:leader="dot" w:pos="9350"/>
            </w:tabs>
            <w:rPr>
              <w:rFonts w:asciiTheme="minorHAnsi" w:eastAsiaTheme="minorEastAsia" w:hAnsiTheme="minorHAnsi"/>
              <w:i w:val="0"/>
              <w:noProof/>
              <w:lang w:eastAsia="en-CA"/>
            </w:rPr>
          </w:pPr>
          <w:hyperlink w:anchor="_Toc531180519" w:history="1">
            <w:r w:rsidRPr="00C823EC">
              <w:rPr>
                <w:rStyle w:val="Hyperlink"/>
                <w:rFonts w:cs="Times New Roman"/>
                <w:noProof/>
              </w:rPr>
              <w:t>11.4.3</w:t>
            </w:r>
            <w:r>
              <w:rPr>
                <w:rFonts w:asciiTheme="minorHAnsi" w:eastAsiaTheme="minorEastAsia" w:hAnsiTheme="minorHAnsi"/>
                <w:i w:val="0"/>
                <w:noProof/>
                <w:lang w:eastAsia="en-CA"/>
              </w:rPr>
              <w:tab/>
            </w:r>
            <w:r w:rsidRPr="00C823EC">
              <w:rPr>
                <w:rStyle w:val="Hyperlink"/>
                <w:noProof/>
              </w:rPr>
              <w:t>Packaging</w:t>
            </w:r>
            <w:r>
              <w:rPr>
                <w:noProof/>
                <w:webHidden/>
              </w:rPr>
              <w:tab/>
            </w:r>
            <w:r>
              <w:rPr>
                <w:noProof/>
                <w:webHidden/>
              </w:rPr>
              <w:fldChar w:fldCharType="begin"/>
            </w:r>
            <w:r>
              <w:rPr>
                <w:noProof/>
                <w:webHidden/>
              </w:rPr>
              <w:instrText xml:space="preserve"> PAGEREF _Toc531180519 \h </w:instrText>
            </w:r>
            <w:r>
              <w:rPr>
                <w:noProof/>
                <w:webHidden/>
              </w:rPr>
            </w:r>
            <w:r>
              <w:rPr>
                <w:noProof/>
                <w:webHidden/>
              </w:rPr>
              <w:fldChar w:fldCharType="separate"/>
            </w:r>
            <w:r>
              <w:rPr>
                <w:noProof/>
                <w:webHidden/>
              </w:rPr>
              <w:t>22</w:t>
            </w:r>
            <w:r>
              <w:rPr>
                <w:noProof/>
                <w:webHidden/>
              </w:rPr>
              <w:fldChar w:fldCharType="end"/>
            </w:r>
          </w:hyperlink>
        </w:p>
        <w:p w14:paraId="44B99D6C" w14:textId="77777777" w:rsidR="0054490B" w:rsidRDefault="0054490B">
          <w:pPr>
            <w:pStyle w:val="TOC3"/>
            <w:tabs>
              <w:tab w:val="left" w:pos="1100"/>
              <w:tab w:val="right" w:leader="dot" w:pos="9350"/>
            </w:tabs>
            <w:rPr>
              <w:rFonts w:asciiTheme="minorHAnsi" w:eastAsiaTheme="minorEastAsia" w:hAnsiTheme="minorHAnsi"/>
              <w:i w:val="0"/>
              <w:noProof/>
              <w:lang w:eastAsia="en-CA"/>
            </w:rPr>
          </w:pPr>
          <w:hyperlink w:anchor="_Toc531180520" w:history="1">
            <w:r w:rsidRPr="00C823EC">
              <w:rPr>
                <w:rStyle w:val="Hyperlink"/>
                <w:noProof/>
              </w:rPr>
              <w:t>11.4.4</w:t>
            </w:r>
            <w:r>
              <w:rPr>
                <w:rFonts w:asciiTheme="minorHAnsi" w:eastAsiaTheme="minorEastAsia" w:hAnsiTheme="minorHAnsi"/>
                <w:i w:val="0"/>
                <w:noProof/>
                <w:lang w:eastAsia="en-CA"/>
              </w:rPr>
              <w:tab/>
            </w:r>
            <w:r w:rsidRPr="00C823EC">
              <w:rPr>
                <w:rStyle w:val="Hyperlink"/>
                <w:noProof/>
              </w:rPr>
              <w:t>Marketing Status</w:t>
            </w:r>
            <w:r>
              <w:rPr>
                <w:noProof/>
                <w:webHidden/>
              </w:rPr>
              <w:tab/>
            </w:r>
            <w:r>
              <w:rPr>
                <w:noProof/>
                <w:webHidden/>
              </w:rPr>
              <w:fldChar w:fldCharType="begin"/>
            </w:r>
            <w:r>
              <w:rPr>
                <w:noProof/>
                <w:webHidden/>
              </w:rPr>
              <w:instrText xml:space="preserve"> PAGEREF _Toc531180520 \h </w:instrText>
            </w:r>
            <w:r>
              <w:rPr>
                <w:noProof/>
                <w:webHidden/>
              </w:rPr>
            </w:r>
            <w:r>
              <w:rPr>
                <w:noProof/>
                <w:webHidden/>
              </w:rPr>
              <w:fldChar w:fldCharType="separate"/>
            </w:r>
            <w:r>
              <w:rPr>
                <w:noProof/>
                <w:webHidden/>
              </w:rPr>
              <w:t>22</w:t>
            </w:r>
            <w:r>
              <w:rPr>
                <w:noProof/>
                <w:webHidden/>
              </w:rPr>
              <w:fldChar w:fldCharType="end"/>
            </w:r>
          </w:hyperlink>
        </w:p>
        <w:p w14:paraId="1FD90FE7" w14:textId="77777777" w:rsidR="0054490B" w:rsidRDefault="0054490B">
          <w:pPr>
            <w:pStyle w:val="TOC3"/>
            <w:tabs>
              <w:tab w:val="left" w:pos="1100"/>
              <w:tab w:val="right" w:leader="dot" w:pos="9350"/>
            </w:tabs>
            <w:rPr>
              <w:rFonts w:asciiTheme="minorHAnsi" w:eastAsiaTheme="minorEastAsia" w:hAnsiTheme="minorHAnsi"/>
              <w:i w:val="0"/>
              <w:noProof/>
              <w:lang w:eastAsia="en-CA"/>
            </w:rPr>
          </w:pPr>
          <w:hyperlink w:anchor="_Toc531180521" w:history="1">
            <w:r w:rsidRPr="00C823EC">
              <w:rPr>
                <w:rStyle w:val="Hyperlink"/>
                <w:noProof/>
              </w:rPr>
              <w:t>11.4.5</w:t>
            </w:r>
            <w:r>
              <w:rPr>
                <w:rFonts w:asciiTheme="minorHAnsi" w:eastAsiaTheme="minorEastAsia" w:hAnsiTheme="minorHAnsi"/>
                <w:i w:val="0"/>
                <w:noProof/>
                <w:lang w:eastAsia="en-CA"/>
              </w:rPr>
              <w:tab/>
            </w:r>
            <w:r w:rsidRPr="00C823EC">
              <w:rPr>
                <w:rStyle w:val="Hyperlink"/>
                <w:noProof/>
              </w:rPr>
              <w:t>Characteristics</w:t>
            </w:r>
            <w:r>
              <w:rPr>
                <w:noProof/>
                <w:webHidden/>
              </w:rPr>
              <w:tab/>
            </w:r>
            <w:r>
              <w:rPr>
                <w:noProof/>
                <w:webHidden/>
              </w:rPr>
              <w:fldChar w:fldCharType="begin"/>
            </w:r>
            <w:r>
              <w:rPr>
                <w:noProof/>
                <w:webHidden/>
              </w:rPr>
              <w:instrText xml:space="preserve"> PAGEREF _Toc531180521 \h </w:instrText>
            </w:r>
            <w:r>
              <w:rPr>
                <w:noProof/>
                <w:webHidden/>
              </w:rPr>
            </w:r>
            <w:r>
              <w:rPr>
                <w:noProof/>
                <w:webHidden/>
              </w:rPr>
              <w:fldChar w:fldCharType="separate"/>
            </w:r>
            <w:r>
              <w:rPr>
                <w:noProof/>
                <w:webHidden/>
              </w:rPr>
              <w:t>23</w:t>
            </w:r>
            <w:r>
              <w:rPr>
                <w:noProof/>
                <w:webHidden/>
              </w:rPr>
              <w:fldChar w:fldCharType="end"/>
            </w:r>
          </w:hyperlink>
        </w:p>
        <w:p w14:paraId="6543D853" w14:textId="77777777" w:rsidR="0054490B" w:rsidRDefault="0054490B">
          <w:pPr>
            <w:pStyle w:val="TOC2"/>
            <w:tabs>
              <w:tab w:val="left" w:pos="660"/>
              <w:tab w:val="right" w:leader="dot" w:pos="9350"/>
            </w:tabs>
            <w:rPr>
              <w:rFonts w:asciiTheme="minorHAnsi" w:eastAsiaTheme="minorEastAsia" w:hAnsiTheme="minorHAnsi"/>
              <w:noProof/>
              <w:lang w:eastAsia="en-CA"/>
            </w:rPr>
          </w:pPr>
          <w:hyperlink w:anchor="_Toc531180522" w:history="1">
            <w:r w:rsidRPr="00C823EC">
              <w:rPr>
                <w:rStyle w:val="Hyperlink"/>
                <w:noProof/>
              </w:rPr>
              <w:t>11.5</w:t>
            </w:r>
            <w:r>
              <w:rPr>
                <w:rFonts w:asciiTheme="minorHAnsi" w:eastAsiaTheme="minorEastAsia" w:hAnsiTheme="minorHAnsi"/>
                <w:noProof/>
                <w:lang w:eastAsia="en-CA"/>
              </w:rPr>
              <w:tab/>
            </w:r>
            <w:r w:rsidRPr="00C823EC">
              <w:rPr>
                <w:rStyle w:val="Hyperlink"/>
                <w:noProof/>
              </w:rPr>
              <w:t>NARRATIVE TEXT (PRODUCT MONOGRAPH PART I, II AND III)</w:t>
            </w:r>
            <w:r>
              <w:rPr>
                <w:noProof/>
                <w:webHidden/>
              </w:rPr>
              <w:tab/>
            </w:r>
            <w:r>
              <w:rPr>
                <w:noProof/>
                <w:webHidden/>
              </w:rPr>
              <w:fldChar w:fldCharType="begin"/>
            </w:r>
            <w:r>
              <w:rPr>
                <w:noProof/>
                <w:webHidden/>
              </w:rPr>
              <w:instrText xml:space="preserve"> PAGEREF _Toc531180522 \h </w:instrText>
            </w:r>
            <w:r>
              <w:rPr>
                <w:noProof/>
                <w:webHidden/>
              </w:rPr>
            </w:r>
            <w:r>
              <w:rPr>
                <w:noProof/>
                <w:webHidden/>
              </w:rPr>
              <w:fldChar w:fldCharType="separate"/>
            </w:r>
            <w:r>
              <w:rPr>
                <w:noProof/>
                <w:webHidden/>
              </w:rPr>
              <w:t>24</w:t>
            </w:r>
            <w:r>
              <w:rPr>
                <w:noProof/>
                <w:webHidden/>
              </w:rPr>
              <w:fldChar w:fldCharType="end"/>
            </w:r>
          </w:hyperlink>
        </w:p>
        <w:p w14:paraId="76CEC5F6" w14:textId="77777777" w:rsidR="0054490B" w:rsidRDefault="0054490B">
          <w:pPr>
            <w:pStyle w:val="TOC1"/>
            <w:rPr>
              <w:rFonts w:asciiTheme="minorHAnsi" w:eastAsiaTheme="minorEastAsia" w:hAnsiTheme="minorHAnsi"/>
              <w:b w:val="0"/>
              <w:noProof/>
              <w:color w:val="auto"/>
              <w:sz w:val="22"/>
              <w:szCs w:val="22"/>
              <w:lang w:eastAsia="en-CA"/>
            </w:rPr>
          </w:pPr>
          <w:hyperlink w:anchor="_Toc531180523" w:history="1">
            <w:r w:rsidRPr="00C823EC">
              <w:rPr>
                <w:rStyle w:val="Hyperlink"/>
                <w:noProof/>
              </w:rPr>
              <w:t>12</w:t>
            </w:r>
            <w:r>
              <w:rPr>
                <w:rFonts w:asciiTheme="minorHAnsi" w:eastAsiaTheme="minorEastAsia" w:hAnsiTheme="minorHAnsi"/>
                <w:b w:val="0"/>
                <w:noProof/>
                <w:color w:val="auto"/>
                <w:sz w:val="22"/>
                <w:szCs w:val="22"/>
                <w:lang w:eastAsia="en-CA"/>
              </w:rPr>
              <w:tab/>
            </w:r>
            <w:r w:rsidRPr="00C823EC">
              <w:rPr>
                <w:rStyle w:val="Hyperlink"/>
                <w:noProof/>
              </w:rPr>
              <w:t>Appendices</w:t>
            </w:r>
            <w:r>
              <w:rPr>
                <w:noProof/>
                <w:webHidden/>
              </w:rPr>
              <w:tab/>
            </w:r>
            <w:r>
              <w:rPr>
                <w:noProof/>
                <w:webHidden/>
              </w:rPr>
              <w:fldChar w:fldCharType="begin"/>
            </w:r>
            <w:r>
              <w:rPr>
                <w:noProof/>
                <w:webHidden/>
              </w:rPr>
              <w:instrText xml:space="preserve"> PAGEREF _Toc531180523 \h </w:instrText>
            </w:r>
            <w:r>
              <w:rPr>
                <w:noProof/>
                <w:webHidden/>
              </w:rPr>
            </w:r>
            <w:r>
              <w:rPr>
                <w:noProof/>
                <w:webHidden/>
              </w:rPr>
              <w:fldChar w:fldCharType="separate"/>
            </w:r>
            <w:r>
              <w:rPr>
                <w:noProof/>
                <w:webHidden/>
              </w:rPr>
              <w:t>24</w:t>
            </w:r>
            <w:r>
              <w:rPr>
                <w:noProof/>
                <w:webHidden/>
              </w:rPr>
              <w:fldChar w:fldCharType="end"/>
            </w:r>
          </w:hyperlink>
        </w:p>
        <w:p w14:paraId="758D5817" w14:textId="77777777" w:rsidR="0054490B" w:rsidRDefault="0054490B">
          <w:pPr>
            <w:pStyle w:val="TOC2"/>
            <w:tabs>
              <w:tab w:val="left" w:pos="660"/>
              <w:tab w:val="right" w:leader="dot" w:pos="9350"/>
            </w:tabs>
            <w:rPr>
              <w:rFonts w:asciiTheme="minorHAnsi" w:eastAsiaTheme="minorEastAsia" w:hAnsiTheme="minorHAnsi"/>
              <w:noProof/>
              <w:lang w:eastAsia="en-CA"/>
            </w:rPr>
          </w:pPr>
          <w:hyperlink w:anchor="_Toc531180524" w:history="1">
            <w:r w:rsidRPr="00C823EC">
              <w:rPr>
                <w:rStyle w:val="Hyperlink"/>
                <w:rFonts w:ascii="Times New Roman" w:hAnsi="Times New Roman" w:cs="Times New Roman"/>
                <w:noProof/>
              </w:rPr>
              <w:t>12.1</w:t>
            </w:r>
            <w:r>
              <w:rPr>
                <w:rFonts w:asciiTheme="minorHAnsi" w:eastAsiaTheme="minorEastAsia" w:hAnsiTheme="minorHAnsi"/>
                <w:noProof/>
                <w:lang w:eastAsia="en-CA"/>
              </w:rPr>
              <w:tab/>
            </w:r>
            <w:r w:rsidRPr="00C823EC">
              <w:rPr>
                <w:rStyle w:val="Hyperlink"/>
                <w:rFonts w:ascii="Times New Roman" w:hAnsi="Times New Roman" w:cs="Times New Roman"/>
                <w:noProof/>
              </w:rPr>
              <w:t>Reference documents</w:t>
            </w:r>
            <w:r>
              <w:rPr>
                <w:noProof/>
                <w:webHidden/>
              </w:rPr>
              <w:tab/>
            </w:r>
            <w:r>
              <w:rPr>
                <w:noProof/>
                <w:webHidden/>
              </w:rPr>
              <w:fldChar w:fldCharType="begin"/>
            </w:r>
            <w:r>
              <w:rPr>
                <w:noProof/>
                <w:webHidden/>
              </w:rPr>
              <w:instrText xml:space="preserve"> PAGEREF _Toc531180524 \h </w:instrText>
            </w:r>
            <w:r>
              <w:rPr>
                <w:noProof/>
                <w:webHidden/>
              </w:rPr>
            </w:r>
            <w:r>
              <w:rPr>
                <w:noProof/>
                <w:webHidden/>
              </w:rPr>
              <w:fldChar w:fldCharType="separate"/>
            </w:r>
            <w:r>
              <w:rPr>
                <w:noProof/>
                <w:webHidden/>
              </w:rPr>
              <w:t>24</w:t>
            </w:r>
            <w:r>
              <w:rPr>
                <w:noProof/>
                <w:webHidden/>
              </w:rPr>
              <w:fldChar w:fldCharType="end"/>
            </w:r>
          </w:hyperlink>
        </w:p>
        <w:p w14:paraId="4A794F95" w14:textId="77777777" w:rsidR="0054490B" w:rsidRDefault="0054490B">
          <w:pPr>
            <w:pStyle w:val="TOC2"/>
            <w:tabs>
              <w:tab w:val="left" w:pos="660"/>
              <w:tab w:val="right" w:leader="dot" w:pos="9350"/>
            </w:tabs>
            <w:rPr>
              <w:rFonts w:asciiTheme="minorHAnsi" w:eastAsiaTheme="minorEastAsia" w:hAnsiTheme="minorHAnsi"/>
              <w:noProof/>
              <w:lang w:eastAsia="en-CA"/>
            </w:rPr>
          </w:pPr>
          <w:hyperlink w:anchor="_Toc531180525" w:history="1">
            <w:r w:rsidRPr="00C823EC">
              <w:rPr>
                <w:rStyle w:val="Hyperlink"/>
                <w:noProof/>
              </w:rPr>
              <w:t>12.2</w:t>
            </w:r>
            <w:r>
              <w:rPr>
                <w:rFonts w:asciiTheme="minorHAnsi" w:eastAsiaTheme="minorEastAsia" w:hAnsiTheme="minorHAnsi"/>
                <w:noProof/>
                <w:lang w:eastAsia="en-CA"/>
              </w:rPr>
              <w:tab/>
            </w:r>
            <w:r w:rsidRPr="00C823EC">
              <w:rPr>
                <w:rStyle w:val="Hyperlink"/>
                <w:noProof/>
              </w:rPr>
              <w:t>Validation Rules</w:t>
            </w:r>
            <w:r>
              <w:rPr>
                <w:noProof/>
                <w:webHidden/>
              </w:rPr>
              <w:tab/>
            </w:r>
            <w:r>
              <w:rPr>
                <w:noProof/>
                <w:webHidden/>
              </w:rPr>
              <w:fldChar w:fldCharType="begin"/>
            </w:r>
            <w:r>
              <w:rPr>
                <w:noProof/>
                <w:webHidden/>
              </w:rPr>
              <w:instrText xml:space="preserve"> PAGEREF _Toc531180525 \h </w:instrText>
            </w:r>
            <w:r>
              <w:rPr>
                <w:noProof/>
                <w:webHidden/>
              </w:rPr>
            </w:r>
            <w:r>
              <w:rPr>
                <w:noProof/>
                <w:webHidden/>
              </w:rPr>
              <w:fldChar w:fldCharType="separate"/>
            </w:r>
            <w:r>
              <w:rPr>
                <w:noProof/>
                <w:webHidden/>
              </w:rPr>
              <w:t>25</w:t>
            </w:r>
            <w:r>
              <w:rPr>
                <w:noProof/>
                <w:webHidden/>
              </w:rPr>
              <w:fldChar w:fldCharType="end"/>
            </w:r>
          </w:hyperlink>
        </w:p>
        <w:p w14:paraId="34E52E4C" w14:textId="1416C07E" w:rsidR="00B667E0" w:rsidRPr="003F7A36" w:rsidRDefault="00B667E0" w:rsidP="00B108B5">
          <w:pPr>
            <w:rPr>
              <w:rFonts w:ascii="Times New Roman" w:hAnsi="Times New Roman" w:cs="Times New Roman"/>
            </w:rPr>
          </w:pPr>
          <w:r w:rsidRPr="003F7A36">
            <w:rPr>
              <w:rFonts w:ascii="Times New Roman" w:hAnsi="Times New Roman" w:cs="Times New Roman"/>
              <w:b/>
              <w:bCs/>
              <w:noProof/>
            </w:rPr>
            <w:fldChar w:fldCharType="end"/>
          </w:r>
        </w:p>
      </w:sdtContent>
    </w:sdt>
    <w:p w14:paraId="572DEECD" w14:textId="2B72FFFF" w:rsidR="00B667E0" w:rsidRPr="003F7A36" w:rsidRDefault="003A323D" w:rsidP="00B108B5">
      <w:pPr>
        <w:rPr>
          <w:rFonts w:ascii="Times New Roman" w:hAnsi="Times New Roman" w:cs="Times New Roman"/>
          <w:b/>
          <w:noProof/>
          <w:color w:val="548DD4"/>
          <w:sz w:val="24"/>
          <w:szCs w:val="24"/>
        </w:rPr>
      </w:pPr>
      <w:r w:rsidRPr="003F7A36">
        <w:rPr>
          <w:rFonts w:ascii="Times New Roman" w:hAnsi="Times New Roman" w:cs="Times New Roman"/>
          <w:b/>
          <w:noProof/>
          <w:color w:val="548DD4"/>
          <w:sz w:val="24"/>
          <w:szCs w:val="24"/>
        </w:rPr>
        <w:t>List of Tables</w:t>
      </w:r>
    </w:p>
    <w:p w14:paraId="059C5656" w14:textId="77777777" w:rsidR="0054490B" w:rsidRDefault="003A323D">
      <w:pPr>
        <w:pStyle w:val="TableofFigures"/>
        <w:tabs>
          <w:tab w:val="left" w:pos="1100"/>
          <w:tab w:val="right" w:leader="dot" w:pos="9350"/>
        </w:tabs>
        <w:rPr>
          <w:rFonts w:eastAsiaTheme="minorEastAsia"/>
          <w:caps w:val="0"/>
          <w:noProof/>
          <w:sz w:val="22"/>
          <w:szCs w:val="22"/>
          <w:lang w:eastAsia="en-CA"/>
        </w:rPr>
      </w:pPr>
      <w:r w:rsidRPr="003F7A36">
        <w:rPr>
          <w:rFonts w:ascii="Times New Roman" w:hAnsi="Times New Roman" w:cs="Times New Roman"/>
          <w:b/>
          <w:noProof/>
          <w:color w:val="548DD4"/>
          <w:sz w:val="24"/>
          <w:szCs w:val="24"/>
        </w:rPr>
        <w:fldChar w:fldCharType="begin"/>
      </w:r>
      <w:r w:rsidRPr="003F7A36">
        <w:rPr>
          <w:rFonts w:ascii="Times New Roman" w:hAnsi="Times New Roman" w:cs="Times New Roman"/>
          <w:b/>
          <w:noProof/>
          <w:color w:val="548DD4"/>
          <w:sz w:val="24"/>
          <w:szCs w:val="24"/>
        </w:rPr>
        <w:instrText xml:space="preserve"> TOC \c "Table" </w:instrText>
      </w:r>
      <w:r w:rsidRPr="003F7A36">
        <w:rPr>
          <w:rFonts w:ascii="Times New Roman" w:hAnsi="Times New Roman" w:cs="Times New Roman"/>
          <w:b/>
          <w:noProof/>
          <w:color w:val="548DD4"/>
          <w:sz w:val="24"/>
          <w:szCs w:val="24"/>
        </w:rPr>
        <w:fldChar w:fldCharType="separate"/>
      </w:r>
      <w:r w:rsidR="0054490B" w:rsidRPr="00D5289F">
        <w:rPr>
          <w:b/>
          <w:noProof/>
        </w:rPr>
        <w:t>Table 1</w:t>
      </w:r>
      <w:r w:rsidR="0054490B">
        <w:rPr>
          <w:rFonts w:eastAsiaTheme="minorEastAsia"/>
          <w:caps w:val="0"/>
          <w:noProof/>
          <w:sz w:val="22"/>
          <w:szCs w:val="22"/>
          <w:lang w:eastAsia="en-CA"/>
        </w:rPr>
        <w:tab/>
      </w:r>
      <w:r w:rsidR="0054490B" w:rsidRPr="00D5289F">
        <w:rPr>
          <w:b/>
          <w:noProof/>
        </w:rPr>
        <w:t xml:space="preserve"> Summary of the six components that make up every XML product monograph</w:t>
      </w:r>
      <w:r w:rsidR="0054490B">
        <w:rPr>
          <w:noProof/>
        </w:rPr>
        <w:tab/>
      </w:r>
      <w:r w:rsidR="0054490B">
        <w:rPr>
          <w:noProof/>
        </w:rPr>
        <w:fldChar w:fldCharType="begin"/>
      </w:r>
      <w:r w:rsidR="0054490B">
        <w:rPr>
          <w:noProof/>
        </w:rPr>
        <w:instrText xml:space="preserve"> PAGEREF _Toc531180454 \h </w:instrText>
      </w:r>
      <w:r w:rsidR="0054490B">
        <w:rPr>
          <w:noProof/>
        </w:rPr>
      </w:r>
      <w:r w:rsidR="0054490B">
        <w:rPr>
          <w:noProof/>
        </w:rPr>
        <w:fldChar w:fldCharType="separate"/>
      </w:r>
      <w:r w:rsidR="0054490B">
        <w:rPr>
          <w:noProof/>
        </w:rPr>
        <w:t>11</w:t>
      </w:r>
      <w:r w:rsidR="0054490B">
        <w:rPr>
          <w:noProof/>
        </w:rPr>
        <w:fldChar w:fldCharType="end"/>
      </w:r>
    </w:p>
    <w:p w14:paraId="59A8C32F" w14:textId="77777777" w:rsidR="0054490B" w:rsidRDefault="0054490B">
      <w:pPr>
        <w:pStyle w:val="TableofFigures"/>
        <w:tabs>
          <w:tab w:val="left" w:pos="1100"/>
          <w:tab w:val="right" w:leader="dot" w:pos="9350"/>
        </w:tabs>
        <w:rPr>
          <w:rFonts w:eastAsiaTheme="minorEastAsia"/>
          <w:caps w:val="0"/>
          <w:noProof/>
          <w:sz w:val="22"/>
          <w:szCs w:val="22"/>
          <w:lang w:eastAsia="en-CA"/>
        </w:rPr>
      </w:pPr>
      <w:r w:rsidRPr="00D5289F">
        <w:rPr>
          <w:b/>
          <w:noProof/>
        </w:rPr>
        <w:t>Table 2</w:t>
      </w:r>
      <w:r>
        <w:rPr>
          <w:rFonts w:eastAsiaTheme="minorEastAsia"/>
          <w:caps w:val="0"/>
          <w:noProof/>
          <w:sz w:val="22"/>
          <w:szCs w:val="22"/>
          <w:lang w:eastAsia="en-CA"/>
        </w:rPr>
        <w:tab/>
      </w:r>
      <w:r w:rsidRPr="00D5289F">
        <w:rPr>
          <w:b/>
          <w:noProof/>
        </w:rPr>
        <w:t xml:space="preserve"> Examples of how to present the strength of active ingredients</w:t>
      </w:r>
      <w:r>
        <w:rPr>
          <w:noProof/>
        </w:rPr>
        <w:tab/>
      </w:r>
      <w:r>
        <w:rPr>
          <w:noProof/>
        </w:rPr>
        <w:fldChar w:fldCharType="begin"/>
      </w:r>
      <w:r>
        <w:rPr>
          <w:noProof/>
        </w:rPr>
        <w:instrText xml:space="preserve"> PAGEREF _Toc531180455 \h </w:instrText>
      </w:r>
      <w:r>
        <w:rPr>
          <w:noProof/>
        </w:rPr>
      </w:r>
      <w:r>
        <w:rPr>
          <w:noProof/>
        </w:rPr>
        <w:fldChar w:fldCharType="separate"/>
      </w:r>
      <w:r>
        <w:rPr>
          <w:noProof/>
        </w:rPr>
        <w:t>23</w:t>
      </w:r>
      <w:r>
        <w:rPr>
          <w:noProof/>
        </w:rPr>
        <w:fldChar w:fldCharType="end"/>
      </w:r>
    </w:p>
    <w:p w14:paraId="3A54C6C7" w14:textId="77777777" w:rsidR="0054490B" w:rsidRDefault="0054490B">
      <w:pPr>
        <w:pStyle w:val="TableofFigures"/>
        <w:tabs>
          <w:tab w:val="left" w:pos="1100"/>
          <w:tab w:val="right" w:leader="dot" w:pos="9350"/>
        </w:tabs>
        <w:rPr>
          <w:rFonts w:eastAsiaTheme="minorEastAsia"/>
          <w:caps w:val="0"/>
          <w:noProof/>
          <w:sz w:val="22"/>
          <w:szCs w:val="22"/>
          <w:lang w:eastAsia="en-CA"/>
        </w:rPr>
      </w:pPr>
      <w:r w:rsidRPr="00D5289F">
        <w:rPr>
          <w:b/>
          <w:noProof/>
        </w:rPr>
        <w:t>Table 3</w:t>
      </w:r>
      <w:r>
        <w:rPr>
          <w:rFonts w:eastAsiaTheme="minorEastAsia"/>
          <w:caps w:val="0"/>
          <w:noProof/>
          <w:sz w:val="22"/>
          <w:szCs w:val="22"/>
          <w:lang w:eastAsia="en-CA"/>
        </w:rPr>
        <w:tab/>
      </w:r>
      <w:r w:rsidRPr="00D5289F">
        <w:rPr>
          <w:b/>
          <w:noProof/>
        </w:rPr>
        <w:t>Examples of how to present packaging quantity</w:t>
      </w:r>
      <w:r>
        <w:rPr>
          <w:noProof/>
        </w:rPr>
        <w:tab/>
      </w:r>
      <w:r>
        <w:rPr>
          <w:noProof/>
        </w:rPr>
        <w:fldChar w:fldCharType="begin"/>
      </w:r>
      <w:r>
        <w:rPr>
          <w:noProof/>
        </w:rPr>
        <w:instrText xml:space="preserve"> PAGEREF _Toc531180456 \h </w:instrText>
      </w:r>
      <w:r>
        <w:rPr>
          <w:noProof/>
        </w:rPr>
      </w:r>
      <w:r>
        <w:rPr>
          <w:noProof/>
        </w:rPr>
        <w:fldChar w:fldCharType="separate"/>
      </w:r>
      <w:r>
        <w:rPr>
          <w:noProof/>
        </w:rPr>
        <w:t>23</w:t>
      </w:r>
      <w:r>
        <w:rPr>
          <w:noProof/>
        </w:rPr>
        <w:fldChar w:fldCharType="end"/>
      </w:r>
    </w:p>
    <w:p w14:paraId="615A9EED" w14:textId="77777777" w:rsidR="0054490B" w:rsidRDefault="0054490B">
      <w:pPr>
        <w:pStyle w:val="TableofFigures"/>
        <w:tabs>
          <w:tab w:val="left" w:pos="1100"/>
          <w:tab w:val="right" w:leader="dot" w:pos="9350"/>
        </w:tabs>
        <w:rPr>
          <w:rFonts w:eastAsiaTheme="minorEastAsia"/>
          <w:caps w:val="0"/>
          <w:noProof/>
          <w:sz w:val="22"/>
          <w:szCs w:val="22"/>
          <w:lang w:eastAsia="en-CA"/>
        </w:rPr>
      </w:pPr>
      <w:r w:rsidRPr="00D5289F">
        <w:rPr>
          <w:b/>
          <w:noProof/>
        </w:rPr>
        <w:t>Table 4</w:t>
      </w:r>
      <w:r>
        <w:rPr>
          <w:rFonts w:eastAsiaTheme="minorEastAsia"/>
          <w:caps w:val="0"/>
          <w:noProof/>
          <w:sz w:val="22"/>
          <w:szCs w:val="22"/>
          <w:lang w:eastAsia="en-CA"/>
        </w:rPr>
        <w:tab/>
      </w:r>
      <w:r w:rsidRPr="00D5289F">
        <w:rPr>
          <w:b/>
          <w:noProof/>
        </w:rPr>
        <w:t>Summary of metadata that accompanies all narrative text sections</w:t>
      </w:r>
      <w:r>
        <w:rPr>
          <w:noProof/>
        </w:rPr>
        <w:tab/>
      </w:r>
      <w:r>
        <w:rPr>
          <w:noProof/>
        </w:rPr>
        <w:fldChar w:fldCharType="begin"/>
      </w:r>
      <w:r>
        <w:rPr>
          <w:noProof/>
        </w:rPr>
        <w:instrText xml:space="preserve"> PAGEREF _Toc531180457 \h </w:instrText>
      </w:r>
      <w:r>
        <w:rPr>
          <w:noProof/>
        </w:rPr>
      </w:r>
      <w:r>
        <w:rPr>
          <w:noProof/>
        </w:rPr>
        <w:fldChar w:fldCharType="separate"/>
      </w:r>
      <w:r>
        <w:rPr>
          <w:noProof/>
        </w:rPr>
        <w:t>25</w:t>
      </w:r>
      <w:r>
        <w:rPr>
          <w:noProof/>
        </w:rPr>
        <w:fldChar w:fldCharType="end"/>
      </w:r>
    </w:p>
    <w:p w14:paraId="00DCA357" w14:textId="3A729CAB" w:rsidR="003A323D" w:rsidRPr="003F7A36" w:rsidRDefault="003A323D" w:rsidP="0054490B">
      <w:pPr>
        <w:rPr>
          <w:rFonts w:ascii="Times New Roman" w:hAnsi="Times New Roman" w:cs="Times New Roman"/>
          <w:b/>
          <w:noProof/>
          <w:color w:val="548DD4"/>
          <w:sz w:val="24"/>
          <w:szCs w:val="24"/>
        </w:rPr>
      </w:pPr>
      <w:r w:rsidRPr="003F7A36">
        <w:rPr>
          <w:rFonts w:ascii="Times New Roman" w:hAnsi="Times New Roman" w:cs="Times New Roman"/>
          <w:b/>
          <w:noProof/>
          <w:color w:val="548DD4"/>
          <w:sz w:val="24"/>
          <w:szCs w:val="24"/>
        </w:rPr>
        <w:fldChar w:fldCharType="end"/>
      </w:r>
      <w:r w:rsidR="00A50BB4" w:rsidRPr="003F7A36">
        <w:rPr>
          <w:rFonts w:ascii="Times New Roman" w:hAnsi="Times New Roman" w:cs="Times New Roman"/>
          <w:b/>
          <w:noProof/>
          <w:color w:val="548DD4"/>
          <w:sz w:val="24"/>
          <w:szCs w:val="24"/>
        </w:rPr>
        <w:t xml:space="preserve">List of Figures </w:t>
      </w:r>
    </w:p>
    <w:p w14:paraId="1C91CC1F" w14:textId="77777777" w:rsidR="0054490B" w:rsidRDefault="00A50BB4">
      <w:pPr>
        <w:pStyle w:val="TableofFigures"/>
        <w:tabs>
          <w:tab w:val="left" w:pos="1100"/>
          <w:tab w:val="right" w:leader="dot" w:pos="9350"/>
        </w:tabs>
        <w:rPr>
          <w:rFonts w:eastAsiaTheme="minorEastAsia"/>
          <w:caps w:val="0"/>
          <w:noProof/>
          <w:sz w:val="22"/>
          <w:szCs w:val="22"/>
          <w:lang w:eastAsia="en-CA"/>
        </w:rPr>
      </w:pPr>
      <w:r w:rsidRPr="003F7A36">
        <w:rPr>
          <w:rFonts w:ascii="Times New Roman" w:hAnsi="Times New Roman" w:cs="Times New Roman"/>
        </w:rPr>
        <w:fldChar w:fldCharType="begin"/>
      </w:r>
      <w:r w:rsidRPr="003F7A36">
        <w:rPr>
          <w:rFonts w:ascii="Times New Roman" w:hAnsi="Times New Roman" w:cs="Times New Roman"/>
        </w:rPr>
        <w:instrText xml:space="preserve"> TOC \h \z \c "Figure" </w:instrText>
      </w:r>
      <w:r w:rsidRPr="003F7A36">
        <w:rPr>
          <w:rFonts w:ascii="Times New Roman" w:hAnsi="Times New Roman" w:cs="Times New Roman"/>
        </w:rPr>
        <w:fldChar w:fldCharType="separate"/>
      </w:r>
      <w:hyperlink w:anchor="_Toc531180458" w:history="1">
        <w:r w:rsidR="0054490B" w:rsidRPr="00753CC8">
          <w:rPr>
            <w:rStyle w:val="Hyperlink"/>
            <w:b/>
            <w:noProof/>
          </w:rPr>
          <w:t>Figure 1</w:t>
        </w:r>
        <w:r w:rsidR="0054490B">
          <w:rPr>
            <w:rFonts w:eastAsiaTheme="minorEastAsia"/>
            <w:caps w:val="0"/>
            <w:noProof/>
            <w:sz w:val="22"/>
            <w:szCs w:val="22"/>
            <w:lang w:eastAsia="en-CA"/>
          </w:rPr>
          <w:tab/>
        </w:r>
        <w:r w:rsidR="0054490B" w:rsidRPr="00753CC8">
          <w:rPr>
            <w:rStyle w:val="Hyperlink"/>
            <w:b/>
            <w:noProof/>
          </w:rPr>
          <w:t>Simplified view of the XML product monographs metadata hierarchy</w:t>
        </w:r>
        <w:r w:rsidR="0054490B">
          <w:rPr>
            <w:noProof/>
            <w:webHidden/>
          </w:rPr>
          <w:tab/>
        </w:r>
        <w:r w:rsidR="0054490B">
          <w:rPr>
            <w:noProof/>
            <w:webHidden/>
          </w:rPr>
          <w:fldChar w:fldCharType="begin"/>
        </w:r>
        <w:r w:rsidR="0054490B">
          <w:rPr>
            <w:noProof/>
            <w:webHidden/>
          </w:rPr>
          <w:instrText xml:space="preserve"> PAGEREF _Toc531180458 \h </w:instrText>
        </w:r>
        <w:r w:rsidR="0054490B">
          <w:rPr>
            <w:noProof/>
            <w:webHidden/>
          </w:rPr>
        </w:r>
        <w:r w:rsidR="0054490B">
          <w:rPr>
            <w:noProof/>
            <w:webHidden/>
          </w:rPr>
          <w:fldChar w:fldCharType="separate"/>
        </w:r>
        <w:r w:rsidR="0054490B">
          <w:rPr>
            <w:noProof/>
            <w:webHidden/>
          </w:rPr>
          <w:t>10</w:t>
        </w:r>
        <w:r w:rsidR="0054490B">
          <w:rPr>
            <w:noProof/>
            <w:webHidden/>
          </w:rPr>
          <w:fldChar w:fldCharType="end"/>
        </w:r>
      </w:hyperlink>
    </w:p>
    <w:p w14:paraId="20508347" w14:textId="77777777" w:rsidR="0054490B" w:rsidRDefault="0054490B">
      <w:pPr>
        <w:pStyle w:val="TableofFigures"/>
        <w:tabs>
          <w:tab w:val="left" w:pos="1100"/>
          <w:tab w:val="right" w:leader="dot" w:pos="9350"/>
        </w:tabs>
        <w:rPr>
          <w:rFonts w:eastAsiaTheme="minorEastAsia"/>
          <w:caps w:val="0"/>
          <w:noProof/>
          <w:sz w:val="22"/>
          <w:szCs w:val="22"/>
          <w:lang w:eastAsia="en-CA"/>
        </w:rPr>
      </w:pPr>
      <w:hyperlink w:anchor="_Toc531180459" w:history="1">
        <w:r w:rsidRPr="00753CC8">
          <w:rPr>
            <w:rStyle w:val="Hyperlink"/>
            <w:b/>
            <w:noProof/>
          </w:rPr>
          <w:t>Figure 2</w:t>
        </w:r>
        <w:r>
          <w:rPr>
            <w:rFonts w:eastAsiaTheme="minorEastAsia"/>
            <w:caps w:val="0"/>
            <w:noProof/>
            <w:sz w:val="22"/>
            <w:szCs w:val="22"/>
            <w:lang w:eastAsia="en-CA"/>
          </w:rPr>
          <w:tab/>
        </w:r>
        <w:r w:rsidRPr="00753CC8">
          <w:rPr>
            <w:rStyle w:val="Hyperlink"/>
            <w:b/>
            <w:noProof/>
          </w:rPr>
          <w:t>Sample file and folder structured for a XML Product Monograph</w:t>
        </w:r>
        <w:r>
          <w:rPr>
            <w:noProof/>
            <w:webHidden/>
          </w:rPr>
          <w:tab/>
        </w:r>
        <w:r>
          <w:rPr>
            <w:noProof/>
            <w:webHidden/>
          </w:rPr>
          <w:fldChar w:fldCharType="begin"/>
        </w:r>
        <w:r>
          <w:rPr>
            <w:noProof/>
            <w:webHidden/>
          </w:rPr>
          <w:instrText xml:space="preserve"> PAGEREF _Toc531180459 \h </w:instrText>
        </w:r>
        <w:r>
          <w:rPr>
            <w:noProof/>
            <w:webHidden/>
          </w:rPr>
        </w:r>
        <w:r>
          <w:rPr>
            <w:noProof/>
            <w:webHidden/>
          </w:rPr>
          <w:fldChar w:fldCharType="separate"/>
        </w:r>
        <w:r>
          <w:rPr>
            <w:noProof/>
            <w:webHidden/>
          </w:rPr>
          <w:t>11</w:t>
        </w:r>
        <w:r>
          <w:rPr>
            <w:noProof/>
            <w:webHidden/>
          </w:rPr>
          <w:fldChar w:fldCharType="end"/>
        </w:r>
      </w:hyperlink>
    </w:p>
    <w:p w14:paraId="4BC8EF3E" w14:textId="77777777" w:rsidR="0054490B" w:rsidRDefault="0054490B">
      <w:pPr>
        <w:pStyle w:val="TableofFigures"/>
        <w:tabs>
          <w:tab w:val="left" w:pos="1100"/>
          <w:tab w:val="right" w:leader="dot" w:pos="9350"/>
        </w:tabs>
        <w:rPr>
          <w:rFonts w:eastAsiaTheme="minorEastAsia"/>
          <w:caps w:val="0"/>
          <w:noProof/>
          <w:sz w:val="22"/>
          <w:szCs w:val="22"/>
          <w:lang w:eastAsia="en-CA"/>
        </w:rPr>
      </w:pPr>
      <w:hyperlink w:anchor="_Toc531180460" w:history="1">
        <w:r w:rsidRPr="00753CC8">
          <w:rPr>
            <w:rStyle w:val="Hyperlink"/>
            <w:b/>
            <w:noProof/>
          </w:rPr>
          <w:t>Figure 3 </w:t>
        </w:r>
        <w:r>
          <w:rPr>
            <w:rFonts w:eastAsiaTheme="minorEastAsia"/>
            <w:caps w:val="0"/>
            <w:noProof/>
            <w:sz w:val="22"/>
            <w:szCs w:val="22"/>
            <w:lang w:eastAsia="en-CA"/>
          </w:rPr>
          <w:tab/>
        </w:r>
        <w:r w:rsidRPr="00753CC8">
          <w:rPr>
            <w:rStyle w:val="Hyperlink"/>
            <w:b/>
            <w:noProof/>
          </w:rPr>
          <w:t>XML before and after the application of a style sheet</w:t>
        </w:r>
        <w:r>
          <w:rPr>
            <w:noProof/>
            <w:webHidden/>
          </w:rPr>
          <w:tab/>
        </w:r>
        <w:r>
          <w:rPr>
            <w:noProof/>
            <w:webHidden/>
          </w:rPr>
          <w:fldChar w:fldCharType="begin"/>
        </w:r>
        <w:r>
          <w:rPr>
            <w:noProof/>
            <w:webHidden/>
          </w:rPr>
          <w:instrText xml:space="preserve"> PAGEREF _Toc531180460 \h </w:instrText>
        </w:r>
        <w:r>
          <w:rPr>
            <w:noProof/>
            <w:webHidden/>
          </w:rPr>
        </w:r>
        <w:r>
          <w:rPr>
            <w:noProof/>
            <w:webHidden/>
          </w:rPr>
          <w:fldChar w:fldCharType="separate"/>
        </w:r>
        <w:r>
          <w:rPr>
            <w:noProof/>
            <w:webHidden/>
          </w:rPr>
          <w:t>12</w:t>
        </w:r>
        <w:r>
          <w:rPr>
            <w:noProof/>
            <w:webHidden/>
          </w:rPr>
          <w:fldChar w:fldCharType="end"/>
        </w:r>
      </w:hyperlink>
    </w:p>
    <w:p w14:paraId="768EFD0E" w14:textId="77777777" w:rsidR="0054490B" w:rsidRDefault="0054490B">
      <w:pPr>
        <w:pStyle w:val="TableofFigures"/>
        <w:tabs>
          <w:tab w:val="left" w:pos="1100"/>
          <w:tab w:val="right" w:leader="dot" w:pos="9350"/>
        </w:tabs>
        <w:rPr>
          <w:rFonts w:eastAsiaTheme="minorEastAsia"/>
          <w:caps w:val="0"/>
          <w:noProof/>
          <w:sz w:val="22"/>
          <w:szCs w:val="22"/>
          <w:lang w:eastAsia="en-CA"/>
        </w:rPr>
      </w:pPr>
      <w:hyperlink w:anchor="_Toc531180461" w:history="1">
        <w:r w:rsidRPr="00753CC8">
          <w:rPr>
            <w:rStyle w:val="Hyperlink"/>
            <w:b/>
            <w:noProof/>
          </w:rPr>
          <w:t>Figure 4</w:t>
        </w:r>
        <w:r>
          <w:rPr>
            <w:rFonts w:eastAsiaTheme="minorEastAsia"/>
            <w:caps w:val="0"/>
            <w:noProof/>
            <w:sz w:val="22"/>
            <w:szCs w:val="22"/>
            <w:lang w:eastAsia="en-CA"/>
          </w:rPr>
          <w:tab/>
        </w:r>
        <w:r w:rsidRPr="00753CC8">
          <w:rPr>
            <w:rStyle w:val="Hyperlink"/>
            <w:b/>
            <w:noProof/>
          </w:rPr>
          <w:t>Source of derived content that makes up the product monographs title page</w:t>
        </w:r>
        <w:r>
          <w:rPr>
            <w:noProof/>
            <w:webHidden/>
          </w:rPr>
          <w:tab/>
        </w:r>
        <w:r>
          <w:rPr>
            <w:noProof/>
            <w:webHidden/>
          </w:rPr>
          <w:fldChar w:fldCharType="begin"/>
        </w:r>
        <w:r>
          <w:rPr>
            <w:noProof/>
            <w:webHidden/>
          </w:rPr>
          <w:instrText xml:space="preserve"> PAGEREF _Toc531180461 \h </w:instrText>
        </w:r>
        <w:r>
          <w:rPr>
            <w:noProof/>
            <w:webHidden/>
          </w:rPr>
        </w:r>
        <w:r>
          <w:rPr>
            <w:noProof/>
            <w:webHidden/>
          </w:rPr>
          <w:fldChar w:fldCharType="separate"/>
        </w:r>
        <w:r>
          <w:rPr>
            <w:noProof/>
            <w:webHidden/>
          </w:rPr>
          <w:t>13</w:t>
        </w:r>
        <w:r>
          <w:rPr>
            <w:noProof/>
            <w:webHidden/>
          </w:rPr>
          <w:fldChar w:fldCharType="end"/>
        </w:r>
      </w:hyperlink>
    </w:p>
    <w:p w14:paraId="668EF2A0" w14:textId="77777777" w:rsidR="0054490B" w:rsidRDefault="0054490B">
      <w:pPr>
        <w:pStyle w:val="TableofFigures"/>
        <w:tabs>
          <w:tab w:val="left" w:pos="1100"/>
          <w:tab w:val="right" w:leader="dot" w:pos="9350"/>
        </w:tabs>
        <w:rPr>
          <w:rFonts w:eastAsiaTheme="minorEastAsia"/>
          <w:caps w:val="0"/>
          <w:noProof/>
          <w:sz w:val="22"/>
          <w:szCs w:val="22"/>
          <w:lang w:eastAsia="en-CA"/>
        </w:rPr>
      </w:pPr>
      <w:hyperlink w:anchor="_Toc531180462" w:history="1">
        <w:r w:rsidRPr="00753CC8">
          <w:rPr>
            <w:rStyle w:val="Hyperlink"/>
            <w:b/>
            <w:noProof/>
          </w:rPr>
          <w:t>Figure 5</w:t>
        </w:r>
        <w:r>
          <w:rPr>
            <w:rFonts w:eastAsiaTheme="minorEastAsia"/>
            <w:caps w:val="0"/>
            <w:noProof/>
            <w:sz w:val="22"/>
            <w:szCs w:val="22"/>
            <w:lang w:eastAsia="en-CA"/>
          </w:rPr>
          <w:tab/>
        </w:r>
        <w:r w:rsidRPr="00753CC8">
          <w:rPr>
            <w:rStyle w:val="Hyperlink"/>
            <w:b/>
            <w:noProof/>
          </w:rPr>
          <w:t>Example of an eCTD lifecycle for the first regulatory activity and its transactions (e.g., NDS or ANDS)</w:t>
        </w:r>
        <w:r>
          <w:rPr>
            <w:noProof/>
            <w:webHidden/>
          </w:rPr>
          <w:tab/>
        </w:r>
        <w:r>
          <w:rPr>
            <w:noProof/>
            <w:webHidden/>
          </w:rPr>
          <w:fldChar w:fldCharType="begin"/>
        </w:r>
        <w:r>
          <w:rPr>
            <w:noProof/>
            <w:webHidden/>
          </w:rPr>
          <w:instrText xml:space="preserve"> PAGEREF _Toc531180462 \h </w:instrText>
        </w:r>
        <w:r>
          <w:rPr>
            <w:noProof/>
            <w:webHidden/>
          </w:rPr>
        </w:r>
        <w:r>
          <w:rPr>
            <w:noProof/>
            <w:webHidden/>
          </w:rPr>
          <w:fldChar w:fldCharType="separate"/>
        </w:r>
        <w:r>
          <w:rPr>
            <w:noProof/>
            <w:webHidden/>
          </w:rPr>
          <w:t>17</w:t>
        </w:r>
        <w:r>
          <w:rPr>
            <w:noProof/>
            <w:webHidden/>
          </w:rPr>
          <w:fldChar w:fldCharType="end"/>
        </w:r>
      </w:hyperlink>
    </w:p>
    <w:p w14:paraId="14FEDD96" w14:textId="77777777" w:rsidR="0054490B" w:rsidRDefault="0054490B">
      <w:pPr>
        <w:pStyle w:val="TableofFigures"/>
        <w:tabs>
          <w:tab w:val="left" w:pos="1100"/>
          <w:tab w:val="right" w:leader="dot" w:pos="9350"/>
        </w:tabs>
        <w:rPr>
          <w:rFonts w:eastAsiaTheme="minorEastAsia"/>
          <w:caps w:val="0"/>
          <w:noProof/>
          <w:sz w:val="22"/>
          <w:szCs w:val="22"/>
          <w:lang w:eastAsia="en-CA"/>
        </w:rPr>
      </w:pPr>
      <w:hyperlink w:anchor="_Toc531180463" w:history="1">
        <w:r w:rsidRPr="00753CC8">
          <w:rPr>
            <w:rStyle w:val="Hyperlink"/>
            <w:b/>
            <w:noProof/>
          </w:rPr>
          <w:t>Figure 6</w:t>
        </w:r>
        <w:r>
          <w:rPr>
            <w:rFonts w:eastAsiaTheme="minorEastAsia"/>
            <w:caps w:val="0"/>
            <w:noProof/>
            <w:sz w:val="22"/>
            <w:szCs w:val="22"/>
            <w:lang w:eastAsia="en-CA"/>
          </w:rPr>
          <w:tab/>
        </w:r>
        <w:r w:rsidRPr="00753CC8">
          <w:rPr>
            <w:rStyle w:val="Hyperlink"/>
            <w:b/>
            <w:noProof/>
          </w:rPr>
          <w:t>Example of an eCTD lifecycle for a subsequent regulatory activity and its transactions (e.g., SNDS, SANDS)</w:t>
        </w:r>
        <w:r>
          <w:rPr>
            <w:noProof/>
            <w:webHidden/>
          </w:rPr>
          <w:tab/>
        </w:r>
        <w:r>
          <w:rPr>
            <w:noProof/>
            <w:webHidden/>
          </w:rPr>
          <w:fldChar w:fldCharType="begin"/>
        </w:r>
        <w:r>
          <w:rPr>
            <w:noProof/>
            <w:webHidden/>
          </w:rPr>
          <w:instrText xml:space="preserve"> PAGEREF _Toc531180463 \h </w:instrText>
        </w:r>
        <w:r>
          <w:rPr>
            <w:noProof/>
            <w:webHidden/>
          </w:rPr>
        </w:r>
        <w:r>
          <w:rPr>
            <w:noProof/>
            <w:webHidden/>
          </w:rPr>
          <w:fldChar w:fldCharType="separate"/>
        </w:r>
        <w:r>
          <w:rPr>
            <w:noProof/>
            <w:webHidden/>
          </w:rPr>
          <w:t>17</w:t>
        </w:r>
        <w:r>
          <w:rPr>
            <w:noProof/>
            <w:webHidden/>
          </w:rPr>
          <w:fldChar w:fldCharType="end"/>
        </w:r>
      </w:hyperlink>
    </w:p>
    <w:p w14:paraId="108787D4" w14:textId="77777777" w:rsidR="0054490B" w:rsidRDefault="0054490B">
      <w:pPr>
        <w:pStyle w:val="TableofFigures"/>
        <w:tabs>
          <w:tab w:val="left" w:pos="1100"/>
          <w:tab w:val="right" w:leader="dot" w:pos="9350"/>
        </w:tabs>
        <w:rPr>
          <w:rFonts w:eastAsiaTheme="minorEastAsia"/>
          <w:caps w:val="0"/>
          <w:noProof/>
          <w:sz w:val="22"/>
          <w:szCs w:val="22"/>
          <w:lang w:eastAsia="en-CA"/>
        </w:rPr>
      </w:pPr>
      <w:hyperlink w:anchor="_Toc531180464" w:history="1">
        <w:r w:rsidRPr="00753CC8">
          <w:rPr>
            <w:rStyle w:val="Hyperlink"/>
            <w:b/>
            <w:noProof/>
          </w:rPr>
          <w:t>Figure 7</w:t>
        </w:r>
        <w:r>
          <w:rPr>
            <w:rFonts w:eastAsiaTheme="minorEastAsia"/>
            <w:caps w:val="0"/>
            <w:noProof/>
            <w:sz w:val="22"/>
            <w:szCs w:val="22"/>
            <w:lang w:eastAsia="en-CA"/>
          </w:rPr>
          <w:tab/>
        </w:r>
        <w:r w:rsidRPr="00753CC8">
          <w:rPr>
            <w:rStyle w:val="Hyperlink"/>
            <w:b/>
            <w:noProof/>
          </w:rPr>
          <w:t>Example of an eCTD lifecycle for regulatory activities under simultaneous review</w:t>
        </w:r>
        <w:r>
          <w:rPr>
            <w:noProof/>
            <w:webHidden/>
          </w:rPr>
          <w:tab/>
        </w:r>
        <w:r>
          <w:rPr>
            <w:noProof/>
            <w:webHidden/>
          </w:rPr>
          <w:fldChar w:fldCharType="begin"/>
        </w:r>
        <w:r>
          <w:rPr>
            <w:noProof/>
            <w:webHidden/>
          </w:rPr>
          <w:instrText xml:space="preserve"> PAGEREF _Toc531180464 \h </w:instrText>
        </w:r>
        <w:r>
          <w:rPr>
            <w:noProof/>
            <w:webHidden/>
          </w:rPr>
        </w:r>
        <w:r>
          <w:rPr>
            <w:noProof/>
            <w:webHidden/>
          </w:rPr>
          <w:fldChar w:fldCharType="separate"/>
        </w:r>
        <w:r>
          <w:rPr>
            <w:noProof/>
            <w:webHidden/>
          </w:rPr>
          <w:t>18</w:t>
        </w:r>
        <w:r>
          <w:rPr>
            <w:noProof/>
            <w:webHidden/>
          </w:rPr>
          <w:fldChar w:fldCharType="end"/>
        </w:r>
      </w:hyperlink>
    </w:p>
    <w:p w14:paraId="7269C276" w14:textId="77777777" w:rsidR="003F3ED9" w:rsidRDefault="00A50BB4" w:rsidP="00B108B5">
      <w:pPr>
        <w:rPr>
          <w:rFonts w:ascii="Times New Roman" w:hAnsi="Times New Roman" w:cs="Times New Roman"/>
        </w:rPr>
        <w:sectPr w:rsidR="003F3ED9">
          <w:pgSz w:w="12240" w:h="15840"/>
          <w:pgMar w:top="1440" w:right="1440" w:bottom="1440" w:left="1440" w:header="708" w:footer="708" w:gutter="0"/>
          <w:cols w:space="708"/>
          <w:docGrid w:linePitch="360"/>
        </w:sectPr>
      </w:pPr>
      <w:r w:rsidRPr="003F7A36">
        <w:rPr>
          <w:rFonts w:ascii="Times New Roman" w:hAnsi="Times New Roman" w:cs="Times New Roman"/>
        </w:rPr>
        <w:fldChar w:fldCharType="end"/>
      </w:r>
    </w:p>
    <w:p w14:paraId="29AC1223" w14:textId="77777777" w:rsidR="003F3ED9" w:rsidRDefault="003F3ED9" w:rsidP="00B108B5">
      <w:pPr>
        <w:rPr>
          <w:rFonts w:ascii="Times New Roman" w:hAnsi="Times New Roman" w:cs="Times New Roman"/>
        </w:rPr>
        <w:sectPr w:rsidR="003F3ED9" w:rsidSect="0048258C">
          <w:type w:val="continuous"/>
          <w:pgSz w:w="12240" w:h="15840"/>
          <w:pgMar w:top="1440" w:right="1440" w:bottom="1440" w:left="1440" w:header="708" w:footer="708" w:gutter="0"/>
          <w:cols w:space="708"/>
          <w:docGrid w:linePitch="360"/>
        </w:sectPr>
      </w:pPr>
    </w:p>
    <w:p w14:paraId="182F1C78" w14:textId="77777777" w:rsidR="00DF03A9" w:rsidRPr="003F7A36" w:rsidRDefault="00F06C85" w:rsidP="00B108B5">
      <w:pPr>
        <w:pStyle w:val="Heading1"/>
        <w:rPr>
          <w:rFonts w:ascii="Times New Roman" w:hAnsi="Times New Roman" w:cs="Times New Roman"/>
        </w:rPr>
      </w:pPr>
      <w:bookmarkStart w:id="1" w:name="_Toc531180465"/>
      <w:r w:rsidRPr="003F7A36">
        <w:rPr>
          <w:rFonts w:ascii="Times New Roman" w:hAnsi="Times New Roman" w:cs="Times New Roman"/>
        </w:rPr>
        <w:lastRenderedPageBreak/>
        <w:t>Introduction</w:t>
      </w:r>
      <w:bookmarkEnd w:id="1"/>
    </w:p>
    <w:p w14:paraId="606A3F8C" w14:textId="12F83BE5" w:rsidR="00C42637" w:rsidRPr="003F7A36" w:rsidRDefault="00C42637" w:rsidP="00520830">
      <w:pPr>
        <w:rPr>
          <w:rFonts w:ascii="Times New Roman" w:hAnsi="Times New Roman" w:cs="Times New Roman"/>
        </w:rPr>
      </w:pPr>
      <w:r w:rsidRPr="003F7A36">
        <w:rPr>
          <w:rFonts w:ascii="Times New Roman" w:hAnsi="Times New Roman" w:cs="Times New Roman"/>
        </w:rPr>
        <w:t xml:space="preserve">This document serves as the technical implementation guide for the Health Product and Food Branch’s (HPFB) </w:t>
      </w:r>
      <w:r w:rsidR="0042043C">
        <w:rPr>
          <w:rFonts w:ascii="Times New Roman" w:hAnsi="Times New Roman" w:cs="Times New Roman"/>
        </w:rPr>
        <w:t xml:space="preserve">structured product monograph; which is based on Extensible Markup Language (XML), </w:t>
      </w:r>
      <w:r w:rsidRPr="003F7A36">
        <w:rPr>
          <w:rFonts w:ascii="Times New Roman" w:hAnsi="Times New Roman" w:cs="Times New Roman"/>
        </w:rPr>
        <w:t>Health Level 7’s (HL7) Structured Product Label (SPL) standard</w:t>
      </w:r>
      <w:r w:rsidR="0042043C">
        <w:rPr>
          <w:rFonts w:ascii="Times New Roman" w:hAnsi="Times New Roman" w:cs="Times New Roman"/>
        </w:rPr>
        <w:t xml:space="preserve"> and controlled vocabularies</w:t>
      </w:r>
      <w:r w:rsidRPr="003F7A36">
        <w:rPr>
          <w:rFonts w:ascii="Times New Roman" w:hAnsi="Times New Roman" w:cs="Times New Roman"/>
        </w:rPr>
        <w:t>.</w:t>
      </w:r>
    </w:p>
    <w:p w14:paraId="177FCABB" w14:textId="287E3F16" w:rsidR="00520830" w:rsidRPr="003F7A36" w:rsidRDefault="00C42637" w:rsidP="00520830">
      <w:pPr>
        <w:rPr>
          <w:rFonts w:ascii="Times New Roman" w:hAnsi="Times New Roman" w:cs="Times New Roman"/>
        </w:rPr>
      </w:pPr>
      <w:r w:rsidRPr="003F7A36">
        <w:rPr>
          <w:rFonts w:ascii="Times New Roman" w:hAnsi="Times New Roman" w:cs="Times New Roman"/>
        </w:rPr>
        <w:t>T</w:t>
      </w:r>
      <w:r w:rsidR="00520830" w:rsidRPr="003F7A36">
        <w:rPr>
          <w:rFonts w:ascii="Times New Roman" w:hAnsi="Times New Roman" w:cs="Times New Roman"/>
        </w:rPr>
        <w:t xml:space="preserve">his guidance </w:t>
      </w:r>
      <w:r w:rsidRPr="003F7A36">
        <w:rPr>
          <w:rFonts w:ascii="Times New Roman" w:hAnsi="Times New Roman" w:cs="Times New Roman"/>
        </w:rPr>
        <w:t>is to</w:t>
      </w:r>
      <w:r w:rsidR="00520830" w:rsidRPr="003F7A36">
        <w:rPr>
          <w:rFonts w:ascii="Times New Roman" w:hAnsi="Times New Roman" w:cs="Times New Roman"/>
        </w:rPr>
        <w:t xml:space="preserve"> be read in conjunction with the</w:t>
      </w:r>
      <w:r w:rsidR="00E86C2D">
        <w:rPr>
          <w:rFonts w:ascii="Times New Roman" w:hAnsi="Times New Roman" w:cs="Times New Roman"/>
        </w:rPr>
        <w:t xml:space="preserve"> </w:t>
      </w:r>
      <w:r w:rsidR="00E86C2D" w:rsidRPr="00E86C2D">
        <w:rPr>
          <w:rFonts w:ascii="Times New Roman" w:hAnsi="Times New Roman" w:cs="Times New Roman"/>
          <w:i/>
        </w:rPr>
        <w:t>Guidance Document Product Monograph</w:t>
      </w:r>
      <w:r w:rsidR="00520830" w:rsidRPr="003F7A36">
        <w:rPr>
          <w:rFonts w:ascii="Times New Roman" w:hAnsi="Times New Roman" w:cs="Times New Roman"/>
        </w:rPr>
        <w:t xml:space="preserve">. </w:t>
      </w:r>
    </w:p>
    <w:p w14:paraId="72C06B01" w14:textId="5EA65423" w:rsidR="00520830" w:rsidRPr="003F7A36" w:rsidRDefault="00520830" w:rsidP="002A7912">
      <w:pPr>
        <w:pStyle w:val="Heading1"/>
      </w:pPr>
      <w:bookmarkStart w:id="2" w:name="_Toc531180466"/>
      <w:r w:rsidRPr="003F7A36">
        <w:t>Purpose</w:t>
      </w:r>
      <w:bookmarkEnd w:id="2"/>
    </w:p>
    <w:p w14:paraId="52A885F5" w14:textId="0FB73E54" w:rsidR="00520830" w:rsidRPr="003F7A36" w:rsidRDefault="00C42637" w:rsidP="00640B40">
      <w:r w:rsidRPr="003F7A36">
        <w:t xml:space="preserve">To provide </w:t>
      </w:r>
      <w:r w:rsidR="00E86C2D">
        <w:t xml:space="preserve">sponsors with </w:t>
      </w:r>
      <w:r w:rsidR="00520830" w:rsidRPr="003F7A36">
        <w:t>guidance on the technical conformance</w:t>
      </w:r>
      <w:r w:rsidRPr="003F7A36">
        <w:t>, business conformance</w:t>
      </w:r>
      <w:r w:rsidR="00520830" w:rsidRPr="003F7A36">
        <w:t xml:space="preserve"> and validation rules needed to prepare a</w:t>
      </w:r>
      <w:r w:rsidR="0042043C">
        <w:t xml:space="preserve"> </w:t>
      </w:r>
      <w:r w:rsidR="00E86C2D">
        <w:t>p</w:t>
      </w:r>
      <w:r w:rsidR="00520830" w:rsidRPr="003F7A36">
        <w:t xml:space="preserve">roduct </w:t>
      </w:r>
      <w:r w:rsidR="00E86C2D">
        <w:t>m</w:t>
      </w:r>
      <w:r w:rsidR="00520830" w:rsidRPr="003F7A36">
        <w:t xml:space="preserve">onograph </w:t>
      </w:r>
      <w:r w:rsidR="0042043C">
        <w:t xml:space="preserve">using the XML format and </w:t>
      </w:r>
      <w:r w:rsidR="00F673B5">
        <w:t xml:space="preserve">the </w:t>
      </w:r>
      <w:r w:rsidR="00E70A2C">
        <w:t xml:space="preserve">HL7 </w:t>
      </w:r>
      <w:r w:rsidR="00E86C2D">
        <w:t>SPL standard</w:t>
      </w:r>
      <w:r w:rsidR="00520830" w:rsidRPr="003F7A36">
        <w:t xml:space="preserve">. </w:t>
      </w:r>
    </w:p>
    <w:p w14:paraId="368EE739" w14:textId="518B2ECC" w:rsidR="00C42637" w:rsidRPr="003F7A36" w:rsidRDefault="00520830" w:rsidP="002A7912">
      <w:pPr>
        <w:pStyle w:val="Heading1"/>
      </w:pPr>
      <w:bookmarkStart w:id="3" w:name="_Toc531180467"/>
      <w:r w:rsidRPr="003F7A36">
        <w:t>Scope</w:t>
      </w:r>
      <w:bookmarkEnd w:id="3"/>
    </w:p>
    <w:p w14:paraId="3998C732" w14:textId="351E973E" w:rsidR="00A508A7" w:rsidRPr="003F7A36" w:rsidRDefault="00A508A7" w:rsidP="00BF66D0">
      <w:pPr>
        <w:pStyle w:val="Heading2"/>
      </w:pPr>
      <w:bookmarkStart w:id="4" w:name="_Toc531180468"/>
      <w:r w:rsidRPr="003F7A36">
        <w:t>In-scope</w:t>
      </w:r>
      <w:bookmarkEnd w:id="4"/>
    </w:p>
    <w:p w14:paraId="1D07A188" w14:textId="1762237D" w:rsidR="00A508A7" w:rsidRPr="00084DEA" w:rsidRDefault="0042043C" w:rsidP="009C6BC5">
      <w:pPr>
        <w:pStyle w:val="ListParagraph"/>
        <w:numPr>
          <w:ilvl w:val="0"/>
          <w:numId w:val="48"/>
        </w:numPr>
      </w:pPr>
      <w:r>
        <w:t>H</w:t>
      </w:r>
      <w:r w:rsidR="00A508A7" w:rsidRPr="003F7A36">
        <w:t>uman pharmaceutical drugs, biologic drug</w:t>
      </w:r>
      <w:r w:rsidR="00241C8C">
        <w:t xml:space="preserve">s and radiopharmaceuticals, </w:t>
      </w:r>
    </w:p>
    <w:p w14:paraId="400CEB18" w14:textId="0F9E06F0" w:rsidR="00A508A7" w:rsidRPr="003F7A36" w:rsidRDefault="0042043C" w:rsidP="009C6BC5">
      <w:pPr>
        <w:pStyle w:val="ListParagraph"/>
        <w:numPr>
          <w:ilvl w:val="0"/>
          <w:numId w:val="48"/>
        </w:numPr>
      </w:pPr>
      <w:r>
        <w:t>R</w:t>
      </w:r>
      <w:r w:rsidR="00A508A7" w:rsidRPr="003F7A36">
        <w:t xml:space="preserve">egulatory activities submitted in </w:t>
      </w:r>
      <w:r w:rsidR="00084DEA">
        <w:t>electronic format (eCTD or non-eCTD)</w:t>
      </w:r>
    </w:p>
    <w:p w14:paraId="719CE356" w14:textId="0C5EBE36" w:rsidR="00A508A7" w:rsidRPr="003F7A36" w:rsidRDefault="00A508A7" w:rsidP="00BF66D0">
      <w:pPr>
        <w:pStyle w:val="Heading2"/>
      </w:pPr>
      <w:bookmarkStart w:id="5" w:name="_Toc531180469"/>
      <w:r w:rsidRPr="003F7A36">
        <w:t>Out of Scope</w:t>
      </w:r>
      <w:bookmarkEnd w:id="5"/>
    </w:p>
    <w:p w14:paraId="7E7496C1" w14:textId="2FAACFDD" w:rsidR="00A508A7" w:rsidRPr="003F7A36" w:rsidRDefault="00611135" w:rsidP="009C6BC5">
      <w:pPr>
        <w:pStyle w:val="ListParagraph"/>
        <w:numPr>
          <w:ilvl w:val="0"/>
          <w:numId w:val="49"/>
        </w:numPr>
      </w:pPr>
      <w:r>
        <w:t xml:space="preserve">Over the counter </w:t>
      </w:r>
      <w:r w:rsidR="00F673B5">
        <w:t xml:space="preserve">(non-prescription) </w:t>
      </w:r>
      <w:r>
        <w:t>drugs, s</w:t>
      </w:r>
      <w:r w:rsidR="00A508A7" w:rsidRPr="003F7A36">
        <w:t>elf-care products, natural h</w:t>
      </w:r>
      <w:r w:rsidR="0042043C">
        <w:t xml:space="preserve">ealth products, medical devices, </w:t>
      </w:r>
      <w:r w:rsidR="00A508A7" w:rsidRPr="003F7A36">
        <w:t xml:space="preserve">food </w:t>
      </w:r>
      <w:r w:rsidR="0042043C">
        <w:t>and veterinary drugs.</w:t>
      </w:r>
    </w:p>
    <w:p w14:paraId="6263F3F2" w14:textId="77777777" w:rsidR="00F06C85" w:rsidRPr="003F7A36" w:rsidRDefault="00F06C85" w:rsidP="002A7912">
      <w:pPr>
        <w:pStyle w:val="Heading1"/>
      </w:pPr>
      <w:bookmarkStart w:id="6" w:name="_Toc531180470"/>
      <w:r w:rsidRPr="003F7A36">
        <w:t>Policy Objectives</w:t>
      </w:r>
      <w:bookmarkEnd w:id="6"/>
    </w:p>
    <w:p w14:paraId="778B1808" w14:textId="55DAC25B" w:rsidR="00520830" w:rsidRPr="003F7A36" w:rsidRDefault="00520830" w:rsidP="00520830">
      <w:pPr>
        <w:rPr>
          <w:rFonts w:ascii="Times New Roman" w:hAnsi="Times New Roman" w:cs="Times New Roman"/>
        </w:rPr>
      </w:pPr>
      <w:r w:rsidRPr="003F7A36">
        <w:rPr>
          <w:rFonts w:ascii="Times New Roman" w:hAnsi="Times New Roman" w:cs="Times New Roman"/>
        </w:rPr>
        <w:t xml:space="preserve">In recent years Health Canada announced a number of measures that will be taken to support the health and safety of Canadian families, one of which is improving drug product labels.  As part of the </w:t>
      </w:r>
      <w:r w:rsidR="00640B40" w:rsidRPr="003F7A36">
        <w:rPr>
          <w:rFonts w:ascii="Times New Roman" w:hAnsi="Times New Roman" w:cs="Times New Roman"/>
        </w:rPr>
        <w:t>HPFB’s strategic p</w:t>
      </w:r>
      <w:r w:rsidRPr="003F7A36">
        <w:rPr>
          <w:rFonts w:ascii="Times New Roman" w:hAnsi="Times New Roman" w:cs="Times New Roman"/>
        </w:rPr>
        <w:t>lan, the goal is to:</w:t>
      </w:r>
    </w:p>
    <w:p w14:paraId="2E25E2CB" w14:textId="1193460E" w:rsidR="00520830" w:rsidRPr="003F7A36" w:rsidRDefault="00843505" w:rsidP="00663436">
      <w:pPr>
        <w:pStyle w:val="ListParagraph"/>
        <w:numPr>
          <w:ilvl w:val="0"/>
          <w:numId w:val="2"/>
        </w:numPr>
        <w:rPr>
          <w:rFonts w:ascii="Times New Roman" w:hAnsi="Times New Roman" w:cs="Times New Roman"/>
        </w:rPr>
      </w:pPr>
      <w:r>
        <w:rPr>
          <w:rFonts w:ascii="Times New Roman" w:hAnsi="Times New Roman" w:cs="Times New Roman"/>
        </w:rPr>
        <w:t>P</w:t>
      </w:r>
      <w:r w:rsidR="00520830" w:rsidRPr="003F7A36">
        <w:rPr>
          <w:rFonts w:ascii="Times New Roman" w:hAnsi="Times New Roman" w:cs="Times New Roman"/>
        </w:rPr>
        <w:t>rovide more relevant and easier to understand drug information on labels, in order to help Canadians make better informed decisions about their medications; and</w:t>
      </w:r>
    </w:p>
    <w:p w14:paraId="7E7A5132" w14:textId="64FA8DE3" w:rsidR="00520830" w:rsidRPr="003F7A36" w:rsidRDefault="00843505" w:rsidP="00663436">
      <w:pPr>
        <w:pStyle w:val="ListParagraph"/>
        <w:numPr>
          <w:ilvl w:val="0"/>
          <w:numId w:val="2"/>
        </w:numPr>
        <w:rPr>
          <w:rFonts w:ascii="Times New Roman" w:hAnsi="Times New Roman" w:cs="Times New Roman"/>
        </w:rPr>
      </w:pPr>
      <w:r>
        <w:rPr>
          <w:rFonts w:ascii="Times New Roman" w:hAnsi="Times New Roman" w:cs="Times New Roman"/>
        </w:rPr>
        <w:t>E</w:t>
      </w:r>
      <w:r w:rsidR="00520830" w:rsidRPr="003F7A36">
        <w:rPr>
          <w:rFonts w:ascii="Times New Roman" w:hAnsi="Times New Roman" w:cs="Times New Roman"/>
        </w:rPr>
        <w:t>ncourage the adoption of digital health technology to improve access, increase efficiency, and improve outcomes for patients</w:t>
      </w:r>
      <w:r w:rsidR="00640B40" w:rsidRPr="003F7A36">
        <w:rPr>
          <w:rFonts w:ascii="Times New Roman" w:hAnsi="Times New Roman" w:cs="Times New Roman"/>
        </w:rPr>
        <w:t>.</w:t>
      </w:r>
    </w:p>
    <w:p w14:paraId="1A20CDFD" w14:textId="368C8A00" w:rsidR="00520830" w:rsidRDefault="00520830" w:rsidP="009363A6">
      <w:r w:rsidRPr="003F7A36">
        <w:rPr>
          <w:rFonts w:ascii="Times New Roman" w:hAnsi="Times New Roman" w:cs="Times New Roman"/>
        </w:rPr>
        <w:t xml:space="preserve">As part of this initiative, the HPFB recognized that unstructured formats, like Portable Document Format (PDF), </w:t>
      </w:r>
      <w:r w:rsidR="00640B40" w:rsidRPr="003F7A36">
        <w:rPr>
          <w:rFonts w:ascii="Times New Roman" w:hAnsi="Times New Roman" w:cs="Times New Roman"/>
        </w:rPr>
        <w:t>are not</w:t>
      </w:r>
      <w:r w:rsidRPr="003F7A36">
        <w:rPr>
          <w:rFonts w:ascii="Times New Roman" w:hAnsi="Times New Roman" w:cs="Times New Roman"/>
        </w:rPr>
        <w:t xml:space="preserve"> adequately </w:t>
      </w:r>
      <w:r w:rsidR="00640B40" w:rsidRPr="003F7A36">
        <w:rPr>
          <w:rFonts w:ascii="Times New Roman" w:hAnsi="Times New Roman" w:cs="Times New Roman"/>
        </w:rPr>
        <w:t xml:space="preserve">positioned to </w:t>
      </w:r>
      <w:r w:rsidRPr="003F7A36">
        <w:rPr>
          <w:rFonts w:ascii="Times New Roman" w:hAnsi="Times New Roman" w:cs="Times New Roman"/>
        </w:rPr>
        <w:t xml:space="preserve">support </w:t>
      </w:r>
      <w:r w:rsidR="00640B40" w:rsidRPr="003F7A36">
        <w:rPr>
          <w:rFonts w:ascii="Times New Roman" w:hAnsi="Times New Roman" w:cs="Times New Roman"/>
        </w:rPr>
        <w:t xml:space="preserve">the objectives mentioned </w:t>
      </w:r>
      <w:r w:rsidR="00640B40" w:rsidRPr="002A7912">
        <w:t>above</w:t>
      </w:r>
      <w:r w:rsidRPr="002A7912">
        <w:t>. We will t</w:t>
      </w:r>
      <w:r w:rsidR="00640B40" w:rsidRPr="002A7912">
        <w:t>herefore need to transition to</w:t>
      </w:r>
      <w:r w:rsidRPr="002A7912">
        <w:t xml:space="preserve"> more advanced technology formats. Particular attention will be focused </w:t>
      </w:r>
      <w:r w:rsidR="00640B40" w:rsidRPr="002A7912">
        <w:t xml:space="preserve">on </w:t>
      </w:r>
      <w:r w:rsidRPr="002A7912">
        <w:t>formats that are open source and supported by international standards.</w:t>
      </w:r>
    </w:p>
    <w:p w14:paraId="31402B36" w14:textId="32DBB3B8" w:rsidR="0042043C" w:rsidRDefault="0042043C" w:rsidP="0042043C">
      <w:pPr>
        <w:rPr>
          <w:rFonts w:cs="Times New Roman"/>
        </w:rPr>
      </w:pPr>
      <w:r>
        <w:rPr>
          <w:rFonts w:cs="Times New Roman"/>
        </w:rPr>
        <w:t xml:space="preserve">One such format is XML; </w:t>
      </w:r>
      <w:r w:rsidRPr="0042043C">
        <w:rPr>
          <w:rFonts w:cs="Times New Roman"/>
        </w:rPr>
        <w:t>a mar</w:t>
      </w:r>
      <w:r>
        <w:rPr>
          <w:rFonts w:cs="Times New Roman"/>
        </w:rPr>
        <w:t>kup language used to encode</w:t>
      </w:r>
      <w:r w:rsidRPr="0042043C">
        <w:rPr>
          <w:rFonts w:cs="Times New Roman"/>
        </w:rPr>
        <w:t xml:space="preserve"> documents in a </w:t>
      </w:r>
      <w:r w:rsidR="00262ED0">
        <w:rPr>
          <w:rFonts w:cs="Times New Roman"/>
        </w:rPr>
        <w:t xml:space="preserve">structured </w:t>
      </w:r>
      <w:r w:rsidRPr="0042043C">
        <w:rPr>
          <w:rFonts w:cs="Times New Roman"/>
        </w:rPr>
        <w:t>format that is both human-readable and machine-readable.</w:t>
      </w:r>
      <w:r>
        <w:rPr>
          <w:rFonts w:cs="Times New Roman"/>
        </w:rPr>
        <w:t xml:space="preserve"> </w:t>
      </w:r>
      <w:r w:rsidR="00262ED0">
        <w:rPr>
          <w:rFonts w:cs="Times New Roman"/>
        </w:rPr>
        <w:t xml:space="preserve">Since it is an open standard, </w:t>
      </w:r>
      <w:r>
        <w:rPr>
          <w:rFonts w:cs="Times New Roman"/>
        </w:rPr>
        <w:t xml:space="preserve">XML is </w:t>
      </w:r>
      <w:r w:rsidR="00843505">
        <w:rPr>
          <w:rFonts w:cs="Times New Roman"/>
        </w:rPr>
        <w:t xml:space="preserve">a </w:t>
      </w:r>
      <w:r>
        <w:rPr>
          <w:rFonts w:cs="Times New Roman"/>
        </w:rPr>
        <w:t xml:space="preserve">widely used </w:t>
      </w:r>
      <w:r w:rsidR="00843505">
        <w:rPr>
          <w:rFonts w:cs="Times New Roman"/>
        </w:rPr>
        <w:t>format for</w:t>
      </w:r>
      <w:r>
        <w:rPr>
          <w:rFonts w:cs="Times New Roman"/>
        </w:rPr>
        <w:t xml:space="preserve"> e</w:t>
      </w:r>
      <w:r w:rsidR="00843505">
        <w:rPr>
          <w:rFonts w:cs="Times New Roman"/>
        </w:rPr>
        <w:t>xchanging</w:t>
      </w:r>
      <w:r w:rsidR="00262ED0">
        <w:rPr>
          <w:rFonts w:cs="Times New Roman"/>
        </w:rPr>
        <w:t xml:space="preserve"> </w:t>
      </w:r>
      <w:r>
        <w:rPr>
          <w:rFonts w:cs="Times New Roman"/>
        </w:rPr>
        <w:t>electronic documents</w:t>
      </w:r>
      <w:r w:rsidR="00262ED0">
        <w:rPr>
          <w:rFonts w:cs="Times New Roman"/>
        </w:rPr>
        <w:t xml:space="preserve"> and data.</w:t>
      </w:r>
    </w:p>
    <w:p w14:paraId="1E9BCEDC" w14:textId="49D6B4D6" w:rsidR="00D355C0" w:rsidRPr="00262ED0" w:rsidRDefault="00262ED0" w:rsidP="009363A6">
      <w:pPr>
        <w:rPr>
          <w:rFonts w:cs="Times New Roman"/>
        </w:rPr>
      </w:pPr>
      <w:r>
        <w:rPr>
          <w:rFonts w:cs="Times New Roman"/>
        </w:rPr>
        <w:lastRenderedPageBreak/>
        <w:t>With respect to international standards, t</w:t>
      </w:r>
      <w:r w:rsidR="0042043C">
        <w:rPr>
          <w:rFonts w:cs="Times New Roman"/>
        </w:rPr>
        <w:t>he HPFB</w:t>
      </w:r>
      <w:r>
        <w:rPr>
          <w:rFonts w:cs="Times New Roman"/>
        </w:rPr>
        <w:t xml:space="preserve"> aims to align</w:t>
      </w:r>
      <w:r w:rsidR="0042043C">
        <w:rPr>
          <w:rFonts w:cs="Times New Roman"/>
        </w:rPr>
        <w:t xml:space="preserve"> </w:t>
      </w:r>
      <w:r>
        <w:rPr>
          <w:rFonts w:cs="Times New Roman"/>
        </w:rPr>
        <w:t xml:space="preserve">its </w:t>
      </w:r>
      <w:r w:rsidR="0042043C">
        <w:rPr>
          <w:rFonts w:cs="Times New Roman"/>
        </w:rPr>
        <w:t xml:space="preserve">use of XML </w:t>
      </w:r>
      <w:r>
        <w:rPr>
          <w:rFonts w:cs="Times New Roman"/>
        </w:rPr>
        <w:t xml:space="preserve">with other international regulators, </w:t>
      </w:r>
      <w:r w:rsidR="0042043C">
        <w:rPr>
          <w:rFonts w:cs="Times New Roman"/>
        </w:rPr>
        <w:t xml:space="preserve">Health Level 7 (HL7) </w:t>
      </w:r>
      <w:r>
        <w:rPr>
          <w:rFonts w:cs="Times New Roman"/>
        </w:rPr>
        <w:t xml:space="preserve">International </w:t>
      </w:r>
      <w:r w:rsidR="00757882">
        <w:rPr>
          <w:rFonts w:cs="Times New Roman"/>
        </w:rPr>
        <w:t xml:space="preserve">standards </w:t>
      </w:r>
      <w:r>
        <w:rPr>
          <w:rFonts w:cs="Times New Roman"/>
        </w:rPr>
        <w:t>and the International Organization for Standardization (ISO)</w:t>
      </w:r>
      <w:r w:rsidR="00757882">
        <w:rPr>
          <w:rFonts w:cs="Times New Roman"/>
        </w:rPr>
        <w:t xml:space="preserve"> standard for the Identification of Medicinal Product (IDMP)</w:t>
      </w:r>
      <w:r w:rsidR="0042043C">
        <w:rPr>
          <w:rFonts w:cs="Times New Roman"/>
        </w:rPr>
        <w:t>.</w:t>
      </w:r>
    </w:p>
    <w:p w14:paraId="18D8046D" w14:textId="77777777" w:rsidR="00E61A8C" w:rsidRDefault="00E61A8C" w:rsidP="002A7912">
      <w:pPr>
        <w:pStyle w:val="Heading1"/>
      </w:pPr>
      <w:bookmarkStart w:id="7" w:name="_Toc389031031"/>
      <w:bookmarkStart w:id="8" w:name="_Toc531180471"/>
      <w:r>
        <w:t>Background</w:t>
      </w:r>
      <w:bookmarkEnd w:id="7"/>
      <w:bookmarkEnd w:id="8"/>
    </w:p>
    <w:p w14:paraId="6EF2B0CE" w14:textId="17C3ACCE" w:rsidR="00E61A8C" w:rsidRPr="00E61A8C" w:rsidRDefault="00814126" w:rsidP="002A7912">
      <w:pPr>
        <w:pStyle w:val="Heading2"/>
      </w:pPr>
      <w:bookmarkStart w:id="9" w:name="_Toc389031032"/>
      <w:bookmarkStart w:id="10" w:name="_Toc531180472"/>
      <w:r>
        <w:t>Extensible Markup Language (</w:t>
      </w:r>
      <w:r w:rsidR="00E61A8C" w:rsidRPr="00E61A8C">
        <w:t>XML</w:t>
      </w:r>
      <w:bookmarkEnd w:id="9"/>
      <w:r>
        <w:t>)</w:t>
      </w:r>
      <w:bookmarkEnd w:id="10"/>
    </w:p>
    <w:p w14:paraId="6F75B436" w14:textId="1B2A2EBB" w:rsidR="00E61A8C" w:rsidRDefault="00E61A8C" w:rsidP="00E61A8C">
      <w:pPr>
        <w:rPr>
          <w:rFonts w:ascii="Times New Roman" w:hAnsi="Times New Roman"/>
        </w:rPr>
      </w:pPr>
      <w:r>
        <w:t xml:space="preserve">XML is a text-based </w:t>
      </w:r>
      <w:r w:rsidR="00262ED0">
        <w:t>markup language</w:t>
      </w:r>
      <w:r>
        <w:t xml:space="preserve"> used to encode </w:t>
      </w:r>
      <w:r w:rsidR="00262ED0">
        <w:t xml:space="preserve">electronic </w:t>
      </w:r>
      <w:r>
        <w:t xml:space="preserve">documents in a </w:t>
      </w:r>
      <w:r w:rsidR="00262ED0">
        <w:t xml:space="preserve">structured </w:t>
      </w:r>
      <w:r>
        <w:t>format that is both human and machine-readable. XML is used as a common format to facilitate the interchange of data over the Internet.</w:t>
      </w:r>
    </w:p>
    <w:p w14:paraId="118F72AE" w14:textId="51ECF8B9" w:rsidR="00E61A8C" w:rsidRDefault="00E61A8C" w:rsidP="00E61A8C">
      <w:r>
        <w:t xml:space="preserve">XML is a free open standard </w:t>
      </w:r>
      <w:r w:rsidR="00262ED0">
        <w:t>maintained</w:t>
      </w:r>
      <w:r>
        <w:t xml:space="preserve"> by the World Wide Web Consortium (W3C).</w:t>
      </w:r>
    </w:p>
    <w:p w14:paraId="472F48D0" w14:textId="64AEBB1D" w:rsidR="00E61A8C" w:rsidRPr="002A7912" w:rsidRDefault="00814126" w:rsidP="002A7912">
      <w:pPr>
        <w:pStyle w:val="Heading2"/>
      </w:pPr>
      <w:bookmarkStart w:id="11" w:name="_Toc389031033"/>
      <w:bookmarkStart w:id="12" w:name="_Toc531180473"/>
      <w:r>
        <w:t>Health Level 7 (</w:t>
      </w:r>
      <w:r w:rsidR="00E61A8C" w:rsidRPr="002A7912">
        <w:t>HL7</w:t>
      </w:r>
      <w:r>
        <w:t>)</w:t>
      </w:r>
      <w:r w:rsidR="00E61A8C" w:rsidRPr="002A7912">
        <w:t xml:space="preserve"> International</w:t>
      </w:r>
      <w:bookmarkEnd w:id="11"/>
      <w:bookmarkEnd w:id="12"/>
    </w:p>
    <w:p w14:paraId="7C0937F7" w14:textId="77777777" w:rsidR="00E61A8C" w:rsidRDefault="00E61A8C" w:rsidP="00E61A8C">
      <w:pPr>
        <w:rPr>
          <w:rFonts w:ascii="Times New Roman" w:hAnsi="Times New Roman"/>
        </w:rPr>
      </w:pPr>
      <w:r>
        <w:t xml:space="preserve">Founded in 1987, HL7 is a not-for-profit standards development organization dedicated to providing standards for the exchange of electronic health information that supports clinical practice and the management of health services. </w:t>
      </w:r>
    </w:p>
    <w:p w14:paraId="08B4E7DC" w14:textId="75A822BF" w:rsidR="00E61A8C" w:rsidRDefault="00757882" w:rsidP="00E61A8C">
      <w:r>
        <w:t>H</w:t>
      </w:r>
      <w:r w:rsidR="004651E5">
        <w:t>ealthcare providers, government stakeholders, payers, pharmaceutical companies, vendors/</w:t>
      </w:r>
      <w:r>
        <w:t>suppliers, and consulting firms</w:t>
      </w:r>
      <w:r w:rsidR="004651E5">
        <w:t xml:space="preserve"> support HL7</w:t>
      </w:r>
      <w:r w:rsidR="00E61A8C">
        <w:t xml:space="preserve">. </w:t>
      </w:r>
    </w:p>
    <w:p w14:paraId="1F2F9068" w14:textId="77777777" w:rsidR="00E61A8C" w:rsidRDefault="00E61A8C" w:rsidP="00E61A8C">
      <w:r>
        <w:t>Health Canada is contributing member of HL7.</w:t>
      </w:r>
    </w:p>
    <w:p w14:paraId="7EC3A312" w14:textId="0CCE8AD2" w:rsidR="00E61A8C" w:rsidRPr="002A7912" w:rsidRDefault="00814126" w:rsidP="002A7912">
      <w:pPr>
        <w:pStyle w:val="Heading2"/>
      </w:pPr>
      <w:bookmarkStart w:id="13" w:name="_Toc389031034"/>
      <w:bookmarkStart w:id="14" w:name="_Toc531180474"/>
      <w:r>
        <w:t>Structured Product Label (</w:t>
      </w:r>
      <w:r w:rsidR="00E61A8C" w:rsidRPr="002A7912">
        <w:t>SPL</w:t>
      </w:r>
      <w:bookmarkEnd w:id="13"/>
      <w:r>
        <w:t>) Standard</w:t>
      </w:r>
      <w:bookmarkEnd w:id="14"/>
    </w:p>
    <w:p w14:paraId="16F827F2" w14:textId="1B19D8E2" w:rsidR="00FF7079" w:rsidRDefault="00FF7079" w:rsidP="00E61A8C">
      <w:pPr>
        <w:rPr>
          <w:shd w:val="clear" w:color="auto" w:fill="FFFFFF"/>
        </w:rPr>
      </w:pPr>
      <w:r w:rsidRPr="00D26C8F">
        <w:rPr>
          <w:shd w:val="clear" w:color="auto" w:fill="FFFFFF"/>
        </w:rPr>
        <w:t>Structured Product Labeling (SPL) is a Health Level Seven International (HL7) standard which defines the content of human prescription drug labeling in an XML format. In the Canadian context, the product monograph is the ‘label’ or ‘the document’ that is being structured.</w:t>
      </w:r>
    </w:p>
    <w:p w14:paraId="49A217F7" w14:textId="6A7E429C" w:rsidR="00FF7079" w:rsidRDefault="00FF7079" w:rsidP="00FF7079">
      <w:pPr>
        <w:pStyle w:val="Heading2"/>
        <w:rPr>
          <w:shd w:val="clear" w:color="auto" w:fill="FFFFFF"/>
        </w:rPr>
      </w:pPr>
      <w:bookmarkStart w:id="15" w:name="_Toc531180475"/>
      <w:r>
        <w:rPr>
          <w:shd w:val="clear" w:color="auto" w:fill="FFFFFF"/>
        </w:rPr>
        <w:t>Structured Document</w:t>
      </w:r>
      <w:bookmarkEnd w:id="15"/>
    </w:p>
    <w:p w14:paraId="6A7C2EDA" w14:textId="666CC793" w:rsidR="00FF7079" w:rsidRPr="00FF7079" w:rsidRDefault="00FF7079" w:rsidP="00FF7079">
      <w:pPr>
        <w:rPr>
          <w:shd w:val="clear" w:color="auto" w:fill="FFFFFF"/>
        </w:rPr>
      </w:pPr>
      <w:r>
        <w:rPr>
          <w:shd w:val="clear" w:color="auto" w:fill="FFFFFF"/>
        </w:rPr>
        <w:t>In this context, structure refers to the fact that the product monographs content has been encoded with XML</w:t>
      </w:r>
      <w:r w:rsidR="00843505">
        <w:rPr>
          <w:shd w:val="clear" w:color="auto" w:fill="FFFFFF"/>
        </w:rPr>
        <w:t xml:space="preserve">; i.e., the content has been ‘markedup’ </w:t>
      </w:r>
      <w:r w:rsidR="00757882">
        <w:rPr>
          <w:shd w:val="clear" w:color="auto" w:fill="FFFFFF"/>
        </w:rPr>
        <w:t xml:space="preserve">with XML </w:t>
      </w:r>
      <w:r w:rsidR="00843505">
        <w:rPr>
          <w:shd w:val="clear" w:color="auto" w:fill="FFFFFF"/>
        </w:rPr>
        <w:t>to make it machine-readable</w:t>
      </w:r>
      <w:r>
        <w:rPr>
          <w:shd w:val="clear" w:color="auto" w:fill="FFFFFF"/>
        </w:rPr>
        <w:t xml:space="preserve">. As a result, the </w:t>
      </w:r>
      <w:r w:rsidRPr="00FF7079">
        <w:rPr>
          <w:shd w:val="clear" w:color="auto" w:fill="FFFFFF"/>
        </w:rPr>
        <w:t xml:space="preserve">narrative text </w:t>
      </w:r>
      <w:r>
        <w:rPr>
          <w:shd w:val="clear" w:color="auto" w:fill="FFFFFF"/>
        </w:rPr>
        <w:t>(e</w:t>
      </w:r>
      <w:r w:rsidR="00757882">
        <w:rPr>
          <w:shd w:val="clear" w:color="auto" w:fill="FFFFFF"/>
        </w:rPr>
        <w:t>.g., section headings, all text</w:t>
      </w:r>
      <w:r>
        <w:rPr>
          <w:shd w:val="clear" w:color="auto" w:fill="FFFFFF"/>
        </w:rPr>
        <w:t xml:space="preserve"> </w:t>
      </w:r>
      <w:r w:rsidR="00757882">
        <w:rPr>
          <w:shd w:val="clear" w:color="auto" w:fill="FFFFFF"/>
        </w:rPr>
        <w:t>and tables</w:t>
      </w:r>
      <w:r>
        <w:rPr>
          <w:shd w:val="clear" w:color="auto" w:fill="FFFFFF"/>
        </w:rPr>
        <w:t xml:space="preserve">) </w:t>
      </w:r>
      <w:r w:rsidRPr="00FF7079">
        <w:rPr>
          <w:shd w:val="clear" w:color="auto" w:fill="FFFFFF"/>
        </w:rPr>
        <w:t xml:space="preserve">and </w:t>
      </w:r>
      <w:r>
        <w:rPr>
          <w:shd w:val="clear" w:color="auto" w:fill="FFFFFF"/>
        </w:rPr>
        <w:t>product information</w:t>
      </w:r>
      <w:r w:rsidRPr="00FF7079">
        <w:rPr>
          <w:shd w:val="clear" w:color="auto" w:fill="FFFFFF"/>
        </w:rPr>
        <w:t xml:space="preserve"> (e.g., </w:t>
      </w:r>
      <w:r>
        <w:rPr>
          <w:shd w:val="clear" w:color="auto" w:fill="FFFFFF"/>
        </w:rPr>
        <w:t>manufacturer, ingredients, dosage forms and packaging</w:t>
      </w:r>
      <w:r w:rsidRPr="00FF7079">
        <w:rPr>
          <w:shd w:val="clear" w:color="auto" w:fill="FFFFFF"/>
        </w:rPr>
        <w:t>)</w:t>
      </w:r>
      <w:r w:rsidR="00843505">
        <w:rPr>
          <w:shd w:val="clear" w:color="auto" w:fill="FFFFFF"/>
        </w:rPr>
        <w:t xml:space="preserve"> are encoded and can be found easily through search</w:t>
      </w:r>
      <w:r w:rsidRPr="00FF7079">
        <w:rPr>
          <w:shd w:val="clear" w:color="auto" w:fill="FFFFFF"/>
        </w:rPr>
        <w:t xml:space="preserve">. </w:t>
      </w:r>
    </w:p>
    <w:p w14:paraId="00AA640B" w14:textId="01BB70DD" w:rsidR="00E61A8C" w:rsidRPr="00D355C0" w:rsidRDefault="00971FEF" w:rsidP="002A7912">
      <w:pPr>
        <w:pStyle w:val="Heading1"/>
      </w:pPr>
      <w:bookmarkStart w:id="16" w:name="_Toc389031035"/>
      <w:bookmarkStart w:id="17" w:name="_Toc531180476"/>
      <w:r>
        <w:t>XML Product Monograph Structure,</w:t>
      </w:r>
      <w:r w:rsidR="00E61A8C" w:rsidRPr="00E61A8C">
        <w:t xml:space="preserve"> Content</w:t>
      </w:r>
      <w:r w:rsidR="00E61A8C" w:rsidRPr="00D355C0">
        <w:t xml:space="preserve"> </w:t>
      </w:r>
      <w:r>
        <w:t>and Concepts</w:t>
      </w:r>
      <w:bookmarkEnd w:id="16"/>
      <w:bookmarkEnd w:id="17"/>
    </w:p>
    <w:p w14:paraId="1A763F68" w14:textId="77777777" w:rsidR="002A7912" w:rsidRPr="003F7A36" w:rsidRDefault="002A7912" w:rsidP="002A7912">
      <w:pPr>
        <w:pStyle w:val="Heading2"/>
      </w:pPr>
      <w:bookmarkStart w:id="18" w:name="_Toc389031037"/>
      <w:bookmarkStart w:id="19" w:name="_Ref382990088"/>
      <w:bookmarkStart w:id="20" w:name="_Toc531180477"/>
      <w:r>
        <w:t>Simplified metadata hierarchy</w:t>
      </w:r>
      <w:bookmarkEnd w:id="20"/>
      <w:r>
        <w:t xml:space="preserve"> </w:t>
      </w:r>
    </w:p>
    <w:p w14:paraId="456B2A4F" w14:textId="7C74DC31" w:rsidR="002A7912" w:rsidRPr="005758E5" w:rsidRDefault="00FF7079" w:rsidP="002A7912">
      <w:r>
        <w:fldChar w:fldCharType="begin"/>
      </w:r>
      <w:r>
        <w:instrText xml:space="preserve"> REF _Ref404197704 \h </w:instrText>
      </w:r>
      <w:r>
        <w:fldChar w:fldCharType="separate"/>
      </w:r>
      <w:r w:rsidR="00D247EA" w:rsidRPr="00E10C3D">
        <w:rPr>
          <w:b/>
        </w:rPr>
        <w:t xml:space="preserve">Figure </w:t>
      </w:r>
      <w:r w:rsidR="00D247EA">
        <w:rPr>
          <w:b/>
          <w:noProof/>
        </w:rPr>
        <w:t>1</w:t>
      </w:r>
      <w:r>
        <w:fldChar w:fldCharType="end"/>
      </w:r>
      <w:r>
        <w:t xml:space="preserve"> </w:t>
      </w:r>
      <w:r w:rsidR="002A7912">
        <w:t>is a simplified view of the XML product monographs metadata hierarchy.</w:t>
      </w:r>
    </w:p>
    <w:p w14:paraId="3B42F503" w14:textId="77777777" w:rsidR="002A7912" w:rsidRDefault="002A7912" w:rsidP="00FF7079">
      <w:pPr>
        <w:keepNext/>
        <w:widowControl w:val="0"/>
        <w:rPr>
          <w:b/>
        </w:rPr>
      </w:pPr>
      <w:bookmarkStart w:id="21" w:name="_Ref404197704"/>
      <w:bookmarkStart w:id="22" w:name="_Toc531180458"/>
      <w:r w:rsidRPr="00E10C3D">
        <w:rPr>
          <w:b/>
        </w:rPr>
        <w:lastRenderedPageBreak/>
        <w:t xml:space="preserve">Figure </w:t>
      </w:r>
      <w:r w:rsidRPr="00E10C3D">
        <w:rPr>
          <w:b/>
        </w:rPr>
        <w:fldChar w:fldCharType="begin"/>
      </w:r>
      <w:r w:rsidRPr="00E10C3D">
        <w:rPr>
          <w:b/>
        </w:rPr>
        <w:instrText xml:space="preserve"> SEQ Figure \* ARABIC </w:instrText>
      </w:r>
      <w:r w:rsidRPr="00E10C3D">
        <w:rPr>
          <w:b/>
        </w:rPr>
        <w:fldChar w:fldCharType="separate"/>
      </w:r>
      <w:r w:rsidR="00D247EA">
        <w:rPr>
          <w:b/>
          <w:noProof/>
        </w:rPr>
        <w:t>1</w:t>
      </w:r>
      <w:r w:rsidRPr="00E10C3D">
        <w:rPr>
          <w:b/>
        </w:rPr>
        <w:fldChar w:fldCharType="end"/>
      </w:r>
      <w:bookmarkEnd w:id="21"/>
      <w:r w:rsidRPr="00E10C3D">
        <w:rPr>
          <w:b/>
        </w:rPr>
        <w:tab/>
        <w:t xml:space="preserve">Simplified view of the </w:t>
      </w:r>
      <w:r>
        <w:rPr>
          <w:b/>
        </w:rPr>
        <w:t>XML</w:t>
      </w:r>
      <w:r w:rsidRPr="00E10C3D">
        <w:rPr>
          <w:b/>
        </w:rPr>
        <w:t xml:space="preserve"> product monographs metadata hierarchy</w:t>
      </w:r>
      <w:bookmarkEnd w:id="22"/>
    </w:p>
    <w:p w14:paraId="12BE458A" w14:textId="5C68A2A5" w:rsidR="002A7912" w:rsidRDefault="00D247EA" w:rsidP="002A7912">
      <w:r>
        <w:rPr>
          <w:noProof/>
          <w:lang w:eastAsia="en-CA"/>
        </w:rPr>
        <w:drawing>
          <wp:inline distT="0" distB="0" distL="0" distR="0" wp14:anchorId="15666F25" wp14:editId="424D3185">
            <wp:extent cx="5943600" cy="7369659"/>
            <wp:effectExtent l="0" t="0" r="0" b="3175"/>
            <wp:docPr id="2" name="Picture 2" descr="C:\Users\cranders\Downloads\XML PM Data Model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anders\Downloads\XML PM Data Model (1)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369659"/>
                    </a:xfrm>
                    <a:prstGeom prst="rect">
                      <a:avLst/>
                    </a:prstGeom>
                    <a:noFill/>
                    <a:ln>
                      <a:noFill/>
                    </a:ln>
                  </pic:spPr>
                </pic:pic>
              </a:graphicData>
            </a:graphic>
          </wp:inline>
        </w:drawing>
      </w:r>
    </w:p>
    <w:p w14:paraId="080D9364" w14:textId="38B8258B" w:rsidR="007D7863" w:rsidRDefault="007D7863" w:rsidP="007D7863">
      <w:pPr>
        <w:rPr>
          <w:rFonts w:ascii="Times New Roman" w:hAnsi="Times New Roman" w:cs="Times New Roman"/>
        </w:rPr>
      </w:pPr>
      <w:r>
        <w:rPr>
          <w:rFonts w:cs="Times New Roman"/>
        </w:rPr>
        <w:fldChar w:fldCharType="begin"/>
      </w:r>
      <w:r>
        <w:rPr>
          <w:rFonts w:cs="Times New Roman"/>
        </w:rPr>
        <w:instrText xml:space="preserve"> REF _Ref528526081 \h </w:instrText>
      </w:r>
      <w:r>
        <w:rPr>
          <w:rFonts w:cs="Times New Roman"/>
        </w:rPr>
      </w:r>
      <w:r>
        <w:rPr>
          <w:rFonts w:cs="Times New Roman"/>
        </w:rPr>
        <w:fldChar w:fldCharType="separate"/>
      </w:r>
      <w:r w:rsidR="00D247EA">
        <w:rPr>
          <w:b/>
        </w:rPr>
        <w:t xml:space="preserve">Table </w:t>
      </w:r>
      <w:r w:rsidR="00D247EA">
        <w:rPr>
          <w:b/>
          <w:noProof/>
        </w:rPr>
        <w:t>1</w:t>
      </w:r>
      <w:r>
        <w:rPr>
          <w:rFonts w:cs="Times New Roman"/>
        </w:rPr>
        <w:fldChar w:fldCharType="end"/>
      </w:r>
      <w:r>
        <w:rPr>
          <w:rFonts w:cs="Times New Roman"/>
        </w:rPr>
        <w:t xml:space="preserve"> provides a summary of the six components that make up the XML product monograph. </w:t>
      </w:r>
    </w:p>
    <w:p w14:paraId="0BDC09D8" w14:textId="6280B948" w:rsidR="007D7863" w:rsidRDefault="007D7863" w:rsidP="007D7863">
      <w:pPr>
        <w:rPr>
          <w:rFonts w:cs="Times New Roman"/>
          <w:b/>
        </w:rPr>
      </w:pPr>
      <w:bookmarkStart w:id="23" w:name="_Ref528526081"/>
      <w:bookmarkStart w:id="24" w:name="_Toc389031137"/>
      <w:bookmarkStart w:id="25" w:name="_Toc531180454"/>
      <w:r>
        <w:rPr>
          <w:b/>
        </w:rPr>
        <w:lastRenderedPageBreak/>
        <w:t xml:space="preserve">Table </w:t>
      </w:r>
      <w:r>
        <w:fldChar w:fldCharType="begin"/>
      </w:r>
      <w:r>
        <w:rPr>
          <w:b/>
        </w:rPr>
        <w:instrText xml:space="preserve"> SEQ Table \* ARABIC </w:instrText>
      </w:r>
      <w:r>
        <w:fldChar w:fldCharType="separate"/>
      </w:r>
      <w:r w:rsidR="00D247EA">
        <w:rPr>
          <w:b/>
          <w:noProof/>
        </w:rPr>
        <w:t>1</w:t>
      </w:r>
      <w:r>
        <w:fldChar w:fldCharType="end"/>
      </w:r>
      <w:bookmarkEnd w:id="23"/>
      <w:r w:rsidR="00E112A5">
        <w:rPr>
          <w:b/>
        </w:rPr>
        <w:tab/>
      </w:r>
      <w:r w:rsidR="003F3ED9">
        <w:rPr>
          <w:b/>
        </w:rPr>
        <w:tab/>
      </w:r>
      <w:r>
        <w:rPr>
          <w:b/>
        </w:rPr>
        <w:t xml:space="preserve">Summary of the six </w:t>
      </w:r>
      <w:r w:rsidR="00757882">
        <w:rPr>
          <w:b/>
        </w:rPr>
        <w:t>components</w:t>
      </w:r>
      <w:r>
        <w:rPr>
          <w:b/>
        </w:rPr>
        <w:t xml:space="preserve"> that make up every </w:t>
      </w:r>
      <w:bookmarkEnd w:id="24"/>
      <w:r w:rsidR="00757882">
        <w:rPr>
          <w:b/>
        </w:rPr>
        <w:t>XML product monograph</w:t>
      </w:r>
      <w:bookmarkEnd w:id="25"/>
    </w:p>
    <w:tbl>
      <w:tblPr>
        <w:tblStyle w:val="TableGrid"/>
        <w:tblW w:w="0" w:type="auto"/>
        <w:tblLook w:val="04A0" w:firstRow="1" w:lastRow="0" w:firstColumn="1" w:lastColumn="0" w:noHBand="0" w:noVBand="1"/>
      </w:tblPr>
      <w:tblGrid>
        <w:gridCol w:w="392"/>
        <w:gridCol w:w="2693"/>
        <w:gridCol w:w="6237"/>
      </w:tblGrid>
      <w:tr w:rsidR="007D7863" w14:paraId="3C826A8C" w14:textId="77777777" w:rsidTr="00BF66D0">
        <w:trPr>
          <w:tblHeader/>
        </w:trPr>
        <w:tc>
          <w:tcPr>
            <w:tcW w:w="308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37264E2" w14:textId="6834650B" w:rsidR="007D7863" w:rsidRDefault="007D7863" w:rsidP="00E70A2C">
            <w:pPr>
              <w:rPr>
                <w:rFonts w:ascii="Times New Roman" w:hAnsi="Times New Roman" w:cs="Times New Roman"/>
                <w:b/>
              </w:rPr>
            </w:pPr>
            <w:r>
              <w:rPr>
                <w:rFonts w:cs="Times New Roman"/>
                <w:b/>
              </w:rPr>
              <w:t>Component</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694FB88" w14:textId="77777777" w:rsidR="007D7863" w:rsidRDefault="007D7863" w:rsidP="00E70A2C">
            <w:pPr>
              <w:rPr>
                <w:rFonts w:ascii="Times New Roman" w:hAnsi="Times New Roman" w:cs="Times New Roman"/>
                <w:b/>
              </w:rPr>
            </w:pPr>
            <w:r>
              <w:rPr>
                <w:rFonts w:cs="Times New Roman"/>
                <w:b/>
              </w:rPr>
              <w:t>Description</w:t>
            </w:r>
          </w:p>
        </w:tc>
      </w:tr>
      <w:tr w:rsidR="007D7863" w14:paraId="6972A27A" w14:textId="77777777" w:rsidTr="00BF66D0">
        <w:tc>
          <w:tcPr>
            <w:tcW w:w="392" w:type="dxa"/>
            <w:tcBorders>
              <w:top w:val="single" w:sz="4" w:space="0" w:color="auto"/>
              <w:left w:val="single" w:sz="4" w:space="0" w:color="auto"/>
              <w:bottom w:val="single" w:sz="4" w:space="0" w:color="auto"/>
              <w:right w:val="single" w:sz="4" w:space="0" w:color="auto"/>
            </w:tcBorders>
            <w:hideMark/>
          </w:tcPr>
          <w:p w14:paraId="723E440A" w14:textId="77777777" w:rsidR="007D7863" w:rsidRDefault="007D7863" w:rsidP="00E70A2C">
            <w:pPr>
              <w:rPr>
                <w:rFonts w:ascii="Times New Roman" w:hAnsi="Times New Roman" w:cs="Times New Roman"/>
              </w:rPr>
            </w:pPr>
            <w:r>
              <w:rPr>
                <w:rFonts w:cs="Times New Roman"/>
              </w:rPr>
              <w:t>1.</w:t>
            </w:r>
          </w:p>
        </w:tc>
        <w:tc>
          <w:tcPr>
            <w:tcW w:w="2693" w:type="dxa"/>
            <w:tcBorders>
              <w:top w:val="single" w:sz="4" w:space="0" w:color="auto"/>
              <w:left w:val="single" w:sz="4" w:space="0" w:color="auto"/>
              <w:bottom w:val="single" w:sz="4" w:space="0" w:color="auto"/>
              <w:right w:val="single" w:sz="4" w:space="0" w:color="auto"/>
            </w:tcBorders>
            <w:hideMark/>
          </w:tcPr>
          <w:p w14:paraId="59C522E6" w14:textId="2A3045CE" w:rsidR="007D7863" w:rsidRDefault="00FF7079" w:rsidP="00E70A2C">
            <w:pPr>
              <w:rPr>
                <w:rFonts w:ascii="Times New Roman" w:hAnsi="Times New Roman" w:cs="Times New Roman"/>
              </w:rPr>
            </w:pPr>
            <w:r>
              <w:rPr>
                <w:rFonts w:cs="Times New Roman"/>
              </w:rPr>
              <w:t xml:space="preserve">XML </w:t>
            </w:r>
            <w:r w:rsidR="007D7863">
              <w:rPr>
                <w:rFonts w:cs="Times New Roman"/>
              </w:rPr>
              <w:t>Prologue</w:t>
            </w:r>
          </w:p>
        </w:tc>
        <w:tc>
          <w:tcPr>
            <w:tcW w:w="6237" w:type="dxa"/>
            <w:tcBorders>
              <w:top w:val="single" w:sz="4" w:space="0" w:color="auto"/>
              <w:left w:val="single" w:sz="4" w:space="0" w:color="auto"/>
              <w:bottom w:val="single" w:sz="4" w:space="0" w:color="auto"/>
              <w:right w:val="single" w:sz="4" w:space="0" w:color="auto"/>
            </w:tcBorders>
            <w:hideMark/>
          </w:tcPr>
          <w:p w14:paraId="7AD8C7B7" w14:textId="77777777" w:rsidR="007D7863" w:rsidRDefault="007D7863" w:rsidP="00E70A2C">
            <w:pPr>
              <w:rPr>
                <w:rFonts w:ascii="Times New Roman" w:hAnsi="Times New Roman" w:cs="Times New Roman"/>
              </w:rPr>
            </w:pPr>
            <w:r>
              <w:rPr>
                <w:rFonts w:cs="Times New Roman"/>
              </w:rPr>
              <w:t>Instructions to software programs; e.g., XML version, links to the style sheet and schema.</w:t>
            </w:r>
          </w:p>
        </w:tc>
      </w:tr>
      <w:tr w:rsidR="007D7863" w14:paraId="40759825" w14:textId="77777777" w:rsidTr="00BF66D0">
        <w:tc>
          <w:tcPr>
            <w:tcW w:w="392" w:type="dxa"/>
            <w:tcBorders>
              <w:top w:val="single" w:sz="4" w:space="0" w:color="auto"/>
              <w:left w:val="single" w:sz="4" w:space="0" w:color="auto"/>
              <w:bottom w:val="single" w:sz="4" w:space="0" w:color="auto"/>
              <w:right w:val="single" w:sz="4" w:space="0" w:color="auto"/>
            </w:tcBorders>
            <w:hideMark/>
          </w:tcPr>
          <w:p w14:paraId="6DD00AD8" w14:textId="77777777" w:rsidR="007D7863" w:rsidRDefault="007D7863" w:rsidP="00E70A2C">
            <w:pPr>
              <w:rPr>
                <w:rFonts w:ascii="Times New Roman" w:hAnsi="Times New Roman" w:cs="Times New Roman"/>
              </w:rPr>
            </w:pPr>
            <w:r>
              <w:rPr>
                <w:rFonts w:cs="Times New Roman"/>
              </w:rPr>
              <w:t>2.</w:t>
            </w:r>
          </w:p>
        </w:tc>
        <w:tc>
          <w:tcPr>
            <w:tcW w:w="2693" w:type="dxa"/>
            <w:tcBorders>
              <w:top w:val="single" w:sz="4" w:space="0" w:color="auto"/>
              <w:left w:val="single" w:sz="4" w:space="0" w:color="auto"/>
              <w:bottom w:val="single" w:sz="4" w:space="0" w:color="auto"/>
              <w:right w:val="single" w:sz="4" w:space="0" w:color="auto"/>
            </w:tcBorders>
            <w:hideMark/>
          </w:tcPr>
          <w:p w14:paraId="613CE938" w14:textId="3818BB93" w:rsidR="007D7863" w:rsidRDefault="007D7863" w:rsidP="007D7863">
            <w:pPr>
              <w:rPr>
                <w:rFonts w:ascii="Times New Roman" w:hAnsi="Times New Roman" w:cs="Times New Roman"/>
              </w:rPr>
            </w:pPr>
            <w:r>
              <w:rPr>
                <w:rFonts w:cs="Times New Roman"/>
              </w:rPr>
              <w:t xml:space="preserve">Document </w:t>
            </w:r>
            <w:r w:rsidR="004A347F">
              <w:rPr>
                <w:rFonts w:cs="Times New Roman"/>
              </w:rPr>
              <w:t>Metadata</w:t>
            </w:r>
          </w:p>
        </w:tc>
        <w:tc>
          <w:tcPr>
            <w:tcW w:w="6237" w:type="dxa"/>
            <w:tcBorders>
              <w:top w:val="single" w:sz="4" w:space="0" w:color="auto"/>
              <w:left w:val="single" w:sz="4" w:space="0" w:color="auto"/>
              <w:bottom w:val="single" w:sz="4" w:space="0" w:color="auto"/>
              <w:right w:val="single" w:sz="4" w:space="0" w:color="auto"/>
            </w:tcBorders>
            <w:hideMark/>
          </w:tcPr>
          <w:p w14:paraId="78CBE0A2" w14:textId="77777777" w:rsidR="007D7863" w:rsidRDefault="007D7863" w:rsidP="00E70A2C">
            <w:pPr>
              <w:rPr>
                <w:rFonts w:ascii="Times New Roman" w:hAnsi="Times New Roman" w:cs="Times New Roman"/>
              </w:rPr>
            </w:pPr>
            <w:r>
              <w:rPr>
                <w:rFonts w:cs="Times New Roman"/>
              </w:rPr>
              <w:t>Identifies the type of document, its unique identifier, its version and its language (French or English).</w:t>
            </w:r>
          </w:p>
        </w:tc>
      </w:tr>
      <w:tr w:rsidR="007D7863" w14:paraId="2850E8C6" w14:textId="77777777" w:rsidTr="00BF66D0">
        <w:tc>
          <w:tcPr>
            <w:tcW w:w="392" w:type="dxa"/>
            <w:tcBorders>
              <w:top w:val="single" w:sz="4" w:space="0" w:color="auto"/>
              <w:left w:val="single" w:sz="4" w:space="0" w:color="auto"/>
              <w:bottom w:val="single" w:sz="4" w:space="0" w:color="auto"/>
              <w:right w:val="single" w:sz="4" w:space="0" w:color="auto"/>
            </w:tcBorders>
            <w:hideMark/>
          </w:tcPr>
          <w:p w14:paraId="7A5A8F7E" w14:textId="77777777" w:rsidR="007D7863" w:rsidRDefault="007D7863" w:rsidP="00E70A2C">
            <w:pPr>
              <w:rPr>
                <w:rFonts w:ascii="Times New Roman" w:hAnsi="Times New Roman" w:cs="Times New Roman"/>
              </w:rPr>
            </w:pPr>
            <w:r>
              <w:rPr>
                <w:rFonts w:cs="Times New Roman"/>
              </w:rPr>
              <w:t>3.</w:t>
            </w:r>
          </w:p>
        </w:tc>
        <w:tc>
          <w:tcPr>
            <w:tcW w:w="2693" w:type="dxa"/>
            <w:tcBorders>
              <w:top w:val="single" w:sz="4" w:space="0" w:color="auto"/>
              <w:left w:val="single" w:sz="4" w:space="0" w:color="auto"/>
              <w:bottom w:val="single" w:sz="4" w:space="0" w:color="auto"/>
              <w:right w:val="single" w:sz="4" w:space="0" w:color="auto"/>
            </w:tcBorders>
            <w:hideMark/>
          </w:tcPr>
          <w:p w14:paraId="7F3FBC9F" w14:textId="27E0C30E" w:rsidR="007D7863" w:rsidRDefault="007D7863" w:rsidP="007D7863">
            <w:pPr>
              <w:rPr>
                <w:rFonts w:ascii="Times New Roman" w:hAnsi="Times New Roman" w:cs="Times New Roman"/>
              </w:rPr>
            </w:pPr>
            <w:r>
              <w:rPr>
                <w:rFonts w:cs="Times New Roman"/>
              </w:rPr>
              <w:t xml:space="preserve">Organization </w:t>
            </w:r>
            <w:r w:rsidR="004A347F">
              <w:rPr>
                <w:rFonts w:cs="Times New Roman"/>
              </w:rPr>
              <w:t>Metadata</w:t>
            </w:r>
          </w:p>
        </w:tc>
        <w:tc>
          <w:tcPr>
            <w:tcW w:w="6237" w:type="dxa"/>
            <w:tcBorders>
              <w:top w:val="single" w:sz="4" w:space="0" w:color="auto"/>
              <w:left w:val="single" w:sz="4" w:space="0" w:color="auto"/>
              <w:bottom w:val="single" w:sz="4" w:space="0" w:color="auto"/>
              <w:right w:val="single" w:sz="4" w:space="0" w:color="auto"/>
            </w:tcBorders>
            <w:hideMark/>
          </w:tcPr>
          <w:p w14:paraId="4B341686" w14:textId="77777777" w:rsidR="007D7863" w:rsidRDefault="007D7863" w:rsidP="00E70A2C">
            <w:pPr>
              <w:rPr>
                <w:rFonts w:ascii="Times New Roman" w:hAnsi="Times New Roman" w:cs="Times New Roman"/>
              </w:rPr>
            </w:pPr>
            <w:r>
              <w:rPr>
                <w:rFonts w:cs="Times New Roman"/>
              </w:rPr>
              <w:t>Information about the sponsor; e.g., company name, unique company identifier, address and role.</w:t>
            </w:r>
          </w:p>
        </w:tc>
      </w:tr>
      <w:tr w:rsidR="007D7863" w14:paraId="1944D9D5" w14:textId="77777777" w:rsidTr="00BF66D0">
        <w:tc>
          <w:tcPr>
            <w:tcW w:w="392" w:type="dxa"/>
            <w:tcBorders>
              <w:top w:val="single" w:sz="4" w:space="0" w:color="auto"/>
              <w:left w:val="single" w:sz="4" w:space="0" w:color="auto"/>
              <w:bottom w:val="single" w:sz="4" w:space="0" w:color="auto"/>
              <w:right w:val="single" w:sz="4" w:space="0" w:color="auto"/>
            </w:tcBorders>
            <w:hideMark/>
          </w:tcPr>
          <w:p w14:paraId="42FEC274" w14:textId="77777777" w:rsidR="007D7863" w:rsidRDefault="007D7863" w:rsidP="00E70A2C">
            <w:pPr>
              <w:rPr>
                <w:rFonts w:ascii="Times New Roman" w:hAnsi="Times New Roman" w:cs="Times New Roman"/>
              </w:rPr>
            </w:pPr>
            <w:r>
              <w:rPr>
                <w:rFonts w:cs="Times New Roman"/>
              </w:rPr>
              <w:t>4.</w:t>
            </w:r>
          </w:p>
        </w:tc>
        <w:tc>
          <w:tcPr>
            <w:tcW w:w="2693" w:type="dxa"/>
            <w:tcBorders>
              <w:top w:val="single" w:sz="4" w:space="0" w:color="auto"/>
              <w:left w:val="single" w:sz="4" w:space="0" w:color="auto"/>
              <w:bottom w:val="single" w:sz="4" w:space="0" w:color="auto"/>
              <w:right w:val="single" w:sz="4" w:space="0" w:color="auto"/>
            </w:tcBorders>
            <w:hideMark/>
          </w:tcPr>
          <w:p w14:paraId="4276C3C4" w14:textId="74A7C2F4" w:rsidR="007D7863" w:rsidRDefault="007D7863" w:rsidP="007D7863">
            <w:pPr>
              <w:rPr>
                <w:rFonts w:ascii="Times New Roman" w:hAnsi="Times New Roman" w:cs="Times New Roman"/>
              </w:rPr>
            </w:pPr>
            <w:r>
              <w:rPr>
                <w:rFonts w:cs="Times New Roman"/>
              </w:rPr>
              <w:t>Manufactured Product</w:t>
            </w:r>
            <w:r w:rsidR="004A347F">
              <w:rPr>
                <w:rFonts w:cs="Times New Roman"/>
              </w:rPr>
              <w:t xml:space="preserve"> Metadata</w:t>
            </w:r>
          </w:p>
        </w:tc>
        <w:tc>
          <w:tcPr>
            <w:tcW w:w="6237" w:type="dxa"/>
            <w:tcBorders>
              <w:top w:val="single" w:sz="4" w:space="0" w:color="auto"/>
              <w:left w:val="single" w:sz="4" w:space="0" w:color="auto"/>
              <w:bottom w:val="single" w:sz="4" w:space="0" w:color="auto"/>
              <w:right w:val="single" w:sz="4" w:space="0" w:color="auto"/>
            </w:tcBorders>
            <w:hideMark/>
          </w:tcPr>
          <w:p w14:paraId="6141180F" w14:textId="0F40CBA7" w:rsidR="007D7863" w:rsidRDefault="007D7863" w:rsidP="004A347F">
            <w:pPr>
              <w:rPr>
                <w:rFonts w:ascii="Times New Roman" w:hAnsi="Times New Roman" w:cs="Times New Roman"/>
              </w:rPr>
            </w:pPr>
            <w:r>
              <w:rPr>
                <w:rFonts w:cs="Times New Roman"/>
              </w:rPr>
              <w:t xml:space="preserve">Brand name, dose form, proper/generic name, </w:t>
            </w:r>
            <w:r w:rsidR="004A347F">
              <w:rPr>
                <w:rFonts w:cs="Times New Roman"/>
              </w:rPr>
              <w:t>active ingredients, inactive ingredients, adjuvants, packaging</w:t>
            </w:r>
            <w:r>
              <w:rPr>
                <w:rFonts w:cs="Times New Roman"/>
              </w:rPr>
              <w:t>, unit of presentation, marketing status, route of administration</w:t>
            </w:r>
          </w:p>
        </w:tc>
      </w:tr>
      <w:tr w:rsidR="007D7863" w14:paraId="2397E5AE" w14:textId="77777777" w:rsidTr="00BF66D0">
        <w:tc>
          <w:tcPr>
            <w:tcW w:w="392" w:type="dxa"/>
            <w:tcBorders>
              <w:top w:val="single" w:sz="4" w:space="0" w:color="auto"/>
              <w:left w:val="single" w:sz="4" w:space="0" w:color="auto"/>
              <w:bottom w:val="single" w:sz="4" w:space="0" w:color="auto"/>
              <w:right w:val="single" w:sz="4" w:space="0" w:color="auto"/>
            </w:tcBorders>
            <w:hideMark/>
          </w:tcPr>
          <w:p w14:paraId="016586D1" w14:textId="77777777" w:rsidR="007D7863" w:rsidRDefault="007D7863" w:rsidP="00E70A2C">
            <w:pPr>
              <w:rPr>
                <w:rFonts w:ascii="Times New Roman" w:hAnsi="Times New Roman" w:cs="Times New Roman"/>
              </w:rPr>
            </w:pPr>
            <w:r>
              <w:rPr>
                <w:rFonts w:cs="Times New Roman"/>
              </w:rPr>
              <w:t>5.</w:t>
            </w:r>
          </w:p>
        </w:tc>
        <w:tc>
          <w:tcPr>
            <w:tcW w:w="2693" w:type="dxa"/>
            <w:tcBorders>
              <w:top w:val="single" w:sz="4" w:space="0" w:color="auto"/>
              <w:left w:val="single" w:sz="4" w:space="0" w:color="auto"/>
              <w:bottom w:val="single" w:sz="4" w:space="0" w:color="auto"/>
              <w:right w:val="single" w:sz="4" w:space="0" w:color="auto"/>
            </w:tcBorders>
            <w:hideMark/>
          </w:tcPr>
          <w:p w14:paraId="2EF1A983" w14:textId="06E49934" w:rsidR="007D7863" w:rsidRDefault="004A347F" w:rsidP="00E70A2C">
            <w:pPr>
              <w:rPr>
                <w:rFonts w:ascii="Times New Roman" w:hAnsi="Times New Roman" w:cs="Times New Roman"/>
              </w:rPr>
            </w:pPr>
            <w:r>
              <w:rPr>
                <w:rFonts w:cs="Times New Roman"/>
              </w:rPr>
              <w:t>Narrative Text</w:t>
            </w:r>
          </w:p>
        </w:tc>
        <w:tc>
          <w:tcPr>
            <w:tcW w:w="6237" w:type="dxa"/>
            <w:tcBorders>
              <w:top w:val="single" w:sz="4" w:space="0" w:color="auto"/>
              <w:left w:val="single" w:sz="4" w:space="0" w:color="auto"/>
              <w:bottom w:val="single" w:sz="4" w:space="0" w:color="auto"/>
              <w:right w:val="single" w:sz="4" w:space="0" w:color="auto"/>
            </w:tcBorders>
            <w:hideMark/>
          </w:tcPr>
          <w:p w14:paraId="0800D92A" w14:textId="77777777" w:rsidR="007D7863" w:rsidRDefault="007D7863" w:rsidP="00E70A2C">
            <w:pPr>
              <w:rPr>
                <w:rFonts w:ascii="Times New Roman" w:hAnsi="Times New Roman" w:cs="Times New Roman"/>
              </w:rPr>
            </w:pPr>
            <w:r>
              <w:rPr>
                <w:rFonts w:cs="Times New Roman"/>
              </w:rPr>
              <w:t>Product monograph content (excluding images); e.g., section headings, paragraphs, formatting, text and tables.</w:t>
            </w:r>
          </w:p>
        </w:tc>
      </w:tr>
      <w:tr w:rsidR="007D7863" w14:paraId="6E724C0E" w14:textId="77777777" w:rsidTr="00BF66D0">
        <w:tc>
          <w:tcPr>
            <w:tcW w:w="392" w:type="dxa"/>
            <w:tcBorders>
              <w:top w:val="single" w:sz="4" w:space="0" w:color="auto"/>
              <w:left w:val="single" w:sz="4" w:space="0" w:color="auto"/>
              <w:bottom w:val="single" w:sz="4" w:space="0" w:color="auto"/>
              <w:right w:val="single" w:sz="4" w:space="0" w:color="auto"/>
            </w:tcBorders>
            <w:hideMark/>
          </w:tcPr>
          <w:p w14:paraId="15531600" w14:textId="77777777" w:rsidR="007D7863" w:rsidRDefault="007D7863" w:rsidP="00E70A2C">
            <w:pPr>
              <w:rPr>
                <w:rFonts w:ascii="Times New Roman" w:hAnsi="Times New Roman" w:cs="Times New Roman"/>
              </w:rPr>
            </w:pPr>
            <w:r>
              <w:rPr>
                <w:rFonts w:cs="Times New Roman"/>
              </w:rPr>
              <w:t>6.</w:t>
            </w:r>
          </w:p>
        </w:tc>
        <w:tc>
          <w:tcPr>
            <w:tcW w:w="2693" w:type="dxa"/>
            <w:tcBorders>
              <w:top w:val="single" w:sz="4" w:space="0" w:color="auto"/>
              <w:left w:val="single" w:sz="4" w:space="0" w:color="auto"/>
              <w:bottom w:val="single" w:sz="4" w:space="0" w:color="auto"/>
              <w:right w:val="single" w:sz="4" w:space="0" w:color="auto"/>
            </w:tcBorders>
            <w:hideMark/>
          </w:tcPr>
          <w:p w14:paraId="2F7FA84C" w14:textId="77777777" w:rsidR="007D7863" w:rsidRDefault="007D7863" w:rsidP="00E70A2C">
            <w:pPr>
              <w:rPr>
                <w:rFonts w:ascii="Times New Roman" w:hAnsi="Times New Roman" w:cs="Times New Roman"/>
              </w:rPr>
            </w:pPr>
            <w:r>
              <w:rPr>
                <w:rFonts w:cs="Times New Roman"/>
              </w:rPr>
              <w:t>Images</w:t>
            </w:r>
          </w:p>
        </w:tc>
        <w:tc>
          <w:tcPr>
            <w:tcW w:w="6237" w:type="dxa"/>
            <w:tcBorders>
              <w:top w:val="single" w:sz="4" w:space="0" w:color="auto"/>
              <w:left w:val="single" w:sz="4" w:space="0" w:color="auto"/>
              <w:bottom w:val="single" w:sz="4" w:space="0" w:color="auto"/>
              <w:right w:val="single" w:sz="4" w:space="0" w:color="auto"/>
            </w:tcBorders>
            <w:hideMark/>
          </w:tcPr>
          <w:p w14:paraId="4F6846D5" w14:textId="48FA1F50" w:rsidR="007D7863" w:rsidRDefault="004A347F" w:rsidP="00E70A2C">
            <w:pPr>
              <w:rPr>
                <w:rFonts w:ascii="Times New Roman" w:hAnsi="Times New Roman" w:cs="Times New Roman"/>
              </w:rPr>
            </w:pPr>
            <w:r>
              <w:rPr>
                <w:rFonts w:cs="Times New Roman"/>
              </w:rPr>
              <w:t xml:space="preserve">Encoded </w:t>
            </w:r>
            <w:r w:rsidR="007D7863">
              <w:rPr>
                <w:rFonts w:cs="Times New Roman"/>
              </w:rPr>
              <w:t xml:space="preserve">references to </w:t>
            </w:r>
            <w:r>
              <w:rPr>
                <w:rFonts w:cs="Times New Roman"/>
              </w:rPr>
              <w:t xml:space="preserve">all </w:t>
            </w:r>
            <w:r w:rsidR="007D7863">
              <w:rPr>
                <w:rFonts w:cs="Times New Roman"/>
              </w:rPr>
              <w:t xml:space="preserve">accompanying images; e.g., </w:t>
            </w:r>
            <w:r>
              <w:rPr>
                <w:rFonts w:cs="Times New Roman"/>
              </w:rPr>
              <w:t xml:space="preserve">figures, </w:t>
            </w:r>
            <w:r w:rsidR="007D7863">
              <w:rPr>
                <w:rFonts w:cs="Times New Roman"/>
              </w:rPr>
              <w:t>chemical structure, instructions for use.</w:t>
            </w:r>
          </w:p>
        </w:tc>
      </w:tr>
    </w:tbl>
    <w:p w14:paraId="1642E59B" w14:textId="77777777" w:rsidR="007D7863" w:rsidRDefault="007D7863" w:rsidP="007D7863"/>
    <w:p w14:paraId="7FF697CE" w14:textId="5EF4B186" w:rsidR="00E61A8C" w:rsidRDefault="00D355C0" w:rsidP="002A7912">
      <w:pPr>
        <w:pStyle w:val="Heading2"/>
      </w:pPr>
      <w:bookmarkStart w:id="26" w:name="_Toc531180478"/>
      <w:r>
        <w:t>O</w:t>
      </w:r>
      <w:r w:rsidR="00E61A8C">
        <w:t>utput folder structure</w:t>
      </w:r>
      <w:bookmarkEnd w:id="18"/>
      <w:bookmarkEnd w:id="19"/>
      <w:bookmarkEnd w:id="26"/>
    </w:p>
    <w:p w14:paraId="4A7DE22B" w14:textId="77777777" w:rsidR="00D0314D" w:rsidRDefault="00843505" w:rsidP="00E61A8C">
      <w:r>
        <w:t xml:space="preserve">XML files end with </w:t>
      </w:r>
      <w:proofErr w:type="gramStart"/>
      <w:r>
        <w:t>a</w:t>
      </w:r>
      <w:proofErr w:type="gramEnd"/>
      <w:r>
        <w:t xml:space="preserve"> .xml </w:t>
      </w:r>
      <w:r w:rsidR="00D0314D">
        <w:t xml:space="preserve">file </w:t>
      </w:r>
      <w:r>
        <w:t xml:space="preserve">extension and only contain basic text. </w:t>
      </w:r>
      <w:r w:rsidR="00D0314D">
        <w:t xml:space="preserve">As a result, the </w:t>
      </w:r>
      <w:r w:rsidR="000E56D2">
        <w:t xml:space="preserve">XML product monograph </w:t>
      </w:r>
      <w:r w:rsidR="00E61A8C">
        <w:t xml:space="preserve">is made up of a single .xml file </w:t>
      </w:r>
      <w:r w:rsidR="00D0314D">
        <w:t>and separate image files as .</w:t>
      </w:r>
      <w:proofErr w:type="gramStart"/>
      <w:r w:rsidR="000E56D2">
        <w:t>jpg’s</w:t>
      </w:r>
      <w:proofErr w:type="gramEnd"/>
      <w:r w:rsidR="004A347F">
        <w:t>.</w:t>
      </w:r>
      <w:r w:rsidR="000E56D2">
        <w:t xml:space="preserve"> </w:t>
      </w:r>
    </w:p>
    <w:p w14:paraId="34B86727" w14:textId="112A359A" w:rsidR="004A347F" w:rsidRDefault="00D0314D" w:rsidP="00E61A8C">
      <w:r>
        <w:t>The .xml file contains all text based content, text formatting instructions (e.g., bold, underline, bullets), metadata and references to the relevant image files. Since images are not text they always accompany the .xml as separate files. This is also why the .xml only contains references to images rather than the images themselves.</w:t>
      </w:r>
    </w:p>
    <w:p w14:paraId="322AB9C7" w14:textId="7ADC1111" w:rsidR="00E61A8C" w:rsidRDefault="004A347F" w:rsidP="00E61A8C">
      <w:pPr>
        <w:rPr>
          <w:rFonts w:ascii="Times New Roman" w:hAnsi="Times New Roman" w:cs="Times New Roman"/>
        </w:rPr>
      </w:pPr>
      <w:r>
        <w:t xml:space="preserve">The .xml and the .jpg’s must always remain together </w:t>
      </w:r>
      <w:r w:rsidR="000E56D2">
        <w:t>in the same folder</w:t>
      </w:r>
      <w:r>
        <w:t xml:space="preserve"> to avoid naming clashes with other files</w:t>
      </w:r>
      <w:r w:rsidR="00D0314D">
        <w:t xml:space="preserve"> and to ensure the .xml file can always find the corresponding .jpeg files</w:t>
      </w:r>
      <w:r w:rsidR="000E56D2">
        <w:t>.</w:t>
      </w:r>
    </w:p>
    <w:p w14:paraId="2C25D3CC" w14:textId="05198C17" w:rsidR="00E61A8C" w:rsidRDefault="00E61A8C" w:rsidP="00E61A8C">
      <w:pPr>
        <w:rPr>
          <w:rFonts w:cs="Times New Roman"/>
          <w:b/>
        </w:rPr>
      </w:pPr>
      <w:bookmarkStart w:id="27" w:name="_Toc389031141"/>
      <w:bookmarkStart w:id="28" w:name="_Toc531180459"/>
      <w:r>
        <w:rPr>
          <w:b/>
        </w:rPr>
        <w:t xml:space="preserve">Figure </w:t>
      </w:r>
      <w:r>
        <w:fldChar w:fldCharType="begin"/>
      </w:r>
      <w:r>
        <w:rPr>
          <w:b/>
        </w:rPr>
        <w:instrText xml:space="preserve"> SEQ Figure \* ARABIC </w:instrText>
      </w:r>
      <w:r>
        <w:fldChar w:fldCharType="separate"/>
      </w:r>
      <w:r w:rsidR="00D247EA">
        <w:rPr>
          <w:b/>
          <w:noProof/>
        </w:rPr>
        <w:t>2</w:t>
      </w:r>
      <w:r>
        <w:fldChar w:fldCharType="end"/>
      </w:r>
      <w:r>
        <w:rPr>
          <w:b/>
        </w:rPr>
        <w:tab/>
        <w:t xml:space="preserve">Sample </w:t>
      </w:r>
      <w:r w:rsidR="000E56D2">
        <w:rPr>
          <w:b/>
        </w:rPr>
        <w:t>file and folder structured for a</w:t>
      </w:r>
      <w:r>
        <w:rPr>
          <w:b/>
        </w:rPr>
        <w:t xml:space="preserve"> </w:t>
      </w:r>
      <w:r w:rsidR="000E56D2">
        <w:rPr>
          <w:b/>
        </w:rPr>
        <w:t>XML</w:t>
      </w:r>
      <w:r>
        <w:rPr>
          <w:b/>
        </w:rPr>
        <w:t xml:space="preserve"> Product Monograph</w:t>
      </w:r>
      <w:bookmarkEnd w:id="27"/>
      <w:bookmarkEnd w:id="28"/>
    </w:p>
    <w:p w14:paraId="423AFE0B" w14:textId="36372766" w:rsidR="00E61A8C" w:rsidRDefault="00715D8D" w:rsidP="00E61A8C">
      <w:pPr>
        <w:rPr>
          <w:rFonts w:cs="Times New Roman"/>
        </w:rPr>
      </w:pPr>
      <w:r>
        <w:rPr>
          <w:rFonts w:cs="Times New Roman"/>
          <w:noProof/>
          <w:lang w:eastAsia="en-CA"/>
        </w:rPr>
        <w:drawing>
          <wp:inline distT="0" distB="0" distL="0" distR="0" wp14:anchorId="42A4F307" wp14:editId="4E4B34D8">
            <wp:extent cx="2719070" cy="1292225"/>
            <wp:effectExtent l="0" t="0" r="508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9070" cy="1292225"/>
                    </a:xfrm>
                    <a:prstGeom prst="rect">
                      <a:avLst/>
                    </a:prstGeom>
                    <a:noFill/>
                  </pic:spPr>
                </pic:pic>
              </a:graphicData>
            </a:graphic>
          </wp:inline>
        </w:drawing>
      </w:r>
    </w:p>
    <w:p w14:paraId="6C30CA07" w14:textId="77777777" w:rsidR="00E61A8C" w:rsidRDefault="00E61A8C" w:rsidP="002A7912">
      <w:pPr>
        <w:pStyle w:val="Heading2"/>
      </w:pPr>
      <w:bookmarkStart w:id="29" w:name="_Toc389031038"/>
      <w:bookmarkStart w:id="30" w:name="_Toc531180479"/>
      <w:r>
        <w:t>Style sheet</w:t>
      </w:r>
      <w:bookmarkEnd w:id="29"/>
      <w:bookmarkEnd w:id="30"/>
    </w:p>
    <w:p w14:paraId="44ADF901" w14:textId="6D3E40B7" w:rsidR="00BA51E5" w:rsidRDefault="00E61A8C" w:rsidP="00E61A8C">
      <w:pPr>
        <w:rPr>
          <w:rFonts w:cs="Times New Roman"/>
        </w:rPr>
      </w:pPr>
      <w:r>
        <w:rPr>
          <w:rFonts w:cs="Times New Roman"/>
        </w:rPr>
        <w:t xml:space="preserve">A style sheet is a file or collection of files that describes how XML </w:t>
      </w:r>
      <w:r w:rsidR="00BA51E5">
        <w:rPr>
          <w:rFonts w:cs="Times New Roman"/>
        </w:rPr>
        <w:t xml:space="preserve">content </w:t>
      </w:r>
      <w:r w:rsidR="009639DE">
        <w:rPr>
          <w:rFonts w:cs="Times New Roman"/>
        </w:rPr>
        <w:t>should be</w:t>
      </w:r>
      <w:r w:rsidR="00BA51E5">
        <w:rPr>
          <w:rFonts w:cs="Times New Roman"/>
        </w:rPr>
        <w:t xml:space="preserve"> displayed; both in terms of appearance and structure.</w:t>
      </w:r>
      <w:r w:rsidR="00BE25A7">
        <w:rPr>
          <w:rFonts w:cs="Times New Roman"/>
        </w:rPr>
        <w:t xml:space="preserve"> </w:t>
      </w:r>
      <w:r w:rsidR="00CD55F2">
        <w:rPr>
          <w:rFonts w:cs="Times New Roman"/>
        </w:rPr>
        <w:t xml:space="preserve">Style sheets do not change or modify the source content in the XML document. The style sheet only modifies how the content is presented to the end user. </w:t>
      </w:r>
      <w:r w:rsidR="00BE25A7">
        <w:rPr>
          <w:rFonts w:cs="Times New Roman"/>
        </w:rPr>
        <w:t xml:space="preserve">See </w:t>
      </w:r>
      <w:r w:rsidR="00BE25A7">
        <w:rPr>
          <w:rFonts w:cs="Times New Roman"/>
        </w:rPr>
        <w:fldChar w:fldCharType="begin"/>
      </w:r>
      <w:r w:rsidR="00BE25A7">
        <w:rPr>
          <w:rFonts w:cs="Times New Roman"/>
        </w:rPr>
        <w:instrText xml:space="preserve"> REF _Ref404369376 \h </w:instrText>
      </w:r>
      <w:r w:rsidR="00BE25A7">
        <w:rPr>
          <w:rFonts w:cs="Times New Roman"/>
        </w:rPr>
      </w:r>
      <w:r w:rsidR="00BE25A7">
        <w:rPr>
          <w:rFonts w:cs="Times New Roman"/>
        </w:rPr>
        <w:fldChar w:fldCharType="separate"/>
      </w:r>
      <w:r w:rsidR="00D247EA" w:rsidRPr="000E56D2">
        <w:rPr>
          <w:b/>
        </w:rPr>
        <w:t xml:space="preserve">Figure </w:t>
      </w:r>
      <w:r w:rsidR="00D247EA">
        <w:rPr>
          <w:b/>
          <w:noProof/>
        </w:rPr>
        <w:t>3</w:t>
      </w:r>
      <w:r w:rsidR="00BE25A7">
        <w:rPr>
          <w:rFonts w:cs="Times New Roman"/>
        </w:rPr>
        <w:fldChar w:fldCharType="end"/>
      </w:r>
      <w:r w:rsidR="00BE25A7">
        <w:rPr>
          <w:rFonts w:cs="Times New Roman"/>
        </w:rPr>
        <w:t xml:space="preserve"> for a </w:t>
      </w:r>
      <w:r w:rsidR="009639DE">
        <w:rPr>
          <w:rFonts w:cs="Times New Roman"/>
        </w:rPr>
        <w:t xml:space="preserve">simple </w:t>
      </w:r>
      <w:r w:rsidR="00BE25A7">
        <w:rPr>
          <w:rFonts w:cs="Times New Roman"/>
        </w:rPr>
        <w:t>example.</w:t>
      </w:r>
    </w:p>
    <w:p w14:paraId="05270C89" w14:textId="5A2143AE" w:rsidR="000E56D2" w:rsidRPr="000E56D2" w:rsidRDefault="000E56D2" w:rsidP="009639DE">
      <w:pPr>
        <w:keepNext/>
        <w:rPr>
          <w:rFonts w:ascii="Times New Roman" w:hAnsi="Times New Roman" w:cs="Times New Roman"/>
          <w:b/>
        </w:rPr>
      </w:pPr>
      <w:bookmarkStart w:id="31" w:name="_Ref404369376"/>
      <w:bookmarkStart w:id="32" w:name="_Toc531180460"/>
      <w:r w:rsidRPr="000E56D2">
        <w:rPr>
          <w:b/>
        </w:rPr>
        <w:lastRenderedPageBreak/>
        <w:t xml:space="preserve">Figure </w:t>
      </w:r>
      <w:r w:rsidRPr="000E56D2">
        <w:rPr>
          <w:b/>
        </w:rPr>
        <w:fldChar w:fldCharType="begin"/>
      </w:r>
      <w:r w:rsidRPr="000E56D2">
        <w:rPr>
          <w:b/>
        </w:rPr>
        <w:instrText xml:space="preserve"> SEQ Figure \* ARABIC </w:instrText>
      </w:r>
      <w:r w:rsidRPr="000E56D2">
        <w:rPr>
          <w:b/>
        </w:rPr>
        <w:fldChar w:fldCharType="separate"/>
      </w:r>
      <w:r w:rsidR="00D247EA">
        <w:rPr>
          <w:b/>
          <w:noProof/>
        </w:rPr>
        <w:t>3</w:t>
      </w:r>
      <w:r w:rsidRPr="000E56D2">
        <w:rPr>
          <w:b/>
        </w:rPr>
        <w:fldChar w:fldCharType="end"/>
      </w:r>
      <w:bookmarkEnd w:id="31"/>
      <w:r w:rsidRPr="000E56D2">
        <w:rPr>
          <w:b/>
        </w:rPr>
        <w:t> </w:t>
      </w:r>
      <w:r w:rsidRPr="000E56D2">
        <w:rPr>
          <w:b/>
        </w:rPr>
        <w:tab/>
        <w:t>XML before and after the application of a style sheet</w:t>
      </w:r>
      <w:bookmarkEnd w:id="32"/>
    </w:p>
    <w:p w14:paraId="05C27388" w14:textId="1B952675" w:rsidR="00CD55F2" w:rsidRDefault="00CD55F2" w:rsidP="00CD55F2">
      <w:bookmarkStart w:id="33" w:name="_Ref523303104"/>
      <w:bookmarkStart w:id="34" w:name="_Ref523303126"/>
      <w:bookmarkStart w:id="35" w:name="_Ref523303131"/>
      <w:r>
        <w:rPr>
          <w:noProof/>
          <w:lang w:eastAsia="en-CA"/>
        </w:rPr>
        <w:drawing>
          <wp:inline distT="0" distB="0" distL="0" distR="0" wp14:anchorId="205A478A" wp14:editId="4698D1AF">
            <wp:extent cx="5534025" cy="4724400"/>
            <wp:effectExtent l="0" t="0" r="9525" b="0"/>
            <wp:docPr id="7" name="Picture 7" descr="C:\Users\cranders\Downloads\Style sheet figure-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randers\Downloads\Style sheet figure-Page-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34025" cy="4724400"/>
                    </a:xfrm>
                    <a:prstGeom prst="rect">
                      <a:avLst/>
                    </a:prstGeom>
                    <a:solidFill>
                      <a:schemeClr val="bg1"/>
                    </a:solidFill>
                    <a:ln>
                      <a:noFill/>
                    </a:ln>
                  </pic:spPr>
                </pic:pic>
              </a:graphicData>
            </a:graphic>
          </wp:inline>
        </w:drawing>
      </w:r>
    </w:p>
    <w:p w14:paraId="13F582EA" w14:textId="77777777" w:rsidR="00D6660B" w:rsidRPr="003F7A36" w:rsidRDefault="00D6660B" w:rsidP="00D6660B">
      <w:pPr>
        <w:pStyle w:val="Heading2"/>
      </w:pPr>
      <w:bookmarkStart w:id="36" w:name="_Toc531180480"/>
      <w:r w:rsidRPr="003F7A36">
        <w:t>Derived Content</w:t>
      </w:r>
      <w:bookmarkEnd w:id="33"/>
      <w:bookmarkEnd w:id="34"/>
      <w:bookmarkEnd w:id="35"/>
      <w:bookmarkEnd w:id="36"/>
    </w:p>
    <w:p w14:paraId="229E590D" w14:textId="4EF2065C" w:rsidR="00BE25A7" w:rsidRDefault="00BE25A7" w:rsidP="00D6660B">
      <w:r>
        <w:t xml:space="preserve">Another unique aspect of XML </w:t>
      </w:r>
      <w:r w:rsidR="007A3CE4">
        <w:t>documents and style sheets is derived c</w:t>
      </w:r>
      <w:r>
        <w:t>ontent</w:t>
      </w:r>
      <w:r w:rsidR="00D6660B" w:rsidRPr="003F7A36">
        <w:t xml:space="preserve">; i.e., </w:t>
      </w:r>
      <w:r>
        <w:t>content</w:t>
      </w:r>
      <w:r w:rsidR="00D0314D">
        <w:t xml:space="preserve"> </w:t>
      </w:r>
      <w:r>
        <w:t>that exists in the XML but not in the format that is displayed by the style sheet.</w:t>
      </w:r>
      <w:r w:rsidR="00D6660B" w:rsidRPr="003F7A36">
        <w:t xml:space="preserve"> </w:t>
      </w:r>
    </w:p>
    <w:p w14:paraId="69142E4B" w14:textId="3BDBF3DA" w:rsidR="00BE25A7" w:rsidRDefault="008F3BB7" w:rsidP="00D6660B">
      <w:r>
        <w:t>E.g.</w:t>
      </w:r>
      <w:proofErr w:type="gramStart"/>
      <w:r>
        <w:t xml:space="preserve">, </w:t>
      </w:r>
      <w:r w:rsidR="00BE25A7">
        <w:t>,</w:t>
      </w:r>
      <w:proofErr w:type="gramEnd"/>
      <w:r w:rsidR="00BE25A7">
        <w:t xml:space="preserve"> the</w:t>
      </w:r>
      <w:r w:rsidR="007A3CE4">
        <w:t xml:space="preserve"> </w:t>
      </w:r>
      <w:r w:rsidR="00BE25A7">
        <w:t xml:space="preserve">product monograph Title Page </w:t>
      </w:r>
      <w:r w:rsidR="007A3CE4">
        <w:t xml:space="preserve">is </w:t>
      </w:r>
      <w:r w:rsidR="00240525">
        <w:t xml:space="preserve">automatically </w:t>
      </w:r>
      <w:r w:rsidR="007A3CE4">
        <w:t>generated from metadata and text pulled from throughout the document</w:t>
      </w:r>
      <w:r w:rsidR="00BE25A7">
        <w:t xml:space="preserve">. </w:t>
      </w:r>
      <w:r w:rsidR="007A3CE4">
        <w:t>T</w:t>
      </w:r>
      <w:r w:rsidR="00BE25A7">
        <w:t xml:space="preserve">he style sheet </w:t>
      </w:r>
      <w:r w:rsidR="00971FEF">
        <w:t xml:space="preserve">collates </w:t>
      </w:r>
      <w:r w:rsidR="00240525">
        <w:t xml:space="preserve">these </w:t>
      </w:r>
      <w:r w:rsidR="00971FEF">
        <w:t>disparate elements and presents</w:t>
      </w:r>
      <w:r w:rsidR="00BE25A7">
        <w:t xml:space="preserve"> the</w:t>
      </w:r>
      <w:r w:rsidR="00971FEF">
        <w:t>m</w:t>
      </w:r>
      <w:r w:rsidR="00BE25A7">
        <w:t xml:space="preserve"> </w:t>
      </w:r>
      <w:r w:rsidR="00971FEF">
        <w:t>in a format that</w:t>
      </w:r>
      <w:r w:rsidR="00BE25A7">
        <w:t xml:space="preserve"> end users recognize as the classic product monograph Title Page.</w:t>
      </w:r>
      <w:r w:rsidR="00F97A81">
        <w:t xml:space="preserve"> See </w:t>
      </w:r>
      <w:r w:rsidR="00F97A81">
        <w:fldChar w:fldCharType="begin"/>
      </w:r>
      <w:r w:rsidR="00F97A81">
        <w:instrText xml:space="preserve"> REF _Ref530979411 \h </w:instrText>
      </w:r>
      <w:r w:rsidR="00F97A81">
        <w:fldChar w:fldCharType="separate"/>
      </w:r>
      <w:r w:rsidR="00D247EA" w:rsidRPr="00F669D9">
        <w:rPr>
          <w:b/>
        </w:rPr>
        <w:t xml:space="preserve">Figure </w:t>
      </w:r>
      <w:r w:rsidR="00D247EA">
        <w:rPr>
          <w:b/>
          <w:noProof/>
        </w:rPr>
        <w:t>4</w:t>
      </w:r>
      <w:r w:rsidR="00F97A81">
        <w:fldChar w:fldCharType="end"/>
      </w:r>
      <w:r w:rsidR="00F97A81">
        <w:t xml:space="preserve"> for a breakdown of how the style sheet generates the Title Page.</w:t>
      </w:r>
    </w:p>
    <w:p w14:paraId="7D662773" w14:textId="537CB4E3" w:rsidR="00F669D9" w:rsidRPr="00F669D9" w:rsidRDefault="00F669D9" w:rsidP="00F669D9">
      <w:pPr>
        <w:keepNext/>
        <w:rPr>
          <w:b/>
        </w:rPr>
      </w:pPr>
      <w:bookmarkStart w:id="37" w:name="_Ref530979411"/>
      <w:bookmarkStart w:id="38" w:name="_Toc531180461"/>
      <w:r w:rsidRPr="00F669D9">
        <w:rPr>
          <w:b/>
        </w:rPr>
        <w:lastRenderedPageBreak/>
        <w:t xml:space="preserve">Figure </w:t>
      </w:r>
      <w:r w:rsidRPr="00F669D9">
        <w:rPr>
          <w:b/>
        </w:rPr>
        <w:fldChar w:fldCharType="begin"/>
      </w:r>
      <w:r w:rsidRPr="00F669D9">
        <w:rPr>
          <w:b/>
        </w:rPr>
        <w:instrText xml:space="preserve"> SEQ Figure \* ARABIC </w:instrText>
      </w:r>
      <w:r w:rsidRPr="00F669D9">
        <w:rPr>
          <w:b/>
        </w:rPr>
        <w:fldChar w:fldCharType="separate"/>
      </w:r>
      <w:r w:rsidR="00D247EA">
        <w:rPr>
          <w:b/>
          <w:noProof/>
        </w:rPr>
        <w:t>4</w:t>
      </w:r>
      <w:r w:rsidRPr="00F669D9">
        <w:rPr>
          <w:b/>
        </w:rPr>
        <w:fldChar w:fldCharType="end"/>
      </w:r>
      <w:bookmarkEnd w:id="37"/>
      <w:r w:rsidRPr="00F669D9">
        <w:rPr>
          <w:b/>
        </w:rPr>
        <w:tab/>
      </w:r>
      <w:r>
        <w:rPr>
          <w:b/>
        </w:rPr>
        <w:t>Source of derived content that makes up the product monographs title page</w:t>
      </w:r>
      <w:bookmarkEnd w:id="38"/>
      <w:r>
        <w:rPr>
          <w:b/>
        </w:rPr>
        <w:t xml:space="preserve"> </w:t>
      </w:r>
    </w:p>
    <w:p w14:paraId="174E895F" w14:textId="3A7D6201" w:rsidR="009B3529" w:rsidRDefault="00F669D9" w:rsidP="00D6660B">
      <w:r>
        <w:rPr>
          <w:noProof/>
          <w:lang w:eastAsia="en-CA"/>
        </w:rPr>
        <w:drawing>
          <wp:inline distT="0" distB="0" distL="0" distR="0" wp14:anchorId="41E22069" wp14:editId="060C9DE2">
            <wp:extent cx="5943600" cy="3586982"/>
            <wp:effectExtent l="0" t="0" r="0" b="0"/>
            <wp:docPr id="13" name="Picture 13" descr="C:\Users\cranders\Downloads\Style sheet figure-Page-2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randers\Downloads\Style sheet figure-Page-2 (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86982"/>
                    </a:xfrm>
                    <a:prstGeom prst="rect">
                      <a:avLst/>
                    </a:prstGeom>
                    <a:noFill/>
                    <a:ln>
                      <a:noFill/>
                    </a:ln>
                  </pic:spPr>
                </pic:pic>
              </a:graphicData>
            </a:graphic>
          </wp:inline>
        </w:drawing>
      </w:r>
    </w:p>
    <w:p w14:paraId="5DC3D422" w14:textId="77777777" w:rsidR="00E61A8C" w:rsidRDefault="00E61A8C" w:rsidP="002A7912">
      <w:pPr>
        <w:pStyle w:val="Heading2"/>
      </w:pPr>
      <w:bookmarkStart w:id="39" w:name="_Toc389031039"/>
      <w:bookmarkStart w:id="40" w:name="_Toc531180481"/>
      <w:r>
        <w:t>Schema</w:t>
      </w:r>
      <w:bookmarkEnd w:id="39"/>
      <w:bookmarkEnd w:id="40"/>
    </w:p>
    <w:p w14:paraId="7B9EE6E1" w14:textId="4FDADFD2" w:rsidR="00E61A8C" w:rsidRDefault="00E61A8C" w:rsidP="00E61A8C">
      <w:pPr>
        <w:rPr>
          <w:rFonts w:cs="Times New Roman"/>
        </w:rPr>
      </w:pPr>
      <w:r>
        <w:rPr>
          <w:rFonts w:cs="Times New Roman"/>
        </w:rPr>
        <w:t xml:space="preserve">The purpose of the schema is to define the </w:t>
      </w:r>
      <w:r w:rsidR="00971FEF">
        <w:rPr>
          <w:rFonts w:cs="Times New Roman"/>
        </w:rPr>
        <w:t>key rules and boundaries that the XML document must adhere to</w:t>
      </w:r>
      <w:r w:rsidR="00D355C0">
        <w:rPr>
          <w:rFonts w:cs="Times New Roman"/>
        </w:rPr>
        <w:t xml:space="preserve">. </w:t>
      </w:r>
      <w:r w:rsidR="00971FEF">
        <w:rPr>
          <w:rFonts w:cs="Times New Roman"/>
        </w:rPr>
        <w:t xml:space="preserve">The metadata hierarchy in </w:t>
      </w:r>
      <w:r w:rsidR="00971FEF">
        <w:rPr>
          <w:rFonts w:cs="Times New Roman"/>
        </w:rPr>
        <w:fldChar w:fldCharType="begin"/>
      </w:r>
      <w:r w:rsidR="00971FEF">
        <w:rPr>
          <w:rFonts w:cs="Times New Roman"/>
        </w:rPr>
        <w:instrText xml:space="preserve"> REF _Ref404197704 \h </w:instrText>
      </w:r>
      <w:r w:rsidR="00971FEF">
        <w:rPr>
          <w:rFonts w:cs="Times New Roman"/>
        </w:rPr>
      </w:r>
      <w:r w:rsidR="00971FEF">
        <w:rPr>
          <w:rFonts w:cs="Times New Roman"/>
        </w:rPr>
        <w:fldChar w:fldCharType="separate"/>
      </w:r>
      <w:r w:rsidR="00D247EA" w:rsidRPr="00E10C3D">
        <w:rPr>
          <w:b/>
        </w:rPr>
        <w:t xml:space="preserve">Figure </w:t>
      </w:r>
      <w:r w:rsidR="00D247EA">
        <w:rPr>
          <w:b/>
          <w:noProof/>
        </w:rPr>
        <w:t>1</w:t>
      </w:r>
      <w:r w:rsidR="00971FEF">
        <w:rPr>
          <w:rFonts w:cs="Times New Roman"/>
        </w:rPr>
        <w:fldChar w:fldCharType="end"/>
      </w:r>
      <w:r w:rsidR="00D355C0">
        <w:rPr>
          <w:rFonts w:cs="Times New Roman"/>
        </w:rPr>
        <w:t xml:space="preserve"> </w:t>
      </w:r>
      <w:r w:rsidR="00971FEF">
        <w:rPr>
          <w:rFonts w:cs="Times New Roman"/>
        </w:rPr>
        <w:t>is a representative example of the structure that is enforced by HL7’s SPL schema.</w:t>
      </w:r>
    </w:p>
    <w:p w14:paraId="1AC9659D" w14:textId="2EEB2632" w:rsidR="00971FEF" w:rsidRDefault="00E23265" w:rsidP="00E61A8C">
      <w:pPr>
        <w:rPr>
          <w:rFonts w:cs="Times New Roman"/>
        </w:rPr>
      </w:pPr>
      <w:r>
        <w:rPr>
          <w:rFonts w:cs="Times New Roman"/>
        </w:rPr>
        <w:t xml:space="preserve">The schema goes further by defining how many of a given element the XML document can or cannot have. </w:t>
      </w:r>
      <w:r w:rsidR="008F3BB7">
        <w:rPr>
          <w:rFonts w:cs="Times New Roman"/>
        </w:rPr>
        <w:t>E.g.</w:t>
      </w:r>
      <w:proofErr w:type="gramStart"/>
      <w:r w:rsidR="008F3BB7">
        <w:rPr>
          <w:rFonts w:cs="Times New Roman"/>
        </w:rPr>
        <w:t xml:space="preserve">, </w:t>
      </w:r>
      <w:r>
        <w:rPr>
          <w:rFonts w:cs="Times New Roman"/>
        </w:rPr>
        <w:t>,</w:t>
      </w:r>
      <w:proofErr w:type="gramEnd"/>
      <w:r>
        <w:rPr>
          <w:rFonts w:cs="Times New Roman"/>
        </w:rPr>
        <w:t xml:space="preserve"> there can only be one XML Prolog section; there </w:t>
      </w:r>
      <w:r w:rsidR="00F97A81">
        <w:rPr>
          <w:rFonts w:cs="Times New Roman"/>
        </w:rPr>
        <w:t>must be one or more</w:t>
      </w:r>
      <w:r>
        <w:rPr>
          <w:rFonts w:cs="Times New Roman"/>
        </w:rPr>
        <w:t xml:space="preserve"> manufactured products.</w:t>
      </w:r>
    </w:p>
    <w:p w14:paraId="10065A29" w14:textId="77777777" w:rsidR="00E61A8C" w:rsidRDefault="00E61A8C" w:rsidP="000E56D2">
      <w:pPr>
        <w:pStyle w:val="Heading2"/>
      </w:pPr>
      <w:bookmarkStart w:id="41" w:name="_Toc389031040"/>
      <w:bookmarkStart w:id="42" w:name="_Toc513057143"/>
      <w:bookmarkStart w:id="43" w:name="_Toc531180482"/>
      <w:r w:rsidRPr="000E56D2">
        <w:t>Validation</w:t>
      </w:r>
      <w:bookmarkEnd w:id="41"/>
      <w:bookmarkEnd w:id="43"/>
    </w:p>
    <w:p w14:paraId="5EBD8E6A" w14:textId="2030A00F" w:rsidR="00E61A8C" w:rsidRDefault="00E61A8C" w:rsidP="00E61A8C">
      <w:pPr>
        <w:rPr>
          <w:rFonts w:ascii="Times New Roman" w:hAnsi="Times New Roman"/>
        </w:rPr>
      </w:pPr>
      <w:r>
        <w:t xml:space="preserve">Validation is the process of checking a XML document against its schema to confirm that it is both well-formed and valid. </w:t>
      </w:r>
    </w:p>
    <w:p w14:paraId="290D6934" w14:textId="11143932" w:rsidR="00E23265" w:rsidRDefault="00E61A8C" w:rsidP="00E23265">
      <w:r>
        <w:t xml:space="preserve">A XML document is considered </w:t>
      </w:r>
      <w:r w:rsidR="00715D8D">
        <w:t>well-formed</w:t>
      </w:r>
      <w:r>
        <w:t xml:space="preserve"> if it conforms to </w:t>
      </w:r>
      <w:r w:rsidR="00E23265">
        <w:t xml:space="preserve">the W3C’s </w:t>
      </w:r>
      <w:r>
        <w:t xml:space="preserve">XML </w:t>
      </w:r>
      <w:r w:rsidR="00E23265">
        <w:t>version 1.0 standard.</w:t>
      </w:r>
    </w:p>
    <w:p w14:paraId="7DF0BC28" w14:textId="1AC10817" w:rsidR="00E61A8C" w:rsidRDefault="00E61A8C" w:rsidP="00E61A8C">
      <w:r>
        <w:t xml:space="preserve">A XML document is considered valid if it conforms to the schema. In this context the </w:t>
      </w:r>
      <w:r w:rsidR="00E23265">
        <w:t>XML product monograph must comply with</w:t>
      </w:r>
      <w:r>
        <w:t xml:space="preserve"> HL7’s SPL schema.</w:t>
      </w:r>
    </w:p>
    <w:p w14:paraId="0B0E52DD" w14:textId="77777777" w:rsidR="00E61A8C" w:rsidRDefault="00E61A8C" w:rsidP="000E56D2">
      <w:pPr>
        <w:pStyle w:val="Heading2"/>
      </w:pPr>
      <w:bookmarkStart w:id="44" w:name="_Toc389031046"/>
      <w:bookmarkStart w:id="45" w:name="_Toc531180483"/>
      <w:bookmarkEnd w:id="42"/>
      <w:r>
        <w:t>Controlled Vocabularies</w:t>
      </w:r>
      <w:bookmarkEnd w:id="44"/>
      <w:bookmarkEnd w:id="45"/>
    </w:p>
    <w:p w14:paraId="7CCED01B" w14:textId="0DDE2B5C" w:rsidR="00E23265" w:rsidRPr="00DC325E" w:rsidRDefault="00E61A8C" w:rsidP="00E61A8C">
      <w:pPr>
        <w:rPr>
          <w:rFonts w:cs="Times New Roman"/>
        </w:rPr>
      </w:pPr>
      <w:r>
        <w:rPr>
          <w:rFonts w:cs="Times New Roman"/>
        </w:rPr>
        <w:t xml:space="preserve">A controlled vocabulary is an established list of standardized, predefined and authorized terms used for indexing and information retrieval. A controlled vocabulary ensures that a subject will be described using the same term each time it is indexed, making it easier to find all information about a specific topic during </w:t>
      </w:r>
      <w:r>
        <w:rPr>
          <w:rFonts w:cs="Times New Roman"/>
        </w:rPr>
        <w:lastRenderedPageBreak/>
        <w:t xml:space="preserve">the search process. They are controlled using a defined governance model, policies, </w:t>
      </w:r>
      <w:proofErr w:type="gramStart"/>
      <w:r>
        <w:rPr>
          <w:rFonts w:cs="Times New Roman"/>
        </w:rPr>
        <w:t>guidance</w:t>
      </w:r>
      <w:proofErr w:type="gramEnd"/>
      <w:r>
        <w:rPr>
          <w:rFonts w:cs="Times New Roman"/>
        </w:rPr>
        <w:t xml:space="preserve"> and change control procedures.</w:t>
      </w:r>
    </w:p>
    <w:p w14:paraId="656C0811" w14:textId="2DA80DA8" w:rsidR="00DC325E" w:rsidRDefault="00E23265" w:rsidP="00E61A8C">
      <w:pPr>
        <w:rPr>
          <w:rFonts w:cs="Times New Roman"/>
        </w:rPr>
      </w:pPr>
      <w:r>
        <w:rPr>
          <w:rFonts w:cs="Times New Roman"/>
        </w:rPr>
        <w:t>The XML product monograph</w:t>
      </w:r>
      <w:r w:rsidR="00E61A8C">
        <w:rPr>
          <w:rFonts w:cs="Times New Roman"/>
        </w:rPr>
        <w:t xml:space="preserve"> </w:t>
      </w:r>
      <w:r>
        <w:rPr>
          <w:rFonts w:cs="Times New Roman"/>
        </w:rPr>
        <w:t xml:space="preserve">is accompanied by a set of HPFB approved controlled vocabularies. </w:t>
      </w:r>
      <w:r w:rsidR="00DC325E">
        <w:rPr>
          <w:rFonts w:cs="Times New Roman"/>
        </w:rPr>
        <w:t>Use of these vocabularies is mandatory.</w:t>
      </w:r>
    </w:p>
    <w:p w14:paraId="25CB9434" w14:textId="128C5683" w:rsidR="00DC325E" w:rsidRDefault="00DC325E" w:rsidP="00E26074">
      <w:r>
        <w:rPr>
          <w:rFonts w:cs="Times New Roman"/>
        </w:rPr>
        <w:t xml:space="preserve">The HPFB’s controlled vocabulary </w:t>
      </w:r>
      <w:r w:rsidR="008B0661">
        <w:rPr>
          <w:rFonts w:cs="Times New Roman"/>
        </w:rPr>
        <w:t xml:space="preserve">list </w:t>
      </w:r>
      <w:r>
        <w:rPr>
          <w:rFonts w:cs="Times New Roman"/>
        </w:rPr>
        <w:t>includes, but is not limited to:</w:t>
      </w:r>
      <w:r w:rsidR="00E26074">
        <w:rPr>
          <w:rFonts w:cs="Times New Roman"/>
        </w:rPr>
        <w:t xml:space="preserve"> </w:t>
      </w:r>
      <w:r w:rsidR="0048258C" w:rsidRPr="0048258C">
        <w:t>dosage-form</w:t>
      </w:r>
      <w:r w:rsidR="00E26074">
        <w:t xml:space="preserve">, route of </w:t>
      </w:r>
      <w:r w:rsidR="0048258C" w:rsidRPr="0048258C">
        <w:t>administration</w:t>
      </w:r>
      <w:r w:rsidR="00E26074">
        <w:t>,</w:t>
      </w:r>
      <w:r w:rsidR="00E26074" w:rsidRPr="0048258C">
        <w:t xml:space="preserve"> </w:t>
      </w:r>
      <w:r w:rsidR="008B0661">
        <w:t xml:space="preserve">pack </w:t>
      </w:r>
      <w:r w:rsidR="005464AA" w:rsidRPr="0048258C">
        <w:t>type</w:t>
      </w:r>
      <w:r w:rsidR="005464AA">
        <w:t xml:space="preserve">, </w:t>
      </w:r>
      <w:r w:rsidR="008B0661">
        <w:t xml:space="preserve">units of </w:t>
      </w:r>
      <w:r w:rsidR="005464AA" w:rsidRPr="0048258C">
        <w:t>presentation</w:t>
      </w:r>
      <w:r w:rsidR="005464AA">
        <w:t xml:space="preserve">, </w:t>
      </w:r>
      <w:r w:rsidR="008B0661">
        <w:t xml:space="preserve">units of </w:t>
      </w:r>
      <w:r w:rsidR="005464AA" w:rsidRPr="0048258C">
        <w:t>measure</w:t>
      </w:r>
      <w:r w:rsidR="005464AA">
        <w:t xml:space="preserve">, </w:t>
      </w:r>
      <w:r w:rsidR="00E26074">
        <w:t xml:space="preserve">section </w:t>
      </w:r>
      <w:r w:rsidR="0048258C" w:rsidRPr="0048258C">
        <w:t>id</w:t>
      </w:r>
      <w:r w:rsidR="00E26074">
        <w:t xml:space="preserve">, ingredient </w:t>
      </w:r>
      <w:r w:rsidR="0048258C" w:rsidRPr="0048258C">
        <w:t>id</w:t>
      </w:r>
      <w:r w:rsidR="00E26074">
        <w:t xml:space="preserve">, </w:t>
      </w:r>
      <w:r w:rsidR="008B0661">
        <w:t xml:space="preserve">ingredient </w:t>
      </w:r>
      <w:r w:rsidR="005464AA" w:rsidRPr="0048258C">
        <w:t>role</w:t>
      </w:r>
      <w:r w:rsidR="008B0661">
        <w:t>.</w:t>
      </w:r>
    </w:p>
    <w:p w14:paraId="373B2510" w14:textId="4A6823BA" w:rsidR="00FC1E69" w:rsidRDefault="00FC1E69" w:rsidP="00E26074">
      <w:r>
        <w:t xml:space="preserve">Refer to the HPFB’s online registry for a full list of </w:t>
      </w:r>
      <w:r w:rsidR="00192AFD">
        <w:t>controlled vocabularies and their terms.</w:t>
      </w:r>
    </w:p>
    <w:p w14:paraId="0E015D32" w14:textId="10C760B9" w:rsidR="00DC325E" w:rsidRDefault="00DC325E" w:rsidP="00DC325E">
      <w:pPr>
        <w:pStyle w:val="Heading2"/>
        <w:rPr>
          <w:lang w:eastAsia="en-CA"/>
        </w:rPr>
      </w:pPr>
      <w:bookmarkStart w:id="46" w:name="_Toc531180484"/>
      <w:r>
        <w:rPr>
          <w:lang w:eastAsia="en-CA"/>
        </w:rPr>
        <w:t>Object Identifiers</w:t>
      </w:r>
      <w:r w:rsidR="0048258C">
        <w:rPr>
          <w:lang w:eastAsia="en-CA"/>
        </w:rPr>
        <w:t xml:space="preserve"> (OID)</w:t>
      </w:r>
      <w:bookmarkEnd w:id="46"/>
    </w:p>
    <w:p w14:paraId="0A7B64DF" w14:textId="77777777" w:rsidR="005320DA" w:rsidRDefault="0048258C" w:rsidP="00DC325E">
      <w:r w:rsidRPr="0048258C">
        <w:t>OIDs are identifier</w:t>
      </w:r>
      <w:r>
        <w:t>s</w:t>
      </w:r>
      <w:r w:rsidRPr="0048258C">
        <w:t xml:space="preserve"> </w:t>
      </w:r>
      <w:r>
        <w:t>based on the</w:t>
      </w:r>
      <w:r w:rsidRPr="0048258C">
        <w:t xml:space="preserve"> </w:t>
      </w:r>
      <w:r>
        <w:t>International Organization for Standardization (ISO). They are used to name</w:t>
      </w:r>
      <w:r w:rsidRPr="0048258C">
        <w:t xml:space="preserve"> object</w:t>
      </w:r>
      <w:r>
        <w:t>s or</w:t>
      </w:r>
      <w:r w:rsidRPr="0048258C">
        <w:t xml:space="preserve"> concept</w:t>
      </w:r>
      <w:r>
        <w:t xml:space="preserve">s </w:t>
      </w:r>
      <w:r w:rsidRPr="0048258C">
        <w:t xml:space="preserve">with a globally </w:t>
      </w:r>
      <w:r w:rsidR="005320DA">
        <w:t>unique</w:t>
      </w:r>
      <w:r w:rsidRPr="0048258C">
        <w:t xml:space="preserve"> name</w:t>
      </w:r>
      <w:r>
        <w:t>.</w:t>
      </w:r>
      <w:r w:rsidR="005320DA">
        <w:t xml:space="preserve"> </w:t>
      </w:r>
    </w:p>
    <w:p w14:paraId="536B2389" w14:textId="3AD98585" w:rsidR="00DC325E" w:rsidRDefault="005320DA" w:rsidP="00DC325E">
      <w:r>
        <w:t>Each of the HPFB’s vocabularies will be registered with HL7 international and assigned a unique OID to facilitate identification, search and retrieval.</w:t>
      </w:r>
    </w:p>
    <w:p w14:paraId="6D8961FB" w14:textId="5E3BDF5A" w:rsidR="0048258C" w:rsidRDefault="005320DA" w:rsidP="005320DA">
      <w:r>
        <w:t xml:space="preserve">2.16.840.1.113883.2.20.6 </w:t>
      </w:r>
      <w:proofErr w:type="gramStart"/>
      <w:r>
        <w:t>is</w:t>
      </w:r>
      <w:proofErr w:type="gramEnd"/>
      <w:r>
        <w:t xml:space="preserve"> the root OID for the HPFB itself</w:t>
      </w:r>
      <w:r w:rsidR="00FC1E69">
        <w:t>.</w:t>
      </w:r>
      <w:r>
        <w:t xml:space="preserve"> </w:t>
      </w:r>
      <w:r w:rsidR="00FC1E69">
        <w:t xml:space="preserve">All HPFB </w:t>
      </w:r>
      <w:r>
        <w:t xml:space="preserve">controlled vocabularies will use extensions of this OID. </w:t>
      </w:r>
      <w:r w:rsidR="00FC1E69">
        <w:t>E.g.</w:t>
      </w:r>
      <w:r>
        <w:t>,</w:t>
      </w:r>
      <w:r w:rsidR="002D7D73">
        <w:t xml:space="preserve"> </w:t>
      </w:r>
      <w:r w:rsidR="0048258C">
        <w:t>2.16.840.1.113883.2.20.6.3</w:t>
      </w:r>
      <w:r w:rsidR="002D7D73">
        <w:t xml:space="preserve"> </w:t>
      </w:r>
      <w:r w:rsidR="00FC1E69">
        <w:t xml:space="preserve">(or OID 6.3) </w:t>
      </w:r>
      <w:r w:rsidR="002D7D73">
        <w:t xml:space="preserve">refers to </w:t>
      </w:r>
      <w:r w:rsidR="00FC1E69">
        <w:t xml:space="preserve">the HPFB’s approved list of </w:t>
      </w:r>
      <w:r w:rsidR="0048258C">
        <w:t>dosage</w:t>
      </w:r>
      <w:r w:rsidR="002D7D73">
        <w:t xml:space="preserve"> </w:t>
      </w:r>
      <w:r w:rsidR="0048258C">
        <w:t>form</w:t>
      </w:r>
      <w:r w:rsidR="002D7D73">
        <w:t>s.</w:t>
      </w:r>
    </w:p>
    <w:p w14:paraId="1C79E214" w14:textId="090B6E06" w:rsidR="00F97A81" w:rsidRDefault="00F97A81" w:rsidP="005320DA">
      <w:r>
        <w:t>All of the HPFB’s controlled vocabularies, and their OID’s, will be posted online to the Health Canada website. From there stakeholders will be able to view or download copies of the approved terms and their attributes.</w:t>
      </w:r>
    </w:p>
    <w:p w14:paraId="384F8E42" w14:textId="590C877D" w:rsidR="003E1272" w:rsidRPr="003F7A36" w:rsidRDefault="003E1272" w:rsidP="003E1272">
      <w:pPr>
        <w:pStyle w:val="Heading1"/>
        <w:rPr>
          <w:rFonts w:ascii="Times New Roman" w:hAnsi="Times New Roman" w:cs="Times New Roman"/>
        </w:rPr>
      </w:pPr>
      <w:bookmarkStart w:id="47" w:name="_Toc531180485"/>
      <w:r w:rsidRPr="003F7A36">
        <w:rPr>
          <w:rFonts w:ascii="Times New Roman" w:hAnsi="Times New Roman" w:cs="Times New Roman"/>
        </w:rPr>
        <w:t>Template Type</w:t>
      </w:r>
      <w:r w:rsidR="00B13AC7" w:rsidRPr="003F7A36">
        <w:rPr>
          <w:rFonts w:ascii="Times New Roman" w:hAnsi="Times New Roman" w:cs="Times New Roman"/>
        </w:rPr>
        <w:t>s</w:t>
      </w:r>
      <w:bookmarkEnd w:id="47"/>
    </w:p>
    <w:p w14:paraId="5F115251" w14:textId="79BDAA79" w:rsidR="003E1272" w:rsidRPr="003F7A36" w:rsidRDefault="003E1272" w:rsidP="003E1272">
      <w:pPr>
        <w:pStyle w:val="Heading2"/>
        <w:rPr>
          <w:rFonts w:ascii="Times New Roman" w:hAnsi="Times New Roman" w:cs="Times New Roman"/>
        </w:rPr>
      </w:pPr>
      <w:bookmarkStart w:id="48" w:name="_Toc531180486"/>
      <w:r w:rsidRPr="003F7A36">
        <w:rPr>
          <w:rFonts w:ascii="Times New Roman" w:hAnsi="Times New Roman" w:cs="Times New Roman"/>
        </w:rPr>
        <w:t>2016</w:t>
      </w:r>
      <w:r w:rsidR="009F0645" w:rsidRPr="003F7A36">
        <w:rPr>
          <w:rFonts w:ascii="Times New Roman" w:hAnsi="Times New Roman" w:cs="Times New Roman"/>
        </w:rPr>
        <w:t xml:space="preserve"> Templates</w:t>
      </w:r>
      <w:bookmarkEnd w:id="48"/>
    </w:p>
    <w:p w14:paraId="25B9ECEB" w14:textId="75EF8D64" w:rsidR="0067370D" w:rsidRPr="003F7A36" w:rsidRDefault="00230319" w:rsidP="00793747">
      <w:r>
        <w:t xml:space="preserve">The XML product monograph supports the following </w:t>
      </w:r>
      <w:r w:rsidR="0067370D" w:rsidRPr="003F7A36">
        <w:t>2016 templates</w:t>
      </w:r>
      <w:r>
        <w:t>:</w:t>
      </w:r>
    </w:p>
    <w:p w14:paraId="1F828A01" w14:textId="2066F14C" w:rsidR="00793747" w:rsidRPr="003F7A36" w:rsidRDefault="00793747" w:rsidP="009C6BC5">
      <w:pPr>
        <w:pStyle w:val="NumberedParagraph"/>
        <w:numPr>
          <w:ilvl w:val="0"/>
          <w:numId w:val="70"/>
        </w:numPr>
      </w:pPr>
      <w:r w:rsidRPr="003F7A36">
        <w:t>Product Monograph Template - Standard</w:t>
      </w:r>
    </w:p>
    <w:p w14:paraId="6DF5171C" w14:textId="3CE30E9D" w:rsidR="00793747" w:rsidRPr="003F7A36" w:rsidRDefault="00793747" w:rsidP="0067370D">
      <w:pPr>
        <w:pStyle w:val="NumberedParagraph"/>
      </w:pPr>
      <w:r w:rsidRPr="003F7A36">
        <w:t>Product Monograph Template - Notice of Compliance with Conditions</w:t>
      </w:r>
    </w:p>
    <w:p w14:paraId="6E8489B3" w14:textId="6DB471ED" w:rsidR="00793747" w:rsidRPr="003F7A36" w:rsidRDefault="00793747" w:rsidP="0067370D">
      <w:pPr>
        <w:pStyle w:val="NumberedParagraph"/>
      </w:pPr>
      <w:r w:rsidRPr="003F7A36">
        <w:t xml:space="preserve">Product Monograph Template - Subsequent Entry Product (except for Schedule C and D products) </w:t>
      </w:r>
    </w:p>
    <w:p w14:paraId="6DA39408" w14:textId="5741F5F7" w:rsidR="00793747" w:rsidRPr="003F7A36" w:rsidRDefault="00793747" w:rsidP="0067370D">
      <w:pPr>
        <w:pStyle w:val="NumberedParagraph"/>
      </w:pPr>
      <w:r w:rsidRPr="003F7A36">
        <w:t>Product Monograph Template - Schedule C</w:t>
      </w:r>
    </w:p>
    <w:p w14:paraId="03D9C703" w14:textId="769D428D" w:rsidR="00793747" w:rsidRPr="003F7A36" w:rsidRDefault="00793747" w:rsidP="0067370D">
      <w:pPr>
        <w:pStyle w:val="NumberedParagraph"/>
      </w:pPr>
      <w:r w:rsidRPr="003F7A36">
        <w:t>Product Monograph Template - Schedule D</w:t>
      </w:r>
    </w:p>
    <w:p w14:paraId="368FCD2F" w14:textId="5FAD6FBD" w:rsidR="003E1272" w:rsidRDefault="00793747" w:rsidP="0067370D">
      <w:pPr>
        <w:pStyle w:val="NumberedParagraph"/>
      </w:pPr>
      <w:r w:rsidRPr="003F7A36">
        <w:t>Product Monograph Template - Schedule D - Biosimilar Biologic Drug</w:t>
      </w:r>
    </w:p>
    <w:p w14:paraId="6C0F6D82" w14:textId="75C67F5F" w:rsidR="0053262D" w:rsidRPr="003F7A36" w:rsidRDefault="003E1272" w:rsidP="009F0645">
      <w:pPr>
        <w:pStyle w:val="Heading2"/>
        <w:rPr>
          <w:rFonts w:ascii="Times New Roman" w:hAnsi="Times New Roman" w:cs="Times New Roman"/>
        </w:rPr>
      </w:pPr>
      <w:bookmarkStart w:id="49" w:name="_Toc531180487"/>
      <w:r w:rsidRPr="003F7A36">
        <w:rPr>
          <w:rFonts w:ascii="Times New Roman" w:hAnsi="Times New Roman" w:cs="Times New Roman"/>
        </w:rPr>
        <w:t>Legacy</w:t>
      </w:r>
      <w:r w:rsidR="009F0645" w:rsidRPr="003F7A36">
        <w:rPr>
          <w:rFonts w:ascii="Times New Roman" w:hAnsi="Times New Roman" w:cs="Times New Roman"/>
        </w:rPr>
        <w:t xml:space="preserve"> Template</w:t>
      </w:r>
      <w:bookmarkEnd w:id="49"/>
    </w:p>
    <w:p w14:paraId="085A2F13" w14:textId="1E680F57" w:rsidR="0053262D" w:rsidRPr="003F7A36" w:rsidRDefault="004514DD" w:rsidP="009F0645">
      <w:r>
        <w:t xml:space="preserve">The </w:t>
      </w:r>
      <w:r w:rsidR="0053262D" w:rsidRPr="003F7A36">
        <w:t>Legacy Template refers to any product monog</w:t>
      </w:r>
      <w:r w:rsidR="00C417C9" w:rsidRPr="003F7A36">
        <w:t xml:space="preserve">raph </w:t>
      </w:r>
      <w:r>
        <w:t>template that predates</w:t>
      </w:r>
      <w:r w:rsidR="00C417C9" w:rsidRPr="003F7A36">
        <w:t xml:space="preserve"> the</w:t>
      </w:r>
      <w:r w:rsidR="0053262D" w:rsidRPr="003F7A36">
        <w:t xml:space="preserve"> 2016 template</w:t>
      </w:r>
      <w:r w:rsidR="00C417C9" w:rsidRPr="003F7A36">
        <w:t>s</w:t>
      </w:r>
      <w:r w:rsidR="0053262D" w:rsidRPr="003F7A36">
        <w:t xml:space="preserve">. </w:t>
      </w:r>
      <w:proofErr w:type="gramStart"/>
      <w:r w:rsidR="00F673B5">
        <w:t>i</w:t>
      </w:r>
      <w:r w:rsidR="0053262D" w:rsidRPr="003F7A36">
        <w:t>.e., 2014 templates, 2004 templates, pre-2004 templates or any combination thereof.</w:t>
      </w:r>
      <w:proofErr w:type="gramEnd"/>
    </w:p>
    <w:p w14:paraId="2716975F" w14:textId="6C04038F" w:rsidR="0053262D" w:rsidRPr="003F7A36" w:rsidRDefault="00653CB2" w:rsidP="009F0645">
      <w:r w:rsidRPr="003F7A36">
        <w:t>Since the 2016 template is relatively new</w:t>
      </w:r>
      <w:r w:rsidR="00F673B5">
        <w:t>,</w:t>
      </w:r>
      <w:r w:rsidRPr="003F7A36">
        <w:t xml:space="preserve"> most approved product monographs fall into the legacy template category. </w:t>
      </w:r>
      <w:r w:rsidR="0053262D" w:rsidRPr="003F7A36">
        <w:t xml:space="preserve">The legacy template will allow sponsors to recreate their </w:t>
      </w:r>
      <w:r w:rsidR="00432F68">
        <w:t>legacy</w:t>
      </w:r>
      <w:r w:rsidR="0053262D" w:rsidRPr="003F7A36">
        <w:t xml:space="preserve"> product monograph</w:t>
      </w:r>
      <w:r w:rsidR="00432F68">
        <w:t>s</w:t>
      </w:r>
      <w:r w:rsidR="0053262D" w:rsidRPr="003F7A36">
        <w:t xml:space="preserve"> in the </w:t>
      </w:r>
      <w:r w:rsidR="00432F68">
        <w:t>XML</w:t>
      </w:r>
      <w:r w:rsidR="0053262D" w:rsidRPr="003F7A36">
        <w:t xml:space="preserve"> format without compromising the validation rules related to section headings</w:t>
      </w:r>
      <w:r w:rsidR="00C417C9" w:rsidRPr="003F7A36">
        <w:t>.</w:t>
      </w:r>
    </w:p>
    <w:p w14:paraId="6DAC855B" w14:textId="72E86F6D" w:rsidR="0067370D" w:rsidRPr="003F7A36" w:rsidRDefault="0067370D" w:rsidP="0067370D">
      <w:r w:rsidRPr="003F7A36">
        <w:lastRenderedPageBreak/>
        <w:t xml:space="preserve">However, the </w:t>
      </w:r>
      <w:r w:rsidR="0087012E" w:rsidRPr="003F7A36">
        <w:t>Legacy Template cannot be used</w:t>
      </w:r>
      <w:r w:rsidR="005758E5">
        <w:t xml:space="preserve"> in lieu of the 2016 t</w:t>
      </w:r>
      <w:r w:rsidR="0087012E" w:rsidRPr="003F7A36">
        <w:t>emplate</w:t>
      </w:r>
      <w:r w:rsidR="005758E5">
        <w:t>s</w:t>
      </w:r>
      <w:r w:rsidR="0087012E" w:rsidRPr="003F7A36">
        <w:t xml:space="preserve">. The </w:t>
      </w:r>
      <w:r w:rsidRPr="003F7A36">
        <w:t xml:space="preserve">following conditions must be met </w:t>
      </w:r>
      <w:r w:rsidR="0034215B" w:rsidRPr="003F7A36">
        <w:t>before</w:t>
      </w:r>
      <w:r w:rsidRPr="003F7A36">
        <w:t xml:space="preserve"> be</w:t>
      </w:r>
      <w:r w:rsidR="0034215B" w:rsidRPr="003F7A36">
        <w:t>ing</w:t>
      </w:r>
      <w:r w:rsidRPr="003F7A36">
        <w:t xml:space="preserve"> eligible </w:t>
      </w:r>
      <w:r w:rsidR="0034215B" w:rsidRPr="003F7A36">
        <w:t>to use the Legacy Template</w:t>
      </w:r>
      <w:r w:rsidRPr="003F7A36">
        <w:t>:</w:t>
      </w:r>
    </w:p>
    <w:p w14:paraId="0E84F311" w14:textId="77777777" w:rsidR="0067370D" w:rsidRPr="003F7A36" w:rsidRDefault="0067370D" w:rsidP="00B57200">
      <w:pPr>
        <w:pStyle w:val="ListParagraph"/>
        <w:numPr>
          <w:ilvl w:val="0"/>
          <w:numId w:val="5"/>
        </w:numPr>
      </w:pPr>
      <w:r w:rsidRPr="003F7A36">
        <w:rPr>
          <w:u w:val="single"/>
        </w:rPr>
        <w:t>Condition #1 – Pre-existing approved products</w:t>
      </w:r>
      <w:r w:rsidRPr="003F7A36">
        <w:t xml:space="preserve">: New products are expected to begin their lifecycles with the 2016 template. Therefore, only products approved with a legacy template are eligible. </w:t>
      </w:r>
    </w:p>
    <w:p w14:paraId="1D6D8229" w14:textId="12D8ED84" w:rsidR="0067370D" w:rsidRPr="003F7A36" w:rsidRDefault="0067370D" w:rsidP="00B57200">
      <w:pPr>
        <w:pStyle w:val="ListParagraph"/>
        <w:numPr>
          <w:ilvl w:val="0"/>
          <w:numId w:val="5"/>
        </w:numPr>
      </w:pPr>
      <w:r w:rsidRPr="003F7A36">
        <w:rPr>
          <w:u w:val="single"/>
        </w:rPr>
        <w:t>Condition #2 – No content changes</w:t>
      </w:r>
      <w:r w:rsidRPr="003F7A36">
        <w:t xml:space="preserve">: The </w:t>
      </w:r>
      <w:r w:rsidR="00432F68">
        <w:t>XML product monograph</w:t>
      </w:r>
      <w:r w:rsidRPr="003F7A36">
        <w:t xml:space="preserve"> is a direct copy of the approved product monograph; i.e., the content in the </w:t>
      </w:r>
      <w:r w:rsidR="00432F68">
        <w:t>XML product monograph</w:t>
      </w:r>
      <w:r w:rsidRPr="003F7A36">
        <w:t xml:space="preserve"> is identical to the approved version and no content changes have been made.</w:t>
      </w:r>
    </w:p>
    <w:p w14:paraId="0D270E1A" w14:textId="18A4ECBC" w:rsidR="0067370D" w:rsidRPr="003F7A36" w:rsidRDefault="0067370D" w:rsidP="00B57200">
      <w:pPr>
        <w:pStyle w:val="ListParagraph"/>
        <w:numPr>
          <w:ilvl w:val="0"/>
          <w:numId w:val="5"/>
        </w:numPr>
      </w:pPr>
      <w:r w:rsidRPr="003F7A36">
        <w:rPr>
          <w:u w:val="single"/>
        </w:rPr>
        <w:t>Condition #3 – Metadata reflects what is approved</w:t>
      </w:r>
      <w:r w:rsidRPr="003F7A36">
        <w:t xml:space="preserve">: The </w:t>
      </w:r>
      <w:r w:rsidR="00432F68">
        <w:t>XML product monograph’s</w:t>
      </w:r>
      <w:r w:rsidRPr="003F7A36">
        <w:t xml:space="preserve"> metadata reflects only what is in the approved product monograph</w:t>
      </w:r>
      <w:r w:rsidR="00F673B5">
        <w:t>;</w:t>
      </w:r>
      <w:r w:rsidRPr="003F7A36">
        <w:t xml:space="preserve"> </w:t>
      </w:r>
      <w:r w:rsidR="00F673B5">
        <w:t>e</w:t>
      </w:r>
      <w:r w:rsidRPr="003F7A36">
        <w:t xml:space="preserve">.g., the </w:t>
      </w:r>
      <w:r w:rsidR="00432F68">
        <w:t>XML product monograph</w:t>
      </w:r>
      <w:r w:rsidRPr="003F7A36">
        <w:t xml:space="preserve"> metadata cannot include strengths or ingredients not in the approved product monograph.</w:t>
      </w:r>
    </w:p>
    <w:p w14:paraId="352FEDBC" w14:textId="59246622" w:rsidR="00C417C9" w:rsidRPr="003F7A36" w:rsidRDefault="0067370D" w:rsidP="00B57200">
      <w:pPr>
        <w:pStyle w:val="ListParagraph"/>
        <w:numPr>
          <w:ilvl w:val="0"/>
          <w:numId w:val="5"/>
        </w:numPr>
      </w:pPr>
      <w:r w:rsidRPr="003F7A36">
        <w:rPr>
          <w:u w:val="single"/>
        </w:rPr>
        <w:t>Condition #4 – Compliant with the SPL schema</w:t>
      </w:r>
      <w:r w:rsidRPr="003F7A36">
        <w:t xml:space="preserve">: The </w:t>
      </w:r>
      <w:r w:rsidR="00432F68">
        <w:t>XML product monograph</w:t>
      </w:r>
      <w:r w:rsidRPr="003F7A36">
        <w:t xml:space="preserve"> is compliant with the SPL schema</w:t>
      </w:r>
      <w:r w:rsidR="00432F68">
        <w:t>.</w:t>
      </w:r>
    </w:p>
    <w:p w14:paraId="5A4BE2A0" w14:textId="3B2FBD15" w:rsidR="003E1272" w:rsidRPr="003F7A36" w:rsidRDefault="00D355C0" w:rsidP="009F0645">
      <w:pPr>
        <w:pStyle w:val="Heading1"/>
      </w:pPr>
      <w:bookmarkStart w:id="50" w:name="_Toc531180488"/>
      <w:r>
        <w:t>Submission</w:t>
      </w:r>
      <w:r w:rsidRPr="003F7A36">
        <w:t xml:space="preserve"> </w:t>
      </w:r>
      <w:r w:rsidR="009F0645" w:rsidRPr="003F7A36">
        <w:t>Process</w:t>
      </w:r>
      <w:bookmarkEnd w:id="50"/>
    </w:p>
    <w:p w14:paraId="4A8E1FD5" w14:textId="71DADFD0" w:rsidR="00655DF9" w:rsidRDefault="00655DF9" w:rsidP="00152F4D">
      <w:r>
        <w:t xml:space="preserve">Sponsors filing a regulatory activity with an XML product monograph for the first time are recommended to following this process. </w:t>
      </w:r>
    </w:p>
    <w:p w14:paraId="24EB3373" w14:textId="296CE4D3" w:rsidR="00655DF9" w:rsidRDefault="008F3BB7" w:rsidP="00655DF9">
      <w:r>
        <w:t>Beyond the first filing, t</w:t>
      </w:r>
      <w:r w:rsidR="00655DF9">
        <w:t xml:space="preserve">his process is not necessary </w:t>
      </w:r>
      <w:r w:rsidR="00655DF9" w:rsidRPr="00387790">
        <w:t xml:space="preserve">for </w:t>
      </w:r>
      <w:r w:rsidR="005C6785">
        <w:t>subsequent regulatory activities</w:t>
      </w:r>
      <w:r w:rsidR="00655DF9" w:rsidRPr="00387790">
        <w:t xml:space="preserve"> </w:t>
      </w:r>
      <w:r w:rsidR="00655DF9">
        <w:t>unless there is a significant change. E.g., changes to</w:t>
      </w:r>
      <w:r w:rsidR="00655DF9" w:rsidRPr="00387790">
        <w:t xml:space="preserve"> </w:t>
      </w:r>
      <w:r w:rsidR="00655DF9">
        <w:t>HL7</w:t>
      </w:r>
      <w:r w:rsidR="00655DF9" w:rsidRPr="00387790">
        <w:t xml:space="preserve"> specification</w:t>
      </w:r>
      <w:r w:rsidR="00655DF9">
        <w:t>;</w:t>
      </w:r>
      <w:r w:rsidR="00655DF9" w:rsidRPr="00387790">
        <w:t xml:space="preserve"> changes </w:t>
      </w:r>
      <w:r w:rsidR="00655DF9">
        <w:t>to</w:t>
      </w:r>
      <w:r w:rsidR="00655DF9" w:rsidRPr="00387790">
        <w:t xml:space="preserve"> the Health Canada </w:t>
      </w:r>
      <w:r w:rsidR="00655DF9">
        <w:t>specification;</w:t>
      </w:r>
      <w:r w:rsidR="00655DF9" w:rsidRPr="00387790">
        <w:t xml:space="preserve"> </w:t>
      </w:r>
      <w:r w:rsidR="00655DF9">
        <w:t xml:space="preserve">sponsor switches to new </w:t>
      </w:r>
      <w:r w:rsidR="00655DF9" w:rsidRPr="00387790">
        <w:t xml:space="preserve">tool to build the </w:t>
      </w:r>
      <w:r w:rsidR="00655DF9">
        <w:t>XML product monograph</w:t>
      </w:r>
      <w:r w:rsidR="00655DF9" w:rsidRPr="00387790">
        <w:t>.</w:t>
      </w:r>
    </w:p>
    <w:p w14:paraId="3A47A6D7" w14:textId="2C2B294C" w:rsidR="00A03ACE" w:rsidRPr="00A03ACE" w:rsidRDefault="00A03ACE" w:rsidP="004D60F9">
      <w:pPr>
        <w:pStyle w:val="Heading2"/>
      </w:pPr>
      <w:bookmarkStart w:id="51" w:name="_Toc531180489"/>
      <w:r w:rsidRPr="00A03ACE">
        <w:t xml:space="preserve">Step 1: </w:t>
      </w:r>
      <w:r>
        <w:t>Hold</w:t>
      </w:r>
      <w:r w:rsidRPr="00A03ACE">
        <w:t xml:space="preserve"> </w:t>
      </w:r>
      <w:r w:rsidR="007F6710">
        <w:t xml:space="preserve">technical </w:t>
      </w:r>
      <w:r w:rsidRPr="00A03ACE">
        <w:t>pre-submission consult</w:t>
      </w:r>
      <w:r>
        <w:t>ation</w:t>
      </w:r>
      <w:bookmarkEnd w:id="51"/>
    </w:p>
    <w:p w14:paraId="3938911F" w14:textId="4A7BBD2A" w:rsidR="007F6710" w:rsidRDefault="00230319" w:rsidP="00A03ACE">
      <w:r>
        <w:t xml:space="preserve">This consultation </w:t>
      </w:r>
      <w:r w:rsidR="007F6710">
        <w:t>is for Health Canada to offer assistance a</w:t>
      </w:r>
      <w:r w:rsidR="008F3BB7">
        <w:t xml:space="preserve">nd guidance on the technical, scientific or regulatory </w:t>
      </w:r>
      <w:r w:rsidR="007F6710">
        <w:t xml:space="preserve">aspects of the XML product monograph. </w:t>
      </w:r>
      <w:r w:rsidR="00655DF9">
        <w:t>This consultation does not need to take place at the same time as the regulatory pre-submission meeting.</w:t>
      </w:r>
    </w:p>
    <w:p w14:paraId="552C1F20" w14:textId="4971B2F3" w:rsidR="00230319" w:rsidRDefault="00655DF9" w:rsidP="00A03ACE">
      <w:r>
        <w:t>R</w:t>
      </w:r>
      <w:r w:rsidR="00230319">
        <w:t xml:space="preserve">equest </w:t>
      </w:r>
      <w:r>
        <w:t xml:space="preserve">a </w:t>
      </w:r>
      <w:r w:rsidR="00A03ACE">
        <w:t xml:space="preserve">consultation </w:t>
      </w:r>
      <w:r>
        <w:t xml:space="preserve">by </w:t>
      </w:r>
      <w:r w:rsidR="00A03ACE">
        <w:t>contact</w:t>
      </w:r>
      <w:r>
        <w:t>ing</w:t>
      </w:r>
      <w:r w:rsidR="00A03ACE">
        <w:t xml:space="preserve"> the Business Informatics Division at </w:t>
      </w:r>
      <w:hyperlink r:id="rId21" w:history="1">
        <w:r w:rsidR="00A03ACE" w:rsidRPr="00CB6AF6">
          <w:rPr>
            <w:rStyle w:val="Hyperlink"/>
          </w:rPr>
          <w:t>hc.dhpr-rmps.sc@canada.ca</w:t>
        </w:r>
      </w:hyperlink>
      <w:r w:rsidR="00230319">
        <w:t>.</w:t>
      </w:r>
      <w:r w:rsidR="008F3BB7">
        <w:t xml:space="preserve"> </w:t>
      </w:r>
      <w:r>
        <w:t>I</w:t>
      </w:r>
      <w:r w:rsidR="00230319">
        <w:t>nclude the followi</w:t>
      </w:r>
      <w:r w:rsidR="00A03ACE">
        <w:t>ng information in the request</w:t>
      </w:r>
      <w:r w:rsidR="00230319">
        <w:t>:</w:t>
      </w:r>
    </w:p>
    <w:p w14:paraId="25728D8A" w14:textId="77777777" w:rsidR="00230319" w:rsidRDefault="00230319" w:rsidP="009C6BC5">
      <w:pPr>
        <w:pStyle w:val="NumberedParagraph"/>
        <w:numPr>
          <w:ilvl w:val="0"/>
          <w:numId w:val="72"/>
        </w:numPr>
      </w:pPr>
      <w:r>
        <w:t>The purpose of the meeting</w:t>
      </w:r>
    </w:p>
    <w:p w14:paraId="36ACA519" w14:textId="77777777" w:rsidR="00230319" w:rsidRDefault="00230319" w:rsidP="00A03ACE">
      <w:pPr>
        <w:pStyle w:val="NumberedParagraph"/>
      </w:pPr>
      <w:r>
        <w:t>A brief description of the product to be discussed at the meeting</w:t>
      </w:r>
    </w:p>
    <w:p w14:paraId="1846923E" w14:textId="77777777" w:rsidR="00230319" w:rsidRDefault="00230319" w:rsidP="00A03ACE">
      <w:pPr>
        <w:pStyle w:val="NumberedParagraph"/>
      </w:pPr>
      <w:r>
        <w:t>Three proposed dates for the meeting, including whether an afternoon or morning meeting is being requested</w:t>
      </w:r>
    </w:p>
    <w:p w14:paraId="6665060D" w14:textId="77777777" w:rsidR="00230319" w:rsidRDefault="00230319" w:rsidP="00A03ACE">
      <w:pPr>
        <w:pStyle w:val="NumberedParagraph"/>
      </w:pPr>
      <w:r>
        <w:t>Type of meeting requested, in person, teleconference, or web conference.</w:t>
      </w:r>
    </w:p>
    <w:p w14:paraId="4CA5FD09" w14:textId="77777777" w:rsidR="00230319" w:rsidRDefault="00230319" w:rsidP="00A03ACE">
      <w:pPr>
        <w:pStyle w:val="NumberedParagraph"/>
      </w:pPr>
      <w:r>
        <w:t>An agenda for the meeting</w:t>
      </w:r>
    </w:p>
    <w:p w14:paraId="10566D91" w14:textId="16E913B8" w:rsidR="00230319" w:rsidRPr="00230319" w:rsidRDefault="00230319" w:rsidP="00A03ACE">
      <w:pPr>
        <w:pStyle w:val="NumberedParagraph"/>
      </w:pPr>
      <w:r>
        <w:t>The names of sponsor representatives attending the meeting</w:t>
      </w:r>
    </w:p>
    <w:p w14:paraId="0A632D79" w14:textId="434F151D" w:rsidR="007F6710" w:rsidRDefault="00A03ACE" w:rsidP="004D60F9">
      <w:pPr>
        <w:pStyle w:val="Heading2"/>
      </w:pPr>
      <w:bookmarkStart w:id="52" w:name="_Toc531180490"/>
      <w:r>
        <w:t xml:space="preserve">Step 2: File </w:t>
      </w:r>
      <w:r w:rsidR="007F6710">
        <w:t>a sample XML product monograph</w:t>
      </w:r>
      <w:bookmarkEnd w:id="52"/>
    </w:p>
    <w:p w14:paraId="1BCD503D" w14:textId="37118D6D" w:rsidR="00655DF9" w:rsidRDefault="008F3BB7" w:rsidP="00655DF9">
      <w:r>
        <w:t>S</w:t>
      </w:r>
      <w:r w:rsidR="00655DF9" w:rsidRPr="00334831">
        <w:t>ample</w:t>
      </w:r>
      <w:r>
        <w:t>s are</w:t>
      </w:r>
      <w:r w:rsidR="00655DF9" w:rsidRPr="00334831">
        <w:t xml:space="preserve"> validated by Health Canada to identify </w:t>
      </w:r>
      <w:r>
        <w:t xml:space="preserve">and help resolve </w:t>
      </w:r>
      <w:r w:rsidR="00655DF9" w:rsidRPr="00334831">
        <w:t xml:space="preserve">any </w:t>
      </w:r>
      <w:r w:rsidR="00655DF9">
        <w:t>issues</w:t>
      </w:r>
      <w:r w:rsidR="00655DF9" w:rsidRPr="00334831">
        <w:t xml:space="preserve">. </w:t>
      </w:r>
      <w:r>
        <w:t>Health Canada will notify the sponsor via email i</w:t>
      </w:r>
      <w:r w:rsidR="00655DF9">
        <w:t xml:space="preserve">f </w:t>
      </w:r>
      <w:r w:rsidR="00655DF9" w:rsidRPr="00240525">
        <w:t xml:space="preserve">issues are </w:t>
      </w:r>
      <w:r w:rsidRPr="00240525">
        <w:t>identified</w:t>
      </w:r>
      <w:r>
        <w:t xml:space="preserve">; </w:t>
      </w:r>
      <w:r w:rsidR="00655DF9">
        <w:t>the s</w:t>
      </w:r>
      <w:r w:rsidR="00655DF9" w:rsidRPr="00334831">
        <w:t xml:space="preserve">ponsor corrects the errors and re-submits the sample (this process continues until no </w:t>
      </w:r>
      <w:r w:rsidR="00655DF9">
        <w:t>issues</w:t>
      </w:r>
      <w:r w:rsidR="00655DF9" w:rsidRPr="00334831">
        <w:t xml:space="preserve"> are identified). </w:t>
      </w:r>
      <w:r w:rsidR="00655DF9">
        <w:t xml:space="preserve">If no </w:t>
      </w:r>
      <w:r w:rsidR="00655DF9" w:rsidRPr="00240525">
        <w:t>issues</w:t>
      </w:r>
      <w:r w:rsidR="00655DF9">
        <w:t xml:space="preserve"> </w:t>
      </w:r>
      <w:r w:rsidR="005C6785">
        <w:t xml:space="preserve">are </w:t>
      </w:r>
      <w:r w:rsidR="00655DF9">
        <w:t xml:space="preserve">identified the sponsors XML product monograph </w:t>
      </w:r>
      <w:r>
        <w:t>should be</w:t>
      </w:r>
      <w:r w:rsidR="00655DF9">
        <w:t xml:space="preserve"> ready </w:t>
      </w:r>
      <w:r>
        <w:t>for filing</w:t>
      </w:r>
      <w:r w:rsidR="00655DF9" w:rsidRPr="00334831">
        <w:t xml:space="preserve">. </w:t>
      </w:r>
    </w:p>
    <w:p w14:paraId="05AEC00F" w14:textId="74E5B0A0" w:rsidR="004D60F9" w:rsidRDefault="00387790" w:rsidP="00387790">
      <w:r w:rsidRPr="00387790">
        <w:lastRenderedPageBreak/>
        <w:t>This period is not part of and wil</w:t>
      </w:r>
      <w:r w:rsidR="005C6785">
        <w:t>l not delay the review process.</w:t>
      </w:r>
    </w:p>
    <w:p w14:paraId="2DD29B5F" w14:textId="4AF1BB34" w:rsidR="00240525" w:rsidRDefault="008F3BB7" w:rsidP="00A03ACE">
      <w:r>
        <w:t>Sponsors can submit</w:t>
      </w:r>
      <w:r w:rsidR="007B44BA" w:rsidRPr="00334831">
        <w:t xml:space="preserve"> </w:t>
      </w:r>
      <w:r w:rsidR="00271176" w:rsidRPr="00334831">
        <w:t xml:space="preserve">sample </w:t>
      </w:r>
      <w:r w:rsidR="007B44BA" w:rsidRPr="00334831">
        <w:t>XML product monograph</w:t>
      </w:r>
      <w:r w:rsidR="005C6785">
        <w:t>s</w:t>
      </w:r>
      <w:r w:rsidR="007B44BA" w:rsidRPr="00334831">
        <w:t xml:space="preserve"> </w:t>
      </w:r>
      <w:r w:rsidR="00271176" w:rsidRPr="00334831">
        <w:t xml:space="preserve">to </w:t>
      </w:r>
      <w:r w:rsidR="00E3438A">
        <w:t xml:space="preserve">the Business Informatics Division </w:t>
      </w:r>
      <w:r w:rsidR="005C6785">
        <w:t>at</w:t>
      </w:r>
      <w:r w:rsidR="00E3438A">
        <w:t xml:space="preserve"> </w:t>
      </w:r>
      <w:hyperlink r:id="rId22" w:history="1">
        <w:r w:rsidR="00E3438A" w:rsidRPr="00CB6AF6">
          <w:rPr>
            <w:rStyle w:val="Hyperlink"/>
          </w:rPr>
          <w:t>hc.dhpr-rmps.sc@canada.ca</w:t>
        </w:r>
      </w:hyperlink>
      <w:r w:rsidR="00271176" w:rsidRPr="00334831">
        <w:t xml:space="preserve">. </w:t>
      </w:r>
    </w:p>
    <w:p w14:paraId="5B27B48F" w14:textId="7D39DBD3" w:rsidR="004D60F9" w:rsidRDefault="00A03ACE" w:rsidP="004D60F9">
      <w:pPr>
        <w:pStyle w:val="Heading2"/>
      </w:pPr>
      <w:bookmarkStart w:id="53" w:name="_Toc531180491"/>
      <w:r>
        <w:t xml:space="preserve">Step 3: File </w:t>
      </w:r>
      <w:r w:rsidR="004D60F9">
        <w:t>the regulatory activity</w:t>
      </w:r>
      <w:bookmarkEnd w:id="53"/>
    </w:p>
    <w:p w14:paraId="0AB01E02" w14:textId="7AA4F67A" w:rsidR="001C3C08" w:rsidRPr="00334831" w:rsidRDefault="00432F68" w:rsidP="00A03ACE">
      <w:r>
        <w:t>T</w:t>
      </w:r>
      <w:r w:rsidR="00271176" w:rsidRPr="00334831">
        <w:t xml:space="preserve">he Sponsor </w:t>
      </w:r>
      <w:r w:rsidR="00240525">
        <w:t>files</w:t>
      </w:r>
      <w:r w:rsidR="007B44BA" w:rsidRPr="00334831">
        <w:t xml:space="preserve"> the regulatory </w:t>
      </w:r>
      <w:r w:rsidR="001C3C08" w:rsidRPr="00334831">
        <w:t xml:space="preserve">activity </w:t>
      </w:r>
      <w:r w:rsidR="007B44BA" w:rsidRPr="00334831">
        <w:t>with the XML product monograph</w:t>
      </w:r>
      <w:r w:rsidR="00271176" w:rsidRPr="00334831">
        <w:t xml:space="preserve">. </w:t>
      </w:r>
    </w:p>
    <w:p w14:paraId="27D9AD2D" w14:textId="4B5BE1C8" w:rsidR="00271176" w:rsidRPr="00334831" w:rsidRDefault="001C3C08" w:rsidP="009C6BC5">
      <w:pPr>
        <w:pStyle w:val="NumberedParagraph"/>
        <w:numPr>
          <w:ilvl w:val="0"/>
          <w:numId w:val="73"/>
        </w:numPr>
      </w:pPr>
      <w:r w:rsidRPr="00334831">
        <w:rPr>
          <w:u w:val="single"/>
        </w:rPr>
        <w:t>Validation:</w:t>
      </w:r>
      <w:r w:rsidRPr="00334831">
        <w:t xml:space="preserve"> </w:t>
      </w:r>
      <w:r w:rsidR="00271176" w:rsidRPr="00334831">
        <w:t xml:space="preserve">Health Canada </w:t>
      </w:r>
      <w:r w:rsidR="007B44BA" w:rsidRPr="00334831">
        <w:t>validates</w:t>
      </w:r>
      <w:r w:rsidR="00271176" w:rsidRPr="00334831">
        <w:t xml:space="preserve"> the </w:t>
      </w:r>
      <w:r w:rsidR="00655DF9">
        <w:t>XML product monograph</w:t>
      </w:r>
      <w:r w:rsidRPr="00334831">
        <w:t xml:space="preserve"> </w:t>
      </w:r>
      <w:r w:rsidR="00271176" w:rsidRPr="00334831">
        <w:t xml:space="preserve">to identify any </w:t>
      </w:r>
      <w:r w:rsidR="004D60F9">
        <w:t>issues</w:t>
      </w:r>
      <w:r w:rsidR="00271176" w:rsidRPr="00334831">
        <w:t xml:space="preserve">. </w:t>
      </w:r>
    </w:p>
    <w:p w14:paraId="6AC31759" w14:textId="6BD34556" w:rsidR="00271176" w:rsidRPr="00334831" w:rsidRDefault="004D60F9" w:rsidP="009C6BC5">
      <w:pPr>
        <w:pStyle w:val="NumberedParagraph"/>
        <w:numPr>
          <w:ilvl w:val="0"/>
          <w:numId w:val="73"/>
        </w:numPr>
      </w:pPr>
      <w:r>
        <w:rPr>
          <w:u w:val="single"/>
        </w:rPr>
        <w:t>Issues</w:t>
      </w:r>
      <w:r w:rsidR="001C3C08" w:rsidRPr="00334831">
        <w:rPr>
          <w:u w:val="single"/>
        </w:rPr>
        <w:t xml:space="preserve"> identified:</w:t>
      </w:r>
      <w:r w:rsidR="001C3C08" w:rsidRPr="00334831">
        <w:t xml:space="preserve"> </w:t>
      </w:r>
      <w:r w:rsidR="00E3438A">
        <w:t>Health Canada will notify the sponsor via email if errors have been identified.</w:t>
      </w:r>
      <w:r w:rsidR="00271176" w:rsidRPr="00334831">
        <w:t xml:space="preserve"> </w:t>
      </w:r>
      <w:r w:rsidR="00E3438A">
        <w:t>T</w:t>
      </w:r>
      <w:r w:rsidR="00271176" w:rsidRPr="00334831">
        <w:t xml:space="preserve">he </w:t>
      </w:r>
      <w:r w:rsidR="007B44BA" w:rsidRPr="00334831">
        <w:t xml:space="preserve">sponsor </w:t>
      </w:r>
      <w:r>
        <w:t>will</w:t>
      </w:r>
      <w:r w:rsidR="00271176" w:rsidRPr="00334831">
        <w:t xml:space="preserve"> correct</w:t>
      </w:r>
      <w:r w:rsidR="007B44BA" w:rsidRPr="00334831">
        <w:t xml:space="preserve"> and re</w:t>
      </w:r>
      <w:r w:rsidR="005B57A3" w:rsidRPr="00334831">
        <w:t>-</w:t>
      </w:r>
      <w:r w:rsidR="007B44BA" w:rsidRPr="00334831">
        <w:t xml:space="preserve">submit an updated transaction with the corrected XML product monograph </w:t>
      </w:r>
      <w:r w:rsidR="00271176" w:rsidRPr="00334831">
        <w:t xml:space="preserve">(this process </w:t>
      </w:r>
      <w:r>
        <w:t>will</w:t>
      </w:r>
      <w:r w:rsidR="00271176" w:rsidRPr="00334831">
        <w:t xml:space="preserve"> continue until </w:t>
      </w:r>
      <w:r>
        <w:t>all issues</w:t>
      </w:r>
      <w:r w:rsidR="00271176" w:rsidRPr="00334831">
        <w:t xml:space="preserve"> have been </w:t>
      </w:r>
      <w:r>
        <w:t>resolved</w:t>
      </w:r>
      <w:r w:rsidR="00271176" w:rsidRPr="00334831">
        <w:t xml:space="preserve">). </w:t>
      </w:r>
    </w:p>
    <w:p w14:paraId="47CD11DB" w14:textId="4AABF15F" w:rsidR="00152F4D" w:rsidRPr="00334831" w:rsidRDefault="001C3C08" w:rsidP="009C6BC5">
      <w:pPr>
        <w:pStyle w:val="NumberedParagraph"/>
        <w:numPr>
          <w:ilvl w:val="0"/>
          <w:numId w:val="73"/>
        </w:numPr>
      </w:pPr>
      <w:r w:rsidRPr="00334831">
        <w:rPr>
          <w:u w:val="single"/>
        </w:rPr>
        <w:t xml:space="preserve">No </w:t>
      </w:r>
      <w:r w:rsidR="004D60F9">
        <w:rPr>
          <w:u w:val="single"/>
        </w:rPr>
        <w:t>issues</w:t>
      </w:r>
      <w:r w:rsidRPr="00334831">
        <w:rPr>
          <w:u w:val="single"/>
        </w:rPr>
        <w:t xml:space="preserve"> identified:</w:t>
      </w:r>
      <w:r w:rsidRPr="00334831">
        <w:t xml:space="preserve"> </w:t>
      </w:r>
      <w:r w:rsidR="00271176" w:rsidRPr="00334831">
        <w:t xml:space="preserve">If no </w:t>
      </w:r>
      <w:r w:rsidR="004D60F9">
        <w:t>issues</w:t>
      </w:r>
      <w:r w:rsidR="00271176" w:rsidRPr="00334831">
        <w:t xml:space="preserve"> have been identified, the regulatory </w:t>
      </w:r>
      <w:r w:rsidRPr="00334831">
        <w:t>activity</w:t>
      </w:r>
      <w:r w:rsidR="00271176" w:rsidRPr="00334831">
        <w:t xml:space="preserve"> is process</w:t>
      </w:r>
      <w:r w:rsidR="005B57A3" w:rsidRPr="00334831">
        <w:t xml:space="preserve">ed as </w:t>
      </w:r>
      <w:r w:rsidR="00432F68">
        <w:t>per the relevant process</w:t>
      </w:r>
      <w:r w:rsidR="00271176" w:rsidRPr="00334831">
        <w:t>.</w:t>
      </w:r>
    </w:p>
    <w:p w14:paraId="5FE1AD61" w14:textId="1BE02006" w:rsidR="000B5216" w:rsidRPr="003F7A36" w:rsidRDefault="000B5216" w:rsidP="009740C9">
      <w:pPr>
        <w:pStyle w:val="Heading1"/>
        <w:rPr>
          <w:rFonts w:ascii="Times New Roman" w:hAnsi="Times New Roman" w:cs="Times New Roman"/>
        </w:rPr>
      </w:pPr>
      <w:bookmarkStart w:id="54" w:name="_Toc531180492"/>
      <w:r w:rsidRPr="003F7A36">
        <w:rPr>
          <w:rFonts w:ascii="Times New Roman" w:hAnsi="Times New Roman" w:cs="Times New Roman"/>
        </w:rPr>
        <w:t>Lifecycle Management</w:t>
      </w:r>
      <w:bookmarkEnd w:id="54"/>
    </w:p>
    <w:p w14:paraId="329023B9" w14:textId="77777777" w:rsidR="005B288F" w:rsidRPr="003F7A36" w:rsidRDefault="005B288F" w:rsidP="00B029ED">
      <w:pPr>
        <w:pStyle w:val="Heading2"/>
      </w:pPr>
      <w:bookmarkStart w:id="55" w:name="_Ref523818512"/>
      <w:bookmarkStart w:id="56" w:name="_Toc531180493"/>
      <w:r w:rsidRPr="003F7A36">
        <w:t>Formats</w:t>
      </w:r>
      <w:bookmarkEnd w:id="55"/>
      <w:bookmarkEnd w:id="56"/>
    </w:p>
    <w:p w14:paraId="5EB74F37" w14:textId="1BDF19A1" w:rsidR="005B288F" w:rsidRPr="003F7A36" w:rsidRDefault="005B288F" w:rsidP="005B288F">
      <w:r w:rsidRPr="003F7A36">
        <w:t xml:space="preserve">For the initial </w:t>
      </w:r>
      <w:r w:rsidR="00432F68">
        <w:t>regulatory activity</w:t>
      </w:r>
      <w:r w:rsidRPr="003F7A36">
        <w:t xml:space="preserve"> (e.g., NDS, SNDS, ANDS, </w:t>
      </w:r>
      <w:proofErr w:type="gramStart"/>
      <w:r w:rsidRPr="003F7A36">
        <w:t>S</w:t>
      </w:r>
      <w:r w:rsidR="00A96E80">
        <w:t>A</w:t>
      </w:r>
      <w:r w:rsidRPr="003F7A36">
        <w:t>NDS</w:t>
      </w:r>
      <w:proofErr w:type="gramEnd"/>
      <w:r w:rsidRPr="003F7A36">
        <w:t>) product monographs shall be provided in the following formats:</w:t>
      </w:r>
    </w:p>
    <w:p w14:paraId="3966E57F" w14:textId="7DC21832" w:rsidR="005B288F" w:rsidRPr="003F7A36" w:rsidRDefault="005B288F" w:rsidP="009C6BC5">
      <w:pPr>
        <w:pStyle w:val="NumberedParagraph"/>
        <w:numPr>
          <w:ilvl w:val="0"/>
          <w:numId w:val="50"/>
        </w:numPr>
      </w:pPr>
      <w:r w:rsidRPr="003F7A36">
        <w:t xml:space="preserve">Product monograph (clean) – </w:t>
      </w:r>
      <w:r w:rsidR="00432F68">
        <w:t>XML format</w:t>
      </w:r>
      <w:r w:rsidRPr="003F7A36">
        <w:t xml:space="preserve"> (.xml </w:t>
      </w:r>
      <w:r w:rsidR="00202C35">
        <w:t xml:space="preserve">file </w:t>
      </w:r>
      <w:r w:rsidRPr="003F7A36">
        <w:t xml:space="preserve">and </w:t>
      </w:r>
      <w:r w:rsidR="00202C35">
        <w:t>associate</w:t>
      </w:r>
      <w:r w:rsidR="000E47AE">
        <w:t>d</w:t>
      </w:r>
      <w:r w:rsidR="00202C35">
        <w:t xml:space="preserve"> </w:t>
      </w:r>
      <w:r w:rsidR="00462E42">
        <w:t>.jp</w:t>
      </w:r>
      <w:r w:rsidR="00432F68">
        <w:t>g</w:t>
      </w:r>
      <w:r w:rsidR="00202C35">
        <w:t xml:space="preserve"> files</w:t>
      </w:r>
      <w:r w:rsidRPr="003F7A36">
        <w:t>)</w:t>
      </w:r>
    </w:p>
    <w:p w14:paraId="3B7EFDEC" w14:textId="2C25F802" w:rsidR="005B288F" w:rsidRPr="003F7A36" w:rsidRDefault="005B288F" w:rsidP="005B288F">
      <w:pPr>
        <w:pStyle w:val="NumberedParagraph"/>
      </w:pPr>
      <w:r w:rsidRPr="003F7A36">
        <w:t>Product monograph (clean) –</w:t>
      </w:r>
      <w:r w:rsidR="00444DD3" w:rsidRPr="003F7A36">
        <w:t xml:space="preserve"> </w:t>
      </w:r>
      <w:r w:rsidRPr="003F7A36">
        <w:t>Word format (.docx</w:t>
      </w:r>
      <w:r w:rsidR="00202C35">
        <w:t xml:space="preserve"> file</w:t>
      </w:r>
      <w:r w:rsidRPr="003F7A36">
        <w:t>)</w:t>
      </w:r>
    </w:p>
    <w:p w14:paraId="11E016D6" w14:textId="6DE6528F" w:rsidR="005B288F" w:rsidRPr="003F7A36" w:rsidRDefault="005B288F" w:rsidP="005B288F">
      <w:pPr>
        <w:pStyle w:val="NumberedParagraph"/>
      </w:pPr>
      <w:r w:rsidRPr="003F7A36">
        <w:t>Product monograph (annotated) –</w:t>
      </w:r>
      <w:r w:rsidR="00444DD3" w:rsidRPr="003F7A36">
        <w:t xml:space="preserve"> </w:t>
      </w:r>
      <w:r w:rsidRPr="003F7A36">
        <w:t>Word format (.docx</w:t>
      </w:r>
      <w:r w:rsidR="00202C35">
        <w:t xml:space="preserve"> file</w:t>
      </w:r>
      <w:r w:rsidRPr="003F7A36">
        <w:t>)</w:t>
      </w:r>
    </w:p>
    <w:p w14:paraId="5CD8C9E3" w14:textId="2E8DA430" w:rsidR="005B288F" w:rsidRPr="003F7A36" w:rsidRDefault="005B288F" w:rsidP="005B288F">
      <w:r w:rsidRPr="003F7A36">
        <w:t xml:space="preserve">For </w:t>
      </w:r>
      <w:r w:rsidR="00432F68">
        <w:t>regulatory transactions</w:t>
      </w:r>
      <w:r w:rsidRPr="003F7A36">
        <w:t xml:space="preserve"> submitted during review (e.g., response to request for clarification) product monographs shall be provided in the following formats:</w:t>
      </w:r>
    </w:p>
    <w:p w14:paraId="03C5E182" w14:textId="4A395C5D" w:rsidR="005B288F" w:rsidRPr="003F7A36" w:rsidRDefault="005B288F" w:rsidP="009C6BC5">
      <w:pPr>
        <w:pStyle w:val="NumberedParagraph"/>
        <w:numPr>
          <w:ilvl w:val="0"/>
          <w:numId w:val="51"/>
        </w:numPr>
      </w:pPr>
      <w:r w:rsidRPr="003F7A36">
        <w:t>Product monograph (clean) –</w:t>
      </w:r>
      <w:r w:rsidR="00444DD3" w:rsidRPr="003F7A36">
        <w:t xml:space="preserve"> </w:t>
      </w:r>
      <w:r w:rsidRPr="003F7A36">
        <w:t>Word format (.docx</w:t>
      </w:r>
      <w:r w:rsidR="00462E42">
        <w:t xml:space="preserve"> file</w:t>
      </w:r>
      <w:r w:rsidRPr="003F7A36">
        <w:t>)</w:t>
      </w:r>
    </w:p>
    <w:p w14:paraId="5968FC1C" w14:textId="61B86219" w:rsidR="005B288F" w:rsidRPr="003F7A36" w:rsidRDefault="005B288F" w:rsidP="005B288F">
      <w:pPr>
        <w:pStyle w:val="NumberedParagraph"/>
      </w:pPr>
      <w:r w:rsidRPr="003F7A36">
        <w:t>Product monograph (annotated) –</w:t>
      </w:r>
      <w:r w:rsidR="00444DD3" w:rsidRPr="003F7A36">
        <w:t xml:space="preserve"> </w:t>
      </w:r>
      <w:r w:rsidRPr="003F7A36">
        <w:t>Word format (.docx</w:t>
      </w:r>
      <w:r w:rsidR="00462E42">
        <w:t xml:space="preserve"> file</w:t>
      </w:r>
      <w:r w:rsidRPr="003F7A36">
        <w:t>)</w:t>
      </w:r>
    </w:p>
    <w:p w14:paraId="2B9CADBE" w14:textId="65F51435" w:rsidR="005B288F" w:rsidRPr="003F7A36" w:rsidRDefault="000E47AE" w:rsidP="005B288F">
      <w:r>
        <w:t>P</w:t>
      </w:r>
      <w:r w:rsidR="005B288F" w:rsidRPr="003F7A36">
        <w:t>roduct monographs shall be provided in the following format within 20 calendar days</w:t>
      </w:r>
      <w:r w:rsidR="00F673B5">
        <w:t xml:space="preserve"> </w:t>
      </w:r>
      <w:r>
        <w:t>of the issuance of a Notice of Compliance (NOC)</w:t>
      </w:r>
      <w:r w:rsidR="005B288F" w:rsidRPr="003F7A36">
        <w:t>:</w:t>
      </w:r>
    </w:p>
    <w:p w14:paraId="34C21742" w14:textId="34658D5F" w:rsidR="005B288F" w:rsidRPr="003F7A36" w:rsidRDefault="005B288F" w:rsidP="009C6BC5">
      <w:pPr>
        <w:pStyle w:val="NumberedParagraph"/>
        <w:numPr>
          <w:ilvl w:val="0"/>
          <w:numId w:val="53"/>
        </w:numPr>
      </w:pPr>
      <w:r w:rsidRPr="003F7A36">
        <w:t xml:space="preserve">Product monograph (clean) English – </w:t>
      </w:r>
      <w:r w:rsidR="00854DD4">
        <w:t>XML format</w:t>
      </w:r>
      <w:r w:rsidR="00854DD4" w:rsidRPr="003F7A36">
        <w:t xml:space="preserve"> (.xml and </w:t>
      </w:r>
      <w:r w:rsidR="00462E42">
        <w:t>.jp</w:t>
      </w:r>
      <w:r w:rsidR="00854DD4">
        <w:t>g</w:t>
      </w:r>
      <w:r w:rsidR="00462E42">
        <w:t xml:space="preserve"> files</w:t>
      </w:r>
      <w:r w:rsidR="00854DD4" w:rsidRPr="003F7A36">
        <w:t>)</w:t>
      </w:r>
    </w:p>
    <w:p w14:paraId="15031286" w14:textId="35A8E4FD" w:rsidR="005B288F" w:rsidRPr="003F7A36" w:rsidRDefault="005B288F" w:rsidP="005B288F">
      <w:pPr>
        <w:pStyle w:val="NumberedParagraph"/>
      </w:pPr>
      <w:r w:rsidRPr="003F7A36">
        <w:t xml:space="preserve">Product monograph (clean) French – </w:t>
      </w:r>
      <w:r w:rsidR="00854DD4">
        <w:t>XML format</w:t>
      </w:r>
      <w:r w:rsidR="00854DD4" w:rsidRPr="003F7A36">
        <w:t xml:space="preserve"> (.xml and </w:t>
      </w:r>
      <w:r w:rsidR="00854DD4">
        <w:t>.jpg</w:t>
      </w:r>
      <w:r w:rsidR="00462E42">
        <w:t xml:space="preserve"> files</w:t>
      </w:r>
      <w:r w:rsidR="00854DD4" w:rsidRPr="003F7A36">
        <w:t>)</w:t>
      </w:r>
    </w:p>
    <w:p w14:paraId="2297CD75" w14:textId="00E69049" w:rsidR="00973758" w:rsidRPr="003F7A36" w:rsidRDefault="005B288F" w:rsidP="00B029ED">
      <w:pPr>
        <w:pStyle w:val="Heading2"/>
      </w:pPr>
      <w:bookmarkStart w:id="57" w:name="_Toc531180494"/>
      <w:r w:rsidRPr="003F7A36">
        <w:t xml:space="preserve">Lifecycle for </w:t>
      </w:r>
      <w:r w:rsidR="00A508A7" w:rsidRPr="003F7A36">
        <w:t xml:space="preserve">Regulatory Activities in the </w:t>
      </w:r>
      <w:r w:rsidR="00B5594E" w:rsidRPr="003F7A36">
        <w:t>eCTD</w:t>
      </w:r>
      <w:bookmarkEnd w:id="57"/>
    </w:p>
    <w:p w14:paraId="234A525B" w14:textId="4BC17169" w:rsidR="00F07240" w:rsidRPr="003F7A36" w:rsidRDefault="00AF0E7A" w:rsidP="00F07240">
      <w:r w:rsidRPr="003F7A36">
        <w:t xml:space="preserve">Sponsors should use the following </w:t>
      </w:r>
      <w:r w:rsidR="00385890" w:rsidRPr="003F7A36">
        <w:t xml:space="preserve">eCTD </w:t>
      </w:r>
      <w:r w:rsidRPr="003F7A36">
        <w:t xml:space="preserve">lifecycle attributes to manage Word and </w:t>
      </w:r>
      <w:r w:rsidR="00854DD4">
        <w:t>XML</w:t>
      </w:r>
      <w:r w:rsidRPr="003F7A36">
        <w:t xml:space="preserve"> </w:t>
      </w:r>
      <w:r w:rsidR="00F07240" w:rsidRPr="003F7A36">
        <w:t>product monograph</w:t>
      </w:r>
      <w:r w:rsidRPr="003F7A36">
        <w:t>s</w:t>
      </w:r>
      <w:r w:rsidR="00F07240" w:rsidRPr="003F7A36">
        <w:t xml:space="preserve"> </w:t>
      </w:r>
      <w:r w:rsidR="009B3A89" w:rsidRPr="003F7A36">
        <w:t xml:space="preserve">under the following circumstances </w:t>
      </w:r>
      <w:r w:rsidR="00F07240" w:rsidRPr="003F7A36">
        <w:t xml:space="preserve">(Refer to </w:t>
      </w:r>
      <w:r w:rsidR="00F07240" w:rsidRPr="003F7A36">
        <w:fldChar w:fldCharType="begin"/>
      </w:r>
      <w:r w:rsidR="00F07240" w:rsidRPr="003F7A36">
        <w:instrText xml:space="preserve"> REF _Ref514930008 \h </w:instrText>
      </w:r>
      <w:r w:rsidR="00F07240" w:rsidRPr="003F7A36">
        <w:fldChar w:fldCharType="separate"/>
      </w:r>
      <w:r w:rsidR="00D247EA" w:rsidRPr="003F7A36">
        <w:rPr>
          <w:b/>
        </w:rPr>
        <w:t xml:space="preserve">Figure </w:t>
      </w:r>
      <w:r w:rsidR="00D247EA">
        <w:rPr>
          <w:b/>
          <w:noProof/>
        </w:rPr>
        <w:t>5</w:t>
      </w:r>
      <w:r w:rsidR="00F07240" w:rsidRPr="003F7A36">
        <w:fldChar w:fldCharType="end"/>
      </w:r>
      <w:r w:rsidR="00854DD4">
        <w:t>,</w:t>
      </w:r>
      <w:r w:rsidR="00385890" w:rsidRPr="003F7A36">
        <w:t xml:space="preserve"> </w:t>
      </w:r>
      <w:r w:rsidR="00385890" w:rsidRPr="003F7A36">
        <w:fldChar w:fldCharType="begin"/>
      </w:r>
      <w:r w:rsidR="00385890" w:rsidRPr="003F7A36">
        <w:instrText xml:space="preserve"> REF _Ref514930011 \h </w:instrText>
      </w:r>
      <w:r w:rsidR="00385890" w:rsidRPr="003F7A36">
        <w:fldChar w:fldCharType="separate"/>
      </w:r>
      <w:r w:rsidR="00D247EA" w:rsidRPr="003F7A36">
        <w:rPr>
          <w:b/>
        </w:rPr>
        <w:t xml:space="preserve">Figure </w:t>
      </w:r>
      <w:r w:rsidR="00D247EA">
        <w:rPr>
          <w:b/>
          <w:noProof/>
        </w:rPr>
        <w:t>6</w:t>
      </w:r>
      <w:r w:rsidR="00385890" w:rsidRPr="003F7A36">
        <w:fldChar w:fldCharType="end"/>
      </w:r>
      <w:r w:rsidR="00385890" w:rsidRPr="003F7A36">
        <w:t xml:space="preserve"> </w:t>
      </w:r>
      <w:r w:rsidR="00854DD4">
        <w:t xml:space="preserve">and </w:t>
      </w:r>
      <w:r w:rsidR="00854DD4">
        <w:fldChar w:fldCharType="begin"/>
      </w:r>
      <w:r w:rsidR="00854DD4">
        <w:instrText xml:space="preserve"> REF _Ref524099087 \h </w:instrText>
      </w:r>
      <w:r w:rsidR="00854DD4">
        <w:fldChar w:fldCharType="separate"/>
      </w:r>
      <w:r w:rsidR="00D247EA" w:rsidRPr="003F7A36">
        <w:rPr>
          <w:b/>
        </w:rPr>
        <w:t xml:space="preserve">Figure </w:t>
      </w:r>
      <w:r w:rsidR="00D247EA">
        <w:rPr>
          <w:b/>
          <w:noProof/>
        </w:rPr>
        <w:t>7</w:t>
      </w:r>
      <w:r w:rsidR="00854DD4">
        <w:fldChar w:fldCharType="end"/>
      </w:r>
      <w:r w:rsidR="00854DD4">
        <w:t xml:space="preserve"> </w:t>
      </w:r>
      <w:r w:rsidR="00385890" w:rsidRPr="003F7A36">
        <w:t>for examples</w:t>
      </w:r>
      <w:r w:rsidR="00F07240" w:rsidRPr="003F7A36">
        <w:t>):</w:t>
      </w:r>
    </w:p>
    <w:p w14:paraId="0A929E89" w14:textId="7D812C04" w:rsidR="00D46272" w:rsidRPr="003F7A36" w:rsidRDefault="00C16586" w:rsidP="009C6BC5">
      <w:pPr>
        <w:pStyle w:val="ListParagraph"/>
        <w:numPr>
          <w:ilvl w:val="0"/>
          <w:numId w:val="54"/>
        </w:numPr>
      </w:pPr>
      <w:r w:rsidRPr="003F7A36">
        <w:t>‘</w:t>
      </w:r>
      <w:r w:rsidR="00590C6C" w:rsidRPr="003F7A36">
        <w:rPr>
          <w:b/>
        </w:rPr>
        <w:t>NEW</w:t>
      </w:r>
      <w:r w:rsidR="00590C6C" w:rsidRPr="003F7A36">
        <w:t xml:space="preserve">’ </w:t>
      </w:r>
      <w:r w:rsidR="00D46272" w:rsidRPr="003F7A36">
        <w:t xml:space="preserve">when a </w:t>
      </w:r>
      <w:r w:rsidR="00590C6C" w:rsidRPr="003F7A36">
        <w:t>clean</w:t>
      </w:r>
      <w:r w:rsidR="00D46272" w:rsidRPr="003F7A36">
        <w:t xml:space="preserve"> or annotated </w:t>
      </w:r>
      <w:r w:rsidR="00590C6C" w:rsidRPr="003F7A36">
        <w:t xml:space="preserve">product monograph </w:t>
      </w:r>
      <w:r w:rsidR="00D46272" w:rsidRPr="003F7A36">
        <w:t>is provided as part of the first transaction of a regulatory activity (</w:t>
      </w:r>
      <w:r w:rsidR="00444DD3" w:rsidRPr="003F7A36">
        <w:t>e.g.,</w:t>
      </w:r>
      <w:r w:rsidR="00D46272" w:rsidRPr="003F7A36">
        <w:t xml:space="preserve"> NDS, SNDS).</w:t>
      </w:r>
    </w:p>
    <w:p w14:paraId="35D8A691" w14:textId="689D3C5F" w:rsidR="00D46272" w:rsidRPr="003F7A36" w:rsidRDefault="00C16586" w:rsidP="009C6BC5">
      <w:pPr>
        <w:pStyle w:val="ListParagraph"/>
        <w:numPr>
          <w:ilvl w:val="0"/>
          <w:numId w:val="54"/>
        </w:numPr>
      </w:pPr>
      <w:r w:rsidRPr="003F7A36">
        <w:t>‘</w:t>
      </w:r>
      <w:r w:rsidR="00590C6C" w:rsidRPr="003F7A36">
        <w:rPr>
          <w:b/>
        </w:rPr>
        <w:t>REPLACE</w:t>
      </w:r>
      <w:r w:rsidR="00590C6C" w:rsidRPr="003F7A36">
        <w:t xml:space="preserve">’ </w:t>
      </w:r>
      <w:r w:rsidR="00D46272" w:rsidRPr="003F7A36">
        <w:t xml:space="preserve">when a </w:t>
      </w:r>
      <w:r w:rsidR="00590C6C" w:rsidRPr="003F7A36">
        <w:t>clean</w:t>
      </w:r>
      <w:r w:rsidR="00D46272" w:rsidRPr="003F7A36">
        <w:t xml:space="preserve"> or annotated </w:t>
      </w:r>
      <w:r w:rsidR="00590C6C" w:rsidRPr="003F7A36">
        <w:t xml:space="preserve">product monograph </w:t>
      </w:r>
      <w:r w:rsidR="00D46272" w:rsidRPr="003F7A36">
        <w:t xml:space="preserve">is provided in response to clarification request, </w:t>
      </w:r>
      <w:r w:rsidR="00854DD4">
        <w:t>screening deficiency notice (SDN), notice of deficiency (NOD), notice of non-compliance (</w:t>
      </w:r>
      <w:proofErr w:type="gramStart"/>
      <w:r w:rsidR="00854DD4">
        <w:t>NON</w:t>
      </w:r>
      <w:proofErr w:type="gramEnd"/>
      <w:r w:rsidR="00854DD4">
        <w:t xml:space="preserve">). </w:t>
      </w:r>
    </w:p>
    <w:p w14:paraId="537AD660" w14:textId="3CB27E69" w:rsidR="00D46272" w:rsidRPr="003F7A36" w:rsidRDefault="00C16586" w:rsidP="009C6BC5">
      <w:pPr>
        <w:pStyle w:val="ListParagraph"/>
        <w:numPr>
          <w:ilvl w:val="0"/>
          <w:numId w:val="54"/>
        </w:numPr>
      </w:pPr>
      <w:r w:rsidRPr="003F7A36">
        <w:lastRenderedPageBreak/>
        <w:t>‘</w:t>
      </w:r>
      <w:r w:rsidR="00590C6C" w:rsidRPr="003F7A36">
        <w:rPr>
          <w:b/>
        </w:rPr>
        <w:t>NEW</w:t>
      </w:r>
      <w:r w:rsidR="00590C6C" w:rsidRPr="003F7A36">
        <w:t xml:space="preserve">’ </w:t>
      </w:r>
      <w:r w:rsidR="00D46272" w:rsidRPr="003F7A36">
        <w:t xml:space="preserve">when a pristine </w:t>
      </w:r>
      <w:r w:rsidR="00590C6C" w:rsidRPr="003F7A36">
        <w:t xml:space="preserve">product monograph </w:t>
      </w:r>
      <w:r w:rsidR="00D46272" w:rsidRPr="003F7A36">
        <w:t xml:space="preserve">is provided for the first time. The last </w:t>
      </w:r>
      <w:r w:rsidR="00590C6C" w:rsidRPr="003F7A36">
        <w:t>clean</w:t>
      </w:r>
      <w:r w:rsidR="00D46272" w:rsidRPr="003F7A36">
        <w:t xml:space="preserve"> and annotated </w:t>
      </w:r>
      <w:r w:rsidR="00854DD4">
        <w:t xml:space="preserve">draft </w:t>
      </w:r>
      <w:r w:rsidR="00590C6C" w:rsidRPr="003F7A36">
        <w:t>product monograph</w:t>
      </w:r>
      <w:r w:rsidR="00D46272" w:rsidRPr="003F7A36">
        <w:t xml:space="preserve">s should be assigned the operation attribute </w:t>
      </w:r>
      <w:r w:rsidRPr="003F7A36">
        <w:t>‘</w:t>
      </w:r>
      <w:r w:rsidR="00590C6C" w:rsidRPr="003F7A36">
        <w:rPr>
          <w:b/>
        </w:rPr>
        <w:t>DELETE</w:t>
      </w:r>
      <w:r w:rsidR="00590C6C" w:rsidRPr="003F7A36">
        <w:t>’</w:t>
      </w:r>
      <w:r w:rsidR="00D46272" w:rsidRPr="003F7A36">
        <w:t>.</w:t>
      </w:r>
    </w:p>
    <w:p w14:paraId="6C51A231" w14:textId="225915B3" w:rsidR="009B3A89" w:rsidRPr="003F7A36" w:rsidRDefault="00C16586" w:rsidP="009C6BC5">
      <w:pPr>
        <w:pStyle w:val="ListParagraph"/>
        <w:numPr>
          <w:ilvl w:val="0"/>
          <w:numId w:val="54"/>
        </w:numPr>
      </w:pPr>
      <w:r w:rsidRPr="003F7A36">
        <w:t>‘</w:t>
      </w:r>
      <w:r w:rsidR="00590C6C" w:rsidRPr="003F7A36">
        <w:rPr>
          <w:b/>
        </w:rPr>
        <w:t>REPLACE</w:t>
      </w:r>
      <w:r w:rsidRPr="003F7A36">
        <w:t>’</w:t>
      </w:r>
      <w:r w:rsidR="00D46272" w:rsidRPr="003F7A36">
        <w:t xml:space="preserve"> when a pristine </w:t>
      </w:r>
      <w:r w:rsidR="00590C6C" w:rsidRPr="003F7A36">
        <w:t>product monograph</w:t>
      </w:r>
      <w:r w:rsidR="00D46272" w:rsidRPr="003F7A36">
        <w:t xml:space="preserve"> is provided to replace a previously approved pristine </w:t>
      </w:r>
      <w:r w:rsidR="00590C6C" w:rsidRPr="003F7A36">
        <w:t>product monograph</w:t>
      </w:r>
      <w:r w:rsidR="00D46272" w:rsidRPr="003F7A36">
        <w:t xml:space="preserve">. </w:t>
      </w:r>
      <w:r w:rsidR="00854DD4" w:rsidRPr="003F7A36">
        <w:t xml:space="preserve">The last clean and annotated </w:t>
      </w:r>
      <w:r w:rsidR="00854DD4">
        <w:t xml:space="preserve">draft </w:t>
      </w:r>
      <w:r w:rsidR="00854DD4" w:rsidRPr="003F7A36">
        <w:t>product monographs should be assigned the operation attribute ‘</w:t>
      </w:r>
      <w:r w:rsidR="00854DD4" w:rsidRPr="003F7A36">
        <w:rPr>
          <w:b/>
        </w:rPr>
        <w:t>DELETE</w:t>
      </w:r>
      <w:r w:rsidR="00854DD4" w:rsidRPr="003F7A36">
        <w:t>’.</w:t>
      </w:r>
    </w:p>
    <w:p w14:paraId="6193796A" w14:textId="5F828FCF" w:rsidR="005B535D" w:rsidRPr="003F7A36" w:rsidRDefault="005B535D" w:rsidP="00B029ED">
      <w:pPr>
        <w:keepNext/>
        <w:ind w:left="1418" w:hanging="1418"/>
      </w:pPr>
      <w:bookmarkStart w:id="58" w:name="_Ref514930008"/>
      <w:bookmarkStart w:id="59" w:name="_Toc531180462"/>
      <w:r w:rsidRPr="003F7A36">
        <w:rPr>
          <w:b/>
        </w:rPr>
        <w:t xml:space="preserve">Figure </w:t>
      </w:r>
      <w:r w:rsidRPr="003F7A36">
        <w:rPr>
          <w:b/>
        </w:rPr>
        <w:fldChar w:fldCharType="begin"/>
      </w:r>
      <w:r w:rsidRPr="003F7A36">
        <w:rPr>
          <w:b/>
        </w:rPr>
        <w:instrText xml:space="preserve"> SEQ Figure \* ARABIC </w:instrText>
      </w:r>
      <w:r w:rsidRPr="003F7A36">
        <w:rPr>
          <w:b/>
        </w:rPr>
        <w:fldChar w:fldCharType="separate"/>
      </w:r>
      <w:r w:rsidR="00D247EA">
        <w:rPr>
          <w:b/>
          <w:noProof/>
        </w:rPr>
        <w:t>5</w:t>
      </w:r>
      <w:r w:rsidRPr="003F7A36">
        <w:rPr>
          <w:b/>
        </w:rPr>
        <w:fldChar w:fldCharType="end"/>
      </w:r>
      <w:bookmarkEnd w:id="58"/>
      <w:r w:rsidRPr="003F7A36">
        <w:rPr>
          <w:b/>
        </w:rPr>
        <w:tab/>
      </w:r>
      <w:r w:rsidR="00590C6C" w:rsidRPr="003F7A36">
        <w:rPr>
          <w:b/>
        </w:rPr>
        <w:t>Ex</w:t>
      </w:r>
      <w:r w:rsidRPr="003F7A36">
        <w:rPr>
          <w:b/>
        </w:rPr>
        <w:t xml:space="preserve">ample of an eCTD lifecycle for </w:t>
      </w:r>
      <w:r w:rsidR="001F2991" w:rsidRPr="003F7A36">
        <w:rPr>
          <w:b/>
        </w:rPr>
        <w:t>the</w:t>
      </w:r>
      <w:r w:rsidRPr="003F7A36">
        <w:rPr>
          <w:b/>
        </w:rPr>
        <w:t xml:space="preserve"> </w:t>
      </w:r>
      <w:r w:rsidR="001F2991" w:rsidRPr="003F7A36">
        <w:rPr>
          <w:b/>
        </w:rPr>
        <w:t>first regulatory activity and its transaction</w:t>
      </w:r>
      <w:r w:rsidR="00444DD3" w:rsidRPr="003F7A36">
        <w:rPr>
          <w:b/>
        </w:rPr>
        <w:t>s</w:t>
      </w:r>
      <w:r w:rsidR="001F2991" w:rsidRPr="003F7A36">
        <w:rPr>
          <w:b/>
        </w:rPr>
        <w:t xml:space="preserve"> </w:t>
      </w:r>
      <w:r w:rsidRPr="003F7A36">
        <w:rPr>
          <w:b/>
        </w:rPr>
        <w:t>(e.g., NDS or ANDS)</w:t>
      </w:r>
      <w:bookmarkEnd w:id="59"/>
    </w:p>
    <w:p w14:paraId="4B6A1907" w14:textId="430800B5" w:rsidR="00905D5C" w:rsidRPr="003F7A36" w:rsidRDefault="009A6712" w:rsidP="00B029ED">
      <w:r w:rsidRPr="003F7A36">
        <w:rPr>
          <w:noProof/>
          <w:lang w:eastAsia="en-CA"/>
        </w:rPr>
        <w:drawing>
          <wp:inline distT="0" distB="0" distL="0" distR="0" wp14:anchorId="61F34AF9" wp14:editId="62B31DF2">
            <wp:extent cx="4989600" cy="3148518"/>
            <wp:effectExtent l="0" t="0" r="1905" b="0"/>
            <wp:docPr id="3" name="Picture 3" descr="C:\Users\cranders\Downloads\SPM IG eCTD LCM Figures-New Prod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anders\Downloads\SPM IG eCTD LCM Figures-New Produc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89600" cy="3148518"/>
                    </a:xfrm>
                    <a:prstGeom prst="rect">
                      <a:avLst/>
                    </a:prstGeom>
                    <a:noFill/>
                    <a:ln>
                      <a:noFill/>
                    </a:ln>
                  </pic:spPr>
                </pic:pic>
              </a:graphicData>
            </a:graphic>
          </wp:inline>
        </w:drawing>
      </w:r>
    </w:p>
    <w:p w14:paraId="0D2FF27D" w14:textId="77777777" w:rsidR="005B535D" w:rsidRPr="003F7A36" w:rsidRDefault="005B535D" w:rsidP="00B029ED"/>
    <w:p w14:paraId="03766A93" w14:textId="3671FE17" w:rsidR="005B535D" w:rsidRPr="003F7A36" w:rsidRDefault="005B535D" w:rsidP="00241C8C">
      <w:pPr>
        <w:keepNext/>
        <w:ind w:left="1418" w:hanging="1418"/>
      </w:pPr>
      <w:bookmarkStart w:id="60" w:name="_Ref514930011"/>
      <w:bookmarkStart w:id="61" w:name="_Toc531180463"/>
      <w:r w:rsidRPr="003F7A36">
        <w:rPr>
          <w:b/>
        </w:rPr>
        <w:t xml:space="preserve">Figure </w:t>
      </w:r>
      <w:r w:rsidRPr="003F7A36">
        <w:rPr>
          <w:b/>
        </w:rPr>
        <w:fldChar w:fldCharType="begin"/>
      </w:r>
      <w:r w:rsidRPr="003F7A36">
        <w:rPr>
          <w:b/>
        </w:rPr>
        <w:instrText xml:space="preserve"> SEQ Figure \* ARABIC </w:instrText>
      </w:r>
      <w:r w:rsidRPr="003F7A36">
        <w:rPr>
          <w:b/>
        </w:rPr>
        <w:fldChar w:fldCharType="separate"/>
      </w:r>
      <w:r w:rsidR="00D247EA">
        <w:rPr>
          <w:b/>
          <w:noProof/>
        </w:rPr>
        <w:t>6</w:t>
      </w:r>
      <w:r w:rsidRPr="003F7A36">
        <w:rPr>
          <w:b/>
        </w:rPr>
        <w:fldChar w:fldCharType="end"/>
      </w:r>
      <w:bookmarkEnd w:id="60"/>
      <w:r w:rsidRPr="003F7A36">
        <w:rPr>
          <w:b/>
        </w:rPr>
        <w:tab/>
      </w:r>
      <w:r w:rsidR="001F2991" w:rsidRPr="003F7A36">
        <w:rPr>
          <w:b/>
        </w:rPr>
        <w:t>E</w:t>
      </w:r>
      <w:r w:rsidRPr="003F7A36">
        <w:rPr>
          <w:b/>
        </w:rPr>
        <w:t xml:space="preserve">xample of an eCTD lifecycle for </w:t>
      </w:r>
      <w:r w:rsidR="001F2991" w:rsidRPr="003F7A36">
        <w:rPr>
          <w:b/>
        </w:rPr>
        <w:t>a subsequent regulatory activity</w:t>
      </w:r>
      <w:r w:rsidRPr="003F7A36">
        <w:rPr>
          <w:b/>
        </w:rPr>
        <w:t xml:space="preserve"> </w:t>
      </w:r>
      <w:r w:rsidR="001F2991" w:rsidRPr="003F7A36">
        <w:rPr>
          <w:b/>
        </w:rPr>
        <w:t xml:space="preserve">and its transactions </w:t>
      </w:r>
      <w:r w:rsidRPr="003F7A36">
        <w:rPr>
          <w:b/>
        </w:rPr>
        <w:t xml:space="preserve">(e.g., SNDS, </w:t>
      </w:r>
      <w:r w:rsidR="00590C6C" w:rsidRPr="003F7A36">
        <w:rPr>
          <w:b/>
        </w:rPr>
        <w:t>S</w:t>
      </w:r>
      <w:r w:rsidRPr="003F7A36">
        <w:rPr>
          <w:b/>
        </w:rPr>
        <w:t>ANDS)</w:t>
      </w:r>
      <w:bookmarkEnd w:id="61"/>
    </w:p>
    <w:p w14:paraId="0EFE65B7" w14:textId="08EBD20D" w:rsidR="0021592D" w:rsidRPr="003F7A36" w:rsidRDefault="009A6712" w:rsidP="00CC6057">
      <w:r w:rsidRPr="003F7A36">
        <w:rPr>
          <w:noProof/>
          <w:lang w:eastAsia="en-CA"/>
        </w:rPr>
        <w:drawing>
          <wp:inline distT="0" distB="0" distL="0" distR="0" wp14:anchorId="1ABD6833" wp14:editId="36EB9949">
            <wp:extent cx="4991100" cy="2506200"/>
            <wp:effectExtent l="0" t="0" r="0" b="8890"/>
            <wp:docPr id="5" name="Picture 5" descr="C:\Users\cranders\Downloads\SPM IG eCTD LCM Figures-Existing Prod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randers\Downloads\SPM IG eCTD LCM Figures-Existing Produc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96385" cy="2508854"/>
                    </a:xfrm>
                    <a:prstGeom prst="rect">
                      <a:avLst/>
                    </a:prstGeom>
                    <a:noFill/>
                    <a:ln>
                      <a:noFill/>
                    </a:ln>
                  </pic:spPr>
                </pic:pic>
              </a:graphicData>
            </a:graphic>
          </wp:inline>
        </w:drawing>
      </w:r>
    </w:p>
    <w:p w14:paraId="1FD46165" w14:textId="4611B59B" w:rsidR="00A50BB4" w:rsidRPr="003F7A36" w:rsidRDefault="00A50BB4" w:rsidP="00CE12AD">
      <w:pPr>
        <w:keepNext/>
        <w:ind w:left="1418" w:hanging="1418"/>
        <w:rPr>
          <w:b/>
        </w:rPr>
      </w:pPr>
      <w:bookmarkStart w:id="62" w:name="_Ref524099087"/>
      <w:bookmarkStart w:id="63" w:name="_Toc531180464"/>
      <w:r w:rsidRPr="003F7A36">
        <w:rPr>
          <w:b/>
        </w:rPr>
        <w:lastRenderedPageBreak/>
        <w:t xml:space="preserve">Figure </w:t>
      </w:r>
      <w:r w:rsidRPr="003F7A36">
        <w:rPr>
          <w:b/>
        </w:rPr>
        <w:fldChar w:fldCharType="begin"/>
      </w:r>
      <w:r w:rsidRPr="003F7A36">
        <w:rPr>
          <w:b/>
        </w:rPr>
        <w:instrText xml:space="preserve"> SEQ Figure \* ARABIC </w:instrText>
      </w:r>
      <w:r w:rsidRPr="003F7A36">
        <w:rPr>
          <w:b/>
        </w:rPr>
        <w:fldChar w:fldCharType="separate"/>
      </w:r>
      <w:r w:rsidR="00D247EA">
        <w:rPr>
          <w:b/>
          <w:noProof/>
        </w:rPr>
        <w:t>7</w:t>
      </w:r>
      <w:r w:rsidRPr="003F7A36">
        <w:rPr>
          <w:b/>
        </w:rPr>
        <w:fldChar w:fldCharType="end"/>
      </w:r>
      <w:bookmarkEnd w:id="62"/>
      <w:r w:rsidRPr="003F7A36">
        <w:rPr>
          <w:b/>
        </w:rPr>
        <w:tab/>
        <w:t>Example of an eCTD lifecycle for regulatory activities under simultaneous review</w:t>
      </w:r>
      <w:bookmarkEnd w:id="63"/>
    </w:p>
    <w:p w14:paraId="3070D23A" w14:textId="69ED7695" w:rsidR="00A50BB4" w:rsidRPr="003F7A36" w:rsidRDefault="00457BA2" w:rsidP="00A50BB4">
      <w:r w:rsidRPr="003F7A36">
        <w:rPr>
          <w:noProof/>
          <w:lang w:eastAsia="en-CA"/>
        </w:rPr>
        <w:drawing>
          <wp:inline distT="0" distB="0" distL="0" distR="0" wp14:anchorId="5F9260AF" wp14:editId="7B73F7FE">
            <wp:extent cx="5943600" cy="3415313"/>
            <wp:effectExtent l="0" t="0" r="0" b="0"/>
            <wp:docPr id="6" name="Picture 6" descr="C:\Users\cranders\Downloads\SPM IG eCTD LCM Figures-Simultaneous 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randers\Downloads\SPM IG eCTD LCM Figures-Simultaneous review.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415313"/>
                    </a:xfrm>
                    <a:prstGeom prst="rect">
                      <a:avLst/>
                    </a:prstGeom>
                    <a:noFill/>
                    <a:ln>
                      <a:noFill/>
                    </a:ln>
                  </pic:spPr>
                </pic:pic>
              </a:graphicData>
            </a:graphic>
          </wp:inline>
        </w:drawing>
      </w:r>
    </w:p>
    <w:p w14:paraId="560E173B" w14:textId="520D526A" w:rsidR="005B288F" w:rsidRPr="003F7A36" w:rsidRDefault="005B288F" w:rsidP="005B288F">
      <w:pPr>
        <w:pStyle w:val="Heading2"/>
      </w:pPr>
      <w:bookmarkStart w:id="64" w:name="_Toc531180495"/>
      <w:r w:rsidRPr="003F7A36">
        <w:t>Lifecycle for Regulatory Activities in the Non-</w:t>
      </w:r>
      <w:r w:rsidR="00B5594E" w:rsidRPr="003F7A36">
        <w:t>eCTD</w:t>
      </w:r>
      <w:bookmarkEnd w:id="64"/>
    </w:p>
    <w:p w14:paraId="34B1C17E" w14:textId="6EF95A7D" w:rsidR="00973758" w:rsidRDefault="005758E5" w:rsidP="00B029ED">
      <w:r>
        <w:t>Unlike eCTD lifecycles, non-eCTD electronic submissions do not have XML backbones or XML attributes. Therefore, there is no document lifecycle.</w:t>
      </w:r>
    </w:p>
    <w:p w14:paraId="6F11690A" w14:textId="2C8A1D6C" w:rsidR="005758E5" w:rsidRPr="003F7A36" w:rsidRDefault="005758E5" w:rsidP="00B029ED">
      <w:r>
        <w:t xml:space="preserve">Sponsors are only required to submit product monograph files in the formats outlined under section </w:t>
      </w:r>
      <w:r>
        <w:fldChar w:fldCharType="begin"/>
      </w:r>
      <w:r>
        <w:instrText xml:space="preserve"> REF _Ref523818512 \w \h </w:instrText>
      </w:r>
      <w:r>
        <w:fldChar w:fldCharType="separate"/>
      </w:r>
      <w:r w:rsidR="00D247EA">
        <w:t>9.1</w:t>
      </w:r>
      <w:r>
        <w:fldChar w:fldCharType="end"/>
      </w:r>
      <w:r>
        <w:t xml:space="preserve">; </w:t>
      </w:r>
      <w:r w:rsidR="00F673B5">
        <w:t>i</w:t>
      </w:r>
      <w:r>
        <w:t>.e., Word and XML with the initial submission, Word only during review and XML only for the final pristine submission.</w:t>
      </w:r>
    </w:p>
    <w:p w14:paraId="60EFE301" w14:textId="77777777" w:rsidR="00230319" w:rsidRPr="003F7A36" w:rsidRDefault="00230319" w:rsidP="00230319">
      <w:pPr>
        <w:pStyle w:val="Heading1"/>
        <w:rPr>
          <w:rFonts w:ascii="Times New Roman" w:hAnsi="Times New Roman" w:cs="Times New Roman"/>
        </w:rPr>
      </w:pPr>
      <w:bookmarkStart w:id="65" w:name="_Toc531180496"/>
      <w:r w:rsidRPr="003F7A36">
        <w:rPr>
          <w:rFonts w:ascii="Times New Roman" w:hAnsi="Times New Roman" w:cs="Times New Roman"/>
        </w:rPr>
        <w:t>Important Considerations</w:t>
      </w:r>
      <w:bookmarkEnd w:id="65"/>
    </w:p>
    <w:p w14:paraId="6DE49732" w14:textId="77777777" w:rsidR="00230319" w:rsidRPr="003F7A36" w:rsidRDefault="00230319" w:rsidP="009C6BC5">
      <w:pPr>
        <w:pStyle w:val="ListParagraph"/>
        <w:numPr>
          <w:ilvl w:val="0"/>
          <w:numId w:val="49"/>
        </w:numPr>
      </w:pPr>
      <w:r w:rsidRPr="003F7A36">
        <w:t xml:space="preserve">The </w:t>
      </w:r>
      <w:r>
        <w:t>XML</w:t>
      </w:r>
      <w:r w:rsidRPr="003F7A36">
        <w:t xml:space="preserve"> </w:t>
      </w:r>
      <w:r>
        <w:t xml:space="preserve">product monograph </w:t>
      </w:r>
      <w:r w:rsidRPr="003F7A36">
        <w:t xml:space="preserve">is the legal document. The </w:t>
      </w:r>
      <w:r>
        <w:t>Microsoft</w:t>
      </w:r>
      <w:r w:rsidRPr="003F7A36">
        <w:t xml:space="preserve"> Word copies are considered convenience copies to facilitate review.</w:t>
      </w:r>
    </w:p>
    <w:p w14:paraId="75894056" w14:textId="22459B66" w:rsidR="00230319" w:rsidRDefault="00230319" w:rsidP="009C6BC5">
      <w:pPr>
        <w:pStyle w:val="ListParagraph"/>
        <w:numPr>
          <w:ilvl w:val="0"/>
          <w:numId w:val="49"/>
        </w:numPr>
      </w:pPr>
      <w:r>
        <w:t>O</w:t>
      </w:r>
      <w:r w:rsidRPr="002D7D73">
        <w:t xml:space="preserve">nce a sponsor files a </w:t>
      </w:r>
      <w:r>
        <w:t>regulatory activity with a product monograph in the XML</w:t>
      </w:r>
      <w:r w:rsidRPr="002D7D73">
        <w:t xml:space="preserve"> format, all subsequent regulatory activities for the same </w:t>
      </w:r>
      <w:r>
        <w:t>product monograph</w:t>
      </w:r>
      <w:r w:rsidRPr="002D7D73">
        <w:t xml:space="preserve"> must be filed in </w:t>
      </w:r>
      <w:r>
        <w:t xml:space="preserve">XML </w:t>
      </w:r>
      <w:r w:rsidRPr="002D7D73">
        <w:t>format.</w:t>
      </w:r>
    </w:p>
    <w:p w14:paraId="0C31FF2F" w14:textId="5F594918" w:rsidR="00230319" w:rsidRDefault="00230319" w:rsidP="009C6BC5">
      <w:pPr>
        <w:pStyle w:val="ListParagraph"/>
        <w:numPr>
          <w:ilvl w:val="0"/>
          <w:numId w:val="49"/>
        </w:numPr>
      </w:pPr>
      <w:r w:rsidRPr="003F7A36">
        <w:t xml:space="preserve">The HPFB will only provide validation reports for </w:t>
      </w:r>
      <w:r>
        <w:t>XML product monographs</w:t>
      </w:r>
      <w:r w:rsidRPr="003F7A36">
        <w:t xml:space="preserve"> that fail validation. Sponsors are expected to validate the</w:t>
      </w:r>
      <w:r>
        <w:t xml:space="preserve"> XML product monograph</w:t>
      </w:r>
      <w:r w:rsidRPr="003F7A36">
        <w:t xml:space="preserve"> and correct any warning(s) and error(s) before submitting them to the HPFB.</w:t>
      </w:r>
    </w:p>
    <w:p w14:paraId="6A2FF371" w14:textId="77777777" w:rsidR="00182C15" w:rsidRDefault="00182C15" w:rsidP="00182C15">
      <w:pPr>
        <w:pStyle w:val="Heading1"/>
        <w:rPr>
          <w:rFonts w:ascii="Times New Roman" w:hAnsi="Times New Roman" w:cs="Times New Roman"/>
        </w:rPr>
      </w:pPr>
      <w:bookmarkStart w:id="66" w:name="_Toc531180497"/>
      <w:r w:rsidRPr="003F7A36">
        <w:rPr>
          <w:rFonts w:ascii="Times New Roman" w:hAnsi="Times New Roman" w:cs="Times New Roman"/>
        </w:rPr>
        <w:t>Business Conformance Rules</w:t>
      </w:r>
      <w:bookmarkEnd w:id="66"/>
    </w:p>
    <w:p w14:paraId="79A34506" w14:textId="7054C28A" w:rsidR="00036314" w:rsidRDefault="00036314" w:rsidP="00036314">
      <w:r>
        <w:t xml:space="preserve">The following section provides business, scientific and regulatory instructions for each of the major sections of the XML product monograph (as depicted in </w:t>
      </w:r>
      <w:r>
        <w:fldChar w:fldCharType="begin"/>
      </w:r>
      <w:r>
        <w:instrText xml:space="preserve"> REF _Ref404197704 \h </w:instrText>
      </w:r>
      <w:r>
        <w:fldChar w:fldCharType="separate"/>
      </w:r>
      <w:r w:rsidR="00D247EA" w:rsidRPr="00E10C3D">
        <w:rPr>
          <w:b/>
        </w:rPr>
        <w:t xml:space="preserve">Figure </w:t>
      </w:r>
      <w:r w:rsidR="00D247EA">
        <w:rPr>
          <w:b/>
          <w:noProof/>
        </w:rPr>
        <w:t>1</w:t>
      </w:r>
      <w:r>
        <w:fldChar w:fldCharType="end"/>
      </w:r>
      <w:r>
        <w:t xml:space="preserve"> and </w:t>
      </w:r>
      <w:r>
        <w:fldChar w:fldCharType="begin"/>
      </w:r>
      <w:r>
        <w:instrText xml:space="preserve"> REF _Ref528526081 \h </w:instrText>
      </w:r>
      <w:r>
        <w:fldChar w:fldCharType="separate"/>
      </w:r>
      <w:r w:rsidR="00D247EA">
        <w:rPr>
          <w:b/>
        </w:rPr>
        <w:t xml:space="preserve">Table </w:t>
      </w:r>
      <w:r w:rsidR="00D247EA">
        <w:rPr>
          <w:b/>
          <w:noProof/>
        </w:rPr>
        <w:t>1</w:t>
      </w:r>
      <w:r>
        <w:fldChar w:fldCharType="end"/>
      </w:r>
      <w:r>
        <w:t>) and their respective sub-elements.</w:t>
      </w:r>
    </w:p>
    <w:p w14:paraId="42988909" w14:textId="2CBDC91C" w:rsidR="0098140F" w:rsidRPr="00036314" w:rsidRDefault="0098140F" w:rsidP="00036314">
      <w:r>
        <w:lastRenderedPageBreak/>
        <w:t>The heading name</w:t>
      </w:r>
      <w:r w:rsidR="00051BCD">
        <w:t>s for this section use the following format:</w:t>
      </w:r>
      <w:r>
        <w:t xml:space="preserve"> </w:t>
      </w:r>
      <w:r w:rsidRPr="0066100B">
        <w:rPr>
          <w:i/>
        </w:rPr>
        <w:t>Health Canada term</w:t>
      </w:r>
      <w:r w:rsidR="00051BCD" w:rsidRPr="0066100B">
        <w:rPr>
          <w:i/>
        </w:rPr>
        <w:t xml:space="preserve"> (SPL term; controlled vocabulary OID)</w:t>
      </w:r>
      <w:r w:rsidR="00051BCD">
        <w:t>.</w:t>
      </w:r>
    </w:p>
    <w:p w14:paraId="03800A2B" w14:textId="459E1178" w:rsidR="003E1272" w:rsidRDefault="003F7A36" w:rsidP="003E1272">
      <w:pPr>
        <w:pStyle w:val="Heading2"/>
        <w:rPr>
          <w:rFonts w:ascii="Times New Roman" w:hAnsi="Times New Roman" w:cs="Times New Roman"/>
        </w:rPr>
      </w:pPr>
      <w:bookmarkStart w:id="67" w:name="_Toc531180498"/>
      <w:r>
        <w:rPr>
          <w:rFonts w:ascii="Times New Roman" w:hAnsi="Times New Roman" w:cs="Times New Roman"/>
        </w:rPr>
        <w:t xml:space="preserve">XML </w:t>
      </w:r>
      <w:r w:rsidR="00036314">
        <w:rPr>
          <w:rFonts w:ascii="Times New Roman" w:hAnsi="Times New Roman" w:cs="Times New Roman"/>
        </w:rPr>
        <w:t>p</w:t>
      </w:r>
      <w:r w:rsidR="003E1272" w:rsidRPr="003F7A36">
        <w:rPr>
          <w:rFonts w:ascii="Times New Roman" w:hAnsi="Times New Roman" w:cs="Times New Roman"/>
        </w:rPr>
        <w:t>rolog</w:t>
      </w:r>
      <w:bookmarkEnd w:id="67"/>
    </w:p>
    <w:p w14:paraId="0242DCF5" w14:textId="54790BBB" w:rsidR="003F7A36" w:rsidRDefault="003F7A36" w:rsidP="006E1659">
      <w:r>
        <w:t>This section provides technical data meant for software applications and developers.</w:t>
      </w:r>
      <w:r w:rsidR="00B744CA">
        <w:t xml:space="preserve"> It is not intended to be modified by sponsors.</w:t>
      </w:r>
    </w:p>
    <w:p w14:paraId="2932A941" w14:textId="28FCE554" w:rsidR="006E1659" w:rsidRDefault="006E1659" w:rsidP="00B44C72">
      <w:pPr>
        <w:pStyle w:val="Heading3"/>
      </w:pPr>
      <w:bookmarkStart w:id="68" w:name="_Toc531180499"/>
      <w:r w:rsidRPr="003F7A36">
        <w:t>XML version and character encoding</w:t>
      </w:r>
      <w:bookmarkEnd w:id="68"/>
    </w:p>
    <w:p w14:paraId="17AE2A63" w14:textId="3C0BF09E" w:rsidR="003F7A36" w:rsidRPr="003F7A36" w:rsidRDefault="00B744CA" w:rsidP="006E1659">
      <w:proofErr w:type="gramStart"/>
      <w:r>
        <w:t>T</w:t>
      </w:r>
      <w:r w:rsidR="003F7A36">
        <w:t xml:space="preserve">he version of XML </w:t>
      </w:r>
      <w:r>
        <w:t>in use</w:t>
      </w:r>
      <w:r w:rsidR="003F7A36">
        <w:t xml:space="preserve"> and </w:t>
      </w:r>
      <w:r>
        <w:t>the standard for</w:t>
      </w:r>
      <w:r w:rsidR="003F7A36">
        <w:t xml:space="preserve"> character encoding </w:t>
      </w:r>
      <w:r>
        <w:t xml:space="preserve">(i.e., </w:t>
      </w:r>
      <w:r w:rsidR="003F7A36">
        <w:t>UTF</w:t>
      </w:r>
      <w:r>
        <w:t>)</w:t>
      </w:r>
      <w:r w:rsidR="00414C1A">
        <w:t>.</w:t>
      </w:r>
      <w:proofErr w:type="gramEnd"/>
    </w:p>
    <w:p w14:paraId="1793EB26" w14:textId="77777777" w:rsidR="006E1659" w:rsidRDefault="006E1659" w:rsidP="00B44C72">
      <w:pPr>
        <w:pStyle w:val="Heading3"/>
      </w:pPr>
      <w:bookmarkStart w:id="69" w:name="_Toc531180500"/>
      <w:r w:rsidRPr="003F7A36">
        <w:t>Stylesheet location</w:t>
      </w:r>
      <w:bookmarkEnd w:id="69"/>
    </w:p>
    <w:p w14:paraId="665A7F68" w14:textId="1BF9A46C" w:rsidR="00B44C72" w:rsidRDefault="00B744CA" w:rsidP="006E1659">
      <w:proofErr w:type="gramStart"/>
      <w:r>
        <w:t>L</w:t>
      </w:r>
      <w:r w:rsidR="00B44C72">
        <w:t xml:space="preserve">ink to the </w:t>
      </w:r>
      <w:r>
        <w:t xml:space="preserve">Health Canada </w:t>
      </w:r>
      <w:r w:rsidR="00B44C72">
        <w:t>stylesheet.</w:t>
      </w:r>
      <w:proofErr w:type="gramEnd"/>
      <w:r w:rsidR="00B44C72">
        <w:t xml:space="preserve"> </w:t>
      </w:r>
    </w:p>
    <w:p w14:paraId="20B0BDB0" w14:textId="77777777" w:rsidR="006E1659" w:rsidRDefault="006E1659" w:rsidP="00B44C72">
      <w:pPr>
        <w:pStyle w:val="Heading3"/>
      </w:pPr>
      <w:bookmarkStart w:id="70" w:name="_Toc531180501"/>
      <w:r w:rsidRPr="003F7A36">
        <w:t>Schema location</w:t>
      </w:r>
      <w:bookmarkEnd w:id="70"/>
    </w:p>
    <w:p w14:paraId="1FF9736E" w14:textId="58AC331C" w:rsidR="00B44C72" w:rsidRDefault="00B744CA" w:rsidP="00B44C72">
      <w:proofErr w:type="gramStart"/>
      <w:r>
        <w:t xml:space="preserve">Link to Health Canada’s copy of the HL7 SPL </w:t>
      </w:r>
      <w:r w:rsidR="00B44C72">
        <w:t>schema.</w:t>
      </w:r>
      <w:proofErr w:type="gramEnd"/>
      <w:r w:rsidR="00B44C72">
        <w:t xml:space="preserve"> </w:t>
      </w:r>
    </w:p>
    <w:p w14:paraId="3769DB36" w14:textId="64DD419C" w:rsidR="006E1659" w:rsidRPr="003F7A36" w:rsidRDefault="006E1659" w:rsidP="006E1659">
      <w:pPr>
        <w:pStyle w:val="Heading2"/>
      </w:pPr>
      <w:bookmarkStart w:id="71" w:name="_Toc531180502"/>
      <w:r w:rsidRPr="003F7A36">
        <w:t xml:space="preserve">DOCUMENT </w:t>
      </w:r>
      <w:r w:rsidR="00036314">
        <w:t>METADATA</w:t>
      </w:r>
      <w:bookmarkEnd w:id="71"/>
    </w:p>
    <w:p w14:paraId="697857AF" w14:textId="2F514E43" w:rsidR="00B44C72" w:rsidRDefault="00B44C72" w:rsidP="00862C18">
      <w:pPr>
        <w:pStyle w:val="Heading3"/>
      </w:pPr>
      <w:bookmarkStart w:id="72" w:name="_Toc531180503"/>
      <w:r>
        <w:t xml:space="preserve">Regulatory </w:t>
      </w:r>
      <w:r w:rsidR="002E0054">
        <w:t>Authority</w:t>
      </w:r>
      <w:r w:rsidR="0098140F">
        <w:t xml:space="preserve"> (</w:t>
      </w:r>
      <w:r w:rsidR="0098140F" w:rsidRPr="00862C18">
        <w:t xml:space="preserve">OID </w:t>
      </w:r>
      <w:r w:rsidR="00862C18" w:rsidRPr="00862C18">
        <w:t>2.16.840.1.113883.2.20.6</w:t>
      </w:r>
      <w:r w:rsidR="0098140F">
        <w:t>)</w:t>
      </w:r>
      <w:bookmarkEnd w:id="72"/>
    </w:p>
    <w:p w14:paraId="4F8DBD30" w14:textId="698C0EFD" w:rsidR="007345D9" w:rsidRDefault="00D326A0" w:rsidP="00B44C72">
      <w:r>
        <w:t>The regulatory authority</w:t>
      </w:r>
      <w:r w:rsidR="00467AC0">
        <w:t xml:space="preserve"> </w:t>
      </w:r>
      <w:r w:rsidR="009A7515">
        <w:t>is ‘</w:t>
      </w:r>
      <w:r w:rsidR="00073FBA">
        <w:rPr>
          <w:rFonts w:ascii="Times New Roman" w:hAnsi="Times New Roman" w:cs="Times New Roman"/>
        </w:rPr>
        <w:t>HPFB</w:t>
      </w:r>
      <w:r w:rsidR="009A7515">
        <w:rPr>
          <w:rFonts w:ascii="Times New Roman" w:hAnsi="Times New Roman" w:cs="Times New Roman"/>
        </w:rPr>
        <w:t>’</w:t>
      </w:r>
      <w:r w:rsidR="007345D9">
        <w:rPr>
          <w:rFonts w:ascii="Times New Roman" w:hAnsi="Times New Roman" w:cs="Times New Roman"/>
        </w:rPr>
        <w:t xml:space="preserve"> </w:t>
      </w:r>
      <w:r w:rsidR="009A7515">
        <w:rPr>
          <w:rFonts w:ascii="Times New Roman" w:hAnsi="Times New Roman" w:cs="Times New Roman"/>
        </w:rPr>
        <w:t>and it is specified from the appropriate Health Canada controlled vocabulary</w:t>
      </w:r>
      <w:r w:rsidR="007345D9">
        <w:rPr>
          <w:rFonts w:ascii="Times New Roman" w:hAnsi="Times New Roman" w:cs="Times New Roman"/>
        </w:rPr>
        <w:t>.</w:t>
      </w:r>
    </w:p>
    <w:p w14:paraId="3C79D510" w14:textId="774D1B3D" w:rsidR="002E0054" w:rsidRDefault="006873E8" w:rsidP="00644A68">
      <w:pPr>
        <w:pStyle w:val="Heading3"/>
      </w:pPr>
      <w:bookmarkStart w:id="73" w:name="_Toc531180504"/>
      <w:r>
        <w:t>Regulatory Activity (</w:t>
      </w:r>
      <w:r w:rsidR="002E0054">
        <w:t>M</w:t>
      </w:r>
      <w:r w:rsidR="002E0054" w:rsidRPr="003F7A36">
        <w:t>arketing category</w:t>
      </w:r>
      <w:r>
        <w:t>;</w:t>
      </w:r>
      <w:r w:rsidR="002E0054" w:rsidRPr="003F7A36">
        <w:t xml:space="preserve"> templateID </w:t>
      </w:r>
      <w:r w:rsidR="0098140F">
        <w:t xml:space="preserve">OID </w:t>
      </w:r>
      <w:r w:rsidR="002E0054" w:rsidRPr="003F7A36">
        <w:t>.11)</w:t>
      </w:r>
      <w:bookmarkEnd w:id="73"/>
    </w:p>
    <w:p w14:paraId="7B87ACFD" w14:textId="5DEEE5B3" w:rsidR="002A7912" w:rsidRDefault="00D326A0" w:rsidP="002E0054">
      <w:r>
        <w:t>T</w:t>
      </w:r>
      <w:r w:rsidR="00644A68">
        <w:t xml:space="preserve">he type of regulatory activity </w:t>
      </w:r>
      <w:r w:rsidR="0098140F">
        <w:t xml:space="preserve">associated with </w:t>
      </w:r>
      <w:r w:rsidR="00644A68">
        <w:t xml:space="preserve">this version of the </w:t>
      </w:r>
      <w:r w:rsidR="003D3C61">
        <w:t>product monograph</w:t>
      </w:r>
      <w:r w:rsidR="00644A68">
        <w:t>; e.g., NDS, SNDS, ANDS, S</w:t>
      </w:r>
      <w:r w:rsidR="00A96E80">
        <w:t>A</w:t>
      </w:r>
      <w:r w:rsidR="00644A68">
        <w:t>NDS</w:t>
      </w:r>
      <w:r w:rsidR="0098140F">
        <w:t>.</w:t>
      </w:r>
    </w:p>
    <w:p w14:paraId="3FA6CDBE" w14:textId="0A65904A" w:rsidR="002E0054" w:rsidRDefault="00861F83" w:rsidP="002E0054">
      <w:r>
        <w:t>Product monographs updated with a Level III Change are not submitted to Health Canada. However, s</w:t>
      </w:r>
      <w:r w:rsidR="0098140F">
        <w:t xml:space="preserve">ponsors </w:t>
      </w:r>
      <w:r>
        <w:t xml:space="preserve">are expected to keep their XML product monograph up to date with Level III Changes. Sponsors will </w:t>
      </w:r>
      <w:r w:rsidR="0098140F">
        <w:t xml:space="preserve">select </w:t>
      </w:r>
      <w:r w:rsidR="00CF1616">
        <w:t>Level III Change</w:t>
      </w:r>
      <w:r w:rsidR="0098140F">
        <w:t xml:space="preserve"> </w:t>
      </w:r>
      <w:r w:rsidR="004846B3">
        <w:t xml:space="preserve">as the regulatory activity </w:t>
      </w:r>
      <w:r w:rsidR="0098140F">
        <w:t>if this version of the product monograph is related to a Level III Change</w:t>
      </w:r>
      <w:r w:rsidR="00644A68">
        <w:t>.</w:t>
      </w:r>
    </w:p>
    <w:p w14:paraId="55936377" w14:textId="4078C229" w:rsidR="00467AC0" w:rsidRPr="002E0054" w:rsidRDefault="0098140F" w:rsidP="002E0054">
      <w:r>
        <w:t>Regulatory Activity</w:t>
      </w:r>
      <w:r w:rsidR="00467AC0">
        <w:t xml:space="preserve"> is</w:t>
      </w:r>
      <w:r w:rsidR="00467AC0">
        <w:rPr>
          <w:rFonts w:ascii="Times New Roman" w:hAnsi="Times New Roman" w:cs="Times New Roman"/>
        </w:rPr>
        <w:t xml:space="preserve"> specified from the appropriate Health Canada controlled vocabulary</w:t>
      </w:r>
      <w:r w:rsidR="007345D9">
        <w:rPr>
          <w:rFonts w:ascii="Times New Roman" w:hAnsi="Times New Roman" w:cs="Times New Roman"/>
        </w:rPr>
        <w:t>.</w:t>
      </w:r>
    </w:p>
    <w:p w14:paraId="28EF89F3" w14:textId="63D5328E" w:rsidR="002E0054" w:rsidRDefault="002E0054" w:rsidP="002E0054">
      <w:pPr>
        <w:pStyle w:val="Heading3"/>
      </w:pPr>
      <w:bookmarkStart w:id="74" w:name="_Toc531180505"/>
      <w:r>
        <w:t>S</w:t>
      </w:r>
      <w:r w:rsidRPr="003F7A36">
        <w:t>ubmission control number (templateID</w:t>
      </w:r>
      <w:r w:rsidR="000046FE">
        <w:t>;</w:t>
      </w:r>
      <w:r w:rsidRPr="003F7A36">
        <w:t xml:space="preserve"> </w:t>
      </w:r>
      <w:r w:rsidR="00861F83">
        <w:t xml:space="preserve">OID </w:t>
      </w:r>
      <w:r w:rsidRPr="003F7A36">
        <w:t>.49)</w:t>
      </w:r>
      <w:bookmarkEnd w:id="74"/>
    </w:p>
    <w:p w14:paraId="71600DE2" w14:textId="77777777" w:rsidR="00861F83" w:rsidRDefault="00D326A0" w:rsidP="002E0054">
      <w:r>
        <w:t>The control number associated with th</w:t>
      </w:r>
      <w:r w:rsidR="00CF1616">
        <w:t>e regulatory activity that led to the approval of this</w:t>
      </w:r>
      <w:r>
        <w:t xml:space="preserve"> version of the </w:t>
      </w:r>
      <w:r w:rsidR="003D3C61">
        <w:t>product monograph</w:t>
      </w:r>
      <w:r w:rsidR="00CF1616">
        <w:t xml:space="preserve">; </w:t>
      </w:r>
      <w:proofErr w:type="gramStart"/>
      <w:r w:rsidR="00CF1616">
        <w:t>E.g</w:t>
      </w:r>
      <w:proofErr w:type="gramEnd"/>
      <w:r w:rsidR="00CF1616">
        <w:t>., the control number for an SNDS.</w:t>
      </w:r>
    </w:p>
    <w:p w14:paraId="7D2FD0BB" w14:textId="515B7502" w:rsidR="002E0054" w:rsidRDefault="00861F83" w:rsidP="002E0054">
      <w:r>
        <w:t xml:space="preserve">Since the control number is not known to the sponsor </w:t>
      </w:r>
      <w:r w:rsidR="004846B3">
        <w:t>in advance of filing</w:t>
      </w:r>
      <w:r>
        <w:t xml:space="preserve"> it can be added to the XML product monograph</w:t>
      </w:r>
      <w:r w:rsidR="000046FE">
        <w:t xml:space="preserve"> when the pristine version is filed following the issuance of a NOC.</w:t>
      </w:r>
    </w:p>
    <w:p w14:paraId="673E3644" w14:textId="61BD8CEC" w:rsidR="00467AC0" w:rsidRPr="002E0054" w:rsidRDefault="00467AC0" w:rsidP="002E0054">
      <w:r>
        <w:t>The submission control number is specified as text.</w:t>
      </w:r>
    </w:p>
    <w:p w14:paraId="088BFF87" w14:textId="16A673DC" w:rsidR="002E0054" w:rsidRDefault="002E0054" w:rsidP="002E0054">
      <w:pPr>
        <w:pStyle w:val="Heading3"/>
      </w:pPr>
      <w:bookmarkStart w:id="75" w:name="_Toc531180506"/>
      <w:r w:rsidRPr="003F7A36">
        <w:t>Document ID (id root</w:t>
      </w:r>
      <w:r w:rsidR="000046FE">
        <w:t>; OID .10</w:t>
      </w:r>
      <w:r w:rsidRPr="003F7A36">
        <w:t>)</w:t>
      </w:r>
      <w:bookmarkEnd w:id="75"/>
    </w:p>
    <w:p w14:paraId="4F3C2564" w14:textId="6BA978F7" w:rsidR="00A127F5" w:rsidRDefault="00D326A0" w:rsidP="002E0054">
      <w:r>
        <w:t xml:space="preserve">The </w:t>
      </w:r>
      <w:r w:rsidR="004846B3">
        <w:t xml:space="preserve">Document ID is the </w:t>
      </w:r>
      <w:r>
        <w:t xml:space="preserve">unique identifier for this product monograph regardless of the version number. </w:t>
      </w:r>
    </w:p>
    <w:p w14:paraId="2E67868D" w14:textId="60D437A7" w:rsidR="002E0054" w:rsidRDefault="00D326A0" w:rsidP="002E0054">
      <w:r>
        <w:t>T</w:t>
      </w:r>
      <w:r w:rsidR="003D3C61">
        <w:t>his</w:t>
      </w:r>
      <w:r>
        <w:t xml:space="preserve"> Document ID </w:t>
      </w:r>
      <w:r w:rsidR="00A127F5">
        <w:t>is assigned with the first version of a given product monograph and does not change. The purpose of this ID is to e</w:t>
      </w:r>
      <w:r>
        <w:t>nsure</w:t>
      </w:r>
      <w:r w:rsidR="00A127F5">
        <w:t xml:space="preserve"> </w:t>
      </w:r>
      <w:r>
        <w:t xml:space="preserve">all </w:t>
      </w:r>
      <w:r w:rsidR="00A127F5">
        <w:t>versions of a product monograph can be tied back to a common parent ID</w:t>
      </w:r>
      <w:r>
        <w:t xml:space="preserve">. </w:t>
      </w:r>
    </w:p>
    <w:p w14:paraId="3FD43464" w14:textId="53E1FE51" w:rsidR="00467AC0" w:rsidRDefault="00467AC0" w:rsidP="002E0054">
      <w:r>
        <w:lastRenderedPageBreak/>
        <w:t xml:space="preserve">Document ID is </w:t>
      </w:r>
      <w:r w:rsidR="007345D9">
        <w:t xml:space="preserve">assigned </w:t>
      </w:r>
      <w:r>
        <w:t xml:space="preserve">using a </w:t>
      </w:r>
      <w:r w:rsidR="00B744CA" w:rsidRPr="00B744CA">
        <w:t xml:space="preserve">globally unique identifier </w:t>
      </w:r>
      <w:r w:rsidR="00B744CA">
        <w:t>(</w:t>
      </w:r>
      <w:r>
        <w:t>GUID</w:t>
      </w:r>
      <w:r w:rsidR="00B744CA">
        <w:t xml:space="preserve">); e.g., </w:t>
      </w:r>
      <w:r w:rsidR="00B744CA" w:rsidRPr="00B744CA">
        <w:t>123e4567-e89b-12d3-a456-426655440000</w:t>
      </w:r>
      <w:r w:rsidR="007345D9">
        <w:t>.</w:t>
      </w:r>
    </w:p>
    <w:p w14:paraId="7DD6A61F" w14:textId="457D5134" w:rsidR="002E0054" w:rsidRDefault="002E0054" w:rsidP="002E0054">
      <w:pPr>
        <w:pStyle w:val="Heading3"/>
      </w:pPr>
      <w:bookmarkStart w:id="76" w:name="_Toc531180507"/>
      <w:r>
        <w:t>D</w:t>
      </w:r>
      <w:r w:rsidRPr="003F7A36">
        <w:t>ocument type (code</w:t>
      </w:r>
      <w:r w:rsidR="000046FE">
        <w:t>; OID</w:t>
      </w:r>
      <w:r w:rsidRPr="003F7A36">
        <w:t xml:space="preserve"> .10)</w:t>
      </w:r>
      <w:bookmarkEnd w:id="76"/>
    </w:p>
    <w:p w14:paraId="54A1A95C" w14:textId="744D65AB" w:rsidR="002E0054" w:rsidRDefault="003D3C61" w:rsidP="002E0054">
      <w:r>
        <w:t>The type of document</w:t>
      </w:r>
      <w:r w:rsidR="004846B3">
        <w:t xml:space="preserve"> is specified</w:t>
      </w:r>
      <w:r>
        <w:t xml:space="preserve">; </w:t>
      </w:r>
      <w:r w:rsidR="00A127F5">
        <w:t>e.g</w:t>
      </w:r>
      <w:r>
        <w:t>., product monograph</w:t>
      </w:r>
      <w:r w:rsidR="004846B3">
        <w:t xml:space="preserve"> - standard</w:t>
      </w:r>
      <w:r>
        <w:t xml:space="preserve"> or </w:t>
      </w:r>
      <w:r w:rsidR="004846B3">
        <w:t>product monograph – schedule D</w:t>
      </w:r>
      <w:r w:rsidR="007345D9">
        <w:t>.</w:t>
      </w:r>
    </w:p>
    <w:p w14:paraId="7BF58569" w14:textId="1B790552" w:rsidR="007345D9" w:rsidRDefault="007345D9" w:rsidP="002E0054">
      <w:pPr>
        <w:rPr>
          <w:rFonts w:ascii="Times New Roman" w:hAnsi="Times New Roman" w:cs="Times New Roman"/>
        </w:rPr>
      </w:pPr>
      <w:r>
        <w:t>The document type is</w:t>
      </w:r>
      <w:r>
        <w:rPr>
          <w:rFonts w:ascii="Times New Roman" w:hAnsi="Times New Roman" w:cs="Times New Roman"/>
        </w:rPr>
        <w:t xml:space="preserve"> specified from the appropriate Health Canada controlled vocabulary.</w:t>
      </w:r>
    </w:p>
    <w:p w14:paraId="3ECAA069" w14:textId="4A6D6784" w:rsidR="0098140F" w:rsidRPr="002E0054" w:rsidRDefault="0098140F" w:rsidP="002E0054">
      <w:r>
        <w:t xml:space="preserve">Refer to the </w:t>
      </w:r>
      <w:r w:rsidRPr="003D3C61">
        <w:rPr>
          <w:i/>
        </w:rPr>
        <w:t>Guidance Document - Product Monograph</w:t>
      </w:r>
      <w:r>
        <w:t xml:space="preserve"> for further details on the available product monograph types.</w:t>
      </w:r>
    </w:p>
    <w:p w14:paraId="458B514C" w14:textId="1B304FC7" w:rsidR="002E0054" w:rsidRPr="00644A68" w:rsidRDefault="002E0054" w:rsidP="002E0054">
      <w:pPr>
        <w:pStyle w:val="Heading3"/>
      </w:pPr>
      <w:bookmarkStart w:id="77" w:name="_Toc531180508"/>
      <w:r w:rsidRPr="00644A68">
        <w:t>Document Title</w:t>
      </w:r>
      <w:r w:rsidR="000046FE">
        <w:t xml:space="preserve"> (title)</w:t>
      </w:r>
      <w:bookmarkEnd w:id="77"/>
    </w:p>
    <w:p w14:paraId="44BC4F36" w14:textId="48DFB428" w:rsidR="00C509A1" w:rsidRDefault="00C509A1" w:rsidP="00C509A1">
      <w:r>
        <w:t>The title should include the following information in the following sequence</w:t>
      </w:r>
      <w:r w:rsidR="00710D22">
        <w:t xml:space="preserve"> as text</w:t>
      </w:r>
      <w:r>
        <w:t>:</w:t>
      </w:r>
    </w:p>
    <w:p w14:paraId="4EFBB20A" w14:textId="354FE688" w:rsidR="007345D9" w:rsidRDefault="007345D9" w:rsidP="007345D9">
      <w:r>
        <w:t>&lt;Scheduling Symbol&gt; &lt;BRAND NAME&gt;</w:t>
      </w:r>
      <w:r w:rsidR="00710D22">
        <w:t xml:space="preserve"> (</w:t>
      </w:r>
      <w:r>
        <w:t>&lt;common name&gt;</w:t>
      </w:r>
      <w:r w:rsidR="00710D22">
        <w:t xml:space="preserve">), </w:t>
      </w:r>
      <w:r>
        <w:t>&lt;Dosage Form(s), Strength(s) and Route(s) of Administration&gt;</w:t>
      </w:r>
      <w:r w:rsidR="00710D22">
        <w:t xml:space="preserve">, </w:t>
      </w:r>
      <w:r>
        <w:t>&lt;Pharmaceutical Standard (if applicable)&gt;</w:t>
      </w:r>
      <w:r w:rsidR="00710D22">
        <w:t xml:space="preserve">, </w:t>
      </w:r>
      <w:r>
        <w:t>&lt;Therapeutic Classification&gt;</w:t>
      </w:r>
    </w:p>
    <w:p w14:paraId="3677A588" w14:textId="7DC8FFC5" w:rsidR="002E0054" w:rsidRDefault="00627251" w:rsidP="002E0054">
      <w:pPr>
        <w:pStyle w:val="Heading3"/>
      </w:pPr>
      <w:bookmarkStart w:id="78" w:name="_Toc531180509"/>
      <w:r>
        <w:t>Date of Initial A</w:t>
      </w:r>
      <w:r w:rsidR="002E0054">
        <w:t xml:space="preserve">pproval </w:t>
      </w:r>
      <w:r w:rsidR="000046FE">
        <w:t xml:space="preserve">(effective time low) </w:t>
      </w:r>
      <w:r w:rsidR="002E0054">
        <w:t xml:space="preserve">and </w:t>
      </w:r>
      <w:r>
        <w:t>Date of L</w:t>
      </w:r>
      <w:r w:rsidR="002E0054">
        <w:t xml:space="preserve">ast </w:t>
      </w:r>
      <w:r>
        <w:t>R</w:t>
      </w:r>
      <w:r w:rsidR="002E0054">
        <w:t>evision</w:t>
      </w:r>
      <w:r w:rsidR="000046FE">
        <w:t xml:space="preserve"> (effective time high)</w:t>
      </w:r>
      <w:bookmarkEnd w:id="78"/>
    </w:p>
    <w:p w14:paraId="02A8DFE1" w14:textId="6A1F8143" w:rsidR="00627251" w:rsidRDefault="00627251" w:rsidP="00C509A1">
      <w:r>
        <w:t>Use Date of Initial</w:t>
      </w:r>
      <w:r w:rsidR="00C509A1">
        <w:t xml:space="preserve"> </w:t>
      </w:r>
      <w:r>
        <w:t xml:space="preserve">Approval </w:t>
      </w:r>
      <w:r w:rsidR="00C509A1">
        <w:t>for a new product monograph</w:t>
      </w:r>
      <w:r>
        <w:t xml:space="preserve">. The date is the </w:t>
      </w:r>
      <w:r w:rsidR="00B744CA">
        <w:t xml:space="preserve">original </w:t>
      </w:r>
      <w:r>
        <w:t>NOC date.</w:t>
      </w:r>
      <w:r w:rsidR="00267938">
        <w:t xml:space="preserve"> </w:t>
      </w:r>
    </w:p>
    <w:p w14:paraId="13B7232F" w14:textId="77777777" w:rsidR="00E87EF7" w:rsidRDefault="00627251" w:rsidP="00C509A1">
      <w:r>
        <w:t>Use Date of Last Revision f</w:t>
      </w:r>
      <w:r w:rsidR="00C509A1">
        <w:t>or subsequent revisions to an</w:t>
      </w:r>
      <w:r>
        <w:t>y part of the product monograph.</w:t>
      </w:r>
      <w:r w:rsidR="00C509A1">
        <w:t xml:space="preserve"> </w:t>
      </w:r>
      <w:r>
        <w:t xml:space="preserve">The date is the NOC date </w:t>
      </w:r>
      <w:r w:rsidR="00B744CA">
        <w:t xml:space="preserve">from the most recent regulatory activity. </w:t>
      </w:r>
    </w:p>
    <w:p w14:paraId="35FFFBD4" w14:textId="7DE58148" w:rsidR="00E87EF7" w:rsidRDefault="00E87EF7" w:rsidP="00E87EF7">
      <w:r>
        <w:t xml:space="preserve">Since the Data of Initial Approval or Date of Last Revision is not known to the sponsor </w:t>
      </w:r>
      <w:r w:rsidR="004846B3">
        <w:t>in advance of filing</w:t>
      </w:r>
      <w:r>
        <w:t xml:space="preserve"> it can be added to the XML product monograph when the pristine version is filed following the issuance of a NOC.</w:t>
      </w:r>
    </w:p>
    <w:p w14:paraId="2C369BC9" w14:textId="1E9F4BB7" w:rsidR="00C509A1" w:rsidRDefault="00E87EF7" w:rsidP="00C509A1">
      <w:r>
        <w:t xml:space="preserve">Product monographs updated with a Level III Change are not submitted to Health Canada. However, sponsors are expected to keep their XML product monograph up to date with Level III Changes. </w:t>
      </w:r>
      <w:r w:rsidR="00B744CA">
        <w:t>I</w:t>
      </w:r>
      <w:r w:rsidR="00627251">
        <w:t xml:space="preserve">n the case of a Level III Change, the </w:t>
      </w:r>
      <w:r w:rsidR="00073FBA">
        <w:t>D</w:t>
      </w:r>
      <w:r w:rsidR="00627251">
        <w:t xml:space="preserve">ate </w:t>
      </w:r>
      <w:r w:rsidR="00B744CA">
        <w:t xml:space="preserve">of Last Revision is the date </w:t>
      </w:r>
      <w:r w:rsidR="00627251">
        <w:t>the Level III Change was finalized</w:t>
      </w:r>
      <w:r w:rsidR="004846B3">
        <w:t xml:space="preserve"> by the sponsor</w:t>
      </w:r>
      <w:r w:rsidR="00627251">
        <w:t xml:space="preserve">. </w:t>
      </w:r>
    </w:p>
    <w:p w14:paraId="05A39CA3" w14:textId="744B9F1A" w:rsidR="002E0054" w:rsidRPr="00E87EF7" w:rsidRDefault="002E0054" w:rsidP="002E0054">
      <w:pPr>
        <w:pStyle w:val="Heading3"/>
        <w:rPr>
          <w:lang w:val="fr-CA"/>
        </w:rPr>
      </w:pPr>
      <w:bookmarkStart w:id="79" w:name="_Toc531180510"/>
      <w:r w:rsidRPr="00E87EF7">
        <w:rPr>
          <w:lang w:val="fr-CA"/>
        </w:rPr>
        <w:t>Document Language</w:t>
      </w:r>
      <w:r w:rsidR="00E87EF7" w:rsidRPr="00E87EF7">
        <w:rPr>
          <w:lang w:val="fr-CA"/>
        </w:rPr>
        <w:t xml:space="preserve"> (language code; OID .</w:t>
      </w:r>
      <w:r w:rsidR="00E87EF7">
        <w:rPr>
          <w:lang w:val="fr-CA"/>
        </w:rPr>
        <w:t>29)</w:t>
      </w:r>
      <w:bookmarkEnd w:id="79"/>
    </w:p>
    <w:p w14:paraId="6252D22F" w14:textId="290E0966" w:rsidR="00A431EC" w:rsidRDefault="00467AC0" w:rsidP="002E0054">
      <w:proofErr w:type="gramStart"/>
      <w:r>
        <w:t>The language in which the content is based</w:t>
      </w:r>
      <w:r w:rsidR="00A431EC">
        <w:t>.</w:t>
      </w:r>
      <w:proofErr w:type="gramEnd"/>
    </w:p>
    <w:p w14:paraId="70BCBAA1" w14:textId="30BAA55C" w:rsidR="002E0054" w:rsidRPr="002E0054" w:rsidRDefault="00A431EC" w:rsidP="002E0054">
      <w:r>
        <w:t xml:space="preserve">Language </w:t>
      </w:r>
      <w:r w:rsidR="00467AC0">
        <w:t>is</w:t>
      </w:r>
      <w:r w:rsidR="00467AC0">
        <w:rPr>
          <w:rFonts w:ascii="Times New Roman" w:hAnsi="Times New Roman" w:cs="Times New Roman"/>
        </w:rPr>
        <w:t xml:space="preserve"> specified from the appropriate Health Canada controlled vocabulary</w:t>
      </w:r>
      <w:r w:rsidR="00710D22">
        <w:rPr>
          <w:rFonts w:ascii="Times New Roman" w:hAnsi="Times New Roman" w:cs="Times New Roman"/>
        </w:rPr>
        <w:t>.</w:t>
      </w:r>
    </w:p>
    <w:p w14:paraId="3230146D" w14:textId="188C4B86" w:rsidR="00710D22" w:rsidRDefault="00710D22" w:rsidP="00B44C72">
      <w:pPr>
        <w:pStyle w:val="Heading3"/>
      </w:pPr>
      <w:bookmarkStart w:id="80" w:name="_Toc531180511"/>
      <w:r>
        <w:t>Document Version ID (Set ID)</w:t>
      </w:r>
      <w:bookmarkEnd w:id="80"/>
    </w:p>
    <w:p w14:paraId="7EC89644" w14:textId="50D41B32" w:rsidR="00710D22" w:rsidRDefault="00710D22" w:rsidP="00710D22">
      <w:proofErr w:type="gramStart"/>
      <w:r>
        <w:t>The unique identifier for this version of the product monograph.</w:t>
      </w:r>
      <w:proofErr w:type="gramEnd"/>
      <w:r>
        <w:t xml:space="preserve"> </w:t>
      </w:r>
      <w:r w:rsidR="004846B3">
        <w:t>Unlike the Document ID, the Document Version</w:t>
      </w:r>
      <w:r>
        <w:t xml:space="preserve"> ID is unique for each version of the product monograph.</w:t>
      </w:r>
    </w:p>
    <w:p w14:paraId="6CBED111" w14:textId="1E62A312" w:rsidR="00710D22" w:rsidRDefault="00710D22" w:rsidP="00710D22">
      <w:r>
        <w:t>The Document Version ID is assigned using a GUID.</w:t>
      </w:r>
    </w:p>
    <w:p w14:paraId="5C48AECA" w14:textId="67581D1E" w:rsidR="00B44C72" w:rsidRPr="005F534E" w:rsidRDefault="00FF7D1C" w:rsidP="00B44C72">
      <w:pPr>
        <w:pStyle w:val="Heading3"/>
        <w:rPr>
          <w:lang w:val="fr-CA"/>
        </w:rPr>
      </w:pPr>
      <w:bookmarkStart w:id="81" w:name="_Toc531180512"/>
      <w:r w:rsidRPr="005F534E">
        <w:rPr>
          <w:lang w:val="fr-CA"/>
        </w:rPr>
        <w:t>Document Version Number</w:t>
      </w:r>
      <w:r w:rsidR="005F534E" w:rsidRPr="005F534E">
        <w:rPr>
          <w:lang w:val="fr-CA"/>
        </w:rPr>
        <w:t xml:space="preserve"> (version number)</w:t>
      </w:r>
      <w:bookmarkEnd w:id="81"/>
    </w:p>
    <w:p w14:paraId="05C3490B" w14:textId="56B6D9BB" w:rsidR="00710D22" w:rsidRDefault="001F58F7" w:rsidP="0037378E">
      <w:r>
        <w:t xml:space="preserve">The version number for this product monograph </w:t>
      </w:r>
      <w:r w:rsidR="00710D22">
        <w:t>is specified as integers.</w:t>
      </w:r>
    </w:p>
    <w:p w14:paraId="791841E3" w14:textId="5E7AC41F" w:rsidR="006E1659" w:rsidRPr="003F7A36" w:rsidRDefault="006E1659" w:rsidP="006E1659">
      <w:pPr>
        <w:pStyle w:val="Heading2"/>
      </w:pPr>
      <w:bookmarkStart w:id="82" w:name="_Toc531180513"/>
      <w:r w:rsidRPr="003F7A36">
        <w:lastRenderedPageBreak/>
        <w:t xml:space="preserve">ORGANIZATION </w:t>
      </w:r>
      <w:r w:rsidR="006873E8">
        <w:t>METADATA</w:t>
      </w:r>
      <w:bookmarkEnd w:id="82"/>
    </w:p>
    <w:p w14:paraId="32A4A617" w14:textId="31B4BACB" w:rsidR="006E1659" w:rsidRDefault="001474FC" w:rsidP="006E1659">
      <w:pPr>
        <w:pStyle w:val="Heading3"/>
      </w:pPr>
      <w:bookmarkStart w:id="83" w:name="_Toc531180514"/>
      <w:r>
        <w:t>Market Authorization Holder</w:t>
      </w:r>
      <w:r w:rsidR="00223B19">
        <w:t xml:space="preserve"> </w:t>
      </w:r>
      <w:r w:rsidR="00226D23" w:rsidRPr="003F7A36">
        <w:t>(</w:t>
      </w:r>
      <w:r w:rsidR="00155092">
        <w:t>Represented O</w:t>
      </w:r>
      <w:r w:rsidR="006E1659" w:rsidRPr="003F7A36">
        <w:t>rganization</w:t>
      </w:r>
      <w:r>
        <w:t>; OID .31</w:t>
      </w:r>
      <w:r w:rsidR="00226D23" w:rsidRPr="003F7A36">
        <w:t>)</w:t>
      </w:r>
      <w:bookmarkEnd w:id="83"/>
    </w:p>
    <w:p w14:paraId="1ED11D29" w14:textId="1D689AA4" w:rsidR="001F58F7" w:rsidRDefault="001F58F7" w:rsidP="003F7A36">
      <w:r>
        <w:t>T</w:t>
      </w:r>
      <w:r w:rsidRPr="001F58F7">
        <w:t xml:space="preserve">he full </w:t>
      </w:r>
      <w:r>
        <w:t xml:space="preserve">legal </w:t>
      </w:r>
      <w:r w:rsidR="00DC0BCA">
        <w:t xml:space="preserve">name, </w:t>
      </w:r>
      <w:r w:rsidR="00A308DE">
        <w:t xml:space="preserve">company ID, </w:t>
      </w:r>
      <w:r w:rsidR="00DC0BCA">
        <w:t xml:space="preserve">address and contact information for </w:t>
      </w:r>
      <w:r w:rsidRPr="001F58F7">
        <w:t>th</w:t>
      </w:r>
      <w:r w:rsidR="00073FBA">
        <w:t xml:space="preserve">e </w:t>
      </w:r>
      <w:r w:rsidRPr="001F58F7">
        <w:t xml:space="preserve">sponsor in whose name the </w:t>
      </w:r>
      <w:r>
        <w:t>Drug Identification Number (</w:t>
      </w:r>
      <w:r w:rsidRPr="001F58F7">
        <w:t>DIN</w:t>
      </w:r>
      <w:r w:rsidR="00A431EC">
        <w:t xml:space="preserve">) and </w:t>
      </w:r>
      <w:r w:rsidRPr="001F58F7">
        <w:t>NOC is to be registered</w:t>
      </w:r>
      <w:r>
        <w:t>.</w:t>
      </w:r>
    </w:p>
    <w:p w14:paraId="54F323AB" w14:textId="7523F4E6" w:rsidR="0018570B" w:rsidRPr="0018570B" w:rsidRDefault="0018570B" w:rsidP="0018570B">
      <w:pPr>
        <w:jc w:val="center"/>
        <w:rPr>
          <w:i/>
        </w:rPr>
      </w:pPr>
      <w:r w:rsidRPr="0018570B">
        <w:rPr>
          <w:i/>
        </w:rPr>
        <w:t xml:space="preserve">The product monograph is a public document. Therefore, sponsors are advised </w:t>
      </w:r>
      <w:r w:rsidR="00C509A1" w:rsidRPr="0018570B">
        <w:rPr>
          <w:i/>
        </w:rPr>
        <w:t xml:space="preserve">not </w:t>
      </w:r>
      <w:r w:rsidRPr="0018570B">
        <w:rPr>
          <w:i/>
        </w:rPr>
        <w:t xml:space="preserve">to </w:t>
      </w:r>
      <w:r w:rsidR="00C509A1" w:rsidRPr="0018570B">
        <w:rPr>
          <w:i/>
        </w:rPr>
        <w:t>include contact information for an individual.</w:t>
      </w:r>
      <w:r w:rsidRPr="0018570B">
        <w:rPr>
          <w:i/>
        </w:rPr>
        <w:t xml:space="preserve"> Only include corporate contact information (</w:t>
      </w:r>
      <w:r>
        <w:rPr>
          <w:i/>
        </w:rPr>
        <w:t>company</w:t>
      </w:r>
      <w:r w:rsidRPr="0018570B">
        <w:rPr>
          <w:i/>
        </w:rPr>
        <w:t xml:space="preserve"> website and 1-800 </w:t>
      </w:r>
      <w:proofErr w:type="gramStart"/>
      <w:r w:rsidRPr="0018570B">
        <w:rPr>
          <w:i/>
        </w:rPr>
        <w:t>number</w:t>
      </w:r>
      <w:proofErr w:type="gramEnd"/>
      <w:r w:rsidRPr="0018570B">
        <w:rPr>
          <w:i/>
        </w:rPr>
        <w:t>).</w:t>
      </w:r>
    </w:p>
    <w:p w14:paraId="6414B53F" w14:textId="097A1CE3" w:rsidR="008306B1" w:rsidRDefault="00710D22" w:rsidP="00C509A1">
      <w:r>
        <w:t xml:space="preserve">The legal name of </w:t>
      </w:r>
      <w:r w:rsidR="00A308DE">
        <w:t xml:space="preserve">the </w:t>
      </w:r>
      <w:r>
        <w:t>organization</w:t>
      </w:r>
      <w:r w:rsidR="00A308DE">
        <w:t>, and its corresponding company ID, are specified from the appropriate Health Canada controlled vocabulary.</w:t>
      </w:r>
    </w:p>
    <w:p w14:paraId="6DA592CD" w14:textId="5C9172BE" w:rsidR="00A431EC" w:rsidRPr="003F7A36" w:rsidRDefault="00A431EC" w:rsidP="00C509A1">
      <w:r>
        <w:t>Company address and contact information are specified as text.</w:t>
      </w:r>
    </w:p>
    <w:p w14:paraId="71848729" w14:textId="632792EF" w:rsidR="006E1659" w:rsidRDefault="00155092" w:rsidP="006E1659">
      <w:pPr>
        <w:pStyle w:val="Heading3"/>
      </w:pPr>
      <w:bookmarkStart w:id="84" w:name="_Toc531180515"/>
      <w:r>
        <w:t>Canadian</w:t>
      </w:r>
      <w:r w:rsidR="00226D23" w:rsidRPr="003F7A36">
        <w:t xml:space="preserve"> </w:t>
      </w:r>
      <w:r w:rsidR="005C79B6">
        <w:t xml:space="preserve">Importer/Distributor </w:t>
      </w:r>
      <w:r w:rsidR="00226D23" w:rsidRPr="003F7A36">
        <w:t>(</w:t>
      </w:r>
      <w:r>
        <w:t>A</w:t>
      </w:r>
      <w:r w:rsidR="00614779">
        <w:t>ssigned</w:t>
      </w:r>
      <w:r>
        <w:t xml:space="preserve"> </w:t>
      </w:r>
      <w:r w:rsidR="00614779">
        <w:t>O</w:t>
      </w:r>
      <w:r w:rsidR="006E1659" w:rsidRPr="003F7A36">
        <w:t>rganization</w:t>
      </w:r>
      <w:r w:rsidR="001474FC">
        <w:t>; OID .31</w:t>
      </w:r>
      <w:r w:rsidR="00226D23" w:rsidRPr="003F7A36">
        <w:t>)</w:t>
      </w:r>
      <w:bookmarkEnd w:id="84"/>
    </w:p>
    <w:p w14:paraId="2F1A1F44" w14:textId="58CEFEE8" w:rsidR="00155092" w:rsidRDefault="00155092" w:rsidP="003F7A36">
      <w:r>
        <w:t xml:space="preserve">If the </w:t>
      </w:r>
      <w:r w:rsidR="00E33056">
        <w:t xml:space="preserve">address of the </w:t>
      </w:r>
      <w:r>
        <w:t>Market Authorization Holder</w:t>
      </w:r>
      <w:r w:rsidR="00E33056">
        <w:t xml:space="preserve"> is NOT located in Canada then the Canadian organization responsible for the sale of this product in Canada must be specified.</w:t>
      </w:r>
    </w:p>
    <w:p w14:paraId="77E6A181" w14:textId="39712A6B" w:rsidR="003F7A36" w:rsidRDefault="00DC0BCA" w:rsidP="003F7A36">
      <w:r>
        <w:t>T</w:t>
      </w:r>
      <w:r w:rsidRPr="001F58F7">
        <w:t xml:space="preserve">he full </w:t>
      </w:r>
      <w:r>
        <w:t xml:space="preserve">legal name, </w:t>
      </w:r>
      <w:r w:rsidR="00A308DE">
        <w:t xml:space="preserve">company ID, </w:t>
      </w:r>
      <w:r>
        <w:t xml:space="preserve">address and contact information </w:t>
      </w:r>
      <w:r w:rsidR="00C509A1">
        <w:t xml:space="preserve">for </w:t>
      </w:r>
      <w:r w:rsidR="00E33056">
        <w:t>organizations</w:t>
      </w:r>
      <w:r>
        <w:t xml:space="preserve"> involved in the </w:t>
      </w:r>
      <w:r w:rsidR="00C509A1">
        <w:t xml:space="preserve">import </w:t>
      </w:r>
      <w:r w:rsidR="00155092">
        <w:t xml:space="preserve">or distribution </w:t>
      </w:r>
      <w:r>
        <w:t>of the active ingredient</w:t>
      </w:r>
      <w:r w:rsidR="001C47C9">
        <w:t>(</w:t>
      </w:r>
      <w:r w:rsidR="00C509A1">
        <w:t>s</w:t>
      </w:r>
      <w:r w:rsidR="001C47C9">
        <w:t>)</w:t>
      </w:r>
      <w:r>
        <w:t xml:space="preserve"> and drug product</w:t>
      </w:r>
      <w:r w:rsidR="001C47C9">
        <w:t>(</w:t>
      </w:r>
      <w:r w:rsidR="00C509A1">
        <w:t>s</w:t>
      </w:r>
      <w:r w:rsidR="001C47C9">
        <w:t>)</w:t>
      </w:r>
      <w:r w:rsidR="00C509A1">
        <w:t xml:space="preserve"> associated with this product monograph</w:t>
      </w:r>
      <w:r>
        <w:t>.</w:t>
      </w:r>
    </w:p>
    <w:p w14:paraId="3D447A4B" w14:textId="77777777" w:rsidR="0018570B" w:rsidRPr="0018570B" w:rsidRDefault="0018570B" w:rsidP="0018570B">
      <w:pPr>
        <w:jc w:val="center"/>
        <w:rPr>
          <w:i/>
        </w:rPr>
      </w:pPr>
      <w:r w:rsidRPr="0018570B">
        <w:rPr>
          <w:i/>
        </w:rPr>
        <w:t>The product monograph is a public document. Therefore, sponsors are advised not to include contact information for an individual. Only include corporate contact information (</w:t>
      </w:r>
      <w:r>
        <w:rPr>
          <w:i/>
        </w:rPr>
        <w:t>company</w:t>
      </w:r>
      <w:r w:rsidRPr="0018570B">
        <w:rPr>
          <w:i/>
        </w:rPr>
        <w:t xml:space="preserve"> website and 1-800 </w:t>
      </w:r>
      <w:proofErr w:type="gramStart"/>
      <w:r w:rsidRPr="0018570B">
        <w:rPr>
          <w:i/>
        </w:rPr>
        <w:t>number</w:t>
      </w:r>
      <w:proofErr w:type="gramEnd"/>
      <w:r w:rsidRPr="0018570B">
        <w:rPr>
          <w:i/>
        </w:rPr>
        <w:t>).</w:t>
      </w:r>
    </w:p>
    <w:p w14:paraId="5C19024F" w14:textId="77777777" w:rsidR="00A308DE" w:rsidRDefault="00A308DE" w:rsidP="00A308DE">
      <w:r>
        <w:t>The legal name of the organization, and its corresponding company ID, are specified from the appropriate Health Canada controlled vocabulary.</w:t>
      </w:r>
    </w:p>
    <w:p w14:paraId="6DCA088F" w14:textId="77777777" w:rsidR="00A431EC" w:rsidRPr="003F7A36" w:rsidRDefault="00A431EC" w:rsidP="00A431EC">
      <w:r>
        <w:t>Company address and contact information are specified as text.</w:t>
      </w:r>
    </w:p>
    <w:p w14:paraId="310C3817" w14:textId="4D9F3E23" w:rsidR="00FB11FC" w:rsidRDefault="00FB11FC" w:rsidP="00FB11FC">
      <w:pPr>
        <w:pStyle w:val="Heading4"/>
      </w:pPr>
      <w:r>
        <w:t>Role and Product Responsibility</w:t>
      </w:r>
    </w:p>
    <w:p w14:paraId="60D59358" w14:textId="696C71A0" w:rsidR="004B5684" w:rsidRDefault="008B7A1A" w:rsidP="00862C18">
      <w:r>
        <w:t xml:space="preserve">This section </w:t>
      </w:r>
      <w:r w:rsidR="00D52160">
        <w:t>specifies</w:t>
      </w:r>
      <w:r w:rsidR="00862C18">
        <w:t xml:space="preserve"> the</w:t>
      </w:r>
      <w:r>
        <w:t xml:space="preserve"> role </w:t>
      </w:r>
      <w:r w:rsidR="00862C18">
        <w:t xml:space="preserve">of the organization (Importer or Distributor) </w:t>
      </w:r>
      <w:r w:rsidR="004B5684">
        <w:t xml:space="preserve">and which of the </w:t>
      </w:r>
      <w:r>
        <w:t>manufactured products listed in the product monograph</w:t>
      </w:r>
      <w:r w:rsidR="004B5684">
        <w:t xml:space="preserve"> they are associated with</w:t>
      </w:r>
      <w:r>
        <w:t xml:space="preserve">. </w:t>
      </w:r>
    </w:p>
    <w:p w14:paraId="044222B0" w14:textId="6CCCEC72" w:rsidR="006E1659" w:rsidRPr="003F7A36" w:rsidRDefault="00FE1551" w:rsidP="00FE1551">
      <w:pPr>
        <w:pStyle w:val="Heading2"/>
      </w:pPr>
      <w:bookmarkStart w:id="85" w:name="_Toc531180516"/>
      <w:r w:rsidRPr="00FE1551">
        <w:t>MANUFACTURED</w:t>
      </w:r>
      <w:r>
        <w:t xml:space="preserve"> </w:t>
      </w:r>
      <w:r w:rsidR="006E1659" w:rsidRPr="003F7A36">
        <w:t xml:space="preserve">PRODUCT </w:t>
      </w:r>
      <w:r w:rsidR="006873E8">
        <w:t>METADATA</w:t>
      </w:r>
      <w:bookmarkEnd w:id="85"/>
    </w:p>
    <w:p w14:paraId="03A94D6E" w14:textId="19619870" w:rsidR="00FE1551" w:rsidRPr="00A308DE" w:rsidRDefault="00FE1551" w:rsidP="006E1659">
      <w:pPr>
        <w:rPr>
          <w:rFonts w:ascii="Times New Roman" w:hAnsi="Times New Roman" w:cs="Times New Roman"/>
        </w:rPr>
      </w:pPr>
      <w:r w:rsidRPr="00A308DE">
        <w:rPr>
          <w:rFonts w:ascii="Times New Roman" w:hAnsi="Times New Roman" w:cs="Times New Roman"/>
        </w:rPr>
        <w:t xml:space="preserve">This section captures details about the manufactured form of the drug product. </w:t>
      </w:r>
    </w:p>
    <w:p w14:paraId="4867EEB0" w14:textId="07B45C6E" w:rsidR="00FE1551" w:rsidRPr="00A308DE" w:rsidRDefault="005F6D5E" w:rsidP="006E1659">
      <w:pPr>
        <w:rPr>
          <w:rFonts w:ascii="Times New Roman" w:hAnsi="Times New Roman" w:cs="Times New Roman"/>
        </w:rPr>
      </w:pPr>
      <w:r>
        <w:rPr>
          <w:rFonts w:ascii="Times New Roman" w:hAnsi="Times New Roman" w:cs="Times New Roman"/>
        </w:rPr>
        <w:t>O</w:t>
      </w:r>
      <w:r w:rsidR="00FE1551" w:rsidRPr="00A308DE">
        <w:rPr>
          <w:rFonts w:ascii="Times New Roman" w:hAnsi="Times New Roman" w:cs="Times New Roman"/>
        </w:rPr>
        <w:t xml:space="preserve">ne </w:t>
      </w:r>
      <w:r w:rsidR="00A308DE" w:rsidRPr="00A308DE">
        <w:rPr>
          <w:rFonts w:ascii="Times New Roman" w:hAnsi="Times New Roman" w:cs="Times New Roman"/>
        </w:rPr>
        <w:t xml:space="preserve">manufactured </w:t>
      </w:r>
      <w:r w:rsidR="00FE1551" w:rsidRPr="00A308DE">
        <w:rPr>
          <w:rFonts w:ascii="Times New Roman" w:hAnsi="Times New Roman" w:cs="Times New Roman"/>
        </w:rPr>
        <w:t xml:space="preserve">product information section </w:t>
      </w:r>
      <w:r>
        <w:rPr>
          <w:rFonts w:ascii="Times New Roman" w:hAnsi="Times New Roman" w:cs="Times New Roman"/>
        </w:rPr>
        <w:t xml:space="preserve">is required for </w:t>
      </w:r>
      <w:r w:rsidR="00FE1551" w:rsidRPr="00A308DE">
        <w:rPr>
          <w:rFonts w:ascii="Times New Roman" w:hAnsi="Times New Roman" w:cs="Times New Roman"/>
        </w:rPr>
        <w:t xml:space="preserve">each </w:t>
      </w:r>
      <w:r>
        <w:rPr>
          <w:rFonts w:ascii="Times New Roman" w:hAnsi="Times New Roman" w:cs="Times New Roman"/>
        </w:rPr>
        <w:t xml:space="preserve">variation in </w:t>
      </w:r>
      <w:r w:rsidR="0001364C">
        <w:rPr>
          <w:rFonts w:ascii="Times New Roman" w:hAnsi="Times New Roman" w:cs="Times New Roman"/>
        </w:rPr>
        <w:t xml:space="preserve">strength, dosage form and formulation. </w:t>
      </w:r>
    </w:p>
    <w:p w14:paraId="234A9FCC" w14:textId="38598C1A" w:rsidR="006E1659" w:rsidRPr="003F7A36" w:rsidRDefault="00DA3A4D" w:rsidP="0037378E">
      <w:pPr>
        <w:pStyle w:val="Heading3"/>
      </w:pPr>
      <w:bookmarkStart w:id="86" w:name="_Toc531180517"/>
      <w:r>
        <w:t>Manufactured P</w:t>
      </w:r>
      <w:r w:rsidR="006E1659" w:rsidRPr="003F7A36">
        <w:t>roduct</w:t>
      </w:r>
      <w:bookmarkEnd w:id="86"/>
    </w:p>
    <w:p w14:paraId="00E10B10" w14:textId="06761C32" w:rsidR="006E1659" w:rsidRDefault="006E1659" w:rsidP="001F58F7">
      <w:pPr>
        <w:pStyle w:val="Heading4"/>
      </w:pPr>
      <w:r w:rsidRPr="003F7A36">
        <w:t xml:space="preserve">Product </w:t>
      </w:r>
      <w:r w:rsidR="00056F92">
        <w:t>Class</w:t>
      </w:r>
      <w:r w:rsidRPr="003F7A36">
        <w:t xml:space="preserve"> </w:t>
      </w:r>
      <w:r w:rsidR="00361D16">
        <w:t>(</w:t>
      </w:r>
      <w:r w:rsidR="00484164">
        <w:t>template id extension</w:t>
      </w:r>
      <w:r w:rsidR="00056F92">
        <w:t>; OID</w:t>
      </w:r>
      <w:r w:rsidR="00361D16">
        <w:t xml:space="preserve"> .53)</w:t>
      </w:r>
    </w:p>
    <w:p w14:paraId="351B74AA" w14:textId="06EC2267" w:rsidR="00FE1551" w:rsidRDefault="004E3F62" w:rsidP="00FE1551">
      <w:r>
        <w:t xml:space="preserve">The type of manufactured drug product is specified from the appropriate Health Canada controlled vocabulary; e.g., </w:t>
      </w:r>
      <w:r w:rsidR="00C92665">
        <w:t xml:space="preserve">biologic, </w:t>
      </w:r>
      <w:r w:rsidR="00C92665" w:rsidRPr="00C92665">
        <w:t>radiopharmaceutical,</w:t>
      </w:r>
      <w:r>
        <w:t xml:space="preserve"> pharmaceutical, disinfectant</w:t>
      </w:r>
      <w:r w:rsidR="00C92665" w:rsidRPr="00C92665">
        <w:t>.</w:t>
      </w:r>
    </w:p>
    <w:p w14:paraId="31BFF8B0" w14:textId="214B96D3" w:rsidR="006E1659" w:rsidRDefault="00DA3A4D" w:rsidP="001F58F7">
      <w:pPr>
        <w:pStyle w:val="Heading4"/>
      </w:pPr>
      <w:r>
        <w:lastRenderedPageBreak/>
        <w:t>Brand N</w:t>
      </w:r>
      <w:r w:rsidR="006E1659" w:rsidRPr="003F7A36">
        <w:t>ame</w:t>
      </w:r>
      <w:r w:rsidR="00484164">
        <w:t xml:space="preserve"> (name)</w:t>
      </w:r>
    </w:p>
    <w:p w14:paraId="476E2218" w14:textId="678987D4" w:rsidR="00FE1551" w:rsidRPr="00FE1551" w:rsidRDefault="00201E89" w:rsidP="00DA3A4D">
      <w:r>
        <w:t>T</w:t>
      </w:r>
      <w:r w:rsidRPr="00201E89">
        <w:t xml:space="preserve">he brand name </w:t>
      </w:r>
      <w:r w:rsidR="00437F69">
        <w:t>is specified as text</w:t>
      </w:r>
      <w:r w:rsidR="00437F69" w:rsidRPr="00AE1B75">
        <w:t>.</w:t>
      </w:r>
    </w:p>
    <w:p w14:paraId="2CB43A8D" w14:textId="19B884CE" w:rsidR="006E1659" w:rsidRDefault="00201E89" w:rsidP="001F58F7">
      <w:pPr>
        <w:pStyle w:val="Heading4"/>
      </w:pPr>
      <w:r>
        <w:t>D</w:t>
      </w:r>
      <w:r w:rsidR="006E1659" w:rsidRPr="003F7A36">
        <w:t xml:space="preserve">osage </w:t>
      </w:r>
      <w:r>
        <w:t>F</w:t>
      </w:r>
      <w:r w:rsidR="006E1659" w:rsidRPr="003F7A36">
        <w:t xml:space="preserve">orm </w:t>
      </w:r>
      <w:r w:rsidR="0001364C">
        <w:t>(</w:t>
      </w:r>
      <w:r w:rsidR="00484164">
        <w:t xml:space="preserve">form code; OID </w:t>
      </w:r>
      <w:r w:rsidR="006E1659" w:rsidRPr="003F7A36">
        <w:t>.3</w:t>
      </w:r>
      <w:r w:rsidR="0001364C">
        <w:t>)</w:t>
      </w:r>
    </w:p>
    <w:p w14:paraId="31D67F42" w14:textId="28A72689" w:rsidR="00437F69" w:rsidRPr="00FE1551" w:rsidRDefault="00437F69" w:rsidP="00437F69">
      <w:r>
        <w:t>The manufactured dosage</w:t>
      </w:r>
      <w:r w:rsidR="005C79B6">
        <w:t xml:space="preserve"> form</w:t>
      </w:r>
      <w:r>
        <w:t xml:space="preserve"> is</w:t>
      </w:r>
      <w:r>
        <w:rPr>
          <w:rFonts w:ascii="Times New Roman" w:hAnsi="Times New Roman" w:cs="Times New Roman"/>
        </w:rPr>
        <w:t xml:space="preserve"> specified from the appropriate Health Canada controlled vocabulary.</w:t>
      </w:r>
    </w:p>
    <w:p w14:paraId="1936F90F" w14:textId="2424F208" w:rsidR="006E1659" w:rsidRDefault="0043601F" w:rsidP="00190112">
      <w:pPr>
        <w:pStyle w:val="Heading4"/>
      </w:pPr>
      <w:r>
        <w:t>Nonproprietary</w:t>
      </w:r>
      <w:r w:rsidR="00190112" w:rsidRPr="00190112">
        <w:t xml:space="preserve"> </w:t>
      </w:r>
      <w:r w:rsidR="00190112">
        <w:t>N</w:t>
      </w:r>
      <w:r w:rsidR="006E1659" w:rsidRPr="003F7A36">
        <w:t>ame</w:t>
      </w:r>
      <w:r w:rsidR="00484164">
        <w:t xml:space="preserve"> (name)</w:t>
      </w:r>
    </w:p>
    <w:p w14:paraId="52A469BA" w14:textId="4B0F10EE" w:rsidR="00437F69" w:rsidRDefault="00190112" w:rsidP="00FE1551">
      <w:r w:rsidRPr="00190112">
        <w:t xml:space="preserve">The </w:t>
      </w:r>
      <w:r w:rsidR="005E25BD">
        <w:t>n</w:t>
      </w:r>
      <w:r w:rsidR="005E25BD" w:rsidRPr="005E25BD">
        <w:t xml:space="preserve">on-proprietary </w:t>
      </w:r>
      <w:r w:rsidR="005E25BD">
        <w:t>n</w:t>
      </w:r>
      <w:r w:rsidR="005E25BD" w:rsidRPr="005E25BD">
        <w:t>ame</w:t>
      </w:r>
      <w:r w:rsidRPr="00190112">
        <w:t xml:space="preserve"> is specified as text.</w:t>
      </w:r>
    </w:p>
    <w:p w14:paraId="1C094CBC" w14:textId="6B29C020" w:rsidR="005E25BD" w:rsidRDefault="006B77DD" w:rsidP="00FE1551">
      <w:r w:rsidRPr="006B77DD">
        <w:t xml:space="preserve">The International Non Proprietary Names (INN) is used as Health Canada's standard to assign the preferred name to ingredients. </w:t>
      </w:r>
    </w:p>
    <w:p w14:paraId="74920121" w14:textId="4F77B493" w:rsidR="00226D23" w:rsidRPr="003F7A36" w:rsidRDefault="00226D23" w:rsidP="00226D23">
      <w:pPr>
        <w:pStyle w:val="Heading3"/>
      </w:pPr>
      <w:bookmarkStart w:id="87" w:name="_Toc531180518"/>
      <w:r w:rsidRPr="003F7A36">
        <w:t xml:space="preserve">Ingredients </w:t>
      </w:r>
      <w:r w:rsidR="0001364C">
        <w:t>(</w:t>
      </w:r>
      <w:r w:rsidR="00484164">
        <w:t xml:space="preserve">ingredient substance; OID </w:t>
      </w:r>
      <w:r w:rsidR="0001364C">
        <w:t>.14)</w:t>
      </w:r>
      <w:bookmarkEnd w:id="87"/>
    </w:p>
    <w:p w14:paraId="5065F2B4" w14:textId="3A092703" w:rsidR="0074038C" w:rsidRDefault="0074038C" w:rsidP="00226D23">
      <w:pPr>
        <w:rPr>
          <w:rFonts w:ascii="Times New Roman" w:hAnsi="Times New Roman" w:cs="Times New Roman"/>
        </w:rPr>
      </w:pPr>
      <w:r>
        <w:t>The ingredient</w:t>
      </w:r>
      <w:r w:rsidR="00F56DF5">
        <w:t xml:space="preserve">, </w:t>
      </w:r>
      <w:r w:rsidR="0070700D">
        <w:t xml:space="preserve">ingredient </w:t>
      </w:r>
      <w:r w:rsidR="00F56DF5">
        <w:t>identifier and</w:t>
      </w:r>
      <w:r>
        <w:t xml:space="preserve"> role are specified </w:t>
      </w:r>
      <w:r>
        <w:rPr>
          <w:rFonts w:ascii="Times New Roman" w:hAnsi="Times New Roman" w:cs="Times New Roman"/>
        </w:rPr>
        <w:t>from the appropriate Health Canada controlled vocabulary.</w:t>
      </w:r>
    </w:p>
    <w:p w14:paraId="3441A73C" w14:textId="690C3258" w:rsidR="00BD6BCC" w:rsidRDefault="00BD6BCC" w:rsidP="00226D23">
      <w:pPr>
        <w:rPr>
          <w:rFonts w:ascii="Times New Roman" w:hAnsi="Times New Roman" w:cs="Times New Roman"/>
        </w:rPr>
      </w:pPr>
      <w:r>
        <w:rPr>
          <w:rFonts w:ascii="Times New Roman" w:hAnsi="Times New Roman" w:cs="Times New Roman"/>
        </w:rPr>
        <w:t xml:space="preserve">The following sections describe how to manage ingredients, their role and </w:t>
      </w:r>
      <w:r w:rsidR="0070700D">
        <w:rPr>
          <w:rFonts w:ascii="Times New Roman" w:hAnsi="Times New Roman" w:cs="Times New Roman"/>
        </w:rPr>
        <w:t>strength/</w:t>
      </w:r>
      <w:r>
        <w:rPr>
          <w:rFonts w:ascii="Times New Roman" w:hAnsi="Times New Roman" w:cs="Times New Roman"/>
        </w:rPr>
        <w:t>quantity.</w:t>
      </w:r>
    </w:p>
    <w:p w14:paraId="43D3A21A" w14:textId="4FB44896" w:rsidR="0074038C" w:rsidRDefault="0043601F" w:rsidP="0074038C">
      <w:pPr>
        <w:pStyle w:val="Heading4"/>
      </w:pPr>
      <w:r>
        <w:t xml:space="preserve">Ingredient Role </w:t>
      </w:r>
      <w:r w:rsidR="009B565A">
        <w:t>–</w:t>
      </w:r>
      <w:r>
        <w:t xml:space="preserve"> Active</w:t>
      </w:r>
      <w:r w:rsidR="009B565A">
        <w:t xml:space="preserve"> (</w:t>
      </w:r>
      <w:r w:rsidR="00484164">
        <w:t xml:space="preserve">ingredient class code; OID </w:t>
      </w:r>
      <w:r w:rsidR="009B565A">
        <w:t>.</w:t>
      </w:r>
      <w:r w:rsidR="00E04C62">
        <w:t>39</w:t>
      </w:r>
      <w:r w:rsidR="009B565A">
        <w:t>)</w:t>
      </w:r>
    </w:p>
    <w:p w14:paraId="13D747AA" w14:textId="23E345ED" w:rsidR="003D092B" w:rsidRDefault="0043601F" w:rsidP="003D092B">
      <w:r>
        <w:t xml:space="preserve">Active ingredients are specified using one of the following </w:t>
      </w:r>
      <w:r w:rsidR="00084DEA">
        <w:t>controlled vocabularies</w:t>
      </w:r>
      <w:r>
        <w:t>:</w:t>
      </w:r>
    </w:p>
    <w:p w14:paraId="3FE04115" w14:textId="2F8A518A" w:rsidR="0043601F" w:rsidRDefault="0043601F" w:rsidP="009C6BC5">
      <w:pPr>
        <w:pStyle w:val="ListParagraph"/>
        <w:numPr>
          <w:ilvl w:val="0"/>
          <w:numId w:val="69"/>
        </w:numPr>
      </w:pPr>
      <w:r w:rsidRPr="00FB0CBF">
        <w:rPr>
          <w:u w:val="single"/>
        </w:rPr>
        <w:t>Active Ingredient – Basis of Strength (ACTIB)</w:t>
      </w:r>
      <w:r w:rsidR="00B33B67" w:rsidRPr="00FB0CBF">
        <w:rPr>
          <w:u w:val="single"/>
        </w:rPr>
        <w:t>:</w:t>
      </w:r>
      <w:r w:rsidR="00B33B67">
        <w:t xml:space="preserve"> </w:t>
      </w:r>
      <w:r w:rsidR="00FB0CBF">
        <w:t>T</w:t>
      </w:r>
      <w:r w:rsidR="00B33B67" w:rsidRPr="00B33B67">
        <w:t xml:space="preserve">he ingredient substance is itself the basis of </w:t>
      </w:r>
      <w:r w:rsidR="00B33B67">
        <w:t>strength</w:t>
      </w:r>
      <w:r w:rsidR="00FF78BE">
        <w:t>. T</w:t>
      </w:r>
      <w:r w:rsidR="00B33B67">
        <w:t xml:space="preserve">he </w:t>
      </w:r>
      <w:r w:rsidR="00FF78BE">
        <w:t xml:space="preserve">strength specifies the </w:t>
      </w:r>
      <w:r w:rsidR="00B33B67" w:rsidRPr="00B33B67">
        <w:t>quantity of the substance in the formulation.</w:t>
      </w:r>
    </w:p>
    <w:p w14:paraId="049967A0" w14:textId="6E4CC7A6" w:rsidR="0043601F" w:rsidRDefault="0043601F" w:rsidP="009C6BC5">
      <w:pPr>
        <w:pStyle w:val="ListParagraph"/>
        <w:numPr>
          <w:ilvl w:val="0"/>
          <w:numId w:val="69"/>
        </w:numPr>
      </w:pPr>
      <w:r w:rsidRPr="00FB0CBF">
        <w:rPr>
          <w:u w:val="single"/>
        </w:rPr>
        <w:t>Active Ingredient – Moiety is Basis of Strength</w:t>
      </w:r>
      <w:r w:rsidR="00B33B67" w:rsidRPr="00FB0CBF">
        <w:rPr>
          <w:u w:val="single"/>
        </w:rPr>
        <w:t xml:space="preserve"> (ACTIM):</w:t>
      </w:r>
      <w:r w:rsidR="00B33B67">
        <w:t xml:space="preserve"> </w:t>
      </w:r>
      <w:r w:rsidR="00FB0CBF" w:rsidRPr="00FB0CBF">
        <w:rPr>
          <w:lang w:val="en-US"/>
        </w:rPr>
        <w:t>T</w:t>
      </w:r>
      <w:r w:rsidR="00B33B67" w:rsidRPr="00FB0CBF">
        <w:rPr>
          <w:lang w:val="en-US"/>
        </w:rPr>
        <w:t>he ingredient</w:t>
      </w:r>
      <w:r w:rsidR="006D12DC" w:rsidRPr="00FB0CBF">
        <w:rPr>
          <w:lang w:val="en-US"/>
        </w:rPr>
        <w:t>’s</w:t>
      </w:r>
      <w:r w:rsidR="00B33B67" w:rsidRPr="00FB0CBF">
        <w:rPr>
          <w:lang w:val="en-US"/>
        </w:rPr>
        <w:t xml:space="preserve"> therapeutic moiety is the basis of strength</w:t>
      </w:r>
      <w:r w:rsidR="00FF78BE">
        <w:rPr>
          <w:lang w:val="en-US"/>
        </w:rPr>
        <w:t>. T</w:t>
      </w:r>
      <w:r w:rsidR="00B33B67" w:rsidRPr="00FB0CBF">
        <w:rPr>
          <w:lang w:val="en-US"/>
        </w:rPr>
        <w:t xml:space="preserve">he </w:t>
      </w:r>
      <w:r w:rsidR="00FF78BE">
        <w:rPr>
          <w:lang w:val="en-US"/>
        </w:rPr>
        <w:t xml:space="preserve">strength </w:t>
      </w:r>
      <w:r w:rsidR="00B33B67" w:rsidRPr="00FB0CBF">
        <w:rPr>
          <w:lang w:val="en-US"/>
        </w:rPr>
        <w:t xml:space="preserve">specifies the quantity of the substance's </w:t>
      </w:r>
      <w:r w:rsidR="006D12DC" w:rsidRPr="00FB0CBF">
        <w:rPr>
          <w:lang w:val="en-US"/>
        </w:rPr>
        <w:t>therapeutic</w:t>
      </w:r>
      <w:r w:rsidR="00B33B67" w:rsidRPr="00FB0CBF">
        <w:rPr>
          <w:lang w:val="en-US"/>
        </w:rPr>
        <w:t xml:space="preserve"> moiety in the formulation.</w:t>
      </w:r>
    </w:p>
    <w:p w14:paraId="4D255280" w14:textId="7999EDCB" w:rsidR="0043601F" w:rsidRPr="00FB0CBF" w:rsidRDefault="0043601F" w:rsidP="009C6BC5">
      <w:pPr>
        <w:pStyle w:val="ListParagraph"/>
        <w:numPr>
          <w:ilvl w:val="0"/>
          <w:numId w:val="69"/>
        </w:numPr>
        <w:rPr>
          <w:lang w:val="en-US"/>
        </w:rPr>
      </w:pPr>
      <w:r w:rsidRPr="00FB0CBF">
        <w:rPr>
          <w:u w:val="single"/>
          <w:lang w:val="en-US"/>
        </w:rPr>
        <w:t>Active ingredient –</w:t>
      </w:r>
      <w:r w:rsidR="006D12DC" w:rsidRPr="00FB0CBF">
        <w:rPr>
          <w:u w:val="single"/>
          <w:lang w:val="en-US"/>
        </w:rPr>
        <w:t xml:space="preserve"> R</w:t>
      </w:r>
      <w:r w:rsidRPr="00FB0CBF">
        <w:rPr>
          <w:u w:val="single"/>
          <w:lang w:val="en-US"/>
        </w:rPr>
        <w:t xml:space="preserve">eference substance is basis of strength </w:t>
      </w:r>
      <w:r w:rsidR="00B33B67" w:rsidRPr="00FB0CBF">
        <w:rPr>
          <w:u w:val="single"/>
          <w:lang w:val="en-US"/>
        </w:rPr>
        <w:t>(</w:t>
      </w:r>
      <w:r w:rsidRPr="00FB0CBF">
        <w:rPr>
          <w:u w:val="single"/>
          <w:lang w:val="en-US"/>
        </w:rPr>
        <w:t>ACTIR</w:t>
      </w:r>
      <w:r w:rsidR="00B33B67" w:rsidRPr="00FB0CBF">
        <w:rPr>
          <w:u w:val="single"/>
          <w:lang w:val="en-US"/>
        </w:rPr>
        <w:t>)</w:t>
      </w:r>
      <w:r w:rsidR="006D12DC" w:rsidRPr="00FB0CBF">
        <w:rPr>
          <w:u w:val="single"/>
          <w:lang w:val="en-US"/>
        </w:rPr>
        <w:t>:</w:t>
      </w:r>
      <w:r w:rsidR="00FF78BE">
        <w:rPr>
          <w:lang w:val="en-US"/>
        </w:rPr>
        <w:t xml:space="preserve"> In situations where the active ingredient has undergone a change in chemical form the therapeutic moiety may be in a different form; </w:t>
      </w:r>
      <w:r w:rsidR="00FF78BE">
        <w:t xml:space="preserve">e.g., an in-situ conversion of one salt to another salt and the strength is expressed in terms of the active moiety (a base). </w:t>
      </w:r>
      <w:r w:rsidR="00D93221">
        <w:t xml:space="preserve">In this case, </w:t>
      </w:r>
      <w:r w:rsidR="00FF78BE">
        <w:rPr>
          <w:lang w:val="en-US"/>
        </w:rPr>
        <w:t>a</w:t>
      </w:r>
      <w:r w:rsidR="006D12DC" w:rsidRPr="00FB0CBF">
        <w:rPr>
          <w:lang w:val="en-US"/>
        </w:rPr>
        <w:t xml:space="preserve">nother reference substance with the same </w:t>
      </w:r>
      <w:r w:rsidR="00FF78BE">
        <w:rPr>
          <w:lang w:val="en-US"/>
        </w:rPr>
        <w:t>therapeutic</w:t>
      </w:r>
      <w:r w:rsidR="006D12DC" w:rsidRPr="00FB0CBF">
        <w:rPr>
          <w:lang w:val="en-US"/>
        </w:rPr>
        <w:t xml:space="preserve"> </w:t>
      </w:r>
      <w:r w:rsidR="00FF78BE" w:rsidRPr="00FB0CBF">
        <w:rPr>
          <w:lang w:val="en-US"/>
        </w:rPr>
        <w:t>moiety</w:t>
      </w:r>
      <w:r w:rsidR="006D12DC" w:rsidRPr="00FB0CBF">
        <w:rPr>
          <w:lang w:val="en-US"/>
        </w:rPr>
        <w:t xml:space="preserve"> is the basis of strength</w:t>
      </w:r>
      <w:r w:rsidR="00FF78BE">
        <w:rPr>
          <w:lang w:val="en-US"/>
        </w:rPr>
        <w:t>.</w:t>
      </w:r>
      <w:r w:rsidR="006D12DC" w:rsidRPr="00FB0CBF">
        <w:rPr>
          <w:lang w:val="en-US"/>
        </w:rPr>
        <w:t xml:space="preserve"> </w:t>
      </w:r>
      <w:r w:rsidR="00FF78BE">
        <w:rPr>
          <w:lang w:val="en-US"/>
        </w:rPr>
        <w:t>T</w:t>
      </w:r>
      <w:r w:rsidR="006D12DC" w:rsidRPr="00FB0CBF">
        <w:rPr>
          <w:lang w:val="en-US"/>
        </w:rPr>
        <w:t xml:space="preserve">he </w:t>
      </w:r>
      <w:r w:rsidR="00FF78BE">
        <w:rPr>
          <w:lang w:val="en-US"/>
        </w:rPr>
        <w:t xml:space="preserve">strength specifies the </w:t>
      </w:r>
      <w:r w:rsidR="006D12DC" w:rsidRPr="00FB0CBF">
        <w:rPr>
          <w:lang w:val="en-US"/>
        </w:rPr>
        <w:t xml:space="preserve">quantity </w:t>
      </w:r>
      <w:r w:rsidR="00D93221">
        <w:rPr>
          <w:lang w:val="en-US"/>
        </w:rPr>
        <w:t xml:space="preserve">of </w:t>
      </w:r>
      <w:r w:rsidR="00FF78BE">
        <w:rPr>
          <w:lang w:val="en-US"/>
        </w:rPr>
        <w:t xml:space="preserve">the </w:t>
      </w:r>
      <w:r w:rsidR="00D93221">
        <w:rPr>
          <w:lang w:val="en-US"/>
        </w:rPr>
        <w:t xml:space="preserve">reference substance present </w:t>
      </w:r>
      <w:r w:rsidR="006D12DC" w:rsidRPr="00FB0CBF">
        <w:rPr>
          <w:lang w:val="en-US"/>
        </w:rPr>
        <w:t>in the formulation</w:t>
      </w:r>
      <w:r w:rsidR="00FB0CBF" w:rsidRPr="00FB0CBF">
        <w:rPr>
          <w:lang w:val="en-US"/>
        </w:rPr>
        <w:t>.</w:t>
      </w:r>
    </w:p>
    <w:p w14:paraId="7796816F" w14:textId="5812EF08" w:rsidR="00BD6BCC" w:rsidRPr="00426953" w:rsidRDefault="00BD6BCC" w:rsidP="00BD6BCC">
      <w:r>
        <w:t>Quantity is mandatory for active ingredients</w:t>
      </w:r>
    </w:p>
    <w:p w14:paraId="1E70615A" w14:textId="4FA7B3B5" w:rsidR="00426953" w:rsidRDefault="0043601F" w:rsidP="00426953">
      <w:pPr>
        <w:pStyle w:val="Heading4"/>
      </w:pPr>
      <w:r>
        <w:t xml:space="preserve">Ingredient Role - </w:t>
      </w:r>
      <w:r w:rsidR="00426953">
        <w:t xml:space="preserve">Adjuvant </w:t>
      </w:r>
      <w:r w:rsidR="00BD6BCC">
        <w:t>(ADJV)</w:t>
      </w:r>
      <w:r w:rsidR="00484164">
        <w:t xml:space="preserve"> (ingredient class code; OID .39)</w:t>
      </w:r>
    </w:p>
    <w:p w14:paraId="58538C1E" w14:textId="69906608" w:rsidR="00426953" w:rsidRDefault="0070700D" w:rsidP="00426953">
      <w:r>
        <w:t>The role ADJV</w:t>
      </w:r>
      <w:r w:rsidR="00BD6BCC">
        <w:t xml:space="preserve"> is selected from the Health Canada controlled vocabulary.</w:t>
      </w:r>
    </w:p>
    <w:p w14:paraId="35E6008E" w14:textId="32B4E316" w:rsidR="00BD6BCC" w:rsidRPr="00426953" w:rsidRDefault="00BD6BCC" w:rsidP="00426953">
      <w:r>
        <w:t>Quantity is optional for adjuvants</w:t>
      </w:r>
    </w:p>
    <w:p w14:paraId="2408BD15" w14:textId="7B8CFB7F" w:rsidR="0074038C" w:rsidRDefault="0043601F" w:rsidP="0074038C">
      <w:pPr>
        <w:pStyle w:val="Heading4"/>
      </w:pPr>
      <w:r>
        <w:t xml:space="preserve">Ingredient Role - </w:t>
      </w:r>
      <w:r w:rsidR="0074038C">
        <w:t xml:space="preserve">Inactive </w:t>
      </w:r>
      <w:r w:rsidR="00BD6BCC">
        <w:t>(IACTIV)</w:t>
      </w:r>
      <w:r w:rsidR="00484164" w:rsidRPr="00484164">
        <w:t xml:space="preserve"> </w:t>
      </w:r>
      <w:r w:rsidR="00484164">
        <w:t>(ingredient class code; OID .39)</w:t>
      </w:r>
    </w:p>
    <w:p w14:paraId="58512873" w14:textId="63A73831" w:rsidR="00BD6BCC" w:rsidRDefault="00BD6BCC" w:rsidP="00BD6BCC">
      <w:r>
        <w:t>The role IACTIV is selected from the Health Canada controlled vocabulary.</w:t>
      </w:r>
    </w:p>
    <w:p w14:paraId="788A467A" w14:textId="797D6499" w:rsidR="00BD6BCC" w:rsidRPr="00426953" w:rsidRDefault="00BD6BCC" w:rsidP="00BD6BCC">
      <w:r>
        <w:t>Quantity is optional for inactive ingredients.</w:t>
      </w:r>
    </w:p>
    <w:p w14:paraId="4A77476B" w14:textId="74662DFF" w:rsidR="0074038C" w:rsidRDefault="0074038C" w:rsidP="00513F24">
      <w:pPr>
        <w:pStyle w:val="Heading4"/>
      </w:pPr>
      <w:r>
        <w:t xml:space="preserve">Ingredient </w:t>
      </w:r>
      <w:r w:rsidR="00484164">
        <w:t>Strength (</w:t>
      </w:r>
      <w:r>
        <w:t>quantity</w:t>
      </w:r>
      <w:r w:rsidR="00484164">
        <w:t>)</w:t>
      </w:r>
    </w:p>
    <w:p w14:paraId="510FC3FD" w14:textId="38EB592C" w:rsidR="00583347" w:rsidRDefault="00583347" w:rsidP="00583347">
      <w:pPr>
        <w:rPr>
          <w:rFonts w:ascii="Times New Roman" w:hAnsi="Times New Roman" w:cs="Times New Roman"/>
        </w:rPr>
      </w:pPr>
      <w:r>
        <w:rPr>
          <w:rFonts w:ascii="Times New Roman" w:hAnsi="Times New Roman" w:cs="Times New Roman"/>
        </w:rPr>
        <w:t xml:space="preserve">The strength/quantity is specified using a numerator (value and unit) and a denominator (value and unit of presentation). </w:t>
      </w:r>
    </w:p>
    <w:p w14:paraId="77229BC2" w14:textId="3A9B3A6E" w:rsidR="00D70218" w:rsidRPr="00D70218" w:rsidRDefault="00D70218" w:rsidP="00D70218">
      <w:pPr>
        <w:rPr>
          <w:rFonts w:ascii="Times New Roman" w:hAnsi="Times New Roman" w:cs="Times New Roman"/>
          <w:b/>
        </w:rPr>
      </w:pPr>
      <w:bookmarkStart w:id="88" w:name="_Toc531180455"/>
      <w:r w:rsidRPr="00D70218">
        <w:rPr>
          <w:b/>
        </w:rPr>
        <w:lastRenderedPageBreak/>
        <w:t xml:space="preserve">Table </w:t>
      </w:r>
      <w:r w:rsidRPr="00D70218">
        <w:rPr>
          <w:b/>
        </w:rPr>
        <w:fldChar w:fldCharType="begin"/>
      </w:r>
      <w:r w:rsidRPr="00D70218">
        <w:rPr>
          <w:b/>
        </w:rPr>
        <w:instrText xml:space="preserve"> SEQ Table \* ARABIC </w:instrText>
      </w:r>
      <w:r w:rsidRPr="00D70218">
        <w:rPr>
          <w:b/>
        </w:rPr>
        <w:fldChar w:fldCharType="separate"/>
      </w:r>
      <w:r w:rsidR="00D247EA">
        <w:rPr>
          <w:b/>
          <w:noProof/>
        </w:rPr>
        <w:t>2</w:t>
      </w:r>
      <w:r w:rsidRPr="00D70218">
        <w:rPr>
          <w:b/>
        </w:rPr>
        <w:fldChar w:fldCharType="end"/>
      </w:r>
      <w:r w:rsidRPr="00D70218">
        <w:rPr>
          <w:b/>
        </w:rPr>
        <w:tab/>
      </w:r>
      <w:r w:rsidRPr="00D70218">
        <w:rPr>
          <w:b/>
        </w:rPr>
        <w:tab/>
      </w:r>
      <w:r w:rsidR="004A5BB3">
        <w:rPr>
          <w:b/>
        </w:rPr>
        <w:t xml:space="preserve">Examples of how to present the strength of active </w:t>
      </w:r>
      <w:r>
        <w:rPr>
          <w:b/>
        </w:rPr>
        <w:t>ingredient</w:t>
      </w:r>
      <w:r w:rsidR="004A5BB3">
        <w:rPr>
          <w:b/>
        </w:rPr>
        <w:t>s</w:t>
      </w:r>
      <w:bookmarkEnd w:id="88"/>
    </w:p>
    <w:tbl>
      <w:tblPr>
        <w:tblStyle w:val="TableGrid"/>
        <w:tblW w:w="0" w:type="auto"/>
        <w:tblLayout w:type="fixed"/>
        <w:tblLook w:val="04A0" w:firstRow="1" w:lastRow="0" w:firstColumn="1" w:lastColumn="0" w:noHBand="0" w:noVBand="1"/>
      </w:tblPr>
      <w:tblGrid>
        <w:gridCol w:w="2093"/>
        <w:gridCol w:w="1842"/>
        <w:gridCol w:w="1843"/>
        <w:gridCol w:w="1843"/>
        <w:gridCol w:w="1843"/>
      </w:tblGrid>
      <w:tr w:rsidR="00583347" w14:paraId="51A7440F" w14:textId="77777777" w:rsidTr="00583347">
        <w:tc>
          <w:tcPr>
            <w:tcW w:w="2093" w:type="dxa"/>
          </w:tcPr>
          <w:p w14:paraId="4140E6F6" w14:textId="77777777" w:rsidR="00583347" w:rsidRDefault="00583347" w:rsidP="00182C15">
            <w:pPr>
              <w:rPr>
                <w:rFonts w:ascii="Times New Roman" w:hAnsi="Times New Roman" w:cs="Times New Roman"/>
              </w:rPr>
            </w:pPr>
          </w:p>
        </w:tc>
        <w:tc>
          <w:tcPr>
            <w:tcW w:w="1842" w:type="dxa"/>
          </w:tcPr>
          <w:p w14:paraId="71E9547D" w14:textId="77777777" w:rsidR="00583347" w:rsidRPr="00290A13" w:rsidRDefault="00583347" w:rsidP="00182C15">
            <w:pPr>
              <w:rPr>
                <w:rFonts w:ascii="Times New Roman" w:hAnsi="Times New Roman" w:cs="Times New Roman"/>
                <w:b/>
              </w:rPr>
            </w:pPr>
            <w:r w:rsidRPr="00290A13">
              <w:rPr>
                <w:rFonts w:ascii="Times New Roman" w:hAnsi="Times New Roman" w:cs="Times New Roman"/>
                <w:b/>
              </w:rPr>
              <w:t>Numerator Value</w:t>
            </w:r>
          </w:p>
        </w:tc>
        <w:tc>
          <w:tcPr>
            <w:tcW w:w="1843" w:type="dxa"/>
          </w:tcPr>
          <w:p w14:paraId="1F5B398C" w14:textId="085DDF68" w:rsidR="00583347" w:rsidRPr="00290A13" w:rsidRDefault="00583347" w:rsidP="00583347">
            <w:pPr>
              <w:rPr>
                <w:rFonts w:ascii="Times New Roman" w:hAnsi="Times New Roman" w:cs="Times New Roman"/>
                <w:b/>
              </w:rPr>
            </w:pPr>
            <w:r w:rsidRPr="00290A13">
              <w:rPr>
                <w:rFonts w:ascii="Times New Roman" w:hAnsi="Times New Roman" w:cs="Times New Roman"/>
                <w:b/>
              </w:rPr>
              <w:t>N</w:t>
            </w:r>
            <w:r>
              <w:rPr>
                <w:rFonts w:ascii="Times New Roman" w:hAnsi="Times New Roman" w:cs="Times New Roman"/>
                <w:b/>
              </w:rPr>
              <w:t>umerator Unit (Unit of Measure)</w:t>
            </w:r>
          </w:p>
        </w:tc>
        <w:tc>
          <w:tcPr>
            <w:tcW w:w="1843" w:type="dxa"/>
          </w:tcPr>
          <w:p w14:paraId="09BB6630" w14:textId="77777777" w:rsidR="00583347" w:rsidRPr="00290A13" w:rsidRDefault="00583347" w:rsidP="00182C15">
            <w:pPr>
              <w:rPr>
                <w:rFonts w:ascii="Times New Roman" w:hAnsi="Times New Roman" w:cs="Times New Roman"/>
                <w:b/>
              </w:rPr>
            </w:pPr>
            <w:r w:rsidRPr="00290A13">
              <w:rPr>
                <w:rFonts w:ascii="Times New Roman" w:hAnsi="Times New Roman" w:cs="Times New Roman"/>
                <w:b/>
              </w:rPr>
              <w:t>Denominator Value</w:t>
            </w:r>
          </w:p>
        </w:tc>
        <w:tc>
          <w:tcPr>
            <w:tcW w:w="1843" w:type="dxa"/>
          </w:tcPr>
          <w:p w14:paraId="754BE6FF" w14:textId="49493255" w:rsidR="00583347" w:rsidRPr="00290A13" w:rsidRDefault="00583347" w:rsidP="00182C15">
            <w:pPr>
              <w:rPr>
                <w:rFonts w:ascii="Times New Roman" w:hAnsi="Times New Roman" w:cs="Times New Roman"/>
                <w:b/>
              </w:rPr>
            </w:pPr>
            <w:r w:rsidRPr="00290A13">
              <w:rPr>
                <w:rFonts w:ascii="Times New Roman" w:hAnsi="Times New Roman" w:cs="Times New Roman"/>
                <w:b/>
              </w:rPr>
              <w:t>Denominator Unit</w:t>
            </w:r>
            <w:r>
              <w:rPr>
                <w:rFonts w:ascii="Times New Roman" w:hAnsi="Times New Roman" w:cs="Times New Roman"/>
                <w:b/>
              </w:rPr>
              <w:t xml:space="preserve"> (Unit of </w:t>
            </w:r>
            <w:r w:rsidR="009A4C44">
              <w:rPr>
                <w:rFonts w:ascii="Times New Roman" w:hAnsi="Times New Roman" w:cs="Times New Roman"/>
                <w:b/>
              </w:rPr>
              <w:t xml:space="preserve">Measure/ </w:t>
            </w:r>
            <w:r>
              <w:rPr>
                <w:rFonts w:ascii="Times New Roman" w:hAnsi="Times New Roman" w:cs="Times New Roman"/>
                <w:b/>
              </w:rPr>
              <w:t>Presentation)</w:t>
            </w:r>
          </w:p>
        </w:tc>
      </w:tr>
      <w:tr w:rsidR="00583347" w14:paraId="469D4E6C" w14:textId="77777777" w:rsidTr="00583347">
        <w:tc>
          <w:tcPr>
            <w:tcW w:w="2093" w:type="dxa"/>
          </w:tcPr>
          <w:p w14:paraId="18EAD9E1" w14:textId="62084399" w:rsidR="00583347" w:rsidRDefault="00583347" w:rsidP="00583347">
            <w:pPr>
              <w:rPr>
                <w:rFonts w:ascii="Times New Roman" w:hAnsi="Times New Roman" w:cs="Times New Roman"/>
              </w:rPr>
            </w:pPr>
            <w:r>
              <w:rPr>
                <w:rFonts w:ascii="Times New Roman" w:hAnsi="Times New Roman" w:cs="Times New Roman"/>
              </w:rPr>
              <w:t>10 mg per tablet</w:t>
            </w:r>
          </w:p>
        </w:tc>
        <w:tc>
          <w:tcPr>
            <w:tcW w:w="1842" w:type="dxa"/>
          </w:tcPr>
          <w:p w14:paraId="04B54BD5" w14:textId="3629242B" w:rsidR="00583347" w:rsidRDefault="00583347" w:rsidP="00182C15">
            <w:pPr>
              <w:rPr>
                <w:rFonts w:ascii="Times New Roman" w:hAnsi="Times New Roman" w:cs="Times New Roman"/>
              </w:rPr>
            </w:pPr>
            <w:r>
              <w:rPr>
                <w:rFonts w:ascii="Times New Roman" w:hAnsi="Times New Roman" w:cs="Times New Roman"/>
              </w:rPr>
              <w:t>10</w:t>
            </w:r>
          </w:p>
        </w:tc>
        <w:tc>
          <w:tcPr>
            <w:tcW w:w="1843" w:type="dxa"/>
          </w:tcPr>
          <w:p w14:paraId="3A2ADB9C" w14:textId="0953DD45" w:rsidR="00583347" w:rsidRDefault="00583347" w:rsidP="00182C15">
            <w:pPr>
              <w:rPr>
                <w:rFonts w:ascii="Times New Roman" w:hAnsi="Times New Roman" w:cs="Times New Roman"/>
              </w:rPr>
            </w:pPr>
            <w:r>
              <w:rPr>
                <w:rFonts w:ascii="Times New Roman" w:hAnsi="Times New Roman" w:cs="Times New Roman"/>
              </w:rPr>
              <w:t>mg</w:t>
            </w:r>
          </w:p>
        </w:tc>
        <w:tc>
          <w:tcPr>
            <w:tcW w:w="1843" w:type="dxa"/>
          </w:tcPr>
          <w:p w14:paraId="1937B01D" w14:textId="77777777" w:rsidR="00583347" w:rsidRDefault="00583347" w:rsidP="00182C15">
            <w:pPr>
              <w:rPr>
                <w:rFonts w:ascii="Times New Roman" w:hAnsi="Times New Roman" w:cs="Times New Roman"/>
              </w:rPr>
            </w:pPr>
            <w:r>
              <w:rPr>
                <w:rFonts w:ascii="Times New Roman" w:hAnsi="Times New Roman" w:cs="Times New Roman"/>
              </w:rPr>
              <w:t>1</w:t>
            </w:r>
          </w:p>
        </w:tc>
        <w:tc>
          <w:tcPr>
            <w:tcW w:w="1843" w:type="dxa"/>
          </w:tcPr>
          <w:p w14:paraId="086C041B" w14:textId="2CC77850" w:rsidR="00583347" w:rsidRDefault="00583347" w:rsidP="00182C15">
            <w:pPr>
              <w:rPr>
                <w:rFonts w:ascii="Times New Roman" w:hAnsi="Times New Roman" w:cs="Times New Roman"/>
              </w:rPr>
            </w:pPr>
            <w:r>
              <w:rPr>
                <w:rFonts w:ascii="Times New Roman" w:hAnsi="Times New Roman" w:cs="Times New Roman"/>
              </w:rPr>
              <w:t>Tablet</w:t>
            </w:r>
          </w:p>
        </w:tc>
      </w:tr>
      <w:tr w:rsidR="00583347" w14:paraId="0A956D7D" w14:textId="77777777" w:rsidTr="00583347">
        <w:tc>
          <w:tcPr>
            <w:tcW w:w="2093" w:type="dxa"/>
          </w:tcPr>
          <w:p w14:paraId="1BD6558F" w14:textId="4DD0AA37" w:rsidR="00583347" w:rsidRDefault="00583347" w:rsidP="00182C15">
            <w:pPr>
              <w:rPr>
                <w:rFonts w:ascii="Times New Roman" w:hAnsi="Times New Roman" w:cs="Times New Roman"/>
              </w:rPr>
            </w:pPr>
            <w:r>
              <w:rPr>
                <w:rFonts w:ascii="Times New Roman" w:hAnsi="Times New Roman" w:cs="Times New Roman"/>
              </w:rPr>
              <w:t>0.2 ml per syringe</w:t>
            </w:r>
          </w:p>
        </w:tc>
        <w:tc>
          <w:tcPr>
            <w:tcW w:w="1842" w:type="dxa"/>
          </w:tcPr>
          <w:p w14:paraId="089D1E01" w14:textId="0DFEFC3E" w:rsidR="00583347" w:rsidRDefault="00583347" w:rsidP="00182C15">
            <w:pPr>
              <w:rPr>
                <w:rFonts w:ascii="Times New Roman" w:hAnsi="Times New Roman" w:cs="Times New Roman"/>
              </w:rPr>
            </w:pPr>
            <w:r>
              <w:rPr>
                <w:rFonts w:ascii="Times New Roman" w:hAnsi="Times New Roman" w:cs="Times New Roman"/>
              </w:rPr>
              <w:t>0.2</w:t>
            </w:r>
          </w:p>
        </w:tc>
        <w:tc>
          <w:tcPr>
            <w:tcW w:w="1843" w:type="dxa"/>
          </w:tcPr>
          <w:p w14:paraId="0E94B1AE" w14:textId="103F73B7" w:rsidR="00583347" w:rsidRDefault="00583347" w:rsidP="00182C15">
            <w:pPr>
              <w:rPr>
                <w:rFonts w:ascii="Times New Roman" w:hAnsi="Times New Roman" w:cs="Times New Roman"/>
              </w:rPr>
            </w:pPr>
            <w:r>
              <w:rPr>
                <w:rFonts w:ascii="Times New Roman" w:hAnsi="Times New Roman" w:cs="Times New Roman"/>
              </w:rPr>
              <w:t>ml</w:t>
            </w:r>
          </w:p>
        </w:tc>
        <w:tc>
          <w:tcPr>
            <w:tcW w:w="1843" w:type="dxa"/>
          </w:tcPr>
          <w:p w14:paraId="79712537" w14:textId="77777777" w:rsidR="00583347" w:rsidRDefault="00583347" w:rsidP="00182C15">
            <w:pPr>
              <w:rPr>
                <w:rFonts w:ascii="Times New Roman" w:hAnsi="Times New Roman" w:cs="Times New Roman"/>
              </w:rPr>
            </w:pPr>
            <w:r>
              <w:rPr>
                <w:rFonts w:ascii="Times New Roman" w:hAnsi="Times New Roman" w:cs="Times New Roman"/>
              </w:rPr>
              <w:t>1</w:t>
            </w:r>
          </w:p>
        </w:tc>
        <w:tc>
          <w:tcPr>
            <w:tcW w:w="1843" w:type="dxa"/>
          </w:tcPr>
          <w:p w14:paraId="04ADBA5A" w14:textId="13DE6BBE" w:rsidR="00583347" w:rsidRDefault="00583347" w:rsidP="00182C15">
            <w:pPr>
              <w:rPr>
                <w:rFonts w:ascii="Times New Roman" w:hAnsi="Times New Roman" w:cs="Times New Roman"/>
              </w:rPr>
            </w:pPr>
            <w:r>
              <w:rPr>
                <w:rFonts w:ascii="Times New Roman" w:hAnsi="Times New Roman" w:cs="Times New Roman"/>
              </w:rPr>
              <w:t>Syringe</w:t>
            </w:r>
          </w:p>
        </w:tc>
      </w:tr>
      <w:tr w:rsidR="00583347" w14:paraId="5723C976" w14:textId="77777777" w:rsidTr="00583347">
        <w:tc>
          <w:tcPr>
            <w:tcW w:w="2093" w:type="dxa"/>
          </w:tcPr>
          <w:p w14:paraId="21960DBC" w14:textId="14DE7655" w:rsidR="00583347" w:rsidRDefault="00583347" w:rsidP="00182C15">
            <w:pPr>
              <w:rPr>
                <w:rFonts w:ascii="Times New Roman" w:hAnsi="Times New Roman" w:cs="Times New Roman"/>
              </w:rPr>
            </w:pPr>
            <w:r>
              <w:rPr>
                <w:rFonts w:ascii="Times New Roman" w:hAnsi="Times New Roman" w:cs="Times New Roman"/>
              </w:rPr>
              <w:t>2 mg per 5 ml</w:t>
            </w:r>
          </w:p>
        </w:tc>
        <w:tc>
          <w:tcPr>
            <w:tcW w:w="1842" w:type="dxa"/>
          </w:tcPr>
          <w:p w14:paraId="1499970D" w14:textId="40D0121E" w:rsidR="00583347" w:rsidRDefault="00583347" w:rsidP="00182C15">
            <w:pPr>
              <w:rPr>
                <w:rFonts w:ascii="Times New Roman" w:hAnsi="Times New Roman" w:cs="Times New Roman"/>
              </w:rPr>
            </w:pPr>
            <w:r>
              <w:rPr>
                <w:rFonts w:ascii="Times New Roman" w:hAnsi="Times New Roman" w:cs="Times New Roman"/>
              </w:rPr>
              <w:t>2</w:t>
            </w:r>
          </w:p>
        </w:tc>
        <w:tc>
          <w:tcPr>
            <w:tcW w:w="1843" w:type="dxa"/>
          </w:tcPr>
          <w:p w14:paraId="63449893" w14:textId="6D46E8D4" w:rsidR="00583347" w:rsidRDefault="00583347" w:rsidP="00182C15">
            <w:pPr>
              <w:rPr>
                <w:rFonts w:ascii="Times New Roman" w:hAnsi="Times New Roman" w:cs="Times New Roman"/>
              </w:rPr>
            </w:pPr>
            <w:r>
              <w:rPr>
                <w:rFonts w:ascii="Times New Roman" w:hAnsi="Times New Roman" w:cs="Times New Roman"/>
              </w:rPr>
              <w:t>mg</w:t>
            </w:r>
          </w:p>
        </w:tc>
        <w:tc>
          <w:tcPr>
            <w:tcW w:w="1843" w:type="dxa"/>
          </w:tcPr>
          <w:p w14:paraId="599E2AD9" w14:textId="6D12AE52" w:rsidR="00583347" w:rsidRDefault="009A4C44" w:rsidP="00182C15">
            <w:pPr>
              <w:rPr>
                <w:rFonts w:ascii="Times New Roman" w:hAnsi="Times New Roman" w:cs="Times New Roman"/>
              </w:rPr>
            </w:pPr>
            <w:r>
              <w:rPr>
                <w:rFonts w:ascii="Times New Roman" w:hAnsi="Times New Roman" w:cs="Times New Roman"/>
              </w:rPr>
              <w:t>5</w:t>
            </w:r>
          </w:p>
        </w:tc>
        <w:tc>
          <w:tcPr>
            <w:tcW w:w="1843" w:type="dxa"/>
          </w:tcPr>
          <w:p w14:paraId="23DEB2CE" w14:textId="74A3C1A8" w:rsidR="00583347" w:rsidRDefault="009A4C44" w:rsidP="00182C15">
            <w:pPr>
              <w:rPr>
                <w:rFonts w:ascii="Times New Roman" w:hAnsi="Times New Roman" w:cs="Times New Roman"/>
              </w:rPr>
            </w:pPr>
            <w:r>
              <w:rPr>
                <w:rFonts w:ascii="Times New Roman" w:hAnsi="Times New Roman" w:cs="Times New Roman"/>
              </w:rPr>
              <w:t>ml</w:t>
            </w:r>
          </w:p>
        </w:tc>
      </w:tr>
    </w:tbl>
    <w:p w14:paraId="3192C084" w14:textId="77777777" w:rsidR="00583347" w:rsidRDefault="00583347" w:rsidP="00226D23"/>
    <w:p w14:paraId="4E730E41" w14:textId="77777777" w:rsidR="0074038C" w:rsidRPr="0074038C" w:rsidRDefault="006E1659" w:rsidP="006E1659">
      <w:pPr>
        <w:pStyle w:val="Heading3"/>
        <w:rPr>
          <w:rFonts w:cs="Times New Roman"/>
        </w:rPr>
      </w:pPr>
      <w:bookmarkStart w:id="89" w:name="_Toc531180519"/>
      <w:r w:rsidRPr="003F7A36">
        <w:t>Packaging</w:t>
      </w:r>
      <w:bookmarkEnd w:id="89"/>
      <w:r w:rsidRPr="003F7A36">
        <w:t xml:space="preserve"> </w:t>
      </w:r>
    </w:p>
    <w:p w14:paraId="4729FB2B" w14:textId="49C14FA9" w:rsidR="0074038C" w:rsidRDefault="0074038C" w:rsidP="00484164">
      <w:pPr>
        <w:pStyle w:val="Heading4"/>
      </w:pPr>
      <w:r>
        <w:t>Pack Type</w:t>
      </w:r>
      <w:r w:rsidR="00290A13">
        <w:t xml:space="preserve"> (</w:t>
      </w:r>
      <w:r w:rsidR="00484164" w:rsidRPr="00484164">
        <w:t>container</w:t>
      </w:r>
      <w:r w:rsidR="00484164">
        <w:t xml:space="preserve"> p</w:t>
      </w:r>
      <w:r w:rsidR="00484164" w:rsidRPr="00484164">
        <w:t>ackaged</w:t>
      </w:r>
      <w:r w:rsidR="00484164">
        <w:t xml:space="preserve"> p</w:t>
      </w:r>
      <w:r w:rsidR="00484164" w:rsidRPr="00484164">
        <w:t>roduct</w:t>
      </w:r>
      <w:r w:rsidR="00484164">
        <w:t xml:space="preserve"> form code; OID </w:t>
      </w:r>
      <w:r w:rsidR="00290A13">
        <w:t>.32)</w:t>
      </w:r>
    </w:p>
    <w:p w14:paraId="3011F3BC" w14:textId="4E9E59CC" w:rsidR="0074038C" w:rsidRPr="0074038C" w:rsidRDefault="0022654A" w:rsidP="0074038C">
      <w:r>
        <w:t xml:space="preserve">The type of packaging is specified </w:t>
      </w:r>
      <w:r w:rsidR="003D092B">
        <w:rPr>
          <w:rFonts w:ascii="Times New Roman" w:hAnsi="Times New Roman" w:cs="Times New Roman"/>
        </w:rPr>
        <w:t>from the appropriate Health Canada controlled vocabulary.</w:t>
      </w:r>
    </w:p>
    <w:p w14:paraId="4E5BCF77" w14:textId="3830B087" w:rsidR="006E1659" w:rsidRDefault="00513F24" w:rsidP="0074038C">
      <w:pPr>
        <w:pStyle w:val="Heading4"/>
      </w:pPr>
      <w:r>
        <w:t xml:space="preserve">Packaging </w:t>
      </w:r>
      <w:r w:rsidR="006E1659" w:rsidRPr="0074038C">
        <w:t>Quantity</w:t>
      </w:r>
      <w:r w:rsidR="00484164">
        <w:t xml:space="preserve"> (quantity)</w:t>
      </w:r>
    </w:p>
    <w:p w14:paraId="0116AAF7" w14:textId="77777777" w:rsidR="008E6B86" w:rsidRDefault="0022654A" w:rsidP="006E1659">
      <w:pPr>
        <w:rPr>
          <w:rFonts w:ascii="Times New Roman" w:hAnsi="Times New Roman" w:cs="Times New Roman"/>
        </w:rPr>
      </w:pPr>
      <w:r>
        <w:rPr>
          <w:rFonts w:ascii="Times New Roman" w:hAnsi="Times New Roman" w:cs="Times New Roman"/>
        </w:rPr>
        <w:t xml:space="preserve">The quantity of the packaging is specified using </w:t>
      </w:r>
      <w:r w:rsidR="002671CF">
        <w:rPr>
          <w:rFonts w:ascii="Times New Roman" w:hAnsi="Times New Roman" w:cs="Times New Roman"/>
        </w:rPr>
        <w:t xml:space="preserve">a </w:t>
      </w:r>
      <w:r>
        <w:rPr>
          <w:rFonts w:ascii="Times New Roman" w:hAnsi="Times New Roman" w:cs="Times New Roman"/>
        </w:rPr>
        <w:t xml:space="preserve">numerator (value and unit) and </w:t>
      </w:r>
      <w:r w:rsidR="002671CF">
        <w:rPr>
          <w:rFonts w:ascii="Times New Roman" w:hAnsi="Times New Roman" w:cs="Times New Roman"/>
        </w:rPr>
        <w:t xml:space="preserve">a </w:t>
      </w:r>
      <w:r>
        <w:rPr>
          <w:rFonts w:ascii="Times New Roman" w:hAnsi="Times New Roman" w:cs="Times New Roman"/>
        </w:rPr>
        <w:t>denominator (value and unit</w:t>
      </w:r>
      <w:r w:rsidR="002671CF">
        <w:rPr>
          <w:rFonts w:ascii="Times New Roman" w:hAnsi="Times New Roman" w:cs="Times New Roman"/>
        </w:rPr>
        <w:t xml:space="preserve"> of presentation</w:t>
      </w:r>
      <w:r w:rsidR="009B3B1E">
        <w:rPr>
          <w:rFonts w:ascii="Times New Roman" w:hAnsi="Times New Roman" w:cs="Times New Roman"/>
        </w:rPr>
        <w:t xml:space="preserve">). </w:t>
      </w:r>
      <w:r w:rsidR="008E6B86">
        <w:rPr>
          <w:rFonts w:ascii="Times New Roman" w:hAnsi="Times New Roman" w:cs="Times New Roman"/>
        </w:rPr>
        <w:t>The following table provides examples of how packaging quantity is managed.</w:t>
      </w:r>
    </w:p>
    <w:p w14:paraId="3332F28E" w14:textId="19579617" w:rsidR="006E1659" w:rsidRPr="008E6B86" w:rsidRDefault="008E6B86" w:rsidP="008E6B86">
      <w:pPr>
        <w:ind w:left="851" w:hanging="851"/>
        <w:rPr>
          <w:rFonts w:ascii="Times New Roman" w:hAnsi="Times New Roman" w:cs="Times New Roman"/>
          <w:b/>
        </w:rPr>
      </w:pPr>
      <w:bookmarkStart w:id="90" w:name="_Toc531180456"/>
      <w:r w:rsidRPr="008E6B86">
        <w:rPr>
          <w:b/>
        </w:rPr>
        <w:t xml:space="preserve">Table </w:t>
      </w:r>
      <w:r w:rsidRPr="008E6B86">
        <w:rPr>
          <w:b/>
        </w:rPr>
        <w:fldChar w:fldCharType="begin"/>
      </w:r>
      <w:r w:rsidRPr="008E6B86">
        <w:rPr>
          <w:b/>
        </w:rPr>
        <w:instrText xml:space="preserve"> SEQ Table \* ARABIC </w:instrText>
      </w:r>
      <w:r w:rsidRPr="008E6B86">
        <w:rPr>
          <w:b/>
        </w:rPr>
        <w:fldChar w:fldCharType="separate"/>
      </w:r>
      <w:r w:rsidR="00D247EA">
        <w:rPr>
          <w:b/>
          <w:noProof/>
        </w:rPr>
        <w:t>3</w:t>
      </w:r>
      <w:r w:rsidRPr="008E6B86">
        <w:rPr>
          <w:b/>
        </w:rPr>
        <w:fldChar w:fldCharType="end"/>
      </w:r>
      <w:r>
        <w:rPr>
          <w:b/>
        </w:rPr>
        <w:tab/>
        <w:t>Examples of how to present packaging quantity</w:t>
      </w:r>
      <w:bookmarkEnd w:id="90"/>
    </w:p>
    <w:tbl>
      <w:tblPr>
        <w:tblStyle w:val="TableGrid"/>
        <w:tblW w:w="0" w:type="auto"/>
        <w:tblLayout w:type="fixed"/>
        <w:tblLook w:val="04A0" w:firstRow="1" w:lastRow="0" w:firstColumn="1" w:lastColumn="0" w:noHBand="0" w:noVBand="1"/>
      </w:tblPr>
      <w:tblGrid>
        <w:gridCol w:w="2093"/>
        <w:gridCol w:w="1496"/>
        <w:gridCol w:w="1497"/>
        <w:gridCol w:w="1496"/>
        <w:gridCol w:w="1497"/>
        <w:gridCol w:w="1385"/>
      </w:tblGrid>
      <w:tr w:rsidR="005D2C12" w14:paraId="0C640FE5" w14:textId="29CC0817" w:rsidTr="00E23265">
        <w:trPr>
          <w:tblHeader/>
        </w:trPr>
        <w:tc>
          <w:tcPr>
            <w:tcW w:w="2093" w:type="dxa"/>
          </w:tcPr>
          <w:p w14:paraId="3FCE8D1E" w14:textId="77777777" w:rsidR="005D2C12" w:rsidRDefault="005D2C12" w:rsidP="006E1659">
            <w:pPr>
              <w:rPr>
                <w:rFonts w:ascii="Times New Roman" w:hAnsi="Times New Roman" w:cs="Times New Roman"/>
              </w:rPr>
            </w:pPr>
          </w:p>
        </w:tc>
        <w:tc>
          <w:tcPr>
            <w:tcW w:w="1496" w:type="dxa"/>
          </w:tcPr>
          <w:p w14:paraId="3FB6CD20" w14:textId="4BD18455" w:rsidR="005D2C12" w:rsidRPr="00290A13" w:rsidRDefault="005D2C12" w:rsidP="006E1659">
            <w:pPr>
              <w:rPr>
                <w:rFonts w:ascii="Times New Roman" w:hAnsi="Times New Roman" w:cs="Times New Roman"/>
                <w:b/>
              </w:rPr>
            </w:pPr>
            <w:r w:rsidRPr="00290A13">
              <w:rPr>
                <w:rFonts w:ascii="Times New Roman" w:hAnsi="Times New Roman" w:cs="Times New Roman"/>
                <w:b/>
              </w:rPr>
              <w:t>Numerator Value</w:t>
            </w:r>
          </w:p>
        </w:tc>
        <w:tc>
          <w:tcPr>
            <w:tcW w:w="1497" w:type="dxa"/>
          </w:tcPr>
          <w:p w14:paraId="62E80822" w14:textId="55833C33" w:rsidR="005D2C12" w:rsidRPr="00290A13" w:rsidRDefault="005D2C12" w:rsidP="006E1659">
            <w:pPr>
              <w:rPr>
                <w:rFonts w:ascii="Times New Roman" w:hAnsi="Times New Roman" w:cs="Times New Roman"/>
                <w:b/>
              </w:rPr>
            </w:pPr>
            <w:r w:rsidRPr="00290A13">
              <w:rPr>
                <w:rFonts w:ascii="Times New Roman" w:hAnsi="Times New Roman" w:cs="Times New Roman"/>
                <w:b/>
              </w:rPr>
              <w:t xml:space="preserve">Numerator Unit </w:t>
            </w:r>
            <w:r w:rsidR="00583347">
              <w:rPr>
                <w:rFonts w:ascii="Times New Roman" w:hAnsi="Times New Roman" w:cs="Times New Roman"/>
                <w:b/>
              </w:rPr>
              <w:t xml:space="preserve">(Unit </w:t>
            </w:r>
            <w:r w:rsidRPr="00290A13">
              <w:rPr>
                <w:rFonts w:ascii="Times New Roman" w:hAnsi="Times New Roman" w:cs="Times New Roman"/>
                <w:b/>
              </w:rPr>
              <w:t>of Presentation</w:t>
            </w:r>
            <w:r w:rsidR="00583347">
              <w:rPr>
                <w:rFonts w:ascii="Times New Roman" w:hAnsi="Times New Roman" w:cs="Times New Roman"/>
                <w:b/>
              </w:rPr>
              <w:t>)</w:t>
            </w:r>
          </w:p>
        </w:tc>
        <w:tc>
          <w:tcPr>
            <w:tcW w:w="1496" w:type="dxa"/>
            <w:shd w:val="clear" w:color="auto" w:fill="BFBFBF" w:themeFill="background1" w:themeFillShade="BF"/>
          </w:tcPr>
          <w:p w14:paraId="0D1D5F95" w14:textId="516ABABE" w:rsidR="005D2C12" w:rsidRPr="00290A13" w:rsidRDefault="005D2C12" w:rsidP="006E1659">
            <w:pPr>
              <w:rPr>
                <w:rFonts w:ascii="Times New Roman" w:hAnsi="Times New Roman" w:cs="Times New Roman"/>
                <w:b/>
              </w:rPr>
            </w:pPr>
            <w:r w:rsidRPr="00290A13">
              <w:rPr>
                <w:rFonts w:ascii="Times New Roman" w:hAnsi="Times New Roman" w:cs="Times New Roman"/>
                <w:b/>
              </w:rPr>
              <w:t>Denominator Value</w:t>
            </w:r>
          </w:p>
        </w:tc>
        <w:tc>
          <w:tcPr>
            <w:tcW w:w="1497" w:type="dxa"/>
            <w:shd w:val="clear" w:color="auto" w:fill="BFBFBF" w:themeFill="background1" w:themeFillShade="BF"/>
          </w:tcPr>
          <w:p w14:paraId="7A8CF370" w14:textId="21A23435" w:rsidR="005D2C12" w:rsidRPr="00290A13" w:rsidRDefault="005D2C12" w:rsidP="006E1659">
            <w:pPr>
              <w:rPr>
                <w:rFonts w:ascii="Times New Roman" w:hAnsi="Times New Roman" w:cs="Times New Roman"/>
                <w:b/>
              </w:rPr>
            </w:pPr>
            <w:r w:rsidRPr="00290A13">
              <w:rPr>
                <w:rFonts w:ascii="Times New Roman" w:hAnsi="Times New Roman" w:cs="Times New Roman"/>
                <w:b/>
              </w:rPr>
              <w:t>Denominator Unit</w:t>
            </w:r>
          </w:p>
        </w:tc>
        <w:tc>
          <w:tcPr>
            <w:tcW w:w="1385" w:type="dxa"/>
          </w:tcPr>
          <w:p w14:paraId="135F18B3" w14:textId="183614A2" w:rsidR="005D2C12" w:rsidRPr="00290A13" w:rsidRDefault="005D2C12" w:rsidP="006E1659">
            <w:pPr>
              <w:rPr>
                <w:rFonts w:ascii="Times New Roman" w:hAnsi="Times New Roman" w:cs="Times New Roman"/>
                <w:b/>
              </w:rPr>
            </w:pPr>
            <w:r w:rsidRPr="00290A13">
              <w:rPr>
                <w:rFonts w:ascii="Times New Roman" w:hAnsi="Times New Roman" w:cs="Times New Roman"/>
                <w:b/>
              </w:rPr>
              <w:t>Pack Type</w:t>
            </w:r>
          </w:p>
        </w:tc>
      </w:tr>
      <w:tr w:rsidR="005D2C12" w14:paraId="5236540A" w14:textId="4243434C" w:rsidTr="002A7912">
        <w:tc>
          <w:tcPr>
            <w:tcW w:w="2093" w:type="dxa"/>
          </w:tcPr>
          <w:p w14:paraId="4B7E8BD8" w14:textId="1990483F" w:rsidR="005D2C12" w:rsidRDefault="005D2C12" w:rsidP="006E1659">
            <w:pPr>
              <w:rPr>
                <w:rFonts w:ascii="Times New Roman" w:hAnsi="Times New Roman" w:cs="Times New Roman"/>
              </w:rPr>
            </w:pPr>
            <w:r>
              <w:rPr>
                <w:rFonts w:ascii="Times New Roman" w:hAnsi="Times New Roman" w:cs="Times New Roman"/>
              </w:rPr>
              <w:t>10 tablets per bottle</w:t>
            </w:r>
          </w:p>
        </w:tc>
        <w:tc>
          <w:tcPr>
            <w:tcW w:w="1496" w:type="dxa"/>
          </w:tcPr>
          <w:p w14:paraId="75C26F92" w14:textId="5BD1B928" w:rsidR="005D2C12" w:rsidRDefault="00375FBD" w:rsidP="006E1659">
            <w:pPr>
              <w:rPr>
                <w:rFonts w:ascii="Times New Roman" w:hAnsi="Times New Roman" w:cs="Times New Roman"/>
              </w:rPr>
            </w:pPr>
            <w:r>
              <w:rPr>
                <w:rFonts w:ascii="Times New Roman" w:hAnsi="Times New Roman" w:cs="Times New Roman"/>
              </w:rPr>
              <w:t>10</w:t>
            </w:r>
          </w:p>
        </w:tc>
        <w:tc>
          <w:tcPr>
            <w:tcW w:w="1497" w:type="dxa"/>
          </w:tcPr>
          <w:p w14:paraId="3F3F3AC3" w14:textId="37295824" w:rsidR="005D2C12" w:rsidRDefault="005D2C12" w:rsidP="006E1659">
            <w:pPr>
              <w:rPr>
                <w:rFonts w:ascii="Times New Roman" w:hAnsi="Times New Roman" w:cs="Times New Roman"/>
              </w:rPr>
            </w:pPr>
            <w:r>
              <w:rPr>
                <w:rFonts w:ascii="Times New Roman" w:hAnsi="Times New Roman" w:cs="Times New Roman"/>
              </w:rPr>
              <w:t>Tablet</w:t>
            </w:r>
          </w:p>
        </w:tc>
        <w:tc>
          <w:tcPr>
            <w:tcW w:w="1496" w:type="dxa"/>
            <w:shd w:val="clear" w:color="auto" w:fill="BFBFBF" w:themeFill="background1" w:themeFillShade="BF"/>
          </w:tcPr>
          <w:p w14:paraId="053FB7D0" w14:textId="66B992FE" w:rsidR="005D2C12" w:rsidRDefault="005D2C12" w:rsidP="006E1659">
            <w:pPr>
              <w:rPr>
                <w:rFonts w:ascii="Times New Roman" w:hAnsi="Times New Roman" w:cs="Times New Roman"/>
              </w:rPr>
            </w:pPr>
            <w:r>
              <w:rPr>
                <w:rFonts w:ascii="Times New Roman" w:hAnsi="Times New Roman" w:cs="Times New Roman"/>
              </w:rPr>
              <w:t>1</w:t>
            </w:r>
          </w:p>
        </w:tc>
        <w:tc>
          <w:tcPr>
            <w:tcW w:w="1497" w:type="dxa"/>
            <w:shd w:val="clear" w:color="auto" w:fill="BFBFBF" w:themeFill="background1" w:themeFillShade="BF"/>
          </w:tcPr>
          <w:p w14:paraId="77BE14F1" w14:textId="78490DE2" w:rsidR="005D2C12" w:rsidRDefault="005D2C12" w:rsidP="006E1659">
            <w:pPr>
              <w:rPr>
                <w:rFonts w:ascii="Times New Roman" w:hAnsi="Times New Roman" w:cs="Times New Roman"/>
              </w:rPr>
            </w:pPr>
            <w:r>
              <w:rPr>
                <w:rFonts w:ascii="Times New Roman" w:hAnsi="Times New Roman" w:cs="Times New Roman"/>
              </w:rPr>
              <w:t>1</w:t>
            </w:r>
          </w:p>
        </w:tc>
        <w:tc>
          <w:tcPr>
            <w:tcW w:w="1385" w:type="dxa"/>
          </w:tcPr>
          <w:p w14:paraId="2979A443" w14:textId="25A6A1B9" w:rsidR="005D2C12" w:rsidRDefault="005D2C12" w:rsidP="006E1659">
            <w:pPr>
              <w:rPr>
                <w:rFonts w:ascii="Times New Roman" w:hAnsi="Times New Roman" w:cs="Times New Roman"/>
              </w:rPr>
            </w:pPr>
            <w:r>
              <w:rPr>
                <w:rFonts w:ascii="Times New Roman" w:hAnsi="Times New Roman" w:cs="Times New Roman"/>
              </w:rPr>
              <w:t>Bottle</w:t>
            </w:r>
          </w:p>
        </w:tc>
      </w:tr>
      <w:tr w:rsidR="005D2C12" w14:paraId="13B4CFBE" w14:textId="3A9F5629" w:rsidTr="002A7912">
        <w:tc>
          <w:tcPr>
            <w:tcW w:w="2093" w:type="dxa"/>
          </w:tcPr>
          <w:p w14:paraId="18E16299" w14:textId="29F63E95" w:rsidR="005D2C12" w:rsidRDefault="005D2C12" w:rsidP="006E1659">
            <w:pPr>
              <w:rPr>
                <w:rFonts w:ascii="Times New Roman" w:hAnsi="Times New Roman" w:cs="Times New Roman"/>
              </w:rPr>
            </w:pPr>
            <w:r>
              <w:rPr>
                <w:rFonts w:ascii="Times New Roman" w:hAnsi="Times New Roman" w:cs="Times New Roman"/>
              </w:rPr>
              <w:t>1 ml per syringe</w:t>
            </w:r>
          </w:p>
        </w:tc>
        <w:tc>
          <w:tcPr>
            <w:tcW w:w="1496" w:type="dxa"/>
          </w:tcPr>
          <w:p w14:paraId="0942F275" w14:textId="66CB9FE3" w:rsidR="005D2C12" w:rsidRDefault="005D2C12" w:rsidP="006E1659">
            <w:pPr>
              <w:rPr>
                <w:rFonts w:ascii="Times New Roman" w:hAnsi="Times New Roman" w:cs="Times New Roman"/>
              </w:rPr>
            </w:pPr>
            <w:r>
              <w:rPr>
                <w:rFonts w:ascii="Times New Roman" w:hAnsi="Times New Roman" w:cs="Times New Roman"/>
              </w:rPr>
              <w:t>1</w:t>
            </w:r>
          </w:p>
        </w:tc>
        <w:tc>
          <w:tcPr>
            <w:tcW w:w="1497" w:type="dxa"/>
          </w:tcPr>
          <w:p w14:paraId="685C186A" w14:textId="73F11539" w:rsidR="005D2C12" w:rsidRDefault="004336A2" w:rsidP="006E1659">
            <w:pPr>
              <w:rPr>
                <w:rFonts w:ascii="Times New Roman" w:hAnsi="Times New Roman" w:cs="Times New Roman"/>
              </w:rPr>
            </w:pPr>
            <w:r>
              <w:rPr>
                <w:rFonts w:ascii="Times New Roman" w:hAnsi="Times New Roman" w:cs="Times New Roman"/>
              </w:rPr>
              <w:t>mL</w:t>
            </w:r>
          </w:p>
        </w:tc>
        <w:tc>
          <w:tcPr>
            <w:tcW w:w="1496" w:type="dxa"/>
            <w:shd w:val="clear" w:color="auto" w:fill="BFBFBF" w:themeFill="background1" w:themeFillShade="BF"/>
          </w:tcPr>
          <w:p w14:paraId="301A3938" w14:textId="1BF417E6" w:rsidR="005D2C12" w:rsidRDefault="005D2C12" w:rsidP="006E1659">
            <w:pPr>
              <w:rPr>
                <w:rFonts w:ascii="Times New Roman" w:hAnsi="Times New Roman" w:cs="Times New Roman"/>
              </w:rPr>
            </w:pPr>
            <w:r>
              <w:rPr>
                <w:rFonts w:ascii="Times New Roman" w:hAnsi="Times New Roman" w:cs="Times New Roman"/>
              </w:rPr>
              <w:t>1</w:t>
            </w:r>
          </w:p>
        </w:tc>
        <w:tc>
          <w:tcPr>
            <w:tcW w:w="1497" w:type="dxa"/>
            <w:shd w:val="clear" w:color="auto" w:fill="BFBFBF" w:themeFill="background1" w:themeFillShade="BF"/>
          </w:tcPr>
          <w:p w14:paraId="30219744" w14:textId="7E458919" w:rsidR="005D2C12" w:rsidRDefault="005D2C12" w:rsidP="006E1659">
            <w:pPr>
              <w:rPr>
                <w:rFonts w:ascii="Times New Roman" w:hAnsi="Times New Roman" w:cs="Times New Roman"/>
              </w:rPr>
            </w:pPr>
            <w:r>
              <w:rPr>
                <w:rFonts w:ascii="Times New Roman" w:hAnsi="Times New Roman" w:cs="Times New Roman"/>
              </w:rPr>
              <w:t>1</w:t>
            </w:r>
          </w:p>
        </w:tc>
        <w:tc>
          <w:tcPr>
            <w:tcW w:w="1385" w:type="dxa"/>
          </w:tcPr>
          <w:p w14:paraId="0DB9491A" w14:textId="4CA98D46" w:rsidR="005D2C12" w:rsidRDefault="005D2C12" w:rsidP="006E1659">
            <w:pPr>
              <w:rPr>
                <w:rFonts w:ascii="Times New Roman" w:hAnsi="Times New Roman" w:cs="Times New Roman"/>
              </w:rPr>
            </w:pPr>
            <w:r>
              <w:rPr>
                <w:rFonts w:ascii="Times New Roman" w:hAnsi="Times New Roman" w:cs="Times New Roman"/>
              </w:rPr>
              <w:t>Syringe</w:t>
            </w:r>
          </w:p>
        </w:tc>
      </w:tr>
      <w:tr w:rsidR="00290A13" w14:paraId="47E2A055" w14:textId="77777777" w:rsidTr="002A7912">
        <w:tc>
          <w:tcPr>
            <w:tcW w:w="2093" w:type="dxa"/>
          </w:tcPr>
          <w:p w14:paraId="2F17AAF2" w14:textId="5C2DBC30" w:rsidR="00290A13" w:rsidRDefault="00290A13" w:rsidP="006E1659">
            <w:pPr>
              <w:rPr>
                <w:rFonts w:ascii="Times New Roman" w:hAnsi="Times New Roman" w:cs="Times New Roman"/>
              </w:rPr>
            </w:pPr>
            <w:r>
              <w:rPr>
                <w:rFonts w:ascii="Times New Roman" w:hAnsi="Times New Roman" w:cs="Times New Roman"/>
              </w:rPr>
              <w:t>10 syringes per box</w:t>
            </w:r>
          </w:p>
        </w:tc>
        <w:tc>
          <w:tcPr>
            <w:tcW w:w="1496" w:type="dxa"/>
          </w:tcPr>
          <w:p w14:paraId="3A05C59B" w14:textId="61995913" w:rsidR="00290A13" w:rsidRDefault="00290A13" w:rsidP="006E1659">
            <w:pPr>
              <w:rPr>
                <w:rFonts w:ascii="Times New Roman" w:hAnsi="Times New Roman" w:cs="Times New Roman"/>
              </w:rPr>
            </w:pPr>
            <w:r>
              <w:rPr>
                <w:rFonts w:ascii="Times New Roman" w:hAnsi="Times New Roman" w:cs="Times New Roman"/>
              </w:rPr>
              <w:t>10</w:t>
            </w:r>
          </w:p>
        </w:tc>
        <w:tc>
          <w:tcPr>
            <w:tcW w:w="1497" w:type="dxa"/>
          </w:tcPr>
          <w:p w14:paraId="0A7A8DEC" w14:textId="52FB0D5C" w:rsidR="00290A13" w:rsidRDefault="00290A13" w:rsidP="006E1659">
            <w:pPr>
              <w:rPr>
                <w:rFonts w:ascii="Times New Roman" w:hAnsi="Times New Roman" w:cs="Times New Roman"/>
              </w:rPr>
            </w:pPr>
            <w:r>
              <w:rPr>
                <w:rFonts w:ascii="Times New Roman" w:hAnsi="Times New Roman" w:cs="Times New Roman"/>
              </w:rPr>
              <w:t>Syringe</w:t>
            </w:r>
          </w:p>
        </w:tc>
        <w:tc>
          <w:tcPr>
            <w:tcW w:w="1496" w:type="dxa"/>
            <w:shd w:val="clear" w:color="auto" w:fill="BFBFBF" w:themeFill="background1" w:themeFillShade="BF"/>
          </w:tcPr>
          <w:p w14:paraId="1AA35C92" w14:textId="043C6C00" w:rsidR="00290A13" w:rsidRDefault="00290A13" w:rsidP="006E1659">
            <w:pPr>
              <w:rPr>
                <w:rFonts w:ascii="Times New Roman" w:hAnsi="Times New Roman" w:cs="Times New Roman"/>
              </w:rPr>
            </w:pPr>
            <w:r>
              <w:rPr>
                <w:rFonts w:ascii="Times New Roman" w:hAnsi="Times New Roman" w:cs="Times New Roman"/>
              </w:rPr>
              <w:t>1</w:t>
            </w:r>
          </w:p>
        </w:tc>
        <w:tc>
          <w:tcPr>
            <w:tcW w:w="1497" w:type="dxa"/>
            <w:shd w:val="clear" w:color="auto" w:fill="BFBFBF" w:themeFill="background1" w:themeFillShade="BF"/>
          </w:tcPr>
          <w:p w14:paraId="08230B9C" w14:textId="1D07ECDB" w:rsidR="00290A13" w:rsidRDefault="00290A13" w:rsidP="006E1659">
            <w:pPr>
              <w:rPr>
                <w:rFonts w:ascii="Times New Roman" w:hAnsi="Times New Roman" w:cs="Times New Roman"/>
              </w:rPr>
            </w:pPr>
            <w:r>
              <w:rPr>
                <w:rFonts w:ascii="Times New Roman" w:hAnsi="Times New Roman" w:cs="Times New Roman"/>
              </w:rPr>
              <w:t>1</w:t>
            </w:r>
          </w:p>
        </w:tc>
        <w:tc>
          <w:tcPr>
            <w:tcW w:w="1385" w:type="dxa"/>
          </w:tcPr>
          <w:p w14:paraId="4381067C" w14:textId="54165185" w:rsidR="00290A13" w:rsidRDefault="00290A13" w:rsidP="006E1659">
            <w:pPr>
              <w:rPr>
                <w:rFonts w:ascii="Times New Roman" w:hAnsi="Times New Roman" w:cs="Times New Roman"/>
              </w:rPr>
            </w:pPr>
            <w:r>
              <w:rPr>
                <w:rFonts w:ascii="Times New Roman" w:hAnsi="Times New Roman" w:cs="Times New Roman"/>
              </w:rPr>
              <w:t>Box</w:t>
            </w:r>
          </w:p>
        </w:tc>
      </w:tr>
    </w:tbl>
    <w:p w14:paraId="3537B975" w14:textId="77777777" w:rsidR="00290A13" w:rsidRDefault="00290A13" w:rsidP="006E1659">
      <w:pPr>
        <w:rPr>
          <w:rFonts w:ascii="Times New Roman" w:hAnsi="Times New Roman" w:cs="Times New Roman"/>
        </w:rPr>
      </w:pPr>
    </w:p>
    <w:p w14:paraId="449001C2" w14:textId="5EE755AC" w:rsidR="006E1659" w:rsidRDefault="006E1659" w:rsidP="00226D23">
      <w:pPr>
        <w:pStyle w:val="Heading3"/>
      </w:pPr>
      <w:bookmarkStart w:id="91" w:name="_Toc531180520"/>
      <w:r w:rsidRPr="003F7A36">
        <w:t>Marketing</w:t>
      </w:r>
      <w:r w:rsidR="00226D23" w:rsidRPr="003F7A36">
        <w:t xml:space="preserve"> Status</w:t>
      </w:r>
      <w:bookmarkEnd w:id="91"/>
    </w:p>
    <w:p w14:paraId="77BDD66F" w14:textId="2EF4E312" w:rsidR="001D6A60" w:rsidRDefault="001D6A60" w:rsidP="00286194">
      <w:pPr>
        <w:pStyle w:val="Heading4"/>
      </w:pPr>
      <w:r>
        <w:t>Regulatory Status</w:t>
      </w:r>
      <w:r w:rsidR="00FE7C9A">
        <w:t xml:space="preserve"> (Marketing Act; OID </w:t>
      </w:r>
      <w:r w:rsidR="00ED1DBC">
        <w:t>.11)</w:t>
      </w:r>
    </w:p>
    <w:p w14:paraId="173D10FC" w14:textId="20266542" w:rsidR="00286194" w:rsidRDefault="00286194" w:rsidP="00286194">
      <w:pPr>
        <w:rPr>
          <w:rFonts w:ascii="Times New Roman" w:hAnsi="Times New Roman" w:cs="Times New Roman"/>
        </w:rPr>
      </w:pPr>
      <w:r>
        <w:rPr>
          <w:rFonts w:ascii="Times New Roman" w:hAnsi="Times New Roman" w:cs="Times New Roman"/>
        </w:rPr>
        <w:t>The marketing act refers to the r</w:t>
      </w:r>
      <w:r w:rsidRPr="00286194">
        <w:rPr>
          <w:rFonts w:ascii="Times New Roman" w:hAnsi="Times New Roman" w:cs="Times New Roman"/>
        </w:rPr>
        <w:t>egulatory status of the manufactured product</w:t>
      </w:r>
      <w:r w:rsidR="008E6B86">
        <w:rPr>
          <w:rFonts w:ascii="Times New Roman" w:hAnsi="Times New Roman" w:cs="Times New Roman"/>
        </w:rPr>
        <w:t xml:space="preserve">; </w:t>
      </w:r>
      <w:r w:rsidR="008E6B86" w:rsidRPr="00286194">
        <w:rPr>
          <w:rFonts w:ascii="Times New Roman" w:hAnsi="Times New Roman" w:cs="Times New Roman"/>
        </w:rPr>
        <w:t>e.g., approved</w:t>
      </w:r>
      <w:r w:rsidR="008E6B86">
        <w:rPr>
          <w:rFonts w:ascii="Times New Roman" w:hAnsi="Times New Roman" w:cs="Times New Roman"/>
        </w:rPr>
        <w:t>, cancelled, marketed</w:t>
      </w:r>
      <w:r w:rsidR="00FF6E2C">
        <w:rPr>
          <w:rFonts w:ascii="Times New Roman" w:hAnsi="Times New Roman" w:cs="Times New Roman"/>
        </w:rPr>
        <w:t>, dormant</w:t>
      </w:r>
      <w:r w:rsidR="008E6B86">
        <w:rPr>
          <w:rFonts w:ascii="Times New Roman" w:hAnsi="Times New Roman" w:cs="Times New Roman"/>
        </w:rPr>
        <w:t>. It</w:t>
      </w:r>
      <w:r w:rsidRPr="00286194">
        <w:rPr>
          <w:rFonts w:ascii="Times New Roman" w:hAnsi="Times New Roman" w:cs="Times New Roman"/>
        </w:rPr>
        <w:t xml:space="preserve"> </w:t>
      </w:r>
      <w:r>
        <w:rPr>
          <w:rFonts w:ascii="Times New Roman" w:hAnsi="Times New Roman" w:cs="Times New Roman"/>
        </w:rPr>
        <w:t xml:space="preserve">is specified from the appropriate Health Canada controlled vocabulary. </w:t>
      </w:r>
    </w:p>
    <w:p w14:paraId="1CE5C20E" w14:textId="72BEB426" w:rsidR="00286194" w:rsidRPr="00286194" w:rsidRDefault="00286194" w:rsidP="00286194">
      <w:pPr>
        <w:rPr>
          <w:rFonts w:ascii="Times New Roman" w:hAnsi="Times New Roman" w:cs="Times New Roman"/>
        </w:rPr>
      </w:pPr>
      <w:r>
        <w:rPr>
          <w:rFonts w:ascii="Times New Roman" w:hAnsi="Times New Roman" w:cs="Times New Roman"/>
        </w:rPr>
        <w:t>This regulatory status is equivalent to the status of the product</w:t>
      </w:r>
      <w:r w:rsidR="007C4160">
        <w:rPr>
          <w:rFonts w:ascii="Times New Roman" w:hAnsi="Times New Roman" w:cs="Times New Roman"/>
        </w:rPr>
        <w:t>’</w:t>
      </w:r>
      <w:r>
        <w:rPr>
          <w:rFonts w:ascii="Times New Roman" w:hAnsi="Times New Roman" w:cs="Times New Roman"/>
        </w:rPr>
        <w:t>s DIN</w:t>
      </w:r>
      <w:r w:rsidR="007C4160">
        <w:rPr>
          <w:rFonts w:ascii="Times New Roman" w:hAnsi="Times New Roman" w:cs="Times New Roman"/>
        </w:rPr>
        <w:t>(s)</w:t>
      </w:r>
      <w:r>
        <w:rPr>
          <w:rFonts w:ascii="Times New Roman" w:hAnsi="Times New Roman" w:cs="Times New Roman"/>
        </w:rPr>
        <w:t>.</w:t>
      </w:r>
    </w:p>
    <w:p w14:paraId="48D85D9B" w14:textId="7BF9D645" w:rsidR="001D6A60" w:rsidRDefault="001D6A60" w:rsidP="00286194">
      <w:pPr>
        <w:pStyle w:val="Heading4"/>
      </w:pPr>
      <w:r>
        <w:t>Regulatory Activity</w:t>
      </w:r>
      <w:r w:rsidR="00FE7C9A">
        <w:t xml:space="preserve"> (Approval; OID </w:t>
      </w:r>
      <w:r w:rsidR="00ED1DBC">
        <w:t>.37)</w:t>
      </w:r>
    </w:p>
    <w:p w14:paraId="20AA0D27" w14:textId="77777777" w:rsidR="00A92051" w:rsidRDefault="00286194" w:rsidP="00286194">
      <w:r>
        <w:t>The r</w:t>
      </w:r>
      <w:r w:rsidRPr="00286194">
        <w:t>egulatory activity dire</w:t>
      </w:r>
      <w:r w:rsidR="008E6B86">
        <w:t xml:space="preserve">ctly associated with the status; </w:t>
      </w:r>
      <w:r w:rsidR="008E6B86" w:rsidRPr="00286194">
        <w:t>e.g., SNDS, S</w:t>
      </w:r>
      <w:r w:rsidR="00A96E80">
        <w:t>A</w:t>
      </w:r>
      <w:r w:rsidR="008E6B86" w:rsidRPr="00286194">
        <w:t>NDS</w:t>
      </w:r>
      <w:r w:rsidR="008E6B86">
        <w:t xml:space="preserve">. </w:t>
      </w:r>
    </w:p>
    <w:p w14:paraId="21BAF8DE" w14:textId="36C74D69" w:rsidR="00286194" w:rsidRPr="00286194" w:rsidRDefault="008E6B86" w:rsidP="00286194">
      <w:r>
        <w:t>I</w:t>
      </w:r>
      <w:r w:rsidR="00286194">
        <w:t>t is specified from the appropriate Health Canada controlled vocabulary.</w:t>
      </w:r>
    </w:p>
    <w:p w14:paraId="21FAE023" w14:textId="7272AD56" w:rsidR="001D6A60" w:rsidRDefault="00FE7C9A" w:rsidP="00286194">
      <w:pPr>
        <w:pStyle w:val="Heading4"/>
      </w:pPr>
      <w:r w:rsidRPr="00286194">
        <w:t>Date of Initial Approval</w:t>
      </w:r>
      <w:r>
        <w:t xml:space="preserve"> </w:t>
      </w:r>
      <w:r w:rsidR="00286194" w:rsidRPr="00286194">
        <w:t>(</w:t>
      </w:r>
      <w:r>
        <w:t>Effective time low value low</w:t>
      </w:r>
      <w:r w:rsidR="00286194" w:rsidRPr="00286194">
        <w:t>)</w:t>
      </w:r>
    </w:p>
    <w:p w14:paraId="7E261F3C" w14:textId="6C8BFB97" w:rsidR="00286194" w:rsidRDefault="00286194" w:rsidP="00286194">
      <w:r>
        <w:t>The effective time low value, or date of initial approval, is specified as a date in the YYYYMMDD format.</w:t>
      </w:r>
    </w:p>
    <w:p w14:paraId="21B09E86" w14:textId="2F291865" w:rsidR="001D6A60" w:rsidRDefault="00FE7C9A" w:rsidP="00286194">
      <w:pPr>
        <w:pStyle w:val="Heading4"/>
      </w:pPr>
      <w:r w:rsidRPr="00286194">
        <w:t>Date of Last Revision</w:t>
      </w:r>
      <w:r w:rsidR="00286194">
        <w:t xml:space="preserve"> </w:t>
      </w:r>
      <w:r w:rsidR="00286194" w:rsidRPr="00286194">
        <w:t>(</w:t>
      </w:r>
      <w:r>
        <w:t>Effective time high value</w:t>
      </w:r>
      <w:r w:rsidR="00286194" w:rsidRPr="00286194">
        <w:t>)</w:t>
      </w:r>
    </w:p>
    <w:p w14:paraId="6480AB2F" w14:textId="141E4F3D" w:rsidR="00286194" w:rsidRDefault="00286194" w:rsidP="00286194">
      <w:r>
        <w:t>The effective time low value, or date of last revision, is specified as a date in the YYYYMMDD format.</w:t>
      </w:r>
    </w:p>
    <w:p w14:paraId="115BDF69" w14:textId="4E88F731" w:rsidR="001D6A60" w:rsidRPr="001D6A60" w:rsidRDefault="00A92051" w:rsidP="00FE7C9A">
      <w:pPr>
        <w:pStyle w:val="Heading4"/>
      </w:pPr>
      <w:r>
        <w:lastRenderedPageBreak/>
        <w:t xml:space="preserve">Regulatory </w:t>
      </w:r>
      <w:r w:rsidR="001D6A60">
        <w:t>Authority</w:t>
      </w:r>
      <w:r w:rsidR="00FE7C9A">
        <w:t xml:space="preserve"> (</w:t>
      </w:r>
      <w:r w:rsidR="00FE7C9A" w:rsidRPr="00FE7C9A">
        <w:t>territorialAuthority</w:t>
      </w:r>
      <w:r w:rsidR="00FE7C9A">
        <w:t xml:space="preserve">; OID </w:t>
      </w:r>
      <w:r w:rsidR="00FE7C9A" w:rsidRPr="00FE7C9A">
        <w:t>2.16.840.1.113883.2.20.6</w:t>
      </w:r>
      <w:r w:rsidR="00FE7C9A">
        <w:t>)</w:t>
      </w:r>
    </w:p>
    <w:p w14:paraId="52CED7B3" w14:textId="39FF3E19" w:rsidR="001D6A60" w:rsidRPr="00286194" w:rsidRDefault="00286194" w:rsidP="00286194">
      <w:r>
        <w:rPr>
          <w:rFonts w:ascii="Times New Roman" w:hAnsi="Times New Roman" w:cs="Times New Roman"/>
        </w:rPr>
        <w:t>The authority is always HPFB and is specified from the appropriate Health Canada controlled vocabulary.</w:t>
      </w:r>
    </w:p>
    <w:p w14:paraId="45E19D44" w14:textId="23E4A43B" w:rsidR="006E1659" w:rsidRPr="003F7A36" w:rsidRDefault="006E1659" w:rsidP="0037378E">
      <w:pPr>
        <w:pStyle w:val="Heading3"/>
      </w:pPr>
      <w:bookmarkStart w:id="92" w:name="_Toc531180521"/>
      <w:r w:rsidRPr="003F7A36">
        <w:t>Characteristic</w:t>
      </w:r>
      <w:r w:rsidR="0037378E" w:rsidRPr="003F7A36">
        <w:t>s</w:t>
      </w:r>
      <w:bookmarkEnd w:id="92"/>
    </w:p>
    <w:p w14:paraId="7C797118" w14:textId="77777777" w:rsidR="00D70218" w:rsidRDefault="00D70218" w:rsidP="00D70218">
      <w:pPr>
        <w:pStyle w:val="Heading4"/>
      </w:pPr>
      <w:r>
        <w:t xml:space="preserve">Drug Identification Number (template id extension; OID </w:t>
      </w:r>
      <w:r w:rsidRPr="003F7A36">
        <w:t>.42</w:t>
      </w:r>
      <w:r>
        <w:t>)</w:t>
      </w:r>
    </w:p>
    <w:p w14:paraId="59F490DB" w14:textId="77777777" w:rsidR="00D70218" w:rsidRPr="00FE1551" w:rsidRDefault="00D70218" w:rsidP="00D70218">
      <w:r>
        <w:t>The DIN assigned to this product by Health Canada can be specified as text</w:t>
      </w:r>
      <w:r w:rsidRPr="00AE1B75">
        <w:t>.</w:t>
      </w:r>
    </w:p>
    <w:p w14:paraId="166608BD" w14:textId="52CDC413" w:rsidR="00D70218" w:rsidRPr="00FE1551" w:rsidRDefault="00D70218" w:rsidP="00D70218">
      <w:r>
        <w:t>Since the DIN is not known to the sponsor in advance of filing it can be added to the XML product monograph when the pristine version is filed following the issuance of a NOC.</w:t>
      </w:r>
    </w:p>
    <w:p w14:paraId="7EDB1CC9" w14:textId="11B9FBB2" w:rsidR="007B57CB" w:rsidRDefault="007B57CB" w:rsidP="00AE1B75">
      <w:pPr>
        <w:pStyle w:val="Heading4"/>
      </w:pPr>
      <w:r>
        <w:t>Colour</w:t>
      </w:r>
      <w:r w:rsidR="00FE7C9A">
        <w:t xml:space="preserve"> (OID .24)</w:t>
      </w:r>
    </w:p>
    <w:p w14:paraId="36EC4B39" w14:textId="10AC7BED" w:rsidR="007B57CB" w:rsidRDefault="007B57CB" w:rsidP="006E1659">
      <w:pPr>
        <w:rPr>
          <w:rFonts w:ascii="Times New Roman" w:hAnsi="Times New Roman" w:cs="Times New Roman"/>
        </w:rPr>
      </w:pPr>
      <w:r w:rsidRPr="007B57CB">
        <w:rPr>
          <w:rFonts w:ascii="Times New Roman" w:hAnsi="Times New Roman" w:cs="Times New Roman"/>
        </w:rPr>
        <w:t>Where applicab</w:t>
      </w:r>
      <w:r>
        <w:rPr>
          <w:rFonts w:ascii="Times New Roman" w:hAnsi="Times New Roman" w:cs="Times New Roman"/>
        </w:rPr>
        <w:t>le, the colour can be specified from the appropriate Health Canada controlled vocabulary.</w:t>
      </w:r>
    </w:p>
    <w:p w14:paraId="71E99791" w14:textId="43644FED" w:rsidR="006E1659" w:rsidRDefault="006E1659" w:rsidP="00AE1B75">
      <w:pPr>
        <w:pStyle w:val="Heading4"/>
      </w:pPr>
      <w:r w:rsidRPr="003F7A36">
        <w:t xml:space="preserve">Shape </w:t>
      </w:r>
      <w:r w:rsidR="00FE7C9A">
        <w:t>(OID .25)</w:t>
      </w:r>
    </w:p>
    <w:p w14:paraId="4D1673BE" w14:textId="3FDFCE3D" w:rsidR="007B57CB" w:rsidRPr="003F7A36" w:rsidRDefault="007B57CB" w:rsidP="006E1659">
      <w:pPr>
        <w:rPr>
          <w:rFonts w:ascii="Times New Roman" w:hAnsi="Times New Roman" w:cs="Times New Roman"/>
        </w:rPr>
      </w:pPr>
      <w:r w:rsidRPr="007B57CB">
        <w:rPr>
          <w:rFonts w:ascii="Times New Roman" w:hAnsi="Times New Roman" w:cs="Times New Roman"/>
        </w:rPr>
        <w:t>Where applicable, the shape can be specified</w:t>
      </w:r>
      <w:r>
        <w:rPr>
          <w:rFonts w:ascii="Times New Roman" w:hAnsi="Times New Roman" w:cs="Times New Roman"/>
        </w:rPr>
        <w:t xml:space="preserve"> </w:t>
      </w:r>
      <w:r w:rsidR="00201E89">
        <w:rPr>
          <w:rFonts w:ascii="Times New Roman" w:hAnsi="Times New Roman" w:cs="Times New Roman"/>
        </w:rPr>
        <w:t>using</w:t>
      </w:r>
      <w:r>
        <w:rPr>
          <w:rFonts w:ascii="Times New Roman" w:hAnsi="Times New Roman" w:cs="Times New Roman"/>
        </w:rPr>
        <w:t xml:space="preserve"> the </w:t>
      </w:r>
      <w:r w:rsidR="00201E89">
        <w:rPr>
          <w:rFonts w:ascii="Times New Roman" w:hAnsi="Times New Roman" w:cs="Times New Roman"/>
        </w:rPr>
        <w:t xml:space="preserve">terms in the </w:t>
      </w:r>
      <w:r>
        <w:rPr>
          <w:rFonts w:ascii="Times New Roman" w:hAnsi="Times New Roman" w:cs="Times New Roman"/>
        </w:rPr>
        <w:t>appropriate Health Canada controlled vocabulary</w:t>
      </w:r>
      <w:r w:rsidRPr="007B57CB">
        <w:rPr>
          <w:rFonts w:ascii="Times New Roman" w:hAnsi="Times New Roman" w:cs="Times New Roman"/>
        </w:rPr>
        <w:t>.</w:t>
      </w:r>
    </w:p>
    <w:p w14:paraId="296897D4" w14:textId="069DFE67" w:rsidR="006E1659" w:rsidRDefault="006E1659" w:rsidP="00AE1B75">
      <w:pPr>
        <w:pStyle w:val="Heading4"/>
      </w:pPr>
      <w:r w:rsidRPr="003F7A36">
        <w:t>Size</w:t>
      </w:r>
    </w:p>
    <w:p w14:paraId="2CFA9623" w14:textId="31FD01D1" w:rsidR="007B57CB" w:rsidRPr="007B57CB" w:rsidRDefault="00AE1B75" w:rsidP="007B57CB">
      <w:r w:rsidRPr="00AE1B75">
        <w:t xml:space="preserve">Where applicable, the </w:t>
      </w:r>
      <w:r>
        <w:t xml:space="preserve">size or dimensions of the product </w:t>
      </w:r>
      <w:r w:rsidR="00467AC0">
        <w:t>is</w:t>
      </w:r>
      <w:r>
        <w:t xml:space="preserve"> specified as text</w:t>
      </w:r>
      <w:r w:rsidRPr="00AE1B75">
        <w:t>.</w:t>
      </w:r>
    </w:p>
    <w:p w14:paraId="2C956720" w14:textId="51A3F2F0" w:rsidR="006E1659" w:rsidRDefault="006E1659" w:rsidP="00AE1B75">
      <w:pPr>
        <w:pStyle w:val="Heading4"/>
      </w:pPr>
      <w:r w:rsidRPr="003F7A36">
        <w:t xml:space="preserve">Score </w:t>
      </w:r>
    </w:p>
    <w:p w14:paraId="5D6B3874" w14:textId="77777777" w:rsidR="00AE1B75" w:rsidRPr="007B57CB" w:rsidRDefault="00AE1B75" w:rsidP="00AE1B75">
      <w:r w:rsidRPr="007B57CB">
        <w:t>Where applicable, the imprint can be specified as text.</w:t>
      </w:r>
    </w:p>
    <w:p w14:paraId="7AA1F88F" w14:textId="0C07774D" w:rsidR="006E1659" w:rsidRDefault="00FE7C9A" w:rsidP="00AE1B75">
      <w:pPr>
        <w:pStyle w:val="Heading4"/>
      </w:pPr>
      <w:r>
        <w:t>Imprint</w:t>
      </w:r>
      <w:r w:rsidR="006E1659" w:rsidRPr="003F7A36">
        <w:t xml:space="preserve"> </w:t>
      </w:r>
    </w:p>
    <w:p w14:paraId="5B1BDEC2" w14:textId="7C29E208" w:rsidR="007B57CB" w:rsidRPr="007B57CB" w:rsidRDefault="007B57CB" w:rsidP="007B57CB">
      <w:r w:rsidRPr="007B57CB">
        <w:t>Where applicable, the imprint can be specified as text.</w:t>
      </w:r>
    </w:p>
    <w:p w14:paraId="32C98029" w14:textId="5F2126C2" w:rsidR="006E1659" w:rsidRDefault="006E1659" w:rsidP="00AE1B75">
      <w:pPr>
        <w:pStyle w:val="Heading4"/>
      </w:pPr>
      <w:r w:rsidRPr="003F7A36">
        <w:t>Flavour</w:t>
      </w:r>
      <w:r w:rsidR="00FE7C9A">
        <w:t xml:space="preserve"> (OID .26)</w:t>
      </w:r>
    </w:p>
    <w:p w14:paraId="44571249" w14:textId="55727C95" w:rsidR="00AE1B75" w:rsidRPr="007B57CB" w:rsidRDefault="00AE1B75" w:rsidP="00AE1B75">
      <w:r w:rsidRPr="007B57CB">
        <w:t xml:space="preserve">Where applicable, the </w:t>
      </w:r>
      <w:r>
        <w:t>flavour</w:t>
      </w:r>
      <w:r w:rsidRPr="007B57CB">
        <w:t xml:space="preserve"> can be specified as text.</w:t>
      </w:r>
    </w:p>
    <w:p w14:paraId="77466242" w14:textId="77777777" w:rsidR="006E1659" w:rsidRDefault="006E1659" w:rsidP="00AE1B75">
      <w:pPr>
        <w:pStyle w:val="Heading4"/>
      </w:pPr>
      <w:r w:rsidRPr="003F7A36">
        <w:t xml:space="preserve">Image </w:t>
      </w:r>
    </w:p>
    <w:p w14:paraId="7164F09C" w14:textId="67B7E51C" w:rsidR="007B57CB" w:rsidRPr="007B57CB" w:rsidRDefault="00AE1B75" w:rsidP="00AE1B75">
      <w:r>
        <w:t xml:space="preserve">Where applicable, </w:t>
      </w:r>
      <w:r w:rsidR="00A92051">
        <w:t xml:space="preserve">a reference to an image </w:t>
      </w:r>
      <w:r>
        <w:t>can be provided.</w:t>
      </w:r>
    </w:p>
    <w:p w14:paraId="6234751C" w14:textId="77777777" w:rsidR="006E1659" w:rsidRDefault="006E1659" w:rsidP="00AE1B75">
      <w:pPr>
        <w:pStyle w:val="Heading4"/>
      </w:pPr>
      <w:r w:rsidRPr="003F7A36">
        <w:t>Combination Product</w:t>
      </w:r>
    </w:p>
    <w:p w14:paraId="5A88677E" w14:textId="7CD28E7D" w:rsidR="00AE1B75" w:rsidRDefault="00E525BF" w:rsidP="007B57CB">
      <w:pPr>
        <w:rPr>
          <w:rFonts w:ascii="Times New Roman" w:hAnsi="Times New Roman" w:cs="Times New Roman"/>
        </w:rPr>
      </w:pPr>
      <w:r w:rsidRPr="007B57CB">
        <w:rPr>
          <w:rFonts w:ascii="Times New Roman" w:hAnsi="Times New Roman" w:cs="Times New Roman"/>
        </w:rPr>
        <w:t xml:space="preserve">Where applicable, the </w:t>
      </w:r>
      <w:r>
        <w:rPr>
          <w:rFonts w:ascii="Times New Roman" w:hAnsi="Times New Roman" w:cs="Times New Roman"/>
        </w:rPr>
        <w:t>type of combination product</w:t>
      </w:r>
      <w:r w:rsidRPr="007B57CB">
        <w:rPr>
          <w:rFonts w:ascii="Times New Roman" w:hAnsi="Times New Roman" w:cs="Times New Roman"/>
        </w:rPr>
        <w:t xml:space="preserve"> can be specified</w:t>
      </w:r>
      <w:r>
        <w:rPr>
          <w:rFonts w:ascii="Times New Roman" w:hAnsi="Times New Roman" w:cs="Times New Roman"/>
        </w:rPr>
        <w:t xml:space="preserve"> from the appropriate Health Canada controlled vocabulary</w:t>
      </w:r>
      <w:r w:rsidRPr="007B57CB">
        <w:rPr>
          <w:rFonts w:ascii="Times New Roman" w:hAnsi="Times New Roman" w:cs="Times New Roman"/>
        </w:rPr>
        <w:t>.</w:t>
      </w:r>
    </w:p>
    <w:p w14:paraId="1D3D8839" w14:textId="77777777" w:rsidR="006E1659" w:rsidRDefault="006E1659" w:rsidP="00AE1B75">
      <w:pPr>
        <w:pStyle w:val="Heading4"/>
      </w:pPr>
      <w:r w:rsidRPr="003F7A36">
        <w:t>Pharmaceutical Standard</w:t>
      </w:r>
    </w:p>
    <w:p w14:paraId="7AD675F7" w14:textId="136726A3" w:rsidR="007B57CB" w:rsidRPr="007B57CB" w:rsidRDefault="00175DFA" w:rsidP="007B57CB">
      <w:r>
        <w:t xml:space="preserve">The pharmaceutical standard is </w:t>
      </w:r>
      <w:r w:rsidRPr="007B57CB">
        <w:rPr>
          <w:rFonts w:ascii="Times New Roman" w:hAnsi="Times New Roman" w:cs="Times New Roman"/>
        </w:rPr>
        <w:t>specified</w:t>
      </w:r>
      <w:r>
        <w:rPr>
          <w:rFonts w:ascii="Times New Roman" w:hAnsi="Times New Roman" w:cs="Times New Roman"/>
        </w:rPr>
        <w:t xml:space="preserve"> from the appropriate Health Canada controlled vocabulary</w:t>
      </w:r>
      <w:r w:rsidRPr="007B57CB">
        <w:rPr>
          <w:rFonts w:ascii="Times New Roman" w:hAnsi="Times New Roman" w:cs="Times New Roman"/>
        </w:rPr>
        <w:t>.</w:t>
      </w:r>
    </w:p>
    <w:p w14:paraId="5C9FB9F6" w14:textId="77777777" w:rsidR="006E1659" w:rsidRDefault="006E1659" w:rsidP="00AE1B75">
      <w:pPr>
        <w:pStyle w:val="Heading4"/>
      </w:pPr>
      <w:r w:rsidRPr="003F7A36">
        <w:t xml:space="preserve">Scheduling Symbol </w:t>
      </w:r>
    </w:p>
    <w:p w14:paraId="47963E12" w14:textId="5252B183" w:rsidR="00175DFA" w:rsidRPr="007B57CB" w:rsidRDefault="00175DFA" w:rsidP="00175DFA">
      <w:r>
        <w:t xml:space="preserve">The </w:t>
      </w:r>
      <w:r w:rsidRPr="00175DFA">
        <w:t xml:space="preserve">Scheduling Symbol </w:t>
      </w:r>
      <w:r>
        <w:t xml:space="preserve">is </w:t>
      </w:r>
      <w:r w:rsidRPr="007B57CB">
        <w:rPr>
          <w:rFonts w:ascii="Times New Roman" w:hAnsi="Times New Roman" w:cs="Times New Roman"/>
        </w:rPr>
        <w:t>specified</w:t>
      </w:r>
      <w:r>
        <w:rPr>
          <w:rFonts w:ascii="Times New Roman" w:hAnsi="Times New Roman" w:cs="Times New Roman"/>
        </w:rPr>
        <w:t xml:space="preserve"> from the appropriate Health Canada controlled vocabulary</w:t>
      </w:r>
      <w:r w:rsidRPr="007B57CB">
        <w:rPr>
          <w:rFonts w:ascii="Times New Roman" w:hAnsi="Times New Roman" w:cs="Times New Roman"/>
        </w:rPr>
        <w:t>.</w:t>
      </w:r>
    </w:p>
    <w:p w14:paraId="76AE089A" w14:textId="77777777" w:rsidR="006E1659" w:rsidRDefault="006E1659" w:rsidP="00AE1B75">
      <w:pPr>
        <w:pStyle w:val="Heading4"/>
      </w:pPr>
      <w:r w:rsidRPr="003F7A36">
        <w:t>Therapeutic Class</w:t>
      </w:r>
    </w:p>
    <w:p w14:paraId="77E19567" w14:textId="7F14B3D6" w:rsidR="007B57CB" w:rsidRPr="007B57CB" w:rsidRDefault="00175DFA" w:rsidP="007B57CB">
      <w:r>
        <w:t xml:space="preserve">The therapeutic classification is </w:t>
      </w:r>
      <w:r w:rsidRPr="007B57CB">
        <w:rPr>
          <w:rFonts w:ascii="Times New Roman" w:hAnsi="Times New Roman" w:cs="Times New Roman"/>
        </w:rPr>
        <w:t>specified</w:t>
      </w:r>
      <w:r>
        <w:rPr>
          <w:rFonts w:ascii="Times New Roman" w:hAnsi="Times New Roman" w:cs="Times New Roman"/>
        </w:rPr>
        <w:t xml:space="preserve"> from the appropriate Health Canada controlled vocabulary</w:t>
      </w:r>
      <w:r w:rsidRPr="007B57CB">
        <w:rPr>
          <w:rFonts w:ascii="Times New Roman" w:hAnsi="Times New Roman" w:cs="Times New Roman"/>
        </w:rPr>
        <w:t>.</w:t>
      </w:r>
    </w:p>
    <w:p w14:paraId="0D8CEDEA" w14:textId="104646B3" w:rsidR="006E1659" w:rsidRPr="003F7A36" w:rsidRDefault="006873E8" w:rsidP="006E1659">
      <w:pPr>
        <w:pStyle w:val="Heading2"/>
      </w:pPr>
      <w:bookmarkStart w:id="93" w:name="_Toc531180522"/>
      <w:r>
        <w:lastRenderedPageBreak/>
        <w:t>NARRATIVE TEXT</w:t>
      </w:r>
      <w:r w:rsidR="007D300B">
        <w:t xml:space="preserve"> </w:t>
      </w:r>
      <w:r w:rsidR="006E1659" w:rsidRPr="003F7A36">
        <w:t>(</w:t>
      </w:r>
      <w:r>
        <w:t>PRODUCT MONOGRAPH PART I, II AND III</w:t>
      </w:r>
      <w:r w:rsidR="006E1659" w:rsidRPr="003F7A36">
        <w:t>)</w:t>
      </w:r>
      <w:bookmarkEnd w:id="93"/>
    </w:p>
    <w:p w14:paraId="0B9890B3" w14:textId="6BFFC1A3" w:rsidR="007D300B" w:rsidRDefault="007D300B" w:rsidP="007D300B">
      <w:pPr>
        <w:rPr>
          <w:rFonts w:ascii="Times New Roman" w:hAnsi="Times New Roman" w:cs="Times New Roman"/>
        </w:rPr>
      </w:pPr>
      <w:r w:rsidRPr="007D300B">
        <w:rPr>
          <w:rFonts w:ascii="Times New Roman" w:hAnsi="Times New Roman" w:cs="Times New Roman"/>
        </w:rPr>
        <w:t>Th</w:t>
      </w:r>
      <w:r>
        <w:rPr>
          <w:rFonts w:ascii="Times New Roman" w:hAnsi="Times New Roman" w:cs="Times New Roman"/>
        </w:rPr>
        <w:t>is component</w:t>
      </w:r>
      <w:r w:rsidRPr="007D300B">
        <w:rPr>
          <w:rFonts w:ascii="Times New Roman" w:hAnsi="Times New Roman" w:cs="Times New Roman"/>
        </w:rPr>
        <w:t xml:space="preserve"> include</w:t>
      </w:r>
      <w:r>
        <w:rPr>
          <w:rFonts w:ascii="Times New Roman" w:hAnsi="Times New Roman" w:cs="Times New Roman"/>
        </w:rPr>
        <w:t>s</w:t>
      </w:r>
      <w:r w:rsidRPr="007D300B">
        <w:rPr>
          <w:rFonts w:ascii="Times New Roman" w:hAnsi="Times New Roman" w:cs="Times New Roman"/>
        </w:rPr>
        <w:t xml:space="preserve"> </w:t>
      </w:r>
      <w:r>
        <w:rPr>
          <w:rFonts w:ascii="Times New Roman" w:hAnsi="Times New Roman" w:cs="Times New Roman"/>
        </w:rPr>
        <w:t xml:space="preserve">the narrative text of the product monograph; i.e., </w:t>
      </w:r>
      <w:r w:rsidR="00A92051">
        <w:rPr>
          <w:rFonts w:ascii="Times New Roman" w:hAnsi="Times New Roman" w:cs="Times New Roman"/>
        </w:rPr>
        <w:t>Part I, II and III section headings</w:t>
      </w:r>
      <w:r>
        <w:rPr>
          <w:rFonts w:ascii="Times New Roman" w:hAnsi="Times New Roman" w:cs="Times New Roman"/>
        </w:rPr>
        <w:t xml:space="preserve">, </w:t>
      </w:r>
      <w:r w:rsidR="00A92051">
        <w:rPr>
          <w:rFonts w:ascii="Times New Roman" w:hAnsi="Times New Roman" w:cs="Times New Roman"/>
        </w:rPr>
        <w:t xml:space="preserve">the corresponding </w:t>
      </w:r>
      <w:r>
        <w:rPr>
          <w:rFonts w:ascii="Times New Roman" w:hAnsi="Times New Roman" w:cs="Times New Roman"/>
        </w:rPr>
        <w:t>sub-heading</w:t>
      </w:r>
      <w:r w:rsidR="00A92051">
        <w:rPr>
          <w:rFonts w:ascii="Times New Roman" w:hAnsi="Times New Roman" w:cs="Times New Roman"/>
        </w:rPr>
        <w:t>s, paragraphs, lists, tables and formatting instructions (bold, underline, italics)</w:t>
      </w:r>
      <w:r>
        <w:rPr>
          <w:rFonts w:ascii="Times New Roman" w:hAnsi="Times New Roman" w:cs="Times New Roman"/>
        </w:rPr>
        <w:t>. E</w:t>
      </w:r>
      <w:r w:rsidRPr="007D300B">
        <w:rPr>
          <w:rFonts w:ascii="Times New Roman" w:hAnsi="Times New Roman" w:cs="Times New Roman"/>
        </w:rPr>
        <w:t>ach section has metadata and content as outlined below:</w:t>
      </w:r>
    </w:p>
    <w:p w14:paraId="434B04F7" w14:textId="49EC3A8F" w:rsidR="007D300B" w:rsidRPr="00BE7E63" w:rsidRDefault="004E7AF8" w:rsidP="004E7AF8">
      <w:pPr>
        <w:ind w:left="1418" w:hanging="1418"/>
        <w:rPr>
          <w:rFonts w:ascii="Times New Roman" w:hAnsi="Times New Roman" w:cs="Times New Roman"/>
          <w:b/>
        </w:rPr>
      </w:pPr>
      <w:bookmarkStart w:id="94" w:name="_Toc531180457"/>
      <w:r w:rsidRPr="00BE7E63">
        <w:rPr>
          <w:b/>
        </w:rPr>
        <w:t xml:space="preserve">Table </w:t>
      </w:r>
      <w:r w:rsidRPr="00BE7E63">
        <w:rPr>
          <w:b/>
        </w:rPr>
        <w:fldChar w:fldCharType="begin"/>
      </w:r>
      <w:r w:rsidRPr="00BE7E63">
        <w:rPr>
          <w:b/>
        </w:rPr>
        <w:instrText xml:space="preserve"> SEQ Table \* ARABIC </w:instrText>
      </w:r>
      <w:r w:rsidRPr="00BE7E63">
        <w:rPr>
          <w:b/>
        </w:rPr>
        <w:fldChar w:fldCharType="separate"/>
      </w:r>
      <w:r w:rsidR="00D247EA">
        <w:rPr>
          <w:b/>
          <w:noProof/>
        </w:rPr>
        <w:t>4</w:t>
      </w:r>
      <w:r w:rsidRPr="00BE7E63">
        <w:rPr>
          <w:b/>
        </w:rPr>
        <w:fldChar w:fldCharType="end"/>
      </w:r>
      <w:r w:rsidRPr="00BE7E63">
        <w:rPr>
          <w:b/>
        </w:rPr>
        <w:tab/>
      </w:r>
      <w:r w:rsidR="00BE7E63" w:rsidRPr="00BE7E63">
        <w:rPr>
          <w:b/>
        </w:rPr>
        <w:t>Summary of metadata that accompanies all narrative text sections</w:t>
      </w:r>
      <w:bookmarkEnd w:id="94"/>
    </w:p>
    <w:tbl>
      <w:tblPr>
        <w:tblStyle w:val="TableGrid"/>
        <w:tblW w:w="0" w:type="auto"/>
        <w:tblInd w:w="108" w:type="dxa"/>
        <w:tblLook w:val="04A0" w:firstRow="1" w:lastRow="0" w:firstColumn="1" w:lastColumn="0" w:noHBand="0" w:noVBand="1"/>
      </w:tblPr>
      <w:tblGrid>
        <w:gridCol w:w="2694"/>
        <w:gridCol w:w="6520"/>
      </w:tblGrid>
      <w:tr w:rsidR="004E7AF8" w:rsidRPr="004E7AF8" w14:paraId="0F51660F" w14:textId="77777777" w:rsidTr="00BE7E63">
        <w:tc>
          <w:tcPr>
            <w:tcW w:w="2694" w:type="dxa"/>
          </w:tcPr>
          <w:p w14:paraId="6E812700" w14:textId="1F3EDE8B" w:rsidR="004E7AF8" w:rsidRPr="004E7AF8" w:rsidRDefault="004E7AF8" w:rsidP="00BE7E63">
            <w:pPr>
              <w:rPr>
                <w:rFonts w:ascii="Times New Roman" w:hAnsi="Times New Roman" w:cs="Times New Roman"/>
                <w:b/>
              </w:rPr>
            </w:pPr>
            <w:r w:rsidRPr="004E7AF8">
              <w:rPr>
                <w:rFonts w:ascii="Times New Roman" w:hAnsi="Times New Roman" w:cs="Times New Roman"/>
                <w:b/>
              </w:rPr>
              <w:t xml:space="preserve">Metadata </w:t>
            </w:r>
          </w:p>
        </w:tc>
        <w:tc>
          <w:tcPr>
            <w:tcW w:w="6520" w:type="dxa"/>
          </w:tcPr>
          <w:p w14:paraId="6BC212A0" w14:textId="63173ADE" w:rsidR="004E7AF8" w:rsidRPr="004E7AF8" w:rsidRDefault="004E7AF8" w:rsidP="004E7AF8">
            <w:pPr>
              <w:rPr>
                <w:rFonts w:ascii="Times New Roman" w:hAnsi="Times New Roman" w:cs="Times New Roman"/>
                <w:b/>
              </w:rPr>
            </w:pPr>
            <w:r w:rsidRPr="004E7AF8">
              <w:rPr>
                <w:rFonts w:ascii="Times New Roman" w:hAnsi="Times New Roman" w:cs="Times New Roman"/>
                <w:b/>
              </w:rPr>
              <w:t>Description</w:t>
            </w:r>
          </w:p>
        </w:tc>
      </w:tr>
      <w:tr w:rsidR="004E7AF8" w:rsidRPr="004E7AF8" w14:paraId="675A4CB9" w14:textId="0F06879E" w:rsidTr="00BE7E63">
        <w:tc>
          <w:tcPr>
            <w:tcW w:w="2694" w:type="dxa"/>
          </w:tcPr>
          <w:p w14:paraId="1247CB98" w14:textId="6FF77B4B" w:rsidR="004E7AF8" w:rsidRPr="004E7AF8" w:rsidRDefault="004E7AF8" w:rsidP="004E7AF8">
            <w:pPr>
              <w:rPr>
                <w:rFonts w:ascii="Times New Roman" w:hAnsi="Times New Roman" w:cs="Times New Roman"/>
              </w:rPr>
            </w:pPr>
            <w:r w:rsidRPr="004E7AF8">
              <w:rPr>
                <w:rFonts w:ascii="Times New Roman" w:hAnsi="Times New Roman" w:cs="Times New Roman"/>
              </w:rPr>
              <w:t xml:space="preserve">sectionID </w:t>
            </w:r>
          </w:p>
        </w:tc>
        <w:tc>
          <w:tcPr>
            <w:tcW w:w="6520" w:type="dxa"/>
          </w:tcPr>
          <w:p w14:paraId="088D8368" w14:textId="06ECC3EF" w:rsidR="004E7AF8" w:rsidRPr="004E7AF8" w:rsidRDefault="004E7AF8" w:rsidP="004E7AF8">
            <w:pPr>
              <w:rPr>
                <w:rFonts w:ascii="Times New Roman" w:hAnsi="Times New Roman" w:cs="Times New Roman"/>
              </w:rPr>
            </w:pPr>
            <w:r w:rsidRPr="004E7AF8">
              <w:rPr>
                <w:rFonts w:ascii="Times New Roman" w:hAnsi="Times New Roman" w:cs="Times New Roman"/>
              </w:rPr>
              <w:t>the GUID that uniquely identifies a specific section</w:t>
            </w:r>
          </w:p>
        </w:tc>
      </w:tr>
      <w:tr w:rsidR="004E7AF8" w:rsidRPr="004E7AF8" w14:paraId="07EF53DD" w14:textId="37F6D970" w:rsidTr="00BE7E63">
        <w:tc>
          <w:tcPr>
            <w:tcW w:w="2694" w:type="dxa"/>
          </w:tcPr>
          <w:p w14:paraId="0E3E527E" w14:textId="0441DA2B" w:rsidR="004E7AF8" w:rsidRPr="004E7AF8" w:rsidRDefault="004E7AF8" w:rsidP="004E7AF8">
            <w:pPr>
              <w:rPr>
                <w:rFonts w:ascii="Times New Roman" w:hAnsi="Times New Roman" w:cs="Times New Roman"/>
              </w:rPr>
            </w:pPr>
            <w:r w:rsidRPr="004E7AF8">
              <w:rPr>
                <w:rFonts w:ascii="Times New Roman" w:hAnsi="Times New Roman" w:cs="Times New Roman"/>
              </w:rPr>
              <w:t xml:space="preserve">idroot </w:t>
            </w:r>
          </w:p>
        </w:tc>
        <w:tc>
          <w:tcPr>
            <w:tcW w:w="6520" w:type="dxa"/>
          </w:tcPr>
          <w:p w14:paraId="1400816C" w14:textId="277D712D" w:rsidR="004E7AF8" w:rsidRPr="004E7AF8" w:rsidRDefault="004E7AF8" w:rsidP="004E7AF8">
            <w:pPr>
              <w:rPr>
                <w:rFonts w:ascii="Times New Roman" w:hAnsi="Times New Roman" w:cs="Times New Roman"/>
              </w:rPr>
            </w:pPr>
            <w:r w:rsidRPr="004E7AF8">
              <w:rPr>
                <w:rFonts w:ascii="Times New Roman" w:hAnsi="Times New Roman" w:cs="Times New Roman"/>
              </w:rPr>
              <w:t>the GUID that uniquely identifies a specific section</w:t>
            </w:r>
          </w:p>
        </w:tc>
      </w:tr>
      <w:tr w:rsidR="004E7AF8" w:rsidRPr="004E7AF8" w14:paraId="2109B6BF" w14:textId="7271B6A4" w:rsidTr="00BE7E63">
        <w:tc>
          <w:tcPr>
            <w:tcW w:w="2694" w:type="dxa"/>
          </w:tcPr>
          <w:p w14:paraId="0370FF95" w14:textId="6D5B6914" w:rsidR="004E7AF8" w:rsidRPr="004E7AF8" w:rsidRDefault="004E7AF8" w:rsidP="004E7AF8">
            <w:pPr>
              <w:rPr>
                <w:rFonts w:ascii="Times New Roman" w:hAnsi="Times New Roman" w:cs="Times New Roman"/>
              </w:rPr>
            </w:pPr>
            <w:r w:rsidRPr="004E7AF8">
              <w:rPr>
                <w:rFonts w:ascii="Times New Roman" w:hAnsi="Times New Roman" w:cs="Times New Roman"/>
              </w:rPr>
              <w:t xml:space="preserve">Code </w:t>
            </w:r>
          </w:p>
        </w:tc>
        <w:tc>
          <w:tcPr>
            <w:tcW w:w="6520" w:type="dxa"/>
          </w:tcPr>
          <w:p w14:paraId="0F78AA71" w14:textId="6661E0C5" w:rsidR="004E7AF8" w:rsidRPr="004E7AF8" w:rsidRDefault="004E7AF8" w:rsidP="00A92051">
            <w:pPr>
              <w:rPr>
                <w:rFonts w:ascii="Times New Roman" w:hAnsi="Times New Roman" w:cs="Times New Roman"/>
              </w:rPr>
            </w:pPr>
            <w:r w:rsidRPr="004E7AF8">
              <w:rPr>
                <w:rFonts w:ascii="Times New Roman" w:hAnsi="Times New Roman" w:cs="Times New Roman"/>
              </w:rPr>
              <w:t>the code and OID for the appropriate section heading from the appropriate Health Canada controlled vocabulary (</w:t>
            </w:r>
            <w:r w:rsidR="00A92051">
              <w:rPr>
                <w:rFonts w:ascii="Times New Roman" w:hAnsi="Times New Roman" w:cs="Times New Roman"/>
              </w:rPr>
              <w:t xml:space="preserve">OID </w:t>
            </w:r>
            <w:r w:rsidRPr="004E7AF8">
              <w:rPr>
                <w:rFonts w:ascii="Times New Roman" w:hAnsi="Times New Roman" w:cs="Times New Roman"/>
              </w:rPr>
              <w:t>.8)</w:t>
            </w:r>
          </w:p>
        </w:tc>
      </w:tr>
      <w:tr w:rsidR="004E7AF8" w:rsidRPr="004E7AF8" w14:paraId="0293F1DD" w14:textId="232F6414" w:rsidTr="00BE7E63">
        <w:tc>
          <w:tcPr>
            <w:tcW w:w="2694" w:type="dxa"/>
          </w:tcPr>
          <w:p w14:paraId="0CB47908" w14:textId="66DB0CB7" w:rsidR="004E7AF8" w:rsidRPr="004E7AF8" w:rsidRDefault="004E7AF8" w:rsidP="004E7AF8">
            <w:pPr>
              <w:rPr>
                <w:rFonts w:ascii="Times New Roman" w:hAnsi="Times New Roman" w:cs="Times New Roman"/>
              </w:rPr>
            </w:pPr>
            <w:r w:rsidRPr="004E7AF8">
              <w:rPr>
                <w:rFonts w:ascii="Times New Roman" w:hAnsi="Times New Roman" w:cs="Times New Roman"/>
              </w:rPr>
              <w:t xml:space="preserve">Title </w:t>
            </w:r>
          </w:p>
        </w:tc>
        <w:tc>
          <w:tcPr>
            <w:tcW w:w="6520" w:type="dxa"/>
          </w:tcPr>
          <w:p w14:paraId="6C1F217D" w14:textId="61CBD465" w:rsidR="004E7AF8" w:rsidRPr="004E7AF8" w:rsidRDefault="004E7AF8" w:rsidP="004E7AF8">
            <w:pPr>
              <w:rPr>
                <w:rFonts w:ascii="Times New Roman" w:hAnsi="Times New Roman" w:cs="Times New Roman"/>
              </w:rPr>
            </w:pPr>
            <w:proofErr w:type="gramStart"/>
            <w:r w:rsidRPr="004E7AF8">
              <w:rPr>
                <w:rFonts w:ascii="Times New Roman" w:hAnsi="Times New Roman" w:cs="Times New Roman"/>
              </w:rPr>
              <w:t>the</w:t>
            </w:r>
            <w:proofErr w:type="gramEnd"/>
            <w:r w:rsidRPr="004E7AF8">
              <w:rPr>
                <w:rFonts w:ascii="Times New Roman" w:hAnsi="Times New Roman" w:cs="Times New Roman"/>
              </w:rPr>
              <w:t xml:space="preserve"> display name of the section heading if it is derived from a controlled vocabulary. If the display name is not derived from a controlled vocabulary it is free text.</w:t>
            </w:r>
          </w:p>
        </w:tc>
      </w:tr>
      <w:tr w:rsidR="004E7AF8" w:rsidRPr="004E7AF8" w14:paraId="57853E05" w14:textId="0154AA88" w:rsidTr="00BE7E63">
        <w:tc>
          <w:tcPr>
            <w:tcW w:w="2694" w:type="dxa"/>
          </w:tcPr>
          <w:p w14:paraId="00B2697B" w14:textId="7C83AA42" w:rsidR="004E7AF8" w:rsidRPr="004E7AF8" w:rsidRDefault="004E7AF8" w:rsidP="004E7AF8">
            <w:pPr>
              <w:rPr>
                <w:rFonts w:ascii="Times New Roman" w:hAnsi="Times New Roman" w:cs="Times New Roman"/>
              </w:rPr>
            </w:pPr>
            <w:r w:rsidRPr="004E7AF8">
              <w:rPr>
                <w:rFonts w:ascii="Times New Roman" w:hAnsi="Times New Roman" w:cs="Times New Roman"/>
              </w:rPr>
              <w:t xml:space="preserve">Text </w:t>
            </w:r>
          </w:p>
        </w:tc>
        <w:tc>
          <w:tcPr>
            <w:tcW w:w="6520" w:type="dxa"/>
          </w:tcPr>
          <w:p w14:paraId="281EC919" w14:textId="2C6EF13D" w:rsidR="004E7AF8" w:rsidRPr="004E7AF8" w:rsidRDefault="004E7AF8" w:rsidP="004E7AF8">
            <w:pPr>
              <w:rPr>
                <w:rFonts w:ascii="Times New Roman" w:hAnsi="Times New Roman" w:cs="Times New Roman"/>
              </w:rPr>
            </w:pPr>
            <w:proofErr w:type="gramStart"/>
            <w:r w:rsidRPr="004E7AF8">
              <w:rPr>
                <w:rFonts w:ascii="Times New Roman" w:hAnsi="Times New Roman" w:cs="Times New Roman"/>
              </w:rPr>
              <w:t>the</w:t>
            </w:r>
            <w:proofErr w:type="gramEnd"/>
            <w:r w:rsidRPr="004E7AF8">
              <w:rPr>
                <w:rFonts w:ascii="Times New Roman" w:hAnsi="Times New Roman" w:cs="Times New Roman"/>
              </w:rPr>
              <w:t xml:space="preserve"> free form text, tables, figures, paragraphs and lists.</w:t>
            </w:r>
          </w:p>
        </w:tc>
      </w:tr>
      <w:tr w:rsidR="004E7AF8" w:rsidRPr="004E7AF8" w14:paraId="4D7D793B" w14:textId="40158592" w:rsidTr="00BE7E63">
        <w:tc>
          <w:tcPr>
            <w:tcW w:w="2694" w:type="dxa"/>
          </w:tcPr>
          <w:p w14:paraId="2DA92858" w14:textId="6227A7C0" w:rsidR="004E7AF8" w:rsidRPr="004E7AF8" w:rsidRDefault="004E7AF8" w:rsidP="004E7AF8">
            <w:pPr>
              <w:rPr>
                <w:rFonts w:ascii="Times New Roman" w:hAnsi="Times New Roman" w:cs="Times New Roman"/>
              </w:rPr>
            </w:pPr>
            <w:r w:rsidRPr="004E7AF8">
              <w:rPr>
                <w:rFonts w:ascii="Times New Roman" w:hAnsi="Times New Roman" w:cs="Times New Roman"/>
              </w:rPr>
              <w:t xml:space="preserve">Effective time low value </w:t>
            </w:r>
          </w:p>
        </w:tc>
        <w:tc>
          <w:tcPr>
            <w:tcW w:w="6520" w:type="dxa"/>
          </w:tcPr>
          <w:p w14:paraId="14B20DF1" w14:textId="4FE289F7" w:rsidR="004E7AF8" w:rsidRPr="004E7AF8" w:rsidRDefault="004E7AF8" w:rsidP="004E7AF8">
            <w:pPr>
              <w:rPr>
                <w:rFonts w:ascii="Times New Roman" w:hAnsi="Times New Roman" w:cs="Times New Roman"/>
              </w:rPr>
            </w:pPr>
            <w:r w:rsidRPr="004E7AF8">
              <w:rPr>
                <w:rFonts w:ascii="Times New Roman" w:hAnsi="Times New Roman" w:cs="Times New Roman"/>
              </w:rPr>
              <w:t>the Date of Initial Approval</w:t>
            </w:r>
          </w:p>
        </w:tc>
      </w:tr>
      <w:tr w:rsidR="004E7AF8" w:rsidRPr="004E7AF8" w14:paraId="6C4B2F43" w14:textId="0DCD94E5" w:rsidTr="00BE7E63">
        <w:tc>
          <w:tcPr>
            <w:tcW w:w="2694" w:type="dxa"/>
          </w:tcPr>
          <w:p w14:paraId="61A0AE4A" w14:textId="265B61AB" w:rsidR="004E7AF8" w:rsidRPr="004E7AF8" w:rsidRDefault="004E7AF8" w:rsidP="004E7AF8">
            <w:pPr>
              <w:rPr>
                <w:rFonts w:ascii="Times New Roman" w:hAnsi="Times New Roman" w:cs="Times New Roman"/>
              </w:rPr>
            </w:pPr>
            <w:r w:rsidRPr="004E7AF8">
              <w:rPr>
                <w:rFonts w:ascii="Times New Roman" w:hAnsi="Times New Roman" w:cs="Times New Roman"/>
              </w:rPr>
              <w:t xml:space="preserve">Effective time high value </w:t>
            </w:r>
          </w:p>
        </w:tc>
        <w:tc>
          <w:tcPr>
            <w:tcW w:w="6520" w:type="dxa"/>
          </w:tcPr>
          <w:p w14:paraId="22D5CD77" w14:textId="1DA577F4" w:rsidR="004E7AF8" w:rsidRPr="004E7AF8" w:rsidRDefault="004E7AF8" w:rsidP="004E7AF8">
            <w:pPr>
              <w:rPr>
                <w:rFonts w:ascii="Times New Roman" w:hAnsi="Times New Roman" w:cs="Times New Roman"/>
              </w:rPr>
            </w:pPr>
            <w:r w:rsidRPr="004E7AF8">
              <w:rPr>
                <w:rFonts w:ascii="Times New Roman" w:hAnsi="Times New Roman" w:cs="Times New Roman"/>
              </w:rPr>
              <w:t>the Date of Last Revision</w:t>
            </w:r>
          </w:p>
        </w:tc>
      </w:tr>
    </w:tbl>
    <w:p w14:paraId="32C9B814" w14:textId="77777777" w:rsidR="00D6660B" w:rsidRPr="008965D5" w:rsidRDefault="00D6660B" w:rsidP="00D6660B">
      <w:pPr>
        <w:pStyle w:val="Heading1"/>
      </w:pPr>
      <w:bookmarkStart w:id="95" w:name="_Toc531180523"/>
      <w:r w:rsidRPr="008965D5">
        <w:t>Appendices</w:t>
      </w:r>
      <w:bookmarkEnd w:id="95"/>
    </w:p>
    <w:p w14:paraId="1D0200A6" w14:textId="4C8882E7" w:rsidR="00727FEA" w:rsidRPr="003F7A36" w:rsidRDefault="008965D5" w:rsidP="00727FEA">
      <w:pPr>
        <w:pStyle w:val="Heading2"/>
        <w:rPr>
          <w:rFonts w:ascii="Times New Roman" w:hAnsi="Times New Roman" w:cs="Times New Roman"/>
          <w:noProof/>
        </w:rPr>
      </w:pPr>
      <w:bookmarkStart w:id="96" w:name="_Toc531180524"/>
      <w:r>
        <w:rPr>
          <w:rFonts w:ascii="Times New Roman" w:hAnsi="Times New Roman" w:cs="Times New Roman"/>
          <w:noProof/>
        </w:rPr>
        <w:t>Reference d</w:t>
      </w:r>
      <w:r w:rsidR="00727FEA" w:rsidRPr="003F7A36">
        <w:rPr>
          <w:rFonts w:ascii="Times New Roman" w:hAnsi="Times New Roman" w:cs="Times New Roman"/>
          <w:noProof/>
        </w:rPr>
        <w:t>ocuments</w:t>
      </w:r>
      <w:bookmarkEnd w:id="96"/>
    </w:p>
    <w:p w14:paraId="70DF97AD" w14:textId="77777777" w:rsidR="00727FEA" w:rsidRDefault="0054490B" w:rsidP="00727FEA">
      <w:hyperlink r:id="rId26" w:history="1">
        <w:r w:rsidR="00727FEA" w:rsidRPr="00CB7F83">
          <w:rPr>
            <w:rStyle w:val="Hyperlink"/>
          </w:rPr>
          <w:t>Guidance Document - Product monograph</w:t>
        </w:r>
      </w:hyperlink>
    </w:p>
    <w:p w14:paraId="4CCAAA9A" w14:textId="4FDC501D" w:rsidR="00727FEA" w:rsidRDefault="0054490B" w:rsidP="00727FEA">
      <w:hyperlink r:id="rId27" w:history="1">
        <w:r w:rsidR="00727FEA" w:rsidRPr="00CB7F83">
          <w:rPr>
            <w:rStyle w:val="Hyperlink"/>
          </w:rPr>
          <w:t xml:space="preserve">Guidance Document Questions and Answers: Plain Language </w:t>
        </w:r>
        <w:r w:rsidR="00727FEA">
          <w:rPr>
            <w:rStyle w:val="Hyperlink"/>
          </w:rPr>
          <w:t>Label</w:t>
        </w:r>
        <w:r w:rsidR="0042043C">
          <w:rPr>
            <w:rStyle w:val="Hyperlink"/>
          </w:rPr>
          <w:t>l</w:t>
        </w:r>
        <w:r w:rsidR="00727FEA" w:rsidRPr="00CB7F83">
          <w:rPr>
            <w:rStyle w:val="Hyperlink"/>
          </w:rPr>
          <w:t>ing Regulations</w:t>
        </w:r>
      </w:hyperlink>
    </w:p>
    <w:p w14:paraId="15FFBF39" w14:textId="77777777" w:rsidR="00727FEA" w:rsidRDefault="0054490B" w:rsidP="00727FEA">
      <w:hyperlink r:id="rId28" w:history="1">
        <w:r w:rsidR="00727FEA" w:rsidRPr="005E25BD">
          <w:rPr>
            <w:rStyle w:val="Hyperlink"/>
          </w:rPr>
          <w:t>HL7 SPL specification</w:t>
        </w:r>
      </w:hyperlink>
    </w:p>
    <w:p w14:paraId="0F57A90E" w14:textId="77777777" w:rsidR="00727FEA" w:rsidRDefault="0054490B" w:rsidP="00727FEA">
      <w:hyperlink r:id="rId29" w:history="1">
        <w:r w:rsidR="00727FEA" w:rsidRPr="00CB7F83">
          <w:rPr>
            <w:rStyle w:val="Hyperlink"/>
          </w:rPr>
          <w:t>ISO 11615:2017 - Health informatics -- Identification of medicinal products -- Data elements and structures for the unique identification and exchange of regulated medicinal product information</w:t>
        </w:r>
      </w:hyperlink>
    </w:p>
    <w:p w14:paraId="30FD2C2B" w14:textId="77777777" w:rsidR="00727FEA" w:rsidRDefault="0054490B" w:rsidP="00727FEA">
      <w:pPr>
        <w:rPr>
          <w:rStyle w:val="Hyperlink"/>
        </w:rPr>
      </w:pPr>
      <w:hyperlink r:id="rId30" w:history="1">
        <w:r w:rsidR="00727FEA" w:rsidRPr="00CB7F83">
          <w:rPr>
            <w:rStyle w:val="Hyperlink"/>
          </w:rPr>
          <w:t>ISO 11616:2017 - Health informatics -- Identification of medicinal products -- Data elements and structures for unique identification and exchange of regulated pharmaceutical product information</w:t>
        </w:r>
      </w:hyperlink>
    </w:p>
    <w:p w14:paraId="420A55CF" w14:textId="77777777" w:rsidR="00752556" w:rsidRDefault="00752556" w:rsidP="00727FEA">
      <w:pPr>
        <w:sectPr w:rsidR="00752556" w:rsidSect="006D1F56">
          <w:pgSz w:w="12240" w:h="15840"/>
          <w:pgMar w:top="1440" w:right="1440" w:bottom="1440" w:left="1440" w:header="708" w:footer="708" w:gutter="0"/>
          <w:lnNumType w:countBy="1" w:restart="continuous"/>
          <w:cols w:space="708"/>
          <w:docGrid w:linePitch="360"/>
        </w:sectPr>
      </w:pPr>
    </w:p>
    <w:p w14:paraId="014A4D5F" w14:textId="20C52508" w:rsidR="00540788" w:rsidRDefault="0054490B" w:rsidP="00D6660B">
      <w:pPr>
        <w:pStyle w:val="Heading2"/>
      </w:pPr>
      <w:bookmarkStart w:id="97" w:name="_Toc531180525"/>
      <w:r>
        <w:lastRenderedPageBreak/>
        <w:t>V</w:t>
      </w:r>
      <w:r w:rsidR="0082191C">
        <w:t>alidation</w:t>
      </w:r>
      <w:r w:rsidR="00D6660B" w:rsidRPr="008965D5">
        <w:t xml:space="preserve"> </w:t>
      </w:r>
      <w:r>
        <w:t>Rules</w:t>
      </w:r>
      <w:bookmarkEnd w:id="97"/>
    </w:p>
    <w:tbl>
      <w:tblPr>
        <w:tblStyle w:val="TableGrid"/>
        <w:tblW w:w="7763" w:type="dxa"/>
        <w:tblLayout w:type="fixed"/>
        <w:tblLook w:val="04A0" w:firstRow="1" w:lastRow="0" w:firstColumn="1" w:lastColumn="0" w:noHBand="0" w:noVBand="1"/>
      </w:tblPr>
      <w:tblGrid>
        <w:gridCol w:w="3936"/>
        <w:gridCol w:w="1417"/>
        <w:gridCol w:w="2410"/>
      </w:tblGrid>
      <w:tr w:rsidR="00763F6C" w:rsidRPr="00C1233B" w14:paraId="77CF97E3" w14:textId="34B29FCC" w:rsidTr="00763F6C">
        <w:trPr>
          <w:tblHeader/>
        </w:trPr>
        <w:tc>
          <w:tcPr>
            <w:tcW w:w="3936" w:type="dxa"/>
          </w:tcPr>
          <w:p w14:paraId="1ABD17C7" w14:textId="77777777" w:rsidR="00763F6C" w:rsidRPr="00C1233B" w:rsidRDefault="00763F6C" w:rsidP="00F97A81">
            <w:pPr>
              <w:rPr>
                <w:b/>
              </w:rPr>
            </w:pPr>
            <w:r>
              <w:rPr>
                <w:b/>
              </w:rPr>
              <w:t>Metadata Elements</w:t>
            </w:r>
          </w:p>
        </w:tc>
        <w:tc>
          <w:tcPr>
            <w:tcW w:w="1417" w:type="dxa"/>
          </w:tcPr>
          <w:p w14:paraId="6345F885" w14:textId="77777777" w:rsidR="00763F6C" w:rsidRPr="00C1233B" w:rsidRDefault="00763F6C" w:rsidP="00F97A81">
            <w:pPr>
              <w:jc w:val="center"/>
              <w:rPr>
                <w:b/>
              </w:rPr>
            </w:pPr>
            <w:r>
              <w:rPr>
                <w:b/>
              </w:rPr>
              <w:t>Mandatory/</w:t>
            </w:r>
            <w:r w:rsidRPr="00C1233B">
              <w:rPr>
                <w:b/>
              </w:rPr>
              <w:t xml:space="preserve"> Optional</w:t>
            </w:r>
          </w:p>
        </w:tc>
        <w:tc>
          <w:tcPr>
            <w:tcW w:w="2410" w:type="dxa"/>
          </w:tcPr>
          <w:p w14:paraId="0E5BEE3F" w14:textId="370D0861" w:rsidR="00763F6C" w:rsidRPr="00C1233B" w:rsidRDefault="00763F6C" w:rsidP="00F97A81">
            <w:pPr>
              <w:jc w:val="center"/>
              <w:rPr>
                <w:b/>
              </w:rPr>
            </w:pPr>
            <w:r w:rsidRPr="00C1233B">
              <w:rPr>
                <w:b/>
              </w:rPr>
              <w:t>Severity (Error, Warning, Information)</w:t>
            </w:r>
          </w:p>
        </w:tc>
      </w:tr>
      <w:tr w:rsidR="00763F6C" w:rsidRPr="00C1233B" w14:paraId="3D9A4649" w14:textId="4B3060D2" w:rsidTr="00763F6C">
        <w:tc>
          <w:tcPr>
            <w:tcW w:w="3936" w:type="dxa"/>
          </w:tcPr>
          <w:p w14:paraId="7202D7B9" w14:textId="77777777" w:rsidR="00763F6C" w:rsidRPr="00C1233B" w:rsidRDefault="00763F6C" w:rsidP="00F97A81">
            <w:r>
              <w:rPr>
                <w:color w:val="FF0000"/>
                <w:lang w:eastAsia="en-CA"/>
              </w:rPr>
              <w:t xml:space="preserve">XML </w:t>
            </w:r>
            <w:r w:rsidRPr="00C1233B">
              <w:rPr>
                <w:color w:val="FF0000"/>
                <w:lang w:eastAsia="en-CA"/>
              </w:rPr>
              <w:t>Prologue</w:t>
            </w:r>
          </w:p>
        </w:tc>
        <w:tc>
          <w:tcPr>
            <w:tcW w:w="1417" w:type="dxa"/>
          </w:tcPr>
          <w:p w14:paraId="721AC293" w14:textId="46052F9B" w:rsidR="00763F6C" w:rsidRPr="00C1233B" w:rsidRDefault="00763F6C" w:rsidP="00F97A81">
            <w:pPr>
              <w:jc w:val="center"/>
            </w:pPr>
            <w:r>
              <w:t>M</w:t>
            </w:r>
          </w:p>
        </w:tc>
        <w:tc>
          <w:tcPr>
            <w:tcW w:w="2410" w:type="dxa"/>
          </w:tcPr>
          <w:p w14:paraId="07A770AD" w14:textId="77777777" w:rsidR="00763F6C" w:rsidRPr="00C1233B" w:rsidRDefault="00763F6C" w:rsidP="00F97A81">
            <w:pPr>
              <w:jc w:val="center"/>
            </w:pPr>
          </w:p>
        </w:tc>
      </w:tr>
      <w:tr w:rsidR="00763F6C" w:rsidRPr="00C1233B" w14:paraId="05508C05" w14:textId="7029F707" w:rsidTr="00763F6C">
        <w:tc>
          <w:tcPr>
            <w:tcW w:w="3936" w:type="dxa"/>
          </w:tcPr>
          <w:p w14:paraId="62872327" w14:textId="77777777" w:rsidR="00763F6C" w:rsidRPr="00C1233B" w:rsidRDefault="00763F6C" w:rsidP="00F97A81">
            <w:pPr>
              <w:ind w:left="142"/>
            </w:pPr>
            <w:r w:rsidRPr="00C1233B">
              <w:rPr>
                <w:color w:val="000000"/>
                <w:lang w:eastAsia="en-CA"/>
              </w:rPr>
              <w:t xml:space="preserve">XML version and Character Encoding </w:t>
            </w:r>
          </w:p>
        </w:tc>
        <w:tc>
          <w:tcPr>
            <w:tcW w:w="1417" w:type="dxa"/>
          </w:tcPr>
          <w:p w14:paraId="755C77B1" w14:textId="77777777" w:rsidR="00763F6C" w:rsidRPr="00C1233B" w:rsidRDefault="00763F6C" w:rsidP="00F97A81">
            <w:pPr>
              <w:jc w:val="center"/>
            </w:pPr>
            <w:r>
              <w:t>M</w:t>
            </w:r>
          </w:p>
        </w:tc>
        <w:tc>
          <w:tcPr>
            <w:tcW w:w="2410" w:type="dxa"/>
          </w:tcPr>
          <w:p w14:paraId="7768AA0C" w14:textId="77777777" w:rsidR="00763F6C" w:rsidRPr="00C1233B" w:rsidRDefault="00763F6C" w:rsidP="00F97A81">
            <w:pPr>
              <w:jc w:val="center"/>
            </w:pPr>
            <w:r>
              <w:t>Error</w:t>
            </w:r>
          </w:p>
        </w:tc>
      </w:tr>
      <w:tr w:rsidR="00763F6C" w:rsidRPr="00C1233B" w14:paraId="1C6457EB" w14:textId="55B0D1BA" w:rsidTr="00763F6C">
        <w:tc>
          <w:tcPr>
            <w:tcW w:w="3936" w:type="dxa"/>
          </w:tcPr>
          <w:p w14:paraId="7E184074" w14:textId="77777777" w:rsidR="00763F6C" w:rsidRPr="00C1233B" w:rsidRDefault="00763F6C" w:rsidP="00F97A81">
            <w:pPr>
              <w:ind w:left="142"/>
            </w:pPr>
            <w:r w:rsidRPr="00C1233B">
              <w:rPr>
                <w:color w:val="000000"/>
                <w:lang w:eastAsia="en-CA"/>
              </w:rPr>
              <w:t xml:space="preserve">Link to stylesheet files (.xsl and .css) </w:t>
            </w:r>
          </w:p>
        </w:tc>
        <w:tc>
          <w:tcPr>
            <w:tcW w:w="1417" w:type="dxa"/>
          </w:tcPr>
          <w:p w14:paraId="036D9B87" w14:textId="77777777" w:rsidR="00763F6C" w:rsidRPr="00C1233B" w:rsidRDefault="00763F6C" w:rsidP="00F97A81">
            <w:pPr>
              <w:jc w:val="center"/>
            </w:pPr>
            <w:r>
              <w:t>M</w:t>
            </w:r>
          </w:p>
        </w:tc>
        <w:tc>
          <w:tcPr>
            <w:tcW w:w="2410" w:type="dxa"/>
          </w:tcPr>
          <w:p w14:paraId="1EF44769" w14:textId="77777777" w:rsidR="00763F6C" w:rsidRPr="00C1233B" w:rsidRDefault="00763F6C" w:rsidP="00F97A81">
            <w:pPr>
              <w:jc w:val="center"/>
            </w:pPr>
            <w:r w:rsidRPr="00D368F7">
              <w:t>Error</w:t>
            </w:r>
          </w:p>
        </w:tc>
      </w:tr>
      <w:tr w:rsidR="00763F6C" w:rsidRPr="00C1233B" w14:paraId="4CC714C9" w14:textId="48C3562F" w:rsidTr="00763F6C">
        <w:tc>
          <w:tcPr>
            <w:tcW w:w="3936" w:type="dxa"/>
          </w:tcPr>
          <w:p w14:paraId="508DA4DE" w14:textId="77777777" w:rsidR="00763F6C" w:rsidRPr="00C1233B" w:rsidRDefault="00763F6C" w:rsidP="00F97A81">
            <w:pPr>
              <w:ind w:left="142"/>
            </w:pPr>
            <w:r w:rsidRPr="00C1233B">
              <w:rPr>
                <w:color w:val="000000"/>
                <w:lang w:eastAsia="en-CA"/>
              </w:rPr>
              <w:t xml:space="preserve">Link to schema </w:t>
            </w:r>
          </w:p>
        </w:tc>
        <w:tc>
          <w:tcPr>
            <w:tcW w:w="1417" w:type="dxa"/>
          </w:tcPr>
          <w:p w14:paraId="64FAB1F6" w14:textId="77777777" w:rsidR="00763F6C" w:rsidRPr="00C1233B" w:rsidRDefault="00763F6C" w:rsidP="00F97A81">
            <w:pPr>
              <w:jc w:val="center"/>
            </w:pPr>
            <w:r>
              <w:t>M</w:t>
            </w:r>
          </w:p>
        </w:tc>
        <w:tc>
          <w:tcPr>
            <w:tcW w:w="2410" w:type="dxa"/>
          </w:tcPr>
          <w:p w14:paraId="008A17FE" w14:textId="77777777" w:rsidR="00763F6C" w:rsidRPr="00C1233B" w:rsidRDefault="00763F6C" w:rsidP="00F97A81">
            <w:pPr>
              <w:jc w:val="center"/>
            </w:pPr>
            <w:r w:rsidRPr="00D368F7">
              <w:t>Error</w:t>
            </w:r>
          </w:p>
        </w:tc>
      </w:tr>
      <w:tr w:rsidR="00763F6C" w:rsidRPr="00C1233B" w14:paraId="1AC90EA5" w14:textId="65918E86" w:rsidTr="00763F6C">
        <w:tc>
          <w:tcPr>
            <w:tcW w:w="3936" w:type="dxa"/>
          </w:tcPr>
          <w:p w14:paraId="0C752EA0" w14:textId="1AA5FFF5" w:rsidR="00763F6C" w:rsidRPr="00C1233B" w:rsidRDefault="00763F6C" w:rsidP="00752556">
            <w:r>
              <w:rPr>
                <w:color w:val="FF0000"/>
                <w:lang w:eastAsia="en-CA"/>
              </w:rPr>
              <w:t>Document Metadata</w:t>
            </w:r>
          </w:p>
        </w:tc>
        <w:tc>
          <w:tcPr>
            <w:tcW w:w="1417" w:type="dxa"/>
          </w:tcPr>
          <w:p w14:paraId="068A79A2" w14:textId="2F54686A" w:rsidR="00763F6C" w:rsidRPr="00C1233B" w:rsidRDefault="00763F6C" w:rsidP="00F97A81">
            <w:pPr>
              <w:jc w:val="center"/>
            </w:pPr>
            <w:r>
              <w:t>M</w:t>
            </w:r>
          </w:p>
        </w:tc>
        <w:tc>
          <w:tcPr>
            <w:tcW w:w="2410" w:type="dxa"/>
          </w:tcPr>
          <w:p w14:paraId="0968F699" w14:textId="77777777" w:rsidR="00763F6C" w:rsidRPr="00C1233B" w:rsidRDefault="00763F6C" w:rsidP="00F97A81">
            <w:pPr>
              <w:jc w:val="center"/>
            </w:pPr>
          </w:p>
        </w:tc>
      </w:tr>
      <w:tr w:rsidR="00763F6C" w:rsidRPr="00C1233B" w14:paraId="111A8FB3" w14:textId="05357E31" w:rsidTr="00763F6C">
        <w:tc>
          <w:tcPr>
            <w:tcW w:w="3936" w:type="dxa"/>
          </w:tcPr>
          <w:p w14:paraId="2E439939" w14:textId="77777777" w:rsidR="00763F6C" w:rsidRPr="00C1233B" w:rsidRDefault="00763F6C" w:rsidP="00F97A81">
            <w:pPr>
              <w:ind w:left="142"/>
              <w:rPr>
                <w:color w:val="000000"/>
                <w:lang w:eastAsia="en-CA"/>
              </w:rPr>
            </w:pPr>
            <w:r w:rsidRPr="00C1233B">
              <w:rPr>
                <w:color w:val="000000"/>
                <w:lang w:eastAsia="en-CA"/>
              </w:rPr>
              <w:t xml:space="preserve">Regulatory </w:t>
            </w:r>
            <w:r>
              <w:rPr>
                <w:color w:val="000000"/>
                <w:lang w:eastAsia="en-CA"/>
              </w:rPr>
              <w:t>Authority</w:t>
            </w:r>
          </w:p>
        </w:tc>
        <w:tc>
          <w:tcPr>
            <w:tcW w:w="1417" w:type="dxa"/>
          </w:tcPr>
          <w:p w14:paraId="7259EBE8" w14:textId="77777777" w:rsidR="00763F6C" w:rsidRPr="00C1233B" w:rsidRDefault="00763F6C" w:rsidP="00F97A81">
            <w:pPr>
              <w:jc w:val="center"/>
            </w:pPr>
            <w:r>
              <w:t>M</w:t>
            </w:r>
          </w:p>
        </w:tc>
        <w:tc>
          <w:tcPr>
            <w:tcW w:w="2410" w:type="dxa"/>
          </w:tcPr>
          <w:p w14:paraId="7EBC1911" w14:textId="77777777" w:rsidR="00763F6C" w:rsidRPr="00C1233B" w:rsidRDefault="00763F6C" w:rsidP="00F97A81">
            <w:pPr>
              <w:jc w:val="center"/>
            </w:pPr>
            <w:r w:rsidRPr="00B76D04">
              <w:t>Error</w:t>
            </w:r>
          </w:p>
        </w:tc>
      </w:tr>
      <w:tr w:rsidR="00763F6C" w:rsidRPr="00C1233B" w14:paraId="29A5DB03" w14:textId="03C20E8D" w:rsidTr="00763F6C">
        <w:tc>
          <w:tcPr>
            <w:tcW w:w="3936" w:type="dxa"/>
          </w:tcPr>
          <w:p w14:paraId="43077682" w14:textId="77777777" w:rsidR="00763F6C" w:rsidRPr="00C1233B" w:rsidRDefault="00763F6C" w:rsidP="00F97A81">
            <w:pPr>
              <w:ind w:left="142"/>
              <w:rPr>
                <w:color w:val="000000"/>
                <w:lang w:eastAsia="en-CA"/>
              </w:rPr>
            </w:pPr>
            <w:r>
              <w:rPr>
                <w:color w:val="000000"/>
                <w:lang w:eastAsia="en-CA"/>
              </w:rPr>
              <w:t>Template type</w:t>
            </w:r>
          </w:p>
        </w:tc>
        <w:tc>
          <w:tcPr>
            <w:tcW w:w="1417" w:type="dxa"/>
          </w:tcPr>
          <w:p w14:paraId="105A20B6" w14:textId="77777777" w:rsidR="00763F6C" w:rsidRDefault="00763F6C" w:rsidP="00F97A81">
            <w:pPr>
              <w:jc w:val="center"/>
            </w:pPr>
            <w:r w:rsidRPr="007D311B">
              <w:t>M</w:t>
            </w:r>
          </w:p>
        </w:tc>
        <w:tc>
          <w:tcPr>
            <w:tcW w:w="2410" w:type="dxa"/>
          </w:tcPr>
          <w:p w14:paraId="6CA5A488" w14:textId="77777777" w:rsidR="00763F6C" w:rsidRPr="00C1233B" w:rsidRDefault="00763F6C" w:rsidP="00F97A81">
            <w:pPr>
              <w:jc w:val="center"/>
            </w:pPr>
            <w:r w:rsidRPr="00B76D04">
              <w:t>Error</w:t>
            </w:r>
          </w:p>
        </w:tc>
      </w:tr>
      <w:tr w:rsidR="00763F6C" w:rsidRPr="00C1233B" w14:paraId="5718EF23" w14:textId="282C0937" w:rsidTr="00763F6C">
        <w:tc>
          <w:tcPr>
            <w:tcW w:w="3936" w:type="dxa"/>
          </w:tcPr>
          <w:p w14:paraId="5ACFC141" w14:textId="77777777" w:rsidR="00763F6C" w:rsidRPr="00C1233B" w:rsidRDefault="00763F6C" w:rsidP="00F97A81">
            <w:pPr>
              <w:ind w:left="142"/>
              <w:rPr>
                <w:color w:val="000000"/>
                <w:lang w:eastAsia="en-CA"/>
              </w:rPr>
            </w:pPr>
            <w:r>
              <w:rPr>
                <w:color w:val="000000"/>
                <w:lang w:eastAsia="en-CA"/>
              </w:rPr>
              <w:t>Marketing category</w:t>
            </w:r>
          </w:p>
        </w:tc>
        <w:tc>
          <w:tcPr>
            <w:tcW w:w="1417" w:type="dxa"/>
          </w:tcPr>
          <w:p w14:paraId="6F35B92C" w14:textId="77777777" w:rsidR="00763F6C" w:rsidRDefault="00763F6C" w:rsidP="00F97A81">
            <w:pPr>
              <w:jc w:val="center"/>
            </w:pPr>
            <w:r w:rsidRPr="007D311B">
              <w:t>M</w:t>
            </w:r>
          </w:p>
        </w:tc>
        <w:tc>
          <w:tcPr>
            <w:tcW w:w="2410" w:type="dxa"/>
          </w:tcPr>
          <w:p w14:paraId="7B0DAFA9" w14:textId="77777777" w:rsidR="00763F6C" w:rsidRPr="00C1233B" w:rsidRDefault="00763F6C" w:rsidP="00F97A81">
            <w:pPr>
              <w:jc w:val="center"/>
            </w:pPr>
            <w:r w:rsidRPr="00B76D04">
              <w:t>Error</w:t>
            </w:r>
          </w:p>
        </w:tc>
      </w:tr>
      <w:tr w:rsidR="00763F6C" w:rsidRPr="00C1233B" w14:paraId="2EFC58E1" w14:textId="54921753" w:rsidTr="00763F6C">
        <w:tc>
          <w:tcPr>
            <w:tcW w:w="3936" w:type="dxa"/>
          </w:tcPr>
          <w:p w14:paraId="729AFE95" w14:textId="77777777" w:rsidR="00763F6C" w:rsidRPr="00C1233B" w:rsidRDefault="00763F6C" w:rsidP="00F97A81">
            <w:pPr>
              <w:ind w:left="142"/>
              <w:rPr>
                <w:color w:val="000000"/>
                <w:lang w:eastAsia="en-CA"/>
              </w:rPr>
            </w:pPr>
            <w:r>
              <w:rPr>
                <w:color w:val="000000"/>
                <w:lang w:eastAsia="en-CA"/>
              </w:rPr>
              <w:t>Control number</w:t>
            </w:r>
          </w:p>
        </w:tc>
        <w:tc>
          <w:tcPr>
            <w:tcW w:w="1417" w:type="dxa"/>
          </w:tcPr>
          <w:p w14:paraId="3F259769" w14:textId="77777777" w:rsidR="00763F6C" w:rsidRDefault="00763F6C" w:rsidP="00F97A81">
            <w:pPr>
              <w:jc w:val="center"/>
            </w:pPr>
            <w:r>
              <w:t>O</w:t>
            </w:r>
          </w:p>
        </w:tc>
        <w:tc>
          <w:tcPr>
            <w:tcW w:w="2410" w:type="dxa"/>
          </w:tcPr>
          <w:p w14:paraId="202E6599" w14:textId="77777777" w:rsidR="00763F6C" w:rsidRPr="00C1233B" w:rsidRDefault="00763F6C" w:rsidP="00F97A81">
            <w:pPr>
              <w:jc w:val="center"/>
            </w:pPr>
            <w:r>
              <w:t>Information</w:t>
            </w:r>
          </w:p>
        </w:tc>
      </w:tr>
      <w:tr w:rsidR="00763F6C" w:rsidRPr="00C1233B" w14:paraId="0DE3E487" w14:textId="22F24764" w:rsidTr="00763F6C">
        <w:tc>
          <w:tcPr>
            <w:tcW w:w="3936" w:type="dxa"/>
          </w:tcPr>
          <w:p w14:paraId="21EA6F5B" w14:textId="77777777" w:rsidR="00763F6C" w:rsidRPr="00C1233B" w:rsidRDefault="00763F6C" w:rsidP="00F97A81">
            <w:pPr>
              <w:ind w:left="142"/>
              <w:rPr>
                <w:color w:val="000000"/>
                <w:lang w:eastAsia="en-CA"/>
              </w:rPr>
            </w:pPr>
            <w:r w:rsidRPr="00C1233B">
              <w:rPr>
                <w:color w:val="000000"/>
                <w:lang w:eastAsia="en-CA"/>
              </w:rPr>
              <w:t xml:space="preserve">Document </w:t>
            </w:r>
            <w:r>
              <w:rPr>
                <w:color w:val="000000"/>
                <w:lang w:eastAsia="en-CA"/>
              </w:rPr>
              <w:t>ID</w:t>
            </w:r>
          </w:p>
        </w:tc>
        <w:tc>
          <w:tcPr>
            <w:tcW w:w="1417" w:type="dxa"/>
          </w:tcPr>
          <w:p w14:paraId="39BEB1B4" w14:textId="77777777" w:rsidR="00763F6C" w:rsidRPr="00C1233B" w:rsidRDefault="00763F6C" w:rsidP="00F97A81">
            <w:pPr>
              <w:jc w:val="center"/>
            </w:pPr>
            <w:r w:rsidRPr="007D311B">
              <w:t>M</w:t>
            </w:r>
          </w:p>
        </w:tc>
        <w:tc>
          <w:tcPr>
            <w:tcW w:w="2410" w:type="dxa"/>
          </w:tcPr>
          <w:p w14:paraId="63B41058" w14:textId="77777777" w:rsidR="00763F6C" w:rsidRPr="00C1233B" w:rsidRDefault="00763F6C" w:rsidP="00F97A81">
            <w:pPr>
              <w:jc w:val="center"/>
            </w:pPr>
            <w:r w:rsidRPr="00B76D04">
              <w:t>Error</w:t>
            </w:r>
          </w:p>
        </w:tc>
      </w:tr>
      <w:tr w:rsidR="00763F6C" w:rsidRPr="00C1233B" w14:paraId="6133B775" w14:textId="59AAAD8E" w:rsidTr="00763F6C">
        <w:tc>
          <w:tcPr>
            <w:tcW w:w="3936" w:type="dxa"/>
          </w:tcPr>
          <w:p w14:paraId="7AC2B960" w14:textId="77777777" w:rsidR="00763F6C" w:rsidRPr="00C1233B" w:rsidRDefault="00763F6C" w:rsidP="00F97A81">
            <w:pPr>
              <w:ind w:left="142"/>
              <w:rPr>
                <w:color w:val="000000"/>
                <w:lang w:eastAsia="en-CA"/>
              </w:rPr>
            </w:pPr>
            <w:r w:rsidRPr="00C1233B">
              <w:rPr>
                <w:color w:val="000000"/>
                <w:lang w:eastAsia="en-CA"/>
              </w:rPr>
              <w:t>Document Type</w:t>
            </w:r>
          </w:p>
        </w:tc>
        <w:tc>
          <w:tcPr>
            <w:tcW w:w="1417" w:type="dxa"/>
          </w:tcPr>
          <w:p w14:paraId="1B4E89C5" w14:textId="77777777" w:rsidR="00763F6C" w:rsidRPr="00C1233B" w:rsidRDefault="00763F6C" w:rsidP="00F97A81">
            <w:pPr>
              <w:jc w:val="center"/>
            </w:pPr>
            <w:r>
              <w:t>M</w:t>
            </w:r>
          </w:p>
        </w:tc>
        <w:tc>
          <w:tcPr>
            <w:tcW w:w="2410" w:type="dxa"/>
          </w:tcPr>
          <w:p w14:paraId="2F0801A4" w14:textId="77777777" w:rsidR="00763F6C" w:rsidRPr="00C1233B" w:rsidRDefault="00763F6C" w:rsidP="00F97A81">
            <w:pPr>
              <w:jc w:val="center"/>
            </w:pPr>
            <w:r w:rsidRPr="00B76D04">
              <w:t>Error</w:t>
            </w:r>
          </w:p>
        </w:tc>
      </w:tr>
      <w:tr w:rsidR="00763F6C" w:rsidRPr="00C1233B" w14:paraId="4FF8C4B2" w14:textId="0682527A" w:rsidTr="00763F6C">
        <w:tc>
          <w:tcPr>
            <w:tcW w:w="3936" w:type="dxa"/>
          </w:tcPr>
          <w:p w14:paraId="1811FD44" w14:textId="77777777" w:rsidR="00763F6C" w:rsidRPr="00C1233B" w:rsidRDefault="00763F6C" w:rsidP="00F97A81">
            <w:pPr>
              <w:ind w:left="142"/>
              <w:rPr>
                <w:color w:val="000000"/>
                <w:lang w:eastAsia="en-CA"/>
              </w:rPr>
            </w:pPr>
            <w:r w:rsidRPr="00C1233B">
              <w:rPr>
                <w:color w:val="000000"/>
                <w:lang w:eastAsia="en-CA"/>
              </w:rPr>
              <w:t>Document Title</w:t>
            </w:r>
          </w:p>
        </w:tc>
        <w:tc>
          <w:tcPr>
            <w:tcW w:w="1417" w:type="dxa"/>
          </w:tcPr>
          <w:p w14:paraId="052DD38D" w14:textId="77777777" w:rsidR="00763F6C" w:rsidRPr="00C1233B" w:rsidRDefault="00763F6C" w:rsidP="00F97A81">
            <w:pPr>
              <w:jc w:val="center"/>
            </w:pPr>
            <w:r>
              <w:t>M</w:t>
            </w:r>
          </w:p>
        </w:tc>
        <w:tc>
          <w:tcPr>
            <w:tcW w:w="2410" w:type="dxa"/>
          </w:tcPr>
          <w:p w14:paraId="4A198464" w14:textId="77777777" w:rsidR="00763F6C" w:rsidRPr="00C1233B" w:rsidRDefault="00763F6C" w:rsidP="00F97A81">
            <w:pPr>
              <w:jc w:val="center"/>
            </w:pPr>
            <w:r w:rsidRPr="00B76D04">
              <w:t>Error</w:t>
            </w:r>
          </w:p>
        </w:tc>
      </w:tr>
      <w:tr w:rsidR="00763F6C" w:rsidRPr="00C1233B" w14:paraId="02CB3EDF" w14:textId="0E2C4490" w:rsidTr="00763F6C">
        <w:tc>
          <w:tcPr>
            <w:tcW w:w="3936" w:type="dxa"/>
          </w:tcPr>
          <w:p w14:paraId="159ECEBD" w14:textId="452D8A59" w:rsidR="00763F6C" w:rsidRPr="00C1233B" w:rsidRDefault="00763F6C" w:rsidP="00A317B4">
            <w:pPr>
              <w:ind w:left="142"/>
              <w:rPr>
                <w:color w:val="000000"/>
                <w:lang w:eastAsia="en-CA"/>
              </w:rPr>
            </w:pPr>
            <w:r w:rsidRPr="00C1233B">
              <w:rPr>
                <w:color w:val="000000"/>
                <w:lang w:eastAsia="en-CA"/>
              </w:rPr>
              <w:t>Date of initial approva</w:t>
            </w:r>
            <w:r>
              <w:rPr>
                <w:color w:val="000000"/>
                <w:lang w:eastAsia="en-CA"/>
              </w:rPr>
              <w:t>l</w:t>
            </w:r>
          </w:p>
        </w:tc>
        <w:tc>
          <w:tcPr>
            <w:tcW w:w="1417" w:type="dxa"/>
          </w:tcPr>
          <w:p w14:paraId="086DD59F" w14:textId="77777777" w:rsidR="00763F6C" w:rsidRPr="00C1233B" w:rsidRDefault="00763F6C" w:rsidP="00F97A81">
            <w:pPr>
              <w:jc w:val="center"/>
            </w:pPr>
            <w:r>
              <w:t>O</w:t>
            </w:r>
          </w:p>
        </w:tc>
        <w:tc>
          <w:tcPr>
            <w:tcW w:w="2410" w:type="dxa"/>
          </w:tcPr>
          <w:p w14:paraId="78A8E7A3" w14:textId="77777777" w:rsidR="00763F6C" w:rsidRPr="00C1233B" w:rsidRDefault="00763F6C" w:rsidP="00F97A81">
            <w:pPr>
              <w:jc w:val="center"/>
            </w:pPr>
            <w:r>
              <w:t>Information</w:t>
            </w:r>
          </w:p>
        </w:tc>
      </w:tr>
      <w:tr w:rsidR="00763F6C" w:rsidRPr="00C1233B" w14:paraId="34157666" w14:textId="77777777" w:rsidTr="00763F6C">
        <w:tc>
          <w:tcPr>
            <w:tcW w:w="3936" w:type="dxa"/>
          </w:tcPr>
          <w:p w14:paraId="63C89A02" w14:textId="3D852635" w:rsidR="00763F6C" w:rsidRPr="00C1233B" w:rsidRDefault="00763F6C" w:rsidP="00F97A81">
            <w:pPr>
              <w:ind w:left="142"/>
              <w:rPr>
                <w:color w:val="000000"/>
                <w:lang w:eastAsia="en-CA"/>
              </w:rPr>
            </w:pPr>
            <w:r>
              <w:rPr>
                <w:color w:val="000000"/>
                <w:lang w:eastAsia="en-CA"/>
              </w:rPr>
              <w:t>Date of l</w:t>
            </w:r>
            <w:r w:rsidRPr="00C1233B">
              <w:rPr>
                <w:color w:val="000000"/>
                <w:lang w:eastAsia="en-CA"/>
              </w:rPr>
              <w:t>ast revision</w:t>
            </w:r>
          </w:p>
        </w:tc>
        <w:tc>
          <w:tcPr>
            <w:tcW w:w="1417" w:type="dxa"/>
          </w:tcPr>
          <w:p w14:paraId="21C92D3F" w14:textId="1F9D5601" w:rsidR="00763F6C" w:rsidRPr="00B853A6" w:rsidRDefault="00763F6C" w:rsidP="00F97A81">
            <w:pPr>
              <w:jc w:val="center"/>
            </w:pPr>
            <w:r>
              <w:t>O</w:t>
            </w:r>
          </w:p>
        </w:tc>
        <w:tc>
          <w:tcPr>
            <w:tcW w:w="2410" w:type="dxa"/>
          </w:tcPr>
          <w:p w14:paraId="3DD9A0A7" w14:textId="71F91B22" w:rsidR="00763F6C" w:rsidRPr="00B76D04" w:rsidRDefault="00763F6C" w:rsidP="00F97A81">
            <w:pPr>
              <w:jc w:val="center"/>
            </w:pPr>
            <w:r>
              <w:t>Information</w:t>
            </w:r>
          </w:p>
        </w:tc>
      </w:tr>
      <w:tr w:rsidR="00763F6C" w:rsidRPr="00C1233B" w14:paraId="32FE2286" w14:textId="18A83FDA" w:rsidTr="00763F6C">
        <w:tc>
          <w:tcPr>
            <w:tcW w:w="3936" w:type="dxa"/>
          </w:tcPr>
          <w:p w14:paraId="4A379EA5" w14:textId="77777777" w:rsidR="00763F6C" w:rsidRPr="00C1233B" w:rsidRDefault="00763F6C" w:rsidP="00F97A81">
            <w:pPr>
              <w:ind w:left="142"/>
              <w:rPr>
                <w:color w:val="000000"/>
                <w:lang w:eastAsia="en-CA"/>
              </w:rPr>
            </w:pPr>
            <w:r w:rsidRPr="00C1233B">
              <w:rPr>
                <w:color w:val="000000"/>
                <w:lang w:eastAsia="en-CA"/>
              </w:rPr>
              <w:t>Document Language</w:t>
            </w:r>
          </w:p>
        </w:tc>
        <w:tc>
          <w:tcPr>
            <w:tcW w:w="1417" w:type="dxa"/>
          </w:tcPr>
          <w:p w14:paraId="52CDEB2C" w14:textId="77777777" w:rsidR="00763F6C" w:rsidRPr="00C1233B" w:rsidRDefault="00763F6C" w:rsidP="00F97A81">
            <w:pPr>
              <w:jc w:val="center"/>
            </w:pPr>
            <w:r w:rsidRPr="00B853A6">
              <w:t>M</w:t>
            </w:r>
          </w:p>
        </w:tc>
        <w:tc>
          <w:tcPr>
            <w:tcW w:w="2410" w:type="dxa"/>
          </w:tcPr>
          <w:p w14:paraId="40C3CF8D" w14:textId="77777777" w:rsidR="00763F6C" w:rsidRPr="00C1233B" w:rsidRDefault="00763F6C" w:rsidP="00F97A81">
            <w:pPr>
              <w:jc w:val="center"/>
            </w:pPr>
            <w:r w:rsidRPr="00B76D04">
              <w:t>Error</w:t>
            </w:r>
          </w:p>
        </w:tc>
      </w:tr>
      <w:tr w:rsidR="00763F6C" w:rsidRPr="00C1233B" w14:paraId="539ECAEF" w14:textId="493B0047" w:rsidTr="00763F6C">
        <w:tc>
          <w:tcPr>
            <w:tcW w:w="3936" w:type="dxa"/>
          </w:tcPr>
          <w:p w14:paraId="5A7F4166" w14:textId="77777777" w:rsidR="00763F6C" w:rsidRPr="00C1233B" w:rsidRDefault="00763F6C" w:rsidP="00F97A81">
            <w:pPr>
              <w:ind w:left="142"/>
              <w:rPr>
                <w:color w:val="000000"/>
                <w:lang w:eastAsia="en-CA"/>
              </w:rPr>
            </w:pPr>
            <w:r>
              <w:rPr>
                <w:color w:val="000000"/>
                <w:lang w:eastAsia="en-CA"/>
              </w:rPr>
              <w:t>Document version ID</w:t>
            </w:r>
          </w:p>
        </w:tc>
        <w:tc>
          <w:tcPr>
            <w:tcW w:w="1417" w:type="dxa"/>
          </w:tcPr>
          <w:p w14:paraId="5EFCD446" w14:textId="77777777" w:rsidR="00763F6C" w:rsidRDefault="00763F6C" w:rsidP="00F97A81">
            <w:pPr>
              <w:jc w:val="center"/>
            </w:pPr>
            <w:r w:rsidRPr="00B853A6">
              <w:t>M</w:t>
            </w:r>
          </w:p>
        </w:tc>
        <w:tc>
          <w:tcPr>
            <w:tcW w:w="2410" w:type="dxa"/>
          </w:tcPr>
          <w:p w14:paraId="246862B0" w14:textId="77777777" w:rsidR="00763F6C" w:rsidRPr="00C1233B" w:rsidRDefault="00763F6C" w:rsidP="00F97A81">
            <w:pPr>
              <w:jc w:val="center"/>
            </w:pPr>
            <w:r w:rsidRPr="00B76D04">
              <w:t>Error</w:t>
            </w:r>
          </w:p>
        </w:tc>
      </w:tr>
      <w:tr w:rsidR="00763F6C" w:rsidRPr="00C1233B" w14:paraId="4270FF9F" w14:textId="7EDBF285" w:rsidTr="00763F6C">
        <w:tc>
          <w:tcPr>
            <w:tcW w:w="3936" w:type="dxa"/>
          </w:tcPr>
          <w:p w14:paraId="0DDC1A3B" w14:textId="77777777" w:rsidR="00763F6C" w:rsidRPr="00C1233B" w:rsidRDefault="00763F6C" w:rsidP="00F97A81">
            <w:pPr>
              <w:ind w:left="142"/>
              <w:rPr>
                <w:color w:val="000000"/>
                <w:lang w:eastAsia="en-CA"/>
              </w:rPr>
            </w:pPr>
            <w:r w:rsidRPr="00C1233B">
              <w:rPr>
                <w:color w:val="000000"/>
                <w:lang w:eastAsia="en-CA"/>
              </w:rPr>
              <w:t xml:space="preserve">Document </w:t>
            </w:r>
            <w:r>
              <w:rPr>
                <w:color w:val="000000"/>
                <w:lang w:eastAsia="en-CA"/>
              </w:rPr>
              <w:t>v</w:t>
            </w:r>
            <w:r w:rsidRPr="00C1233B">
              <w:rPr>
                <w:color w:val="000000"/>
                <w:lang w:eastAsia="en-CA"/>
              </w:rPr>
              <w:t xml:space="preserve">ersion </w:t>
            </w:r>
            <w:r>
              <w:rPr>
                <w:color w:val="000000"/>
                <w:lang w:eastAsia="en-CA"/>
              </w:rPr>
              <w:t xml:space="preserve"> number</w:t>
            </w:r>
          </w:p>
        </w:tc>
        <w:tc>
          <w:tcPr>
            <w:tcW w:w="1417" w:type="dxa"/>
          </w:tcPr>
          <w:p w14:paraId="4FE6F005" w14:textId="77777777" w:rsidR="00763F6C" w:rsidRPr="00C1233B" w:rsidRDefault="00763F6C" w:rsidP="00F97A81">
            <w:pPr>
              <w:jc w:val="center"/>
            </w:pPr>
            <w:r w:rsidRPr="00B853A6">
              <w:t>M</w:t>
            </w:r>
          </w:p>
        </w:tc>
        <w:tc>
          <w:tcPr>
            <w:tcW w:w="2410" w:type="dxa"/>
          </w:tcPr>
          <w:p w14:paraId="6992DE8F" w14:textId="77777777" w:rsidR="00763F6C" w:rsidRPr="00C1233B" w:rsidRDefault="00763F6C" w:rsidP="00F97A81">
            <w:pPr>
              <w:jc w:val="center"/>
            </w:pPr>
            <w:r w:rsidRPr="00B76D04">
              <w:t>Error</w:t>
            </w:r>
          </w:p>
        </w:tc>
      </w:tr>
      <w:tr w:rsidR="00763F6C" w:rsidRPr="00C1233B" w14:paraId="05FAF070" w14:textId="610E975C" w:rsidTr="00763F6C">
        <w:tc>
          <w:tcPr>
            <w:tcW w:w="3936" w:type="dxa"/>
          </w:tcPr>
          <w:p w14:paraId="040B5147" w14:textId="4EB6C9AF" w:rsidR="00763F6C" w:rsidRPr="00C1233B" w:rsidRDefault="00763F6C" w:rsidP="00752556">
            <w:pPr>
              <w:rPr>
                <w:color w:val="000000"/>
                <w:lang w:eastAsia="en-CA"/>
              </w:rPr>
            </w:pPr>
            <w:r>
              <w:rPr>
                <w:color w:val="FF0000"/>
                <w:lang w:eastAsia="en-CA"/>
              </w:rPr>
              <w:t>Organization Metadata</w:t>
            </w:r>
          </w:p>
        </w:tc>
        <w:tc>
          <w:tcPr>
            <w:tcW w:w="1417" w:type="dxa"/>
          </w:tcPr>
          <w:p w14:paraId="4139D474" w14:textId="37E07018" w:rsidR="00763F6C" w:rsidRPr="00C1233B" w:rsidRDefault="00763F6C" w:rsidP="00F97A81">
            <w:pPr>
              <w:jc w:val="center"/>
            </w:pPr>
            <w:r>
              <w:t>M</w:t>
            </w:r>
          </w:p>
        </w:tc>
        <w:tc>
          <w:tcPr>
            <w:tcW w:w="2410" w:type="dxa"/>
          </w:tcPr>
          <w:p w14:paraId="629840CD" w14:textId="77777777" w:rsidR="00763F6C" w:rsidRPr="00C1233B" w:rsidRDefault="00763F6C" w:rsidP="00F97A81">
            <w:pPr>
              <w:jc w:val="center"/>
            </w:pPr>
          </w:p>
        </w:tc>
      </w:tr>
      <w:tr w:rsidR="00763F6C" w:rsidRPr="00C1233B" w14:paraId="474A6459" w14:textId="0BD9F706" w:rsidTr="00763F6C">
        <w:tc>
          <w:tcPr>
            <w:tcW w:w="3936" w:type="dxa"/>
          </w:tcPr>
          <w:p w14:paraId="06E6A4C0" w14:textId="3D3DD8BB" w:rsidR="00763F6C" w:rsidRPr="00C1233B" w:rsidRDefault="00763F6C" w:rsidP="00F97A81">
            <w:pPr>
              <w:ind w:left="142"/>
              <w:rPr>
                <w:color w:val="000000"/>
                <w:lang w:eastAsia="en-CA"/>
              </w:rPr>
            </w:pPr>
            <w:r>
              <w:rPr>
                <w:color w:val="000000"/>
                <w:lang w:eastAsia="en-CA"/>
              </w:rPr>
              <w:t>Market Authorization Holder</w:t>
            </w:r>
          </w:p>
        </w:tc>
        <w:tc>
          <w:tcPr>
            <w:tcW w:w="1417" w:type="dxa"/>
          </w:tcPr>
          <w:p w14:paraId="594B05BB" w14:textId="77777777" w:rsidR="00763F6C" w:rsidRPr="00C1233B" w:rsidRDefault="00763F6C" w:rsidP="00F97A81">
            <w:pPr>
              <w:jc w:val="center"/>
            </w:pPr>
            <w:r>
              <w:t>M</w:t>
            </w:r>
          </w:p>
        </w:tc>
        <w:tc>
          <w:tcPr>
            <w:tcW w:w="2410" w:type="dxa"/>
          </w:tcPr>
          <w:p w14:paraId="2E27C8AD" w14:textId="77777777" w:rsidR="00763F6C" w:rsidRPr="00C1233B" w:rsidRDefault="00763F6C" w:rsidP="00F97A81">
            <w:pPr>
              <w:jc w:val="center"/>
            </w:pPr>
            <w:r w:rsidRPr="00ED6768">
              <w:t>Error</w:t>
            </w:r>
          </w:p>
        </w:tc>
      </w:tr>
      <w:tr w:rsidR="00763F6C" w:rsidRPr="00C1233B" w14:paraId="61ED6376" w14:textId="7578AC24" w:rsidTr="00763F6C">
        <w:tc>
          <w:tcPr>
            <w:tcW w:w="3936" w:type="dxa"/>
          </w:tcPr>
          <w:p w14:paraId="0BF87976" w14:textId="77777777" w:rsidR="00763F6C" w:rsidRPr="00C1233B" w:rsidRDefault="00763F6C" w:rsidP="00F97A81">
            <w:pPr>
              <w:ind w:left="426"/>
              <w:rPr>
                <w:color w:val="000000"/>
                <w:lang w:eastAsia="en-CA"/>
              </w:rPr>
            </w:pPr>
            <w:r w:rsidRPr="00C1233B">
              <w:rPr>
                <w:color w:val="000000"/>
                <w:lang w:eastAsia="en-CA"/>
              </w:rPr>
              <w:t>Organization Name</w:t>
            </w:r>
          </w:p>
        </w:tc>
        <w:tc>
          <w:tcPr>
            <w:tcW w:w="1417" w:type="dxa"/>
          </w:tcPr>
          <w:p w14:paraId="56585026" w14:textId="77777777" w:rsidR="00763F6C" w:rsidRPr="00C1233B" w:rsidRDefault="00763F6C" w:rsidP="00F97A81">
            <w:pPr>
              <w:jc w:val="center"/>
            </w:pPr>
            <w:r w:rsidRPr="00C164EC">
              <w:t>M</w:t>
            </w:r>
          </w:p>
        </w:tc>
        <w:tc>
          <w:tcPr>
            <w:tcW w:w="2410" w:type="dxa"/>
          </w:tcPr>
          <w:p w14:paraId="1507A90F" w14:textId="77777777" w:rsidR="00763F6C" w:rsidRPr="00C1233B" w:rsidRDefault="00763F6C" w:rsidP="00F97A81">
            <w:pPr>
              <w:jc w:val="center"/>
            </w:pPr>
            <w:r w:rsidRPr="00ED6768">
              <w:t>Error</w:t>
            </w:r>
          </w:p>
        </w:tc>
      </w:tr>
      <w:tr w:rsidR="00763F6C" w:rsidRPr="00C1233B" w14:paraId="3A5DE0E2" w14:textId="51854414" w:rsidTr="00763F6C">
        <w:tc>
          <w:tcPr>
            <w:tcW w:w="3936" w:type="dxa"/>
          </w:tcPr>
          <w:p w14:paraId="6B0D9CDA" w14:textId="77777777" w:rsidR="00763F6C" w:rsidRPr="00C1233B" w:rsidRDefault="00763F6C" w:rsidP="00F97A81">
            <w:pPr>
              <w:ind w:left="426"/>
              <w:rPr>
                <w:color w:val="000000"/>
                <w:lang w:eastAsia="en-CA"/>
              </w:rPr>
            </w:pPr>
            <w:r w:rsidRPr="00C1233B">
              <w:rPr>
                <w:color w:val="000000"/>
                <w:lang w:eastAsia="en-CA"/>
              </w:rPr>
              <w:t>ID</w:t>
            </w:r>
          </w:p>
        </w:tc>
        <w:tc>
          <w:tcPr>
            <w:tcW w:w="1417" w:type="dxa"/>
          </w:tcPr>
          <w:p w14:paraId="0447421F" w14:textId="77777777" w:rsidR="00763F6C" w:rsidRPr="00C1233B" w:rsidRDefault="00763F6C" w:rsidP="00F97A81">
            <w:pPr>
              <w:jc w:val="center"/>
            </w:pPr>
            <w:r w:rsidRPr="00C164EC">
              <w:t>M</w:t>
            </w:r>
          </w:p>
        </w:tc>
        <w:tc>
          <w:tcPr>
            <w:tcW w:w="2410" w:type="dxa"/>
          </w:tcPr>
          <w:p w14:paraId="3CC05A88" w14:textId="77777777" w:rsidR="00763F6C" w:rsidRPr="00C1233B" w:rsidRDefault="00763F6C" w:rsidP="00F97A81">
            <w:pPr>
              <w:jc w:val="center"/>
            </w:pPr>
            <w:r w:rsidRPr="00ED6768">
              <w:t>Error</w:t>
            </w:r>
          </w:p>
        </w:tc>
      </w:tr>
      <w:tr w:rsidR="00763F6C" w:rsidRPr="00C1233B" w14:paraId="7B2C883E" w14:textId="6CCAA05D" w:rsidTr="00763F6C">
        <w:tc>
          <w:tcPr>
            <w:tcW w:w="3936" w:type="dxa"/>
          </w:tcPr>
          <w:p w14:paraId="3E8910E6" w14:textId="77777777" w:rsidR="00763F6C" w:rsidRPr="00C1233B" w:rsidRDefault="00763F6C" w:rsidP="00F97A81">
            <w:pPr>
              <w:ind w:left="426"/>
              <w:rPr>
                <w:color w:val="000000"/>
                <w:lang w:eastAsia="en-CA"/>
              </w:rPr>
            </w:pPr>
            <w:r w:rsidRPr="00C1233B">
              <w:rPr>
                <w:color w:val="000000"/>
                <w:lang w:eastAsia="en-CA"/>
              </w:rPr>
              <w:t>Address</w:t>
            </w:r>
          </w:p>
        </w:tc>
        <w:tc>
          <w:tcPr>
            <w:tcW w:w="1417" w:type="dxa"/>
          </w:tcPr>
          <w:p w14:paraId="2B5A1661" w14:textId="77777777" w:rsidR="00763F6C" w:rsidRPr="00C1233B" w:rsidRDefault="00763F6C" w:rsidP="00F97A81">
            <w:pPr>
              <w:jc w:val="center"/>
            </w:pPr>
            <w:r w:rsidRPr="00C164EC">
              <w:t>M</w:t>
            </w:r>
          </w:p>
        </w:tc>
        <w:tc>
          <w:tcPr>
            <w:tcW w:w="2410" w:type="dxa"/>
          </w:tcPr>
          <w:p w14:paraId="3A196460" w14:textId="5F9A1897" w:rsidR="00763F6C" w:rsidRPr="00C1233B" w:rsidRDefault="00763F6C" w:rsidP="00F97A81">
            <w:pPr>
              <w:jc w:val="center"/>
            </w:pPr>
            <w:r w:rsidRPr="009E70FE">
              <w:t>Error</w:t>
            </w:r>
          </w:p>
        </w:tc>
      </w:tr>
      <w:tr w:rsidR="00763F6C" w:rsidRPr="00C1233B" w14:paraId="399A4E2A" w14:textId="547CB357" w:rsidTr="00763F6C">
        <w:tc>
          <w:tcPr>
            <w:tcW w:w="3936" w:type="dxa"/>
          </w:tcPr>
          <w:p w14:paraId="7673BCC3" w14:textId="77777777" w:rsidR="00763F6C" w:rsidRPr="00C1233B" w:rsidRDefault="00763F6C" w:rsidP="00F97A81">
            <w:pPr>
              <w:ind w:left="426"/>
              <w:rPr>
                <w:color w:val="000000"/>
                <w:lang w:eastAsia="en-CA"/>
              </w:rPr>
            </w:pPr>
            <w:r w:rsidRPr="00C1233B">
              <w:rPr>
                <w:color w:val="000000"/>
                <w:lang w:eastAsia="en-CA"/>
              </w:rPr>
              <w:t>City</w:t>
            </w:r>
          </w:p>
        </w:tc>
        <w:tc>
          <w:tcPr>
            <w:tcW w:w="1417" w:type="dxa"/>
          </w:tcPr>
          <w:p w14:paraId="511D89FD" w14:textId="77777777" w:rsidR="00763F6C" w:rsidRPr="00C1233B" w:rsidRDefault="00763F6C" w:rsidP="00F97A81">
            <w:pPr>
              <w:jc w:val="center"/>
            </w:pPr>
            <w:r w:rsidRPr="00C164EC">
              <w:t>M</w:t>
            </w:r>
          </w:p>
        </w:tc>
        <w:tc>
          <w:tcPr>
            <w:tcW w:w="2410" w:type="dxa"/>
          </w:tcPr>
          <w:p w14:paraId="75438034" w14:textId="787F5574" w:rsidR="00763F6C" w:rsidRPr="00C1233B" w:rsidRDefault="00763F6C" w:rsidP="00F97A81">
            <w:pPr>
              <w:jc w:val="center"/>
            </w:pPr>
            <w:r w:rsidRPr="009E70FE">
              <w:t>Error</w:t>
            </w:r>
          </w:p>
        </w:tc>
      </w:tr>
      <w:tr w:rsidR="00763F6C" w:rsidRPr="00C1233B" w14:paraId="7A44C36B" w14:textId="3DBFCF2A" w:rsidTr="00763F6C">
        <w:tc>
          <w:tcPr>
            <w:tcW w:w="3936" w:type="dxa"/>
          </w:tcPr>
          <w:p w14:paraId="6FB58416" w14:textId="77777777" w:rsidR="00763F6C" w:rsidRPr="00C1233B" w:rsidRDefault="00763F6C" w:rsidP="00F97A81">
            <w:pPr>
              <w:ind w:left="426"/>
              <w:rPr>
                <w:color w:val="000000"/>
                <w:lang w:eastAsia="en-CA"/>
              </w:rPr>
            </w:pPr>
            <w:r w:rsidRPr="00C1233B">
              <w:rPr>
                <w:color w:val="000000"/>
                <w:lang w:eastAsia="en-CA"/>
              </w:rPr>
              <w:t>Province/State</w:t>
            </w:r>
          </w:p>
        </w:tc>
        <w:tc>
          <w:tcPr>
            <w:tcW w:w="1417" w:type="dxa"/>
          </w:tcPr>
          <w:p w14:paraId="2199303D" w14:textId="77777777" w:rsidR="00763F6C" w:rsidRPr="00C1233B" w:rsidRDefault="00763F6C" w:rsidP="00F97A81">
            <w:pPr>
              <w:jc w:val="center"/>
            </w:pPr>
            <w:r w:rsidRPr="00C164EC">
              <w:t>M</w:t>
            </w:r>
          </w:p>
        </w:tc>
        <w:tc>
          <w:tcPr>
            <w:tcW w:w="2410" w:type="dxa"/>
          </w:tcPr>
          <w:p w14:paraId="0CDC4B63" w14:textId="7C6B06C1" w:rsidR="00763F6C" w:rsidRPr="00C1233B" w:rsidRDefault="00763F6C" w:rsidP="00F97A81">
            <w:pPr>
              <w:jc w:val="center"/>
            </w:pPr>
            <w:r w:rsidRPr="009E70FE">
              <w:t>Error</w:t>
            </w:r>
          </w:p>
        </w:tc>
      </w:tr>
      <w:tr w:rsidR="00763F6C" w:rsidRPr="00C1233B" w14:paraId="2FEF7620" w14:textId="5126264C" w:rsidTr="00763F6C">
        <w:tc>
          <w:tcPr>
            <w:tcW w:w="3936" w:type="dxa"/>
          </w:tcPr>
          <w:p w14:paraId="3B09D163" w14:textId="77777777" w:rsidR="00763F6C" w:rsidRPr="00C1233B" w:rsidRDefault="00763F6C" w:rsidP="00F97A81">
            <w:pPr>
              <w:ind w:left="426"/>
              <w:rPr>
                <w:color w:val="000000"/>
                <w:lang w:eastAsia="en-CA"/>
              </w:rPr>
            </w:pPr>
            <w:r w:rsidRPr="00C1233B">
              <w:rPr>
                <w:color w:val="000000"/>
                <w:lang w:eastAsia="en-CA"/>
              </w:rPr>
              <w:t>Postal Code</w:t>
            </w:r>
          </w:p>
        </w:tc>
        <w:tc>
          <w:tcPr>
            <w:tcW w:w="1417" w:type="dxa"/>
          </w:tcPr>
          <w:p w14:paraId="02B2A400" w14:textId="77777777" w:rsidR="00763F6C" w:rsidRPr="00C1233B" w:rsidRDefault="00763F6C" w:rsidP="00F97A81">
            <w:pPr>
              <w:jc w:val="center"/>
            </w:pPr>
            <w:r w:rsidRPr="00C164EC">
              <w:t>M</w:t>
            </w:r>
          </w:p>
        </w:tc>
        <w:tc>
          <w:tcPr>
            <w:tcW w:w="2410" w:type="dxa"/>
          </w:tcPr>
          <w:p w14:paraId="1A4A5018" w14:textId="5C702E06" w:rsidR="00763F6C" w:rsidRPr="00C1233B" w:rsidRDefault="00763F6C" w:rsidP="00F97A81">
            <w:pPr>
              <w:jc w:val="center"/>
            </w:pPr>
            <w:r w:rsidRPr="009E70FE">
              <w:t>Error</w:t>
            </w:r>
          </w:p>
        </w:tc>
      </w:tr>
      <w:tr w:rsidR="00763F6C" w:rsidRPr="00C1233B" w14:paraId="49FDF571" w14:textId="46AE86F2" w:rsidTr="00763F6C">
        <w:tc>
          <w:tcPr>
            <w:tcW w:w="3936" w:type="dxa"/>
          </w:tcPr>
          <w:p w14:paraId="10936618" w14:textId="77777777" w:rsidR="00763F6C" w:rsidRPr="00C1233B" w:rsidRDefault="00763F6C" w:rsidP="00F97A81">
            <w:pPr>
              <w:ind w:left="426"/>
              <w:rPr>
                <w:color w:val="000000"/>
                <w:lang w:eastAsia="en-CA"/>
              </w:rPr>
            </w:pPr>
            <w:r w:rsidRPr="00C1233B">
              <w:rPr>
                <w:color w:val="000000"/>
                <w:lang w:eastAsia="en-CA"/>
              </w:rPr>
              <w:t>Country</w:t>
            </w:r>
          </w:p>
        </w:tc>
        <w:tc>
          <w:tcPr>
            <w:tcW w:w="1417" w:type="dxa"/>
          </w:tcPr>
          <w:p w14:paraId="01C0709A" w14:textId="77777777" w:rsidR="00763F6C" w:rsidRPr="00C1233B" w:rsidRDefault="00763F6C" w:rsidP="00F97A81">
            <w:pPr>
              <w:jc w:val="center"/>
            </w:pPr>
            <w:r w:rsidRPr="00C164EC">
              <w:t>M</w:t>
            </w:r>
          </w:p>
        </w:tc>
        <w:tc>
          <w:tcPr>
            <w:tcW w:w="2410" w:type="dxa"/>
          </w:tcPr>
          <w:p w14:paraId="4EAC7B2B" w14:textId="3370BA27" w:rsidR="00763F6C" w:rsidRPr="00C1233B" w:rsidRDefault="00763F6C" w:rsidP="00F97A81">
            <w:pPr>
              <w:jc w:val="center"/>
            </w:pPr>
            <w:r w:rsidRPr="009E70FE">
              <w:t>Error</w:t>
            </w:r>
          </w:p>
        </w:tc>
      </w:tr>
      <w:tr w:rsidR="00763F6C" w:rsidRPr="00C1233B" w14:paraId="0A9F1390" w14:textId="1644D3CF" w:rsidTr="00763F6C">
        <w:tc>
          <w:tcPr>
            <w:tcW w:w="3936" w:type="dxa"/>
          </w:tcPr>
          <w:p w14:paraId="2EBDD235" w14:textId="77777777" w:rsidR="00763F6C" w:rsidRPr="00C1233B" w:rsidRDefault="00763F6C" w:rsidP="00F97A81">
            <w:pPr>
              <w:ind w:left="426"/>
              <w:rPr>
                <w:color w:val="000000"/>
                <w:lang w:eastAsia="en-CA"/>
              </w:rPr>
            </w:pPr>
            <w:r>
              <w:rPr>
                <w:color w:val="000000"/>
                <w:lang w:eastAsia="en-CA"/>
              </w:rPr>
              <w:t>Phone and email address</w:t>
            </w:r>
          </w:p>
        </w:tc>
        <w:tc>
          <w:tcPr>
            <w:tcW w:w="1417" w:type="dxa"/>
          </w:tcPr>
          <w:p w14:paraId="43361325" w14:textId="77777777" w:rsidR="00763F6C" w:rsidRPr="00C1233B" w:rsidRDefault="00763F6C" w:rsidP="00F97A81">
            <w:pPr>
              <w:jc w:val="center"/>
            </w:pPr>
            <w:r>
              <w:t>O</w:t>
            </w:r>
          </w:p>
        </w:tc>
        <w:tc>
          <w:tcPr>
            <w:tcW w:w="2410" w:type="dxa"/>
          </w:tcPr>
          <w:p w14:paraId="0C894EC2" w14:textId="77777777" w:rsidR="00763F6C" w:rsidRPr="00C1233B" w:rsidRDefault="00763F6C" w:rsidP="00F97A81">
            <w:pPr>
              <w:jc w:val="center"/>
            </w:pPr>
            <w:r w:rsidRPr="004C01B3">
              <w:t>Warning</w:t>
            </w:r>
          </w:p>
        </w:tc>
      </w:tr>
      <w:tr w:rsidR="00763F6C" w:rsidRPr="00C1233B" w14:paraId="429B1393" w14:textId="30CA3A47" w:rsidTr="00763F6C">
        <w:tc>
          <w:tcPr>
            <w:tcW w:w="3936" w:type="dxa"/>
          </w:tcPr>
          <w:p w14:paraId="13BE3FCD" w14:textId="241D1066" w:rsidR="00763F6C" w:rsidRPr="00C1233B" w:rsidRDefault="00763F6C" w:rsidP="00F97A81">
            <w:pPr>
              <w:ind w:left="142"/>
              <w:rPr>
                <w:color w:val="000000"/>
                <w:lang w:eastAsia="en-CA"/>
              </w:rPr>
            </w:pPr>
            <w:r>
              <w:rPr>
                <w:color w:val="000000"/>
                <w:lang w:eastAsia="en-CA"/>
              </w:rPr>
              <w:t>Importer or Distributor</w:t>
            </w:r>
          </w:p>
        </w:tc>
        <w:tc>
          <w:tcPr>
            <w:tcW w:w="1417" w:type="dxa"/>
          </w:tcPr>
          <w:p w14:paraId="04A24FB4" w14:textId="77777777" w:rsidR="00763F6C" w:rsidRPr="00C1233B" w:rsidRDefault="00763F6C" w:rsidP="00F97A81">
            <w:pPr>
              <w:jc w:val="center"/>
            </w:pPr>
            <w:r>
              <w:t>O</w:t>
            </w:r>
          </w:p>
        </w:tc>
        <w:tc>
          <w:tcPr>
            <w:tcW w:w="2410" w:type="dxa"/>
          </w:tcPr>
          <w:p w14:paraId="61D850A7" w14:textId="77777777" w:rsidR="00763F6C" w:rsidRPr="00C1233B" w:rsidRDefault="00763F6C" w:rsidP="00F97A81">
            <w:pPr>
              <w:jc w:val="center"/>
            </w:pPr>
          </w:p>
        </w:tc>
      </w:tr>
      <w:tr w:rsidR="00763F6C" w:rsidRPr="00C1233B" w14:paraId="76E0AF84" w14:textId="50ACCD55" w:rsidTr="00763F6C">
        <w:tc>
          <w:tcPr>
            <w:tcW w:w="3936" w:type="dxa"/>
          </w:tcPr>
          <w:p w14:paraId="524AC060" w14:textId="77777777" w:rsidR="00763F6C" w:rsidRPr="00C1233B" w:rsidRDefault="00763F6C" w:rsidP="00F97A81">
            <w:pPr>
              <w:ind w:left="426"/>
              <w:rPr>
                <w:color w:val="000000"/>
                <w:lang w:eastAsia="en-CA"/>
              </w:rPr>
            </w:pPr>
            <w:r w:rsidRPr="00C1233B">
              <w:rPr>
                <w:color w:val="000000"/>
                <w:lang w:eastAsia="en-CA"/>
              </w:rPr>
              <w:t>Name</w:t>
            </w:r>
          </w:p>
        </w:tc>
        <w:tc>
          <w:tcPr>
            <w:tcW w:w="1417" w:type="dxa"/>
          </w:tcPr>
          <w:p w14:paraId="18C2F1C7" w14:textId="06BE0333" w:rsidR="00763F6C" w:rsidRPr="00C1233B" w:rsidRDefault="00763F6C" w:rsidP="00F97A81">
            <w:pPr>
              <w:jc w:val="center"/>
            </w:pPr>
            <w:r>
              <w:t>M</w:t>
            </w:r>
          </w:p>
        </w:tc>
        <w:tc>
          <w:tcPr>
            <w:tcW w:w="2410" w:type="dxa"/>
          </w:tcPr>
          <w:p w14:paraId="09C21D0A" w14:textId="6776CC15" w:rsidR="00763F6C" w:rsidRPr="00C1233B" w:rsidRDefault="00763F6C" w:rsidP="00F97A81">
            <w:pPr>
              <w:jc w:val="center"/>
            </w:pPr>
            <w:r w:rsidRPr="009E70FE">
              <w:t>Error</w:t>
            </w:r>
          </w:p>
        </w:tc>
      </w:tr>
      <w:tr w:rsidR="00763F6C" w:rsidRPr="00C1233B" w14:paraId="716FCF90" w14:textId="209236ED" w:rsidTr="00763F6C">
        <w:tc>
          <w:tcPr>
            <w:tcW w:w="3936" w:type="dxa"/>
          </w:tcPr>
          <w:p w14:paraId="24BA6593" w14:textId="77777777" w:rsidR="00763F6C" w:rsidRPr="00C1233B" w:rsidRDefault="00763F6C" w:rsidP="00F97A81">
            <w:pPr>
              <w:ind w:left="426"/>
              <w:rPr>
                <w:color w:val="000000"/>
                <w:lang w:eastAsia="en-CA"/>
              </w:rPr>
            </w:pPr>
            <w:r w:rsidRPr="00C1233B">
              <w:rPr>
                <w:color w:val="000000"/>
                <w:lang w:eastAsia="en-CA"/>
              </w:rPr>
              <w:t>ID</w:t>
            </w:r>
          </w:p>
        </w:tc>
        <w:tc>
          <w:tcPr>
            <w:tcW w:w="1417" w:type="dxa"/>
          </w:tcPr>
          <w:p w14:paraId="1DD76D3B" w14:textId="77777777" w:rsidR="00763F6C" w:rsidRPr="00C1233B" w:rsidRDefault="00763F6C" w:rsidP="00F97A81">
            <w:pPr>
              <w:jc w:val="center"/>
            </w:pPr>
            <w:r>
              <w:t>M</w:t>
            </w:r>
          </w:p>
        </w:tc>
        <w:tc>
          <w:tcPr>
            <w:tcW w:w="2410" w:type="dxa"/>
          </w:tcPr>
          <w:p w14:paraId="6C862614" w14:textId="769EC5C3" w:rsidR="00763F6C" w:rsidRPr="00C1233B" w:rsidRDefault="00763F6C" w:rsidP="00F97A81">
            <w:pPr>
              <w:jc w:val="center"/>
            </w:pPr>
            <w:r w:rsidRPr="009E70FE">
              <w:t>Error</w:t>
            </w:r>
          </w:p>
        </w:tc>
      </w:tr>
      <w:tr w:rsidR="00763F6C" w:rsidRPr="00C1233B" w14:paraId="0E709E18" w14:textId="77C23D4A" w:rsidTr="00763F6C">
        <w:tc>
          <w:tcPr>
            <w:tcW w:w="3936" w:type="dxa"/>
          </w:tcPr>
          <w:p w14:paraId="697AC2B8" w14:textId="77777777" w:rsidR="00763F6C" w:rsidRPr="00C1233B" w:rsidRDefault="00763F6C" w:rsidP="00F97A81">
            <w:pPr>
              <w:ind w:left="426"/>
              <w:rPr>
                <w:color w:val="000000"/>
                <w:lang w:eastAsia="en-CA"/>
              </w:rPr>
            </w:pPr>
            <w:r w:rsidRPr="00C1233B">
              <w:rPr>
                <w:color w:val="000000"/>
                <w:lang w:eastAsia="en-CA"/>
              </w:rPr>
              <w:t>Address</w:t>
            </w:r>
          </w:p>
        </w:tc>
        <w:tc>
          <w:tcPr>
            <w:tcW w:w="1417" w:type="dxa"/>
          </w:tcPr>
          <w:p w14:paraId="258CECFB" w14:textId="35032EE7" w:rsidR="00763F6C" w:rsidRPr="00C1233B" w:rsidRDefault="00763F6C" w:rsidP="00F97A81">
            <w:pPr>
              <w:jc w:val="center"/>
            </w:pPr>
            <w:r>
              <w:t>M</w:t>
            </w:r>
          </w:p>
        </w:tc>
        <w:tc>
          <w:tcPr>
            <w:tcW w:w="2410" w:type="dxa"/>
          </w:tcPr>
          <w:p w14:paraId="2A6C0E62" w14:textId="4DAA69A3" w:rsidR="00763F6C" w:rsidRPr="00C1233B" w:rsidRDefault="00763F6C" w:rsidP="00F97A81">
            <w:pPr>
              <w:jc w:val="center"/>
            </w:pPr>
            <w:r w:rsidRPr="009E70FE">
              <w:t>Error</w:t>
            </w:r>
          </w:p>
        </w:tc>
      </w:tr>
      <w:tr w:rsidR="00763F6C" w:rsidRPr="00C1233B" w14:paraId="01BDCC50" w14:textId="74E57ED8" w:rsidTr="00763F6C">
        <w:tc>
          <w:tcPr>
            <w:tcW w:w="3936" w:type="dxa"/>
          </w:tcPr>
          <w:p w14:paraId="116DC60E" w14:textId="77777777" w:rsidR="00763F6C" w:rsidRPr="00C1233B" w:rsidRDefault="00763F6C" w:rsidP="00F97A81">
            <w:pPr>
              <w:ind w:left="426"/>
              <w:rPr>
                <w:color w:val="000000"/>
                <w:lang w:eastAsia="en-CA"/>
              </w:rPr>
            </w:pPr>
            <w:r w:rsidRPr="00C1233B">
              <w:rPr>
                <w:color w:val="000000"/>
                <w:lang w:eastAsia="en-CA"/>
              </w:rPr>
              <w:t>City</w:t>
            </w:r>
          </w:p>
        </w:tc>
        <w:tc>
          <w:tcPr>
            <w:tcW w:w="1417" w:type="dxa"/>
          </w:tcPr>
          <w:p w14:paraId="3B53B791" w14:textId="211EEAA4" w:rsidR="00763F6C" w:rsidRPr="00C1233B" w:rsidRDefault="00763F6C" w:rsidP="00F97A81">
            <w:pPr>
              <w:jc w:val="center"/>
            </w:pPr>
            <w:r>
              <w:t>M</w:t>
            </w:r>
          </w:p>
        </w:tc>
        <w:tc>
          <w:tcPr>
            <w:tcW w:w="2410" w:type="dxa"/>
          </w:tcPr>
          <w:p w14:paraId="15B5FD29" w14:textId="6B61E1CA" w:rsidR="00763F6C" w:rsidRPr="00C1233B" w:rsidRDefault="00763F6C" w:rsidP="00F97A81">
            <w:pPr>
              <w:jc w:val="center"/>
            </w:pPr>
            <w:r w:rsidRPr="009E70FE">
              <w:t>Error</w:t>
            </w:r>
          </w:p>
        </w:tc>
      </w:tr>
      <w:tr w:rsidR="00763F6C" w:rsidRPr="00C1233B" w14:paraId="7399B26D" w14:textId="6CE8C1F5" w:rsidTr="00763F6C">
        <w:tc>
          <w:tcPr>
            <w:tcW w:w="3936" w:type="dxa"/>
          </w:tcPr>
          <w:p w14:paraId="6953D84D" w14:textId="77777777" w:rsidR="00763F6C" w:rsidRPr="00C1233B" w:rsidRDefault="00763F6C" w:rsidP="00F97A81">
            <w:pPr>
              <w:ind w:left="426"/>
              <w:rPr>
                <w:color w:val="000000"/>
                <w:lang w:eastAsia="en-CA"/>
              </w:rPr>
            </w:pPr>
            <w:r w:rsidRPr="00C1233B">
              <w:rPr>
                <w:color w:val="000000"/>
                <w:lang w:eastAsia="en-CA"/>
              </w:rPr>
              <w:t>Province/State</w:t>
            </w:r>
          </w:p>
        </w:tc>
        <w:tc>
          <w:tcPr>
            <w:tcW w:w="1417" w:type="dxa"/>
          </w:tcPr>
          <w:p w14:paraId="509DE781" w14:textId="54896ED9" w:rsidR="00763F6C" w:rsidRPr="00C1233B" w:rsidRDefault="00763F6C" w:rsidP="00F97A81">
            <w:pPr>
              <w:jc w:val="center"/>
            </w:pPr>
            <w:r>
              <w:t>M</w:t>
            </w:r>
          </w:p>
        </w:tc>
        <w:tc>
          <w:tcPr>
            <w:tcW w:w="2410" w:type="dxa"/>
          </w:tcPr>
          <w:p w14:paraId="54C70F10" w14:textId="1E2082C1" w:rsidR="00763F6C" w:rsidRPr="00C1233B" w:rsidRDefault="00763F6C" w:rsidP="00F97A81">
            <w:pPr>
              <w:jc w:val="center"/>
            </w:pPr>
            <w:r w:rsidRPr="009E70FE">
              <w:t>Error</w:t>
            </w:r>
          </w:p>
        </w:tc>
      </w:tr>
      <w:tr w:rsidR="00763F6C" w:rsidRPr="00C1233B" w14:paraId="02743DD3" w14:textId="310A1AC9" w:rsidTr="00763F6C">
        <w:tc>
          <w:tcPr>
            <w:tcW w:w="3936" w:type="dxa"/>
          </w:tcPr>
          <w:p w14:paraId="6A5EE2BA" w14:textId="77777777" w:rsidR="00763F6C" w:rsidRPr="00C1233B" w:rsidRDefault="00763F6C" w:rsidP="00F97A81">
            <w:pPr>
              <w:ind w:left="426"/>
              <w:rPr>
                <w:color w:val="000000"/>
                <w:lang w:eastAsia="en-CA"/>
              </w:rPr>
            </w:pPr>
            <w:r w:rsidRPr="00C1233B">
              <w:rPr>
                <w:color w:val="000000"/>
                <w:lang w:eastAsia="en-CA"/>
              </w:rPr>
              <w:t>Postal Code</w:t>
            </w:r>
          </w:p>
        </w:tc>
        <w:tc>
          <w:tcPr>
            <w:tcW w:w="1417" w:type="dxa"/>
          </w:tcPr>
          <w:p w14:paraId="552CDF66" w14:textId="4F0B489E" w:rsidR="00763F6C" w:rsidRPr="00C1233B" w:rsidRDefault="00763F6C" w:rsidP="00F97A81">
            <w:pPr>
              <w:jc w:val="center"/>
            </w:pPr>
            <w:r>
              <w:t>M</w:t>
            </w:r>
          </w:p>
        </w:tc>
        <w:tc>
          <w:tcPr>
            <w:tcW w:w="2410" w:type="dxa"/>
          </w:tcPr>
          <w:p w14:paraId="35832020" w14:textId="01375404" w:rsidR="00763F6C" w:rsidRPr="00C1233B" w:rsidRDefault="00763F6C" w:rsidP="00F97A81">
            <w:pPr>
              <w:jc w:val="center"/>
            </w:pPr>
            <w:r w:rsidRPr="009E70FE">
              <w:t>Error</w:t>
            </w:r>
          </w:p>
        </w:tc>
      </w:tr>
      <w:tr w:rsidR="00763F6C" w:rsidRPr="00C1233B" w14:paraId="5AF08E82" w14:textId="37192754" w:rsidTr="00763F6C">
        <w:tc>
          <w:tcPr>
            <w:tcW w:w="3936" w:type="dxa"/>
          </w:tcPr>
          <w:p w14:paraId="40748518" w14:textId="77777777" w:rsidR="00763F6C" w:rsidRPr="00C1233B" w:rsidRDefault="00763F6C" w:rsidP="00F97A81">
            <w:pPr>
              <w:ind w:left="426"/>
              <w:rPr>
                <w:color w:val="000000"/>
                <w:lang w:eastAsia="en-CA"/>
              </w:rPr>
            </w:pPr>
            <w:r w:rsidRPr="00C1233B">
              <w:rPr>
                <w:color w:val="000000"/>
                <w:lang w:eastAsia="en-CA"/>
              </w:rPr>
              <w:t>Country</w:t>
            </w:r>
          </w:p>
        </w:tc>
        <w:tc>
          <w:tcPr>
            <w:tcW w:w="1417" w:type="dxa"/>
          </w:tcPr>
          <w:p w14:paraId="5122C176" w14:textId="6001A04F" w:rsidR="00763F6C" w:rsidRPr="00C1233B" w:rsidRDefault="00763F6C" w:rsidP="00F97A81">
            <w:pPr>
              <w:jc w:val="center"/>
            </w:pPr>
            <w:r>
              <w:t>M</w:t>
            </w:r>
          </w:p>
        </w:tc>
        <w:tc>
          <w:tcPr>
            <w:tcW w:w="2410" w:type="dxa"/>
          </w:tcPr>
          <w:p w14:paraId="3D64B13F" w14:textId="11E22CD5" w:rsidR="00763F6C" w:rsidRPr="00C1233B" w:rsidRDefault="00763F6C" w:rsidP="00F97A81">
            <w:pPr>
              <w:jc w:val="center"/>
            </w:pPr>
            <w:r w:rsidRPr="009E70FE">
              <w:t>Error</w:t>
            </w:r>
          </w:p>
        </w:tc>
      </w:tr>
      <w:tr w:rsidR="00763F6C" w:rsidRPr="00C1233B" w14:paraId="40C4892A" w14:textId="24526876" w:rsidTr="00763F6C">
        <w:tc>
          <w:tcPr>
            <w:tcW w:w="3936" w:type="dxa"/>
          </w:tcPr>
          <w:p w14:paraId="5997FC26" w14:textId="77777777" w:rsidR="00763F6C" w:rsidRPr="00C1233B" w:rsidRDefault="00763F6C" w:rsidP="00F97A81">
            <w:pPr>
              <w:ind w:left="426"/>
              <w:rPr>
                <w:color w:val="000000"/>
                <w:lang w:eastAsia="en-CA"/>
              </w:rPr>
            </w:pPr>
            <w:r w:rsidRPr="00FE7C9A">
              <w:rPr>
                <w:color w:val="000000"/>
                <w:lang w:eastAsia="en-CA"/>
              </w:rPr>
              <w:t>Phone and email address</w:t>
            </w:r>
          </w:p>
        </w:tc>
        <w:tc>
          <w:tcPr>
            <w:tcW w:w="1417" w:type="dxa"/>
          </w:tcPr>
          <w:p w14:paraId="36B11F5D" w14:textId="77777777" w:rsidR="00763F6C" w:rsidRPr="00C1233B" w:rsidRDefault="00763F6C" w:rsidP="00F97A81">
            <w:pPr>
              <w:jc w:val="center"/>
            </w:pPr>
            <w:r w:rsidRPr="00901064">
              <w:t>O</w:t>
            </w:r>
          </w:p>
        </w:tc>
        <w:tc>
          <w:tcPr>
            <w:tcW w:w="2410" w:type="dxa"/>
          </w:tcPr>
          <w:p w14:paraId="440CF94B" w14:textId="77777777" w:rsidR="00763F6C" w:rsidRPr="00C1233B" w:rsidRDefault="00763F6C" w:rsidP="00F97A81">
            <w:pPr>
              <w:jc w:val="center"/>
            </w:pPr>
            <w:r w:rsidRPr="005072F8">
              <w:t>Warning</w:t>
            </w:r>
          </w:p>
        </w:tc>
      </w:tr>
      <w:tr w:rsidR="00763F6C" w:rsidRPr="00C1233B" w14:paraId="3066B758" w14:textId="6E0562CA" w:rsidTr="00763F6C">
        <w:tc>
          <w:tcPr>
            <w:tcW w:w="3936" w:type="dxa"/>
          </w:tcPr>
          <w:p w14:paraId="4ECEDEB5" w14:textId="1D4360D9" w:rsidR="00763F6C" w:rsidRPr="00C1233B" w:rsidRDefault="00763F6C" w:rsidP="00752556">
            <w:pPr>
              <w:rPr>
                <w:color w:val="000000"/>
                <w:lang w:eastAsia="en-CA"/>
              </w:rPr>
            </w:pPr>
            <w:r>
              <w:rPr>
                <w:color w:val="FF0000"/>
                <w:lang w:eastAsia="en-CA"/>
              </w:rPr>
              <w:t xml:space="preserve">Marketed </w:t>
            </w:r>
            <w:r w:rsidRPr="00C1233B">
              <w:rPr>
                <w:color w:val="FF0000"/>
                <w:lang w:eastAsia="en-CA"/>
              </w:rPr>
              <w:t xml:space="preserve">Product </w:t>
            </w:r>
            <w:r>
              <w:rPr>
                <w:color w:val="FF0000"/>
                <w:lang w:eastAsia="en-CA"/>
              </w:rPr>
              <w:t>Metadata</w:t>
            </w:r>
          </w:p>
        </w:tc>
        <w:tc>
          <w:tcPr>
            <w:tcW w:w="1417" w:type="dxa"/>
          </w:tcPr>
          <w:p w14:paraId="7142A669" w14:textId="17086391" w:rsidR="00763F6C" w:rsidRPr="00C1233B" w:rsidRDefault="00763F6C" w:rsidP="00F97A81">
            <w:pPr>
              <w:jc w:val="center"/>
            </w:pPr>
            <w:r>
              <w:t>M</w:t>
            </w:r>
          </w:p>
        </w:tc>
        <w:tc>
          <w:tcPr>
            <w:tcW w:w="2410" w:type="dxa"/>
          </w:tcPr>
          <w:p w14:paraId="24F6F020" w14:textId="77777777" w:rsidR="00763F6C" w:rsidRPr="00C1233B" w:rsidRDefault="00763F6C" w:rsidP="00F97A81">
            <w:pPr>
              <w:jc w:val="center"/>
            </w:pPr>
          </w:p>
        </w:tc>
      </w:tr>
      <w:tr w:rsidR="00763F6C" w:rsidRPr="00C1233B" w14:paraId="2DFC2363" w14:textId="5DF862E5" w:rsidTr="00763F6C">
        <w:tc>
          <w:tcPr>
            <w:tcW w:w="3936" w:type="dxa"/>
          </w:tcPr>
          <w:p w14:paraId="6F947BE4" w14:textId="77777777" w:rsidR="00763F6C" w:rsidRPr="00C1233B" w:rsidRDefault="00763F6C" w:rsidP="00F97A81">
            <w:pPr>
              <w:ind w:left="142"/>
              <w:rPr>
                <w:color w:val="000000"/>
                <w:lang w:eastAsia="en-CA"/>
              </w:rPr>
            </w:pPr>
            <w:r w:rsidRPr="00C1233B">
              <w:rPr>
                <w:color w:val="000000"/>
                <w:lang w:eastAsia="en-CA"/>
              </w:rPr>
              <w:t>Section</w:t>
            </w:r>
          </w:p>
        </w:tc>
        <w:tc>
          <w:tcPr>
            <w:tcW w:w="1417" w:type="dxa"/>
          </w:tcPr>
          <w:p w14:paraId="2E61BA43" w14:textId="77777777" w:rsidR="00763F6C" w:rsidRPr="00C1233B" w:rsidRDefault="00763F6C" w:rsidP="00F97A81">
            <w:pPr>
              <w:jc w:val="center"/>
            </w:pPr>
            <w:r w:rsidRPr="00693705">
              <w:t>M</w:t>
            </w:r>
          </w:p>
        </w:tc>
        <w:tc>
          <w:tcPr>
            <w:tcW w:w="2410" w:type="dxa"/>
          </w:tcPr>
          <w:p w14:paraId="76336D7C" w14:textId="77777777" w:rsidR="00763F6C" w:rsidRPr="00C1233B" w:rsidRDefault="00763F6C" w:rsidP="00F97A81">
            <w:pPr>
              <w:jc w:val="center"/>
            </w:pPr>
            <w:r w:rsidRPr="00E60D1E">
              <w:t>Error</w:t>
            </w:r>
          </w:p>
        </w:tc>
      </w:tr>
      <w:tr w:rsidR="00763F6C" w:rsidRPr="00C1233B" w14:paraId="48B7D485" w14:textId="44CE949A" w:rsidTr="00763F6C">
        <w:tc>
          <w:tcPr>
            <w:tcW w:w="3936" w:type="dxa"/>
          </w:tcPr>
          <w:p w14:paraId="3CE651AD" w14:textId="77777777" w:rsidR="00763F6C" w:rsidRPr="00C1233B" w:rsidRDefault="00763F6C" w:rsidP="00F97A81">
            <w:pPr>
              <w:ind w:left="142"/>
              <w:rPr>
                <w:color w:val="000000"/>
                <w:lang w:eastAsia="en-CA"/>
              </w:rPr>
            </w:pPr>
            <w:r w:rsidRPr="00C1233B">
              <w:rPr>
                <w:color w:val="000000"/>
                <w:lang w:eastAsia="en-CA"/>
              </w:rPr>
              <w:t xml:space="preserve">id </w:t>
            </w:r>
          </w:p>
        </w:tc>
        <w:tc>
          <w:tcPr>
            <w:tcW w:w="1417" w:type="dxa"/>
          </w:tcPr>
          <w:p w14:paraId="6AD822FA" w14:textId="77777777" w:rsidR="00763F6C" w:rsidRPr="00C1233B" w:rsidRDefault="00763F6C" w:rsidP="00F97A81">
            <w:pPr>
              <w:jc w:val="center"/>
            </w:pPr>
            <w:r w:rsidRPr="00693705">
              <w:t>M</w:t>
            </w:r>
          </w:p>
        </w:tc>
        <w:tc>
          <w:tcPr>
            <w:tcW w:w="2410" w:type="dxa"/>
          </w:tcPr>
          <w:p w14:paraId="00C2B574" w14:textId="77777777" w:rsidR="00763F6C" w:rsidRPr="00C1233B" w:rsidRDefault="00763F6C" w:rsidP="00F97A81">
            <w:pPr>
              <w:jc w:val="center"/>
            </w:pPr>
            <w:r w:rsidRPr="00E60D1E">
              <w:t>Error</w:t>
            </w:r>
          </w:p>
        </w:tc>
      </w:tr>
      <w:tr w:rsidR="00763F6C" w:rsidRPr="00C1233B" w14:paraId="1701D2A2" w14:textId="3F893876" w:rsidTr="00763F6C">
        <w:tc>
          <w:tcPr>
            <w:tcW w:w="3936" w:type="dxa"/>
          </w:tcPr>
          <w:p w14:paraId="4F60C0B1" w14:textId="77777777" w:rsidR="00763F6C" w:rsidRPr="00C1233B" w:rsidRDefault="00763F6C" w:rsidP="00F97A81">
            <w:pPr>
              <w:ind w:left="142"/>
              <w:rPr>
                <w:color w:val="000000"/>
                <w:lang w:eastAsia="en-CA"/>
              </w:rPr>
            </w:pPr>
            <w:r w:rsidRPr="00C1233B">
              <w:rPr>
                <w:color w:val="000000"/>
                <w:lang w:eastAsia="en-CA"/>
              </w:rPr>
              <w:t>code</w:t>
            </w:r>
          </w:p>
        </w:tc>
        <w:tc>
          <w:tcPr>
            <w:tcW w:w="1417" w:type="dxa"/>
          </w:tcPr>
          <w:p w14:paraId="4DCD2B74" w14:textId="77777777" w:rsidR="00763F6C" w:rsidRPr="00C1233B" w:rsidRDefault="00763F6C" w:rsidP="00F97A81">
            <w:pPr>
              <w:jc w:val="center"/>
            </w:pPr>
            <w:r w:rsidRPr="00693705">
              <w:t>M</w:t>
            </w:r>
          </w:p>
        </w:tc>
        <w:tc>
          <w:tcPr>
            <w:tcW w:w="2410" w:type="dxa"/>
          </w:tcPr>
          <w:p w14:paraId="5308E339" w14:textId="77777777" w:rsidR="00763F6C" w:rsidRPr="00C1233B" w:rsidRDefault="00763F6C" w:rsidP="00F97A81">
            <w:pPr>
              <w:jc w:val="center"/>
            </w:pPr>
            <w:r w:rsidRPr="00E60D1E">
              <w:t>Error</w:t>
            </w:r>
          </w:p>
        </w:tc>
      </w:tr>
      <w:tr w:rsidR="00763F6C" w:rsidRPr="00C1233B" w14:paraId="6AE9C315" w14:textId="77CEE28D" w:rsidTr="00763F6C">
        <w:tc>
          <w:tcPr>
            <w:tcW w:w="3936" w:type="dxa"/>
          </w:tcPr>
          <w:p w14:paraId="3BFA4AEC" w14:textId="77777777" w:rsidR="00763F6C" w:rsidRPr="00C1233B" w:rsidRDefault="00763F6C" w:rsidP="00F97A81">
            <w:pPr>
              <w:ind w:left="142"/>
              <w:rPr>
                <w:color w:val="000000"/>
                <w:lang w:eastAsia="en-CA"/>
              </w:rPr>
            </w:pPr>
            <w:r w:rsidRPr="00C1233B">
              <w:rPr>
                <w:color w:val="000000"/>
                <w:lang w:eastAsia="en-CA"/>
              </w:rPr>
              <w:t>title</w:t>
            </w:r>
          </w:p>
        </w:tc>
        <w:tc>
          <w:tcPr>
            <w:tcW w:w="1417" w:type="dxa"/>
          </w:tcPr>
          <w:p w14:paraId="0C1910CF" w14:textId="77777777" w:rsidR="00763F6C" w:rsidRPr="00C1233B" w:rsidRDefault="00763F6C" w:rsidP="00F97A81">
            <w:pPr>
              <w:jc w:val="center"/>
            </w:pPr>
            <w:r w:rsidRPr="00693705">
              <w:t>M</w:t>
            </w:r>
          </w:p>
        </w:tc>
        <w:tc>
          <w:tcPr>
            <w:tcW w:w="2410" w:type="dxa"/>
          </w:tcPr>
          <w:p w14:paraId="38A69D35" w14:textId="77777777" w:rsidR="00763F6C" w:rsidRPr="00C1233B" w:rsidRDefault="00763F6C" w:rsidP="00F97A81">
            <w:pPr>
              <w:jc w:val="center"/>
            </w:pPr>
            <w:r w:rsidRPr="00E60D1E">
              <w:t>Error</w:t>
            </w:r>
          </w:p>
        </w:tc>
      </w:tr>
      <w:tr w:rsidR="00763F6C" w:rsidRPr="00C1233B" w14:paraId="5A378F6B" w14:textId="71990E73" w:rsidTr="00763F6C">
        <w:tc>
          <w:tcPr>
            <w:tcW w:w="3936" w:type="dxa"/>
          </w:tcPr>
          <w:p w14:paraId="24EDEBC0" w14:textId="77777777" w:rsidR="00763F6C" w:rsidRPr="00C1233B" w:rsidRDefault="00763F6C" w:rsidP="00F97A81">
            <w:pPr>
              <w:ind w:left="142"/>
              <w:rPr>
                <w:color w:val="000000"/>
                <w:lang w:eastAsia="en-CA"/>
              </w:rPr>
            </w:pPr>
            <w:r>
              <w:rPr>
                <w:color w:val="000000"/>
                <w:lang w:eastAsia="en-CA"/>
              </w:rPr>
              <w:t>Date of Initial Approval</w:t>
            </w:r>
          </w:p>
        </w:tc>
        <w:tc>
          <w:tcPr>
            <w:tcW w:w="1417" w:type="dxa"/>
          </w:tcPr>
          <w:p w14:paraId="5679E69C" w14:textId="77777777" w:rsidR="00763F6C" w:rsidRPr="00C1233B" w:rsidRDefault="00763F6C" w:rsidP="00F97A81">
            <w:pPr>
              <w:jc w:val="center"/>
            </w:pPr>
            <w:r>
              <w:t>O</w:t>
            </w:r>
          </w:p>
        </w:tc>
        <w:tc>
          <w:tcPr>
            <w:tcW w:w="2410" w:type="dxa"/>
          </w:tcPr>
          <w:p w14:paraId="1D90E1EA" w14:textId="77777777" w:rsidR="00763F6C" w:rsidRPr="00C1233B" w:rsidRDefault="00763F6C" w:rsidP="00F97A81">
            <w:pPr>
              <w:jc w:val="center"/>
            </w:pPr>
            <w:r>
              <w:t>Information</w:t>
            </w:r>
          </w:p>
        </w:tc>
      </w:tr>
      <w:tr w:rsidR="00763F6C" w:rsidRPr="00C1233B" w14:paraId="7B1A6390" w14:textId="14E1F6D1" w:rsidTr="00763F6C">
        <w:tc>
          <w:tcPr>
            <w:tcW w:w="3936" w:type="dxa"/>
          </w:tcPr>
          <w:p w14:paraId="2085EBAB" w14:textId="77777777" w:rsidR="00763F6C" w:rsidRPr="00C1233B" w:rsidRDefault="00763F6C" w:rsidP="00F97A81">
            <w:pPr>
              <w:ind w:left="142"/>
              <w:rPr>
                <w:color w:val="000000"/>
                <w:lang w:eastAsia="en-CA"/>
              </w:rPr>
            </w:pPr>
            <w:r>
              <w:rPr>
                <w:color w:val="000000"/>
                <w:lang w:eastAsia="en-CA"/>
              </w:rPr>
              <w:t>Date of Last Revision</w:t>
            </w:r>
          </w:p>
        </w:tc>
        <w:tc>
          <w:tcPr>
            <w:tcW w:w="1417" w:type="dxa"/>
          </w:tcPr>
          <w:p w14:paraId="4CAEB2E5" w14:textId="77777777" w:rsidR="00763F6C" w:rsidRPr="00C1233B" w:rsidRDefault="00763F6C" w:rsidP="00F97A81">
            <w:pPr>
              <w:jc w:val="center"/>
            </w:pPr>
            <w:r>
              <w:t>O</w:t>
            </w:r>
          </w:p>
        </w:tc>
        <w:tc>
          <w:tcPr>
            <w:tcW w:w="2410" w:type="dxa"/>
          </w:tcPr>
          <w:p w14:paraId="6511E8BC" w14:textId="77777777" w:rsidR="00763F6C" w:rsidRPr="00C1233B" w:rsidRDefault="00763F6C" w:rsidP="00F97A81">
            <w:pPr>
              <w:jc w:val="center"/>
            </w:pPr>
            <w:r>
              <w:t>Information</w:t>
            </w:r>
          </w:p>
        </w:tc>
      </w:tr>
      <w:tr w:rsidR="00763F6C" w:rsidRPr="00C1233B" w14:paraId="3BCEC9CE" w14:textId="43B82569" w:rsidTr="00763F6C">
        <w:tc>
          <w:tcPr>
            <w:tcW w:w="3936" w:type="dxa"/>
          </w:tcPr>
          <w:p w14:paraId="3E6A8166" w14:textId="77777777" w:rsidR="00763F6C" w:rsidRPr="00C1233B" w:rsidRDefault="00763F6C" w:rsidP="00F97A81">
            <w:pPr>
              <w:ind w:left="142"/>
              <w:rPr>
                <w:color w:val="000000"/>
                <w:lang w:eastAsia="en-CA"/>
              </w:rPr>
            </w:pPr>
            <w:r w:rsidRPr="00C1233B">
              <w:rPr>
                <w:color w:val="000000"/>
                <w:lang w:eastAsia="en-CA"/>
              </w:rPr>
              <w:t>Manufactured Product</w:t>
            </w:r>
          </w:p>
        </w:tc>
        <w:tc>
          <w:tcPr>
            <w:tcW w:w="1417" w:type="dxa"/>
          </w:tcPr>
          <w:p w14:paraId="16F30A16" w14:textId="77777777" w:rsidR="00763F6C" w:rsidRPr="00C1233B" w:rsidRDefault="00763F6C" w:rsidP="00F97A81">
            <w:pPr>
              <w:jc w:val="center"/>
            </w:pPr>
            <w:r w:rsidRPr="00693705">
              <w:t>M</w:t>
            </w:r>
          </w:p>
        </w:tc>
        <w:tc>
          <w:tcPr>
            <w:tcW w:w="2410" w:type="dxa"/>
          </w:tcPr>
          <w:p w14:paraId="04D6B447" w14:textId="77777777" w:rsidR="00763F6C" w:rsidRPr="00C1233B" w:rsidRDefault="00763F6C" w:rsidP="00F97A81">
            <w:pPr>
              <w:jc w:val="center"/>
            </w:pPr>
            <w:r w:rsidRPr="00E60D1E">
              <w:t>Error</w:t>
            </w:r>
          </w:p>
        </w:tc>
      </w:tr>
      <w:tr w:rsidR="00763F6C" w:rsidRPr="00C1233B" w14:paraId="2A772A9E" w14:textId="6CE65FB9" w:rsidTr="00763F6C">
        <w:tc>
          <w:tcPr>
            <w:tcW w:w="3936" w:type="dxa"/>
          </w:tcPr>
          <w:p w14:paraId="0720BEA7" w14:textId="77777777" w:rsidR="00763F6C" w:rsidRPr="00C1233B" w:rsidRDefault="00763F6C" w:rsidP="00F97A81">
            <w:pPr>
              <w:ind w:left="284"/>
              <w:rPr>
                <w:color w:val="000000"/>
                <w:lang w:eastAsia="en-CA"/>
              </w:rPr>
            </w:pPr>
            <w:r>
              <w:rPr>
                <w:color w:val="000000"/>
                <w:lang w:eastAsia="en-CA"/>
              </w:rPr>
              <w:t xml:space="preserve">Brand </w:t>
            </w:r>
            <w:r w:rsidRPr="00C1233B">
              <w:rPr>
                <w:color w:val="000000"/>
                <w:lang w:eastAsia="en-CA"/>
              </w:rPr>
              <w:t xml:space="preserve">name </w:t>
            </w:r>
          </w:p>
        </w:tc>
        <w:tc>
          <w:tcPr>
            <w:tcW w:w="1417" w:type="dxa"/>
          </w:tcPr>
          <w:p w14:paraId="0E3EC5D7" w14:textId="77777777" w:rsidR="00763F6C" w:rsidRPr="00C1233B" w:rsidRDefault="00763F6C" w:rsidP="00F97A81">
            <w:pPr>
              <w:jc w:val="center"/>
            </w:pPr>
            <w:r w:rsidRPr="00693705">
              <w:t>M</w:t>
            </w:r>
          </w:p>
        </w:tc>
        <w:tc>
          <w:tcPr>
            <w:tcW w:w="2410" w:type="dxa"/>
          </w:tcPr>
          <w:p w14:paraId="1938934A" w14:textId="77777777" w:rsidR="00763F6C" w:rsidRPr="00C1233B" w:rsidRDefault="00763F6C" w:rsidP="00F97A81">
            <w:pPr>
              <w:jc w:val="center"/>
            </w:pPr>
            <w:r>
              <w:t>Warning</w:t>
            </w:r>
          </w:p>
        </w:tc>
      </w:tr>
      <w:tr w:rsidR="00763F6C" w:rsidRPr="00C1233B" w14:paraId="6573E798" w14:textId="7AE2B3FE" w:rsidTr="00763F6C">
        <w:tc>
          <w:tcPr>
            <w:tcW w:w="3936" w:type="dxa"/>
          </w:tcPr>
          <w:p w14:paraId="38AAB3BC" w14:textId="77777777" w:rsidR="00763F6C" w:rsidRDefault="00763F6C" w:rsidP="00F97A81">
            <w:pPr>
              <w:ind w:left="284"/>
              <w:rPr>
                <w:color w:val="000000"/>
                <w:lang w:eastAsia="en-CA"/>
              </w:rPr>
            </w:pPr>
            <w:r>
              <w:rPr>
                <w:color w:val="000000"/>
                <w:lang w:eastAsia="en-CA"/>
              </w:rPr>
              <w:lastRenderedPageBreak/>
              <w:t>Generic name</w:t>
            </w:r>
          </w:p>
        </w:tc>
        <w:tc>
          <w:tcPr>
            <w:tcW w:w="1417" w:type="dxa"/>
          </w:tcPr>
          <w:p w14:paraId="07BDFFF4" w14:textId="77777777" w:rsidR="00763F6C" w:rsidRPr="00C1233B" w:rsidRDefault="00763F6C" w:rsidP="00F97A81">
            <w:pPr>
              <w:jc w:val="center"/>
            </w:pPr>
            <w:r w:rsidRPr="00693705">
              <w:t>M</w:t>
            </w:r>
          </w:p>
        </w:tc>
        <w:tc>
          <w:tcPr>
            <w:tcW w:w="2410" w:type="dxa"/>
          </w:tcPr>
          <w:p w14:paraId="1F10E026" w14:textId="77777777" w:rsidR="00763F6C" w:rsidRPr="00C1233B" w:rsidRDefault="00763F6C" w:rsidP="00F97A81">
            <w:pPr>
              <w:jc w:val="center"/>
            </w:pPr>
            <w:r>
              <w:t>Warning</w:t>
            </w:r>
          </w:p>
        </w:tc>
      </w:tr>
      <w:tr w:rsidR="00763F6C" w:rsidRPr="00C1233B" w14:paraId="70F9A57A" w14:textId="79148AC6" w:rsidTr="00763F6C">
        <w:tc>
          <w:tcPr>
            <w:tcW w:w="3936" w:type="dxa"/>
          </w:tcPr>
          <w:p w14:paraId="2A88B199" w14:textId="77777777" w:rsidR="00763F6C" w:rsidRDefault="00763F6C" w:rsidP="00F97A81">
            <w:pPr>
              <w:ind w:left="284"/>
              <w:rPr>
                <w:color w:val="000000"/>
                <w:lang w:eastAsia="en-CA"/>
              </w:rPr>
            </w:pPr>
            <w:r>
              <w:rPr>
                <w:color w:val="000000"/>
                <w:lang w:eastAsia="en-CA"/>
              </w:rPr>
              <w:t>Ingredient - Active</w:t>
            </w:r>
          </w:p>
        </w:tc>
        <w:tc>
          <w:tcPr>
            <w:tcW w:w="1417" w:type="dxa"/>
          </w:tcPr>
          <w:p w14:paraId="59120C54" w14:textId="77777777" w:rsidR="00763F6C" w:rsidRPr="00693705" w:rsidRDefault="00763F6C" w:rsidP="00F97A81">
            <w:pPr>
              <w:jc w:val="center"/>
            </w:pPr>
            <w:r w:rsidRPr="008A6B61">
              <w:t>M</w:t>
            </w:r>
          </w:p>
        </w:tc>
        <w:tc>
          <w:tcPr>
            <w:tcW w:w="2410" w:type="dxa"/>
          </w:tcPr>
          <w:p w14:paraId="246FD2E0" w14:textId="77777777" w:rsidR="00763F6C" w:rsidRDefault="00763F6C" w:rsidP="00F97A81">
            <w:pPr>
              <w:jc w:val="center"/>
            </w:pPr>
            <w:r w:rsidRPr="00506A16">
              <w:t>Error</w:t>
            </w:r>
          </w:p>
        </w:tc>
      </w:tr>
      <w:tr w:rsidR="00763F6C" w:rsidRPr="00C1233B" w14:paraId="4E89B61C" w14:textId="7D3FC100" w:rsidTr="00763F6C">
        <w:tc>
          <w:tcPr>
            <w:tcW w:w="3936" w:type="dxa"/>
          </w:tcPr>
          <w:p w14:paraId="344E2BD0" w14:textId="77777777" w:rsidR="00763F6C" w:rsidRDefault="00763F6C" w:rsidP="00F97A81">
            <w:pPr>
              <w:ind w:left="426"/>
              <w:rPr>
                <w:color w:val="000000"/>
                <w:lang w:eastAsia="en-CA"/>
              </w:rPr>
            </w:pPr>
            <w:r>
              <w:rPr>
                <w:color w:val="000000"/>
                <w:lang w:eastAsia="en-CA"/>
              </w:rPr>
              <w:t>ID</w:t>
            </w:r>
          </w:p>
        </w:tc>
        <w:tc>
          <w:tcPr>
            <w:tcW w:w="1417" w:type="dxa"/>
          </w:tcPr>
          <w:p w14:paraId="35F39305" w14:textId="77777777" w:rsidR="00763F6C" w:rsidRPr="00693705" w:rsidRDefault="00763F6C" w:rsidP="00F97A81">
            <w:pPr>
              <w:jc w:val="center"/>
            </w:pPr>
            <w:r w:rsidRPr="008A6B61">
              <w:t>M</w:t>
            </w:r>
          </w:p>
        </w:tc>
        <w:tc>
          <w:tcPr>
            <w:tcW w:w="2410" w:type="dxa"/>
          </w:tcPr>
          <w:p w14:paraId="5C5BF318" w14:textId="77777777" w:rsidR="00763F6C" w:rsidRDefault="00763F6C" w:rsidP="00F97A81">
            <w:pPr>
              <w:jc w:val="center"/>
            </w:pPr>
            <w:r w:rsidRPr="00506A16">
              <w:t>Error</w:t>
            </w:r>
          </w:p>
        </w:tc>
      </w:tr>
      <w:tr w:rsidR="00763F6C" w:rsidRPr="00C1233B" w14:paraId="58E6A278" w14:textId="40C9EE8F" w:rsidTr="00763F6C">
        <w:tc>
          <w:tcPr>
            <w:tcW w:w="3936" w:type="dxa"/>
          </w:tcPr>
          <w:p w14:paraId="141C3A93" w14:textId="77777777" w:rsidR="00763F6C" w:rsidRDefault="00763F6C" w:rsidP="00F97A81">
            <w:pPr>
              <w:ind w:left="426"/>
              <w:rPr>
                <w:color w:val="000000"/>
                <w:lang w:eastAsia="en-CA"/>
              </w:rPr>
            </w:pPr>
            <w:r>
              <w:rPr>
                <w:color w:val="000000"/>
                <w:lang w:eastAsia="en-CA"/>
              </w:rPr>
              <w:t>Name</w:t>
            </w:r>
          </w:p>
        </w:tc>
        <w:tc>
          <w:tcPr>
            <w:tcW w:w="1417" w:type="dxa"/>
          </w:tcPr>
          <w:p w14:paraId="19FFCA2F" w14:textId="77777777" w:rsidR="00763F6C" w:rsidRPr="00693705" w:rsidRDefault="00763F6C" w:rsidP="00F97A81">
            <w:pPr>
              <w:jc w:val="center"/>
            </w:pPr>
            <w:r w:rsidRPr="008A6B61">
              <w:t>M</w:t>
            </w:r>
          </w:p>
        </w:tc>
        <w:tc>
          <w:tcPr>
            <w:tcW w:w="2410" w:type="dxa"/>
          </w:tcPr>
          <w:p w14:paraId="04FC2A12" w14:textId="77777777" w:rsidR="00763F6C" w:rsidRDefault="00763F6C" w:rsidP="00F97A81">
            <w:pPr>
              <w:jc w:val="center"/>
            </w:pPr>
            <w:r w:rsidRPr="00506A16">
              <w:t>Error</w:t>
            </w:r>
          </w:p>
        </w:tc>
      </w:tr>
      <w:tr w:rsidR="00763F6C" w:rsidRPr="00C1233B" w14:paraId="7A3ED4A8" w14:textId="12A71D58" w:rsidTr="00763F6C">
        <w:tc>
          <w:tcPr>
            <w:tcW w:w="3936" w:type="dxa"/>
          </w:tcPr>
          <w:p w14:paraId="22F3BCB2" w14:textId="77777777" w:rsidR="00763F6C" w:rsidRDefault="00763F6C" w:rsidP="00F97A81">
            <w:pPr>
              <w:ind w:left="426"/>
              <w:rPr>
                <w:color w:val="000000"/>
                <w:lang w:eastAsia="en-CA"/>
              </w:rPr>
            </w:pPr>
            <w:r>
              <w:rPr>
                <w:color w:val="000000"/>
                <w:lang w:eastAsia="en-CA"/>
              </w:rPr>
              <w:t>Role</w:t>
            </w:r>
          </w:p>
        </w:tc>
        <w:tc>
          <w:tcPr>
            <w:tcW w:w="1417" w:type="dxa"/>
          </w:tcPr>
          <w:p w14:paraId="7B9AD01A" w14:textId="77777777" w:rsidR="00763F6C" w:rsidRPr="00693705" w:rsidRDefault="00763F6C" w:rsidP="00F97A81">
            <w:pPr>
              <w:jc w:val="center"/>
            </w:pPr>
            <w:r w:rsidRPr="008A6B61">
              <w:t>M</w:t>
            </w:r>
          </w:p>
        </w:tc>
        <w:tc>
          <w:tcPr>
            <w:tcW w:w="2410" w:type="dxa"/>
          </w:tcPr>
          <w:p w14:paraId="7D2E74AC" w14:textId="77777777" w:rsidR="00763F6C" w:rsidRDefault="00763F6C" w:rsidP="00F97A81">
            <w:pPr>
              <w:jc w:val="center"/>
            </w:pPr>
            <w:r w:rsidRPr="00506A16">
              <w:t>Error</w:t>
            </w:r>
          </w:p>
        </w:tc>
      </w:tr>
      <w:tr w:rsidR="00763F6C" w:rsidRPr="00C1233B" w14:paraId="40FA1BFF" w14:textId="724C54CD" w:rsidTr="00763F6C">
        <w:tc>
          <w:tcPr>
            <w:tcW w:w="3936" w:type="dxa"/>
          </w:tcPr>
          <w:p w14:paraId="577119B4" w14:textId="77777777" w:rsidR="00763F6C" w:rsidRDefault="00763F6C" w:rsidP="00F97A81">
            <w:pPr>
              <w:ind w:left="426"/>
              <w:rPr>
                <w:color w:val="000000"/>
                <w:lang w:eastAsia="en-CA"/>
              </w:rPr>
            </w:pPr>
            <w:r>
              <w:rPr>
                <w:color w:val="000000"/>
                <w:lang w:eastAsia="en-CA"/>
              </w:rPr>
              <w:t>Strength</w:t>
            </w:r>
          </w:p>
        </w:tc>
        <w:tc>
          <w:tcPr>
            <w:tcW w:w="1417" w:type="dxa"/>
          </w:tcPr>
          <w:p w14:paraId="28F40527" w14:textId="77777777" w:rsidR="00763F6C" w:rsidRPr="00693705" w:rsidRDefault="00763F6C" w:rsidP="00F97A81">
            <w:pPr>
              <w:jc w:val="center"/>
            </w:pPr>
            <w:r w:rsidRPr="008A6B61">
              <w:t>M</w:t>
            </w:r>
          </w:p>
        </w:tc>
        <w:tc>
          <w:tcPr>
            <w:tcW w:w="2410" w:type="dxa"/>
          </w:tcPr>
          <w:p w14:paraId="34767F30" w14:textId="77777777" w:rsidR="00763F6C" w:rsidRDefault="00763F6C" w:rsidP="00F97A81">
            <w:pPr>
              <w:jc w:val="center"/>
            </w:pPr>
            <w:r w:rsidRPr="00506A16">
              <w:t>Error</w:t>
            </w:r>
          </w:p>
        </w:tc>
      </w:tr>
      <w:tr w:rsidR="00763F6C" w:rsidRPr="00C1233B" w14:paraId="184561A1" w14:textId="39987E0C" w:rsidTr="00763F6C">
        <w:tc>
          <w:tcPr>
            <w:tcW w:w="3936" w:type="dxa"/>
          </w:tcPr>
          <w:p w14:paraId="5610CB05" w14:textId="77777777" w:rsidR="00763F6C" w:rsidRDefault="00763F6C" w:rsidP="00F97A81">
            <w:pPr>
              <w:ind w:left="284"/>
              <w:rPr>
                <w:color w:val="000000"/>
                <w:lang w:eastAsia="en-CA"/>
              </w:rPr>
            </w:pPr>
            <w:r>
              <w:rPr>
                <w:color w:val="000000"/>
                <w:lang w:eastAsia="en-CA"/>
              </w:rPr>
              <w:t>Ingredient - Inactive</w:t>
            </w:r>
          </w:p>
        </w:tc>
        <w:tc>
          <w:tcPr>
            <w:tcW w:w="1417" w:type="dxa"/>
          </w:tcPr>
          <w:p w14:paraId="5D49604C" w14:textId="33EC4818" w:rsidR="00763F6C" w:rsidRPr="00693705" w:rsidRDefault="00763F6C" w:rsidP="00F97A81">
            <w:pPr>
              <w:jc w:val="center"/>
            </w:pPr>
            <w:r>
              <w:t>M</w:t>
            </w:r>
          </w:p>
        </w:tc>
        <w:tc>
          <w:tcPr>
            <w:tcW w:w="2410" w:type="dxa"/>
          </w:tcPr>
          <w:p w14:paraId="63002983" w14:textId="2065E684" w:rsidR="00763F6C" w:rsidRDefault="00763F6C" w:rsidP="00F97A81">
            <w:pPr>
              <w:jc w:val="center"/>
            </w:pPr>
            <w:r w:rsidRPr="00506A16">
              <w:t>Error</w:t>
            </w:r>
          </w:p>
        </w:tc>
      </w:tr>
      <w:tr w:rsidR="00763F6C" w:rsidRPr="00C1233B" w14:paraId="5991C068" w14:textId="6D02243B" w:rsidTr="00763F6C">
        <w:tc>
          <w:tcPr>
            <w:tcW w:w="3936" w:type="dxa"/>
          </w:tcPr>
          <w:p w14:paraId="38BF2B90" w14:textId="77777777" w:rsidR="00763F6C" w:rsidRDefault="00763F6C" w:rsidP="00F97A81">
            <w:pPr>
              <w:ind w:left="426"/>
              <w:rPr>
                <w:color w:val="000000"/>
                <w:lang w:eastAsia="en-CA"/>
              </w:rPr>
            </w:pPr>
            <w:r>
              <w:rPr>
                <w:color w:val="000000"/>
                <w:lang w:eastAsia="en-CA"/>
              </w:rPr>
              <w:t>ID</w:t>
            </w:r>
          </w:p>
        </w:tc>
        <w:tc>
          <w:tcPr>
            <w:tcW w:w="1417" w:type="dxa"/>
          </w:tcPr>
          <w:p w14:paraId="18F7177F" w14:textId="77777777" w:rsidR="00763F6C" w:rsidRPr="00693705" w:rsidRDefault="00763F6C" w:rsidP="00F97A81">
            <w:pPr>
              <w:jc w:val="center"/>
            </w:pPr>
            <w:r>
              <w:t>M</w:t>
            </w:r>
          </w:p>
        </w:tc>
        <w:tc>
          <w:tcPr>
            <w:tcW w:w="2410" w:type="dxa"/>
          </w:tcPr>
          <w:p w14:paraId="5A4D10FE" w14:textId="23C2784A" w:rsidR="00763F6C" w:rsidRDefault="00763F6C" w:rsidP="00F97A81">
            <w:pPr>
              <w:jc w:val="center"/>
            </w:pPr>
            <w:r w:rsidRPr="00B87A45">
              <w:t>Error</w:t>
            </w:r>
          </w:p>
        </w:tc>
      </w:tr>
      <w:tr w:rsidR="00763F6C" w:rsidRPr="00C1233B" w14:paraId="1915965F" w14:textId="33BA0692" w:rsidTr="00763F6C">
        <w:tc>
          <w:tcPr>
            <w:tcW w:w="3936" w:type="dxa"/>
          </w:tcPr>
          <w:p w14:paraId="478F3158" w14:textId="77777777" w:rsidR="00763F6C" w:rsidRDefault="00763F6C" w:rsidP="00F97A81">
            <w:pPr>
              <w:ind w:left="426"/>
              <w:rPr>
                <w:color w:val="000000"/>
                <w:lang w:eastAsia="en-CA"/>
              </w:rPr>
            </w:pPr>
            <w:r>
              <w:rPr>
                <w:color w:val="000000"/>
                <w:lang w:eastAsia="en-CA"/>
              </w:rPr>
              <w:t>Name</w:t>
            </w:r>
          </w:p>
        </w:tc>
        <w:tc>
          <w:tcPr>
            <w:tcW w:w="1417" w:type="dxa"/>
          </w:tcPr>
          <w:p w14:paraId="5B64D575" w14:textId="77777777" w:rsidR="00763F6C" w:rsidRPr="00693705" w:rsidRDefault="00763F6C" w:rsidP="00F97A81">
            <w:pPr>
              <w:jc w:val="center"/>
            </w:pPr>
            <w:r>
              <w:t>M</w:t>
            </w:r>
          </w:p>
        </w:tc>
        <w:tc>
          <w:tcPr>
            <w:tcW w:w="2410" w:type="dxa"/>
          </w:tcPr>
          <w:p w14:paraId="465DD733" w14:textId="2BE0341E" w:rsidR="00763F6C" w:rsidRDefault="00763F6C" w:rsidP="00F97A81">
            <w:pPr>
              <w:jc w:val="center"/>
            </w:pPr>
            <w:r w:rsidRPr="00B87A45">
              <w:t>Error</w:t>
            </w:r>
          </w:p>
        </w:tc>
      </w:tr>
      <w:tr w:rsidR="00763F6C" w:rsidRPr="00C1233B" w14:paraId="6D4C8F8D" w14:textId="0B523802" w:rsidTr="00763F6C">
        <w:tc>
          <w:tcPr>
            <w:tcW w:w="3936" w:type="dxa"/>
          </w:tcPr>
          <w:p w14:paraId="6C3681FE" w14:textId="77777777" w:rsidR="00763F6C" w:rsidRDefault="00763F6C" w:rsidP="00F97A81">
            <w:pPr>
              <w:ind w:left="426"/>
              <w:rPr>
                <w:color w:val="000000"/>
                <w:lang w:eastAsia="en-CA"/>
              </w:rPr>
            </w:pPr>
            <w:r>
              <w:rPr>
                <w:color w:val="000000"/>
                <w:lang w:eastAsia="en-CA"/>
              </w:rPr>
              <w:t>Role</w:t>
            </w:r>
          </w:p>
        </w:tc>
        <w:tc>
          <w:tcPr>
            <w:tcW w:w="1417" w:type="dxa"/>
          </w:tcPr>
          <w:p w14:paraId="0225D20E" w14:textId="77777777" w:rsidR="00763F6C" w:rsidRPr="00693705" w:rsidRDefault="00763F6C" w:rsidP="00F97A81">
            <w:pPr>
              <w:jc w:val="center"/>
            </w:pPr>
            <w:r>
              <w:t>M</w:t>
            </w:r>
          </w:p>
        </w:tc>
        <w:tc>
          <w:tcPr>
            <w:tcW w:w="2410" w:type="dxa"/>
          </w:tcPr>
          <w:p w14:paraId="7FF82266" w14:textId="46A2CAF9" w:rsidR="00763F6C" w:rsidRDefault="00763F6C" w:rsidP="00F97A81">
            <w:pPr>
              <w:jc w:val="center"/>
            </w:pPr>
            <w:r w:rsidRPr="00B87A45">
              <w:t>Error</w:t>
            </w:r>
          </w:p>
        </w:tc>
      </w:tr>
      <w:tr w:rsidR="00763F6C" w:rsidRPr="00C1233B" w14:paraId="7B162B78" w14:textId="3E62ACA6" w:rsidTr="00763F6C">
        <w:tc>
          <w:tcPr>
            <w:tcW w:w="3936" w:type="dxa"/>
          </w:tcPr>
          <w:p w14:paraId="2D2C0597" w14:textId="77777777" w:rsidR="00763F6C" w:rsidRDefault="00763F6C" w:rsidP="00F97A81">
            <w:pPr>
              <w:ind w:left="426"/>
              <w:rPr>
                <w:color w:val="000000"/>
                <w:lang w:eastAsia="en-CA"/>
              </w:rPr>
            </w:pPr>
            <w:r>
              <w:rPr>
                <w:color w:val="000000"/>
                <w:lang w:eastAsia="en-CA"/>
              </w:rPr>
              <w:t>Strength</w:t>
            </w:r>
          </w:p>
        </w:tc>
        <w:tc>
          <w:tcPr>
            <w:tcW w:w="1417" w:type="dxa"/>
          </w:tcPr>
          <w:p w14:paraId="0CDF44F4" w14:textId="75E152F5" w:rsidR="00763F6C" w:rsidRPr="00693705" w:rsidRDefault="00763F6C" w:rsidP="00F97A81">
            <w:pPr>
              <w:jc w:val="center"/>
            </w:pPr>
            <w:r>
              <w:t>M</w:t>
            </w:r>
          </w:p>
        </w:tc>
        <w:tc>
          <w:tcPr>
            <w:tcW w:w="2410" w:type="dxa"/>
          </w:tcPr>
          <w:p w14:paraId="6C6508F9" w14:textId="4A2C8985" w:rsidR="00763F6C" w:rsidRDefault="00763F6C" w:rsidP="00F97A81">
            <w:pPr>
              <w:jc w:val="center"/>
            </w:pPr>
            <w:r w:rsidRPr="00B87A45">
              <w:t>Error</w:t>
            </w:r>
          </w:p>
        </w:tc>
      </w:tr>
      <w:tr w:rsidR="00763F6C" w:rsidRPr="00C1233B" w14:paraId="32E338D2" w14:textId="38009053" w:rsidTr="00763F6C">
        <w:tc>
          <w:tcPr>
            <w:tcW w:w="3936" w:type="dxa"/>
          </w:tcPr>
          <w:p w14:paraId="1C8E93E8" w14:textId="77777777" w:rsidR="00763F6C" w:rsidRPr="00C1233B" w:rsidRDefault="00763F6C" w:rsidP="00F97A81">
            <w:pPr>
              <w:ind w:left="284"/>
              <w:rPr>
                <w:color w:val="000000"/>
                <w:lang w:eastAsia="en-CA"/>
              </w:rPr>
            </w:pPr>
            <w:r>
              <w:rPr>
                <w:color w:val="000000"/>
                <w:lang w:eastAsia="en-CA"/>
              </w:rPr>
              <w:t>Ingredient - Adjuvant</w:t>
            </w:r>
          </w:p>
        </w:tc>
        <w:tc>
          <w:tcPr>
            <w:tcW w:w="1417" w:type="dxa"/>
          </w:tcPr>
          <w:p w14:paraId="24CCE1C2" w14:textId="77777777" w:rsidR="00763F6C" w:rsidRPr="00C1233B" w:rsidRDefault="00763F6C" w:rsidP="00F97A81">
            <w:pPr>
              <w:jc w:val="center"/>
            </w:pPr>
            <w:r>
              <w:t>O</w:t>
            </w:r>
          </w:p>
        </w:tc>
        <w:tc>
          <w:tcPr>
            <w:tcW w:w="2410" w:type="dxa"/>
          </w:tcPr>
          <w:p w14:paraId="62FD84F9" w14:textId="77777777" w:rsidR="00763F6C" w:rsidRPr="00C1233B" w:rsidRDefault="00763F6C" w:rsidP="00F97A81">
            <w:pPr>
              <w:jc w:val="center"/>
            </w:pPr>
            <w:r w:rsidRPr="006C0418">
              <w:t>Warning</w:t>
            </w:r>
          </w:p>
        </w:tc>
      </w:tr>
      <w:tr w:rsidR="00763F6C" w:rsidRPr="00C1233B" w14:paraId="46DA6F5E" w14:textId="04B4D113" w:rsidTr="00763F6C">
        <w:tc>
          <w:tcPr>
            <w:tcW w:w="3936" w:type="dxa"/>
          </w:tcPr>
          <w:p w14:paraId="5207AD80" w14:textId="77777777" w:rsidR="00763F6C" w:rsidRDefault="00763F6C" w:rsidP="00F97A81">
            <w:pPr>
              <w:ind w:left="426"/>
              <w:rPr>
                <w:color w:val="000000"/>
                <w:lang w:eastAsia="en-CA"/>
              </w:rPr>
            </w:pPr>
            <w:r>
              <w:rPr>
                <w:color w:val="000000"/>
                <w:lang w:eastAsia="en-CA"/>
              </w:rPr>
              <w:t>ID</w:t>
            </w:r>
          </w:p>
        </w:tc>
        <w:tc>
          <w:tcPr>
            <w:tcW w:w="1417" w:type="dxa"/>
          </w:tcPr>
          <w:p w14:paraId="0B97DFD8" w14:textId="77777777" w:rsidR="00763F6C" w:rsidRPr="00C1233B" w:rsidRDefault="00763F6C" w:rsidP="00F97A81">
            <w:pPr>
              <w:jc w:val="center"/>
            </w:pPr>
            <w:r w:rsidRPr="00693705">
              <w:t>M</w:t>
            </w:r>
          </w:p>
        </w:tc>
        <w:tc>
          <w:tcPr>
            <w:tcW w:w="2410" w:type="dxa"/>
          </w:tcPr>
          <w:p w14:paraId="5C731ADD" w14:textId="79A80E19" w:rsidR="00763F6C" w:rsidRPr="00C1233B" w:rsidRDefault="00763F6C" w:rsidP="00F97A81">
            <w:pPr>
              <w:jc w:val="center"/>
            </w:pPr>
            <w:r w:rsidRPr="008C0182">
              <w:t>Error</w:t>
            </w:r>
          </w:p>
        </w:tc>
      </w:tr>
      <w:tr w:rsidR="00763F6C" w:rsidRPr="00C1233B" w14:paraId="7D52B6A6" w14:textId="5C02649A" w:rsidTr="00763F6C">
        <w:tc>
          <w:tcPr>
            <w:tcW w:w="3936" w:type="dxa"/>
          </w:tcPr>
          <w:p w14:paraId="44EF563E" w14:textId="77777777" w:rsidR="00763F6C" w:rsidRDefault="00763F6C" w:rsidP="00F97A81">
            <w:pPr>
              <w:ind w:left="426"/>
              <w:rPr>
                <w:color w:val="000000"/>
                <w:lang w:eastAsia="en-CA"/>
              </w:rPr>
            </w:pPr>
            <w:r>
              <w:rPr>
                <w:color w:val="000000"/>
                <w:lang w:eastAsia="en-CA"/>
              </w:rPr>
              <w:t>Name</w:t>
            </w:r>
          </w:p>
        </w:tc>
        <w:tc>
          <w:tcPr>
            <w:tcW w:w="1417" w:type="dxa"/>
          </w:tcPr>
          <w:p w14:paraId="2CCC7459" w14:textId="77777777" w:rsidR="00763F6C" w:rsidRPr="00C1233B" w:rsidRDefault="00763F6C" w:rsidP="00F97A81">
            <w:pPr>
              <w:jc w:val="center"/>
            </w:pPr>
            <w:r w:rsidRPr="00693705">
              <w:t>M</w:t>
            </w:r>
          </w:p>
        </w:tc>
        <w:tc>
          <w:tcPr>
            <w:tcW w:w="2410" w:type="dxa"/>
          </w:tcPr>
          <w:p w14:paraId="3A983C6B" w14:textId="73D919D2" w:rsidR="00763F6C" w:rsidRPr="00C1233B" w:rsidRDefault="00763F6C" w:rsidP="00F97A81">
            <w:pPr>
              <w:jc w:val="center"/>
            </w:pPr>
            <w:r w:rsidRPr="008C0182">
              <w:t>Error</w:t>
            </w:r>
          </w:p>
        </w:tc>
      </w:tr>
      <w:tr w:rsidR="00763F6C" w:rsidRPr="00C1233B" w14:paraId="35795866" w14:textId="6B1D420D" w:rsidTr="00763F6C">
        <w:tc>
          <w:tcPr>
            <w:tcW w:w="3936" w:type="dxa"/>
          </w:tcPr>
          <w:p w14:paraId="69360014" w14:textId="77777777" w:rsidR="00763F6C" w:rsidRPr="00C1233B" w:rsidRDefault="00763F6C" w:rsidP="00F97A81">
            <w:pPr>
              <w:ind w:left="426"/>
              <w:rPr>
                <w:color w:val="000000"/>
                <w:lang w:eastAsia="en-CA"/>
              </w:rPr>
            </w:pPr>
            <w:r>
              <w:rPr>
                <w:color w:val="000000"/>
                <w:lang w:eastAsia="en-CA"/>
              </w:rPr>
              <w:t>Role</w:t>
            </w:r>
          </w:p>
        </w:tc>
        <w:tc>
          <w:tcPr>
            <w:tcW w:w="1417" w:type="dxa"/>
          </w:tcPr>
          <w:p w14:paraId="57ADF02E" w14:textId="77777777" w:rsidR="00763F6C" w:rsidRPr="00C1233B" w:rsidRDefault="00763F6C" w:rsidP="00F97A81">
            <w:pPr>
              <w:jc w:val="center"/>
            </w:pPr>
            <w:r w:rsidRPr="00693705">
              <w:t>M</w:t>
            </w:r>
          </w:p>
        </w:tc>
        <w:tc>
          <w:tcPr>
            <w:tcW w:w="2410" w:type="dxa"/>
          </w:tcPr>
          <w:p w14:paraId="46E40AA6" w14:textId="76C79A8A" w:rsidR="00763F6C" w:rsidRPr="00C1233B" w:rsidRDefault="00763F6C" w:rsidP="00F97A81">
            <w:pPr>
              <w:jc w:val="center"/>
            </w:pPr>
            <w:r w:rsidRPr="008C0182">
              <w:t>Error</w:t>
            </w:r>
          </w:p>
        </w:tc>
      </w:tr>
      <w:tr w:rsidR="00763F6C" w:rsidRPr="00C1233B" w14:paraId="60315B74" w14:textId="1554BEDA" w:rsidTr="00763F6C">
        <w:tc>
          <w:tcPr>
            <w:tcW w:w="3936" w:type="dxa"/>
          </w:tcPr>
          <w:p w14:paraId="0B410F95" w14:textId="77777777" w:rsidR="00763F6C" w:rsidRPr="00C1233B" w:rsidRDefault="00763F6C" w:rsidP="00F97A81">
            <w:pPr>
              <w:ind w:left="426"/>
              <w:rPr>
                <w:color w:val="000000"/>
                <w:lang w:eastAsia="en-CA"/>
              </w:rPr>
            </w:pPr>
            <w:r>
              <w:rPr>
                <w:color w:val="000000"/>
                <w:lang w:eastAsia="en-CA"/>
              </w:rPr>
              <w:t>Strength</w:t>
            </w:r>
          </w:p>
        </w:tc>
        <w:tc>
          <w:tcPr>
            <w:tcW w:w="1417" w:type="dxa"/>
          </w:tcPr>
          <w:p w14:paraId="59FF8864" w14:textId="6FA0FDD9" w:rsidR="00763F6C" w:rsidRPr="00C1233B" w:rsidRDefault="00763F6C" w:rsidP="00F97A81">
            <w:pPr>
              <w:jc w:val="center"/>
            </w:pPr>
            <w:r>
              <w:t>M</w:t>
            </w:r>
          </w:p>
        </w:tc>
        <w:tc>
          <w:tcPr>
            <w:tcW w:w="2410" w:type="dxa"/>
          </w:tcPr>
          <w:p w14:paraId="3B20462F" w14:textId="79D648F5" w:rsidR="00763F6C" w:rsidRPr="00C1233B" w:rsidRDefault="00763F6C" w:rsidP="00F97A81">
            <w:pPr>
              <w:jc w:val="center"/>
            </w:pPr>
            <w:r w:rsidRPr="00506A16">
              <w:t>Error</w:t>
            </w:r>
          </w:p>
        </w:tc>
      </w:tr>
      <w:tr w:rsidR="00763F6C" w:rsidRPr="00C1233B" w14:paraId="36D50DCE" w14:textId="4B92678E" w:rsidTr="00763F6C">
        <w:tc>
          <w:tcPr>
            <w:tcW w:w="3936" w:type="dxa"/>
          </w:tcPr>
          <w:p w14:paraId="608E5DEF" w14:textId="77777777" w:rsidR="00763F6C" w:rsidRPr="00C1233B" w:rsidRDefault="00763F6C" w:rsidP="00F97A81">
            <w:pPr>
              <w:ind w:left="284"/>
              <w:rPr>
                <w:color w:val="000000"/>
                <w:lang w:eastAsia="en-CA"/>
              </w:rPr>
            </w:pPr>
            <w:r>
              <w:rPr>
                <w:color w:val="000000"/>
                <w:lang w:eastAsia="en-CA"/>
              </w:rPr>
              <w:t>Packaging</w:t>
            </w:r>
          </w:p>
        </w:tc>
        <w:tc>
          <w:tcPr>
            <w:tcW w:w="1417" w:type="dxa"/>
          </w:tcPr>
          <w:p w14:paraId="50B69023" w14:textId="4EC3FD4B" w:rsidR="00763F6C" w:rsidRPr="00C1233B" w:rsidRDefault="00763F6C" w:rsidP="00F97A81">
            <w:pPr>
              <w:jc w:val="center"/>
            </w:pPr>
            <w:r>
              <w:t>M</w:t>
            </w:r>
          </w:p>
        </w:tc>
        <w:tc>
          <w:tcPr>
            <w:tcW w:w="2410" w:type="dxa"/>
          </w:tcPr>
          <w:p w14:paraId="06C4614A" w14:textId="02803F25" w:rsidR="00763F6C" w:rsidRPr="00C1233B" w:rsidRDefault="00763F6C" w:rsidP="00F97A81">
            <w:pPr>
              <w:jc w:val="center"/>
            </w:pPr>
            <w:r w:rsidRPr="00506A16">
              <w:t>Error</w:t>
            </w:r>
          </w:p>
        </w:tc>
      </w:tr>
      <w:tr w:rsidR="00763F6C" w:rsidRPr="00C1233B" w14:paraId="0A6B37E7" w14:textId="0EC9BEF8" w:rsidTr="00763F6C">
        <w:tc>
          <w:tcPr>
            <w:tcW w:w="3936" w:type="dxa"/>
          </w:tcPr>
          <w:p w14:paraId="40DDCF21" w14:textId="77777777" w:rsidR="00763F6C" w:rsidRDefault="00763F6C" w:rsidP="00F97A81">
            <w:pPr>
              <w:ind w:left="426"/>
              <w:rPr>
                <w:color w:val="000000"/>
                <w:lang w:eastAsia="en-CA"/>
              </w:rPr>
            </w:pPr>
            <w:r>
              <w:rPr>
                <w:color w:val="000000"/>
                <w:lang w:eastAsia="en-CA"/>
              </w:rPr>
              <w:t>Quantity</w:t>
            </w:r>
          </w:p>
        </w:tc>
        <w:tc>
          <w:tcPr>
            <w:tcW w:w="1417" w:type="dxa"/>
          </w:tcPr>
          <w:p w14:paraId="18600D84" w14:textId="77777777" w:rsidR="00763F6C" w:rsidRPr="00C1233B" w:rsidRDefault="00763F6C" w:rsidP="00F97A81">
            <w:pPr>
              <w:jc w:val="center"/>
            </w:pPr>
            <w:r w:rsidRPr="00693705">
              <w:t>M</w:t>
            </w:r>
          </w:p>
        </w:tc>
        <w:tc>
          <w:tcPr>
            <w:tcW w:w="2410" w:type="dxa"/>
          </w:tcPr>
          <w:p w14:paraId="37F34357" w14:textId="77777777" w:rsidR="00763F6C" w:rsidRPr="00C1233B" w:rsidRDefault="00763F6C" w:rsidP="00F97A81">
            <w:pPr>
              <w:jc w:val="center"/>
            </w:pPr>
            <w:r w:rsidRPr="00132734">
              <w:t>Warning</w:t>
            </w:r>
          </w:p>
        </w:tc>
      </w:tr>
      <w:tr w:rsidR="00763F6C" w:rsidRPr="00C1233B" w14:paraId="1C46493A" w14:textId="3235EFA9" w:rsidTr="00763F6C">
        <w:tc>
          <w:tcPr>
            <w:tcW w:w="3936" w:type="dxa"/>
          </w:tcPr>
          <w:p w14:paraId="4E4C3D7C" w14:textId="77777777" w:rsidR="00763F6C" w:rsidRDefault="00763F6C" w:rsidP="00F97A81">
            <w:pPr>
              <w:ind w:left="426"/>
              <w:rPr>
                <w:color w:val="000000"/>
                <w:lang w:eastAsia="en-CA"/>
              </w:rPr>
            </w:pPr>
            <w:r>
              <w:rPr>
                <w:color w:val="000000"/>
                <w:lang w:eastAsia="en-CA"/>
              </w:rPr>
              <w:t>Type</w:t>
            </w:r>
          </w:p>
        </w:tc>
        <w:tc>
          <w:tcPr>
            <w:tcW w:w="1417" w:type="dxa"/>
          </w:tcPr>
          <w:p w14:paraId="5DDF8A19" w14:textId="77777777" w:rsidR="00763F6C" w:rsidRPr="00C1233B" w:rsidRDefault="00763F6C" w:rsidP="00F97A81">
            <w:pPr>
              <w:jc w:val="center"/>
            </w:pPr>
            <w:r w:rsidRPr="00693705">
              <w:t>M</w:t>
            </w:r>
          </w:p>
        </w:tc>
        <w:tc>
          <w:tcPr>
            <w:tcW w:w="2410" w:type="dxa"/>
          </w:tcPr>
          <w:p w14:paraId="63C1C8EE" w14:textId="77777777" w:rsidR="00763F6C" w:rsidRPr="00C1233B" w:rsidRDefault="00763F6C" w:rsidP="00F97A81">
            <w:pPr>
              <w:jc w:val="center"/>
            </w:pPr>
            <w:r w:rsidRPr="00132734">
              <w:t>Warning</w:t>
            </w:r>
          </w:p>
        </w:tc>
      </w:tr>
      <w:tr w:rsidR="00763F6C" w:rsidRPr="00C1233B" w14:paraId="581630FE" w14:textId="31065420" w:rsidTr="00763F6C">
        <w:tc>
          <w:tcPr>
            <w:tcW w:w="3936" w:type="dxa"/>
          </w:tcPr>
          <w:p w14:paraId="4F73E5B9" w14:textId="77777777" w:rsidR="00763F6C" w:rsidRDefault="00763F6C" w:rsidP="00F97A81">
            <w:pPr>
              <w:ind w:left="426"/>
              <w:rPr>
                <w:color w:val="000000"/>
                <w:lang w:eastAsia="en-CA"/>
              </w:rPr>
            </w:pPr>
            <w:r>
              <w:rPr>
                <w:color w:val="000000"/>
                <w:lang w:eastAsia="en-CA"/>
              </w:rPr>
              <w:t>Marketing status</w:t>
            </w:r>
          </w:p>
        </w:tc>
        <w:tc>
          <w:tcPr>
            <w:tcW w:w="1417" w:type="dxa"/>
          </w:tcPr>
          <w:p w14:paraId="2C40D821" w14:textId="77777777" w:rsidR="00763F6C" w:rsidRPr="00C1233B" w:rsidRDefault="00763F6C" w:rsidP="00F97A81">
            <w:pPr>
              <w:jc w:val="center"/>
            </w:pPr>
            <w:r w:rsidRPr="00693705">
              <w:t>M</w:t>
            </w:r>
          </w:p>
        </w:tc>
        <w:tc>
          <w:tcPr>
            <w:tcW w:w="2410" w:type="dxa"/>
          </w:tcPr>
          <w:p w14:paraId="4EB02F5F" w14:textId="77777777" w:rsidR="00763F6C" w:rsidRPr="00C1233B" w:rsidRDefault="00763F6C" w:rsidP="00F97A81">
            <w:pPr>
              <w:jc w:val="center"/>
            </w:pPr>
            <w:r w:rsidRPr="00132734">
              <w:t>Warning</w:t>
            </w:r>
          </w:p>
        </w:tc>
      </w:tr>
      <w:tr w:rsidR="00763F6C" w:rsidRPr="00C1233B" w14:paraId="616516CF" w14:textId="642CD578" w:rsidTr="00763F6C">
        <w:tc>
          <w:tcPr>
            <w:tcW w:w="3936" w:type="dxa"/>
          </w:tcPr>
          <w:p w14:paraId="6662662D" w14:textId="77777777" w:rsidR="00763F6C" w:rsidRPr="00C1233B" w:rsidRDefault="00763F6C" w:rsidP="00F97A81">
            <w:pPr>
              <w:ind w:left="284"/>
              <w:rPr>
                <w:color w:val="000000"/>
                <w:lang w:eastAsia="en-CA"/>
              </w:rPr>
            </w:pPr>
            <w:r>
              <w:rPr>
                <w:color w:val="000000"/>
                <w:lang w:eastAsia="en-CA"/>
              </w:rPr>
              <w:t>Characteristics</w:t>
            </w:r>
          </w:p>
        </w:tc>
        <w:tc>
          <w:tcPr>
            <w:tcW w:w="1417" w:type="dxa"/>
          </w:tcPr>
          <w:p w14:paraId="67F6A762" w14:textId="7AC4CAF0" w:rsidR="00763F6C" w:rsidRPr="00C1233B" w:rsidRDefault="00763F6C" w:rsidP="00F97A81">
            <w:pPr>
              <w:jc w:val="center"/>
            </w:pPr>
          </w:p>
        </w:tc>
        <w:tc>
          <w:tcPr>
            <w:tcW w:w="2410" w:type="dxa"/>
          </w:tcPr>
          <w:p w14:paraId="7C804F09" w14:textId="77777777" w:rsidR="00763F6C" w:rsidRPr="00C1233B" w:rsidRDefault="00763F6C" w:rsidP="00F97A81">
            <w:pPr>
              <w:jc w:val="center"/>
            </w:pPr>
          </w:p>
        </w:tc>
      </w:tr>
      <w:tr w:rsidR="00763F6C" w:rsidRPr="00C1233B" w14:paraId="263F85BB" w14:textId="77777777" w:rsidTr="00763F6C">
        <w:tc>
          <w:tcPr>
            <w:tcW w:w="3936" w:type="dxa"/>
          </w:tcPr>
          <w:p w14:paraId="7974D4D2" w14:textId="6DFA2036" w:rsidR="00763F6C" w:rsidRDefault="00763F6C" w:rsidP="00F97A81">
            <w:pPr>
              <w:ind w:left="426"/>
              <w:rPr>
                <w:color w:val="000000"/>
                <w:lang w:eastAsia="en-CA"/>
              </w:rPr>
            </w:pPr>
            <w:r>
              <w:rPr>
                <w:color w:val="000000"/>
                <w:lang w:eastAsia="en-CA"/>
              </w:rPr>
              <w:t>DIN</w:t>
            </w:r>
          </w:p>
        </w:tc>
        <w:tc>
          <w:tcPr>
            <w:tcW w:w="1417" w:type="dxa"/>
          </w:tcPr>
          <w:p w14:paraId="1215633E" w14:textId="078FDD37" w:rsidR="00763F6C" w:rsidRDefault="00763F6C" w:rsidP="00F97A81">
            <w:pPr>
              <w:jc w:val="center"/>
            </w:pPr>
            <w:r>
              <w:t>O</w:t>
            </w:r>
          </w:p>
        </w:tc>
        <w:tc>
          <w:tcPr>
            <w:tcW w:w="2410" w:type="dxa"/>
          </w:tcPr>
          <w:p w14:paraId="598D0B07" w14:textId="6BC15E74" w:rsidR="00763F6C" w:rsidRPr="00D112AC" w:rsidRDefault="00763F6C" w:rsidP="00F97A81">
            <w:pPr>
              <w:jc w:val="center"/>
            </w:pPr>
            <w:r>
              <w:t>Warning</w:t>
            </w:r>
          </w:p>
        </w:tc>
      </w:tr>
      <w:tr w:rsidR="00763F6C" w:rsidRPr="00C1233B" w14:paraId="0578959C" w14:textId="39C6D3EC" w:rsidTr="00763F6C">
        <w:tc>
          <w:tcPr>
            <w:tcW w:w="3936" w:type="dxa"/>
          </w:tcPr>
          <w:p w14:paraId="7E28FDDA" w14:textId="77777777" w:rsidR="00763F6C" w:rsidRPr="00C1233B" w:rsidRDefault="00763F6C" w:rsidP="00F97A81">
            <w:pPr>
              <w:ind w:left="426"/>
              <w:rPr>
                <w:color w:val="000000"/>
                <w:lang w:eastAsia="en-CA"/>
              </w:rPr>
            </w:pPr>
            <w:r>
              <w:rPr>
                <w:color w:val="000000"/>
                <w:lang w:eastAsia="en-CA"/>
              </w:rPr>
              <w:t>Colour</w:t>
            </w:r>
          </w:p>
        </w:tc>
        <w:tc>
          <w:tcPr>
            <w:tcW w:w="1417" w:type="dxa"/>
          </w:tcPr>
          <w:p w14:paraId="059FA1AA" w14:textId="77777777" w:rsidR="00763F6C" w:rsidRPr="00C1233B" w:rsidRDefault="00763F6C" w:rsidP="00F97A81">
            <w:pPr>
              <w:jc w:val="center"/>
            </w:pPr>
            <w:r>
              <w:t>O</w:t>
            </w:r>
          </w:p>
        </w:tc>
        <w:tc>
          <w:tcPr>
            <w:tcW w:w="2410" w:type="dxa"/>
          </w:tcPr>
          <w:p w14:paraId="5809A7D6" w14:textId="77777777" w:rsidR="00763F6C" w:rsidRPr="00C1233B" w:rsidRDefault="00763F6C" w:rsidP="00F97A81">
            <w:pPr>
              <w:jc w:val="center"/>
            </w:pPr>
            <w:r w:rsidRPr="00D112AC">
              <w:t>Information</w:t>
            </w:r>
          </w:p>
        </w:tc>
      </w:tr>
      <w:tr w:rsidR="00763F6C" w:rsidRPr="00C1233B" w14:paraId="5B52418B" w14:textId="34666519" w:rsidTr="00763F6C">
        <w:tc>
          <w:tcPr>
            <w:tcW w:w="3936" w:type="dxa"/>
          </w:tcPr>
          <w:p w14:paraId="7E10457B" w14:textId="77777777" w:rsidR="00763F6C" w:rsidRPr="00C1233B" w:rsidRDefault="00763F6C" w:rsidP="00F97A81">
            <w:pPr>
              <w:ind w:left="426"/>
              <w:rPr>
                <w:color w:val="000000"/>
                <w:lang w:eastAsia="en-CA"/>
              </w:rPr>
            </w:pPr>
            <w:r>
              <w:rPr>
                <w:color w:val="000000"/>
                <w:lang w:eastAsia="en-CA"/>
              </w:rPr>
              <w:t>Shape</w:t>
            </w:r>
          </w:p>
        </w:tc>
        <w:tc>
          <w:tcPr>
            <w:tcW w:w="1417" w:type="dxa"/>
          </w:tcPr>
          <w:p w14:paraId="51466848" w14:textId="77777777" w:rsidR="00763F6C" w:rsidRPr="00C1233B" w:rsidRDefault="00763F6C" w:rsidP="00F97A81">
            <w:pPr>
              <w:jc w:val="center"/>
            </w:pPr>
            <w:r w:rsidRPr="00BD5A31">
              <w:t>O</w:t>
            </w:r>
          </w:p>
        </w:tc>
        <w:tc>
          <w:tcPr>
            <w:tcW w:w="2410" w:type="dxa"/>
          </w:tcPr>
          <w:p w14:paraId="151B81E1" w14:textId="77777777" w:rsidR="00763F6C" w:rsidRPr="00C1233B" w:rsidRDefault="00763F6C" w:rsidP="00F97A81">
            <w:pPr>
              <w:jc w:val="center"/>
            </w:pPr>
            <w:r w:rsidRPr="00D112AC">
              <w:t>Information</w:t>
            </w:r>
          </w:p>
        </w:tc>
      </w:tr>
      <w:tr w:rsidR="00763F6C" w:rsidRPr="00C1233B" w14:paraId="460484C2" w14:textId="7C4550DB" w:rsidTr="00763F6C">
        <w:tc>
          <w:tcPr>
            <w:tcW w:w="3936" w:type="dxa"/>
          </w:tcPr>
          <w:p w14:paraId="7DA96329" w14:textId="77777777" w:rsidR="00763F6C" w:rsidRPr="00C1233B" w:rsidRDefault="00763F6C" w:rsidP="00F97A81">
            <w:pPr>
              <w:ind w:left="426"/>
              <w:rPr>
                <w:color w:val="000000"/>
                <w:lang w:eastAsia="en-CA"/>
              </w:rPr>
            </w:pPr>
            <w:r>
              <w:rPr>
                <w:color w:val="000000"/>
                <w:lang w:eastAsia="en-CA"/>
              </w:rPr>
              <w:t>Size</w:t>
            </w:r>
          </w:p>
        </w:tc>
        <w:tc>
          <w:tcPr>
            <w:tcW w:w="1417" w:type="dxa"/>
          </w:tcPr>
          <w:p w14:paraId="664E0AC9" w14:textId="77777777" w:rsidR="00763F6C" w:rsidRPr="00C1233B" w:rsidRDefault="00763F6C" w:rsidP="00F97A81">
            <w:pPr>
              <w:jc w:val="center"/>
            </w:pPr>
            <w:r w:rsidRPr="00BD5A31">
              <w:t>O</w:t>
            </w:r>
          </w:p>
        </w:tc>
        <w:tc>
          <w:tcPr>
            <w:tcW w:w="2410" w:type="dxa"/>
          </w:tcPr>
          <w:p w14:paraId="5B00BAA0" w14:textId="77777777" w:rsidR="00763F6C" w:rsidRPr="00C1233B" w:rsidRDefault="00763F6C" w:rsidP="00F97A81">
            <w:pPr>
              <w:jc w:val="center"/>
            </w:pPr>
            <w:r w:rsidRPr="00D112AC">
              <w:t>Information</w:t>
            </w:r>
          </w:p>
        </w:tc>
      </w:tr>
      <w:tr w:rsidR="00763F6C" w:rsidRPr="00C1233B" w14:paraId="158BB316" w14:textId="342320AD" w:rsidTr="00763F6C">
        <w:tc>
          <w:tcPr>
            <w:tcW w:w="3936" w:type="dxa"/>
          </w:tcPr>
          <w:p w14:paraId="3665F140" w14:textId="77777777" w:rsidR="00763F6C" w:rsidRPr="00C1233B" w:rsidRDefault="00763F6C" w:rsidP="00F97A81">
            <w:pPr>
              <w:ind w:left="426"/>
              <w:rPr>
                <w:color w:val="000000"/>
                <w:lang w:eastAsia="en-CA"/>
              </w:rPr>
            </w:pPr>
            <w:r>
              <w:rPr>
                <w:color w:val="000000"/>
                <w:lang w:eastAsia="en-CA"/>
              </w:rPr>
              <w:t>Score</w:t>
            </w:r>
          </w:p>
        </w:tc>
        <w:tc>
          <w:tcPr>
            <w:tcW w:w="1417" w:type="dxa"/>
          </w:tcPr>
          <w:p w14:paraId="7FE4F7DE" w14:textId="77777777" w:rsidR="00763F6C" w:rsidRPr="00C1233B" w:rsidRDefault="00763F6C" w:rsidP="00F97A81">
            <w:pPr>
              <w:jc w:val="center"/>
            </w:pPr>
            <w:r w:rsidRPr="00BD5A31">
              <w:t>O</w:t>
            </w:r>
          </w:p>
        </w:tc>
        <w:tc>
          <w:tcPr>
            <w:tcW w:w="2410" w:type="dxa"/>
          </w:tcPr>
          <w:p w14:paraId="0E05F4C4" w14:textId="77777777" w:rsidR="00763F6C" w:rsidRPr="00C1233B" w:rsidRDefault="00763F6C" w:rsidP="00F97A81">
            <w:pPr>
              <w:jc w:val="center"/>
            </w:pPr>
            <w:r w:rsidRPr="00D112AC">
              <w:t>Information</w:t>
            </w:r>
          </w:p>
        </w:tc>
      </w:tr>
      <w:tr w:rsidR="00763F6C" w:rsidRPr="00C1233B" w14:paraId="2C7C130B" w14:textId="77E39EF6" w:rsidTr="00763F6C">
        <w:tc>
          <w:tcPr>
            <w:tcW w:w="3936" w:type="dxa"/>
          </w:tcPr>
          <w:p w14:paraId="2B620918" w14:textId="77777777" w:rsidR="00763F6C" w:rsidRPr="00C1233B" w:rsidRDefault="00763F6C" w:rsidP="00F97A81">
            <w:pPr>
              <w:ind w:left="426"/>
              <w:rPr>
                <w:color w:val="000000"/>
                <w:lang w:eastAsia="en-CA"/>
              </w:rPr>
            </w:pPr>
            <w:r>
              <w:rPr>
                <w:color w:val="000000"/>
                <w:lang w:eastAsia="en-CA"/>
              </w:rPr>
              <w:t>Imprint</w:t>
            </w:r>
          </w:p>
        </w:tc>
        <w:tc>
          <w:tcPr>
            <w:tcW w:w="1417" w:type="dxa"/>
          </w:tcPr>
          <w:p w14:paraId="6B0396BD" w14:textId="77777777" w:rsidR="00763F6C" w:rsidRPr="00C1233B" w:rsidRDefault="00763F6C" w:rsidP="00F97A81">
            <w:pPr>
              <w:jc w:val="center"/>
            </w:pPr>
            <w:r w:rsidRPr="00BD5A31">
              <w:t>O</w:t>
            </w:r>
          </w:p>
        </w:tc>
        <w:tc>
          <w:tcPr>
            <w:tcW w:w="2410" w:type="dxa"/>
          </w:tcPr>
          <w:p w14:paraId="03BAB345" w14:textId="77777777" w:rsidR="00763F6C" w:rsidRPr="00C1233B" w:rsidRDefault="00763F6C" w:rsidP="00F97A81">
            <w:pPr>
              <w:jc w:val="center"/>
            </w:pPr>
            <w:r w:rsidRPr="00D112AC">
              <w:t>Information</w:t>
            </w:r>
          </w:p>
        </w:tc>
      </w:tr>
      <w:tr w:rsidR="00763F6C" w:rsidRPr="00C1233B" w14:paraId="601E618E" w14:textId="6F434E0D" w:rsidTr="00763F6C">
        <w:tc>
          <w:tcPr>
            <w:tcW w:w="3936" w:type="dxa"/>
          </w:tcPr>
          <w:p w14:paraId="2EF35095" w14:textId="77777777" w:rsidR="00763F6C" w:rsidRPr="00C1233B" w:rsidRDefault="00763F6C" w:rsidP="00F97A81">
            <w:pPr>
              <w:ind w:left="426"/>
              <w:rPr>
                <w:color w:val="000000"/>
                <w:lang w:eastAsia="en-CA"/>
              </w:rPr>
            </w:pPr>
            <w:r>
              <w:rPr>
                <w:color w:val="000000"/>
                <w:lang w:eastAsia="en-CA"/>
              </w:rPr>
              <w:t>Flavour</w:t>
            </w:r>
          </w:p>
        </w:tc>
        <w:tc>
          <w:tcPr>
            <w:tcW w:w="1417" w:type="dxa"/>
          </w:tcPr>
          <w:p w14:paraId="476737D3" w14:textId="77777777" w:rsidR="00763F6C" w:rsidRPr="00C1233B" w:rsidRDefault="00763F6C" w:rsidP="00F97A81">
            <w:pPr>
              <w:jc w:val="center"/>
            </w:pPr>
            <w:r w:rsidRPr="00BD5A31">
              <w:t>O</w:t>
            </w:r>
          </w:p>
        </w:tc>
        <w:tc>
          <w:tcPr>
            <w:tcW w:w="2410" w:type="dxa"/>
          </w:tcPr>
          <w:p w14:paraId="5DD56F5E" w14:textId="77777777" w:rsidR="00763F6C" w:rsidRPr="00C1233B" w:rsidRDefault="00763F6C" w:rsidP="00F97A81">
            <w:pPr>
              <w:jc w:val="center"/>
            </w:pPr>
            <w:r w:rsidRPr="00D112AC">
              <w:t>Information</w:t>
            </w:r>
          </w:p>
        </w:tc>
      </w:tr>
      <w:tr w:rsidR="00763F6C" w:rsidRPr="00C1233B" w14:paraId="6C7408CC" w14:textId="613B746B" w:rsidTr="00763F6C">
        <w:tc>
          <w:tcPr>
            <w:tcW w:w="3936" w:type="dxa"/>
          </w:tcPr>
          <w:p w14:paraId="089180D2" w14:textId="77777777" w:rsidR="00763F6C" w:rsidRPr="00C1233B" w:rsidRDefault="00763F6C" w:rsidP="00F97A81">
            <w:pPr>
              <w:ind w:left="426"/>
              <w:rPr>
                <w:color w:val="000000"/>
                <w:lang w:eastAsia="en-CA"/>
              </w:rPr>
            </w:pPr>
            <w:r>
              <w:rPr>
                <w:color w:val="000000"/>
                <w:lang w:eastAsia="en-CA"/>
              </w:rPr>
              <w:t>Image</w:t>
            </w:r>
          </w:p>
        </w:tc>
        <w:tc>
          <w:tcPr>
            <w:tcW w:w="1417" w:type="dxa"/>
          </w:tcPr>
          <w:p w14:paraId="5107B1E9" w14:textId="77777777" w:rsidR="00763F6C" w:rsidRPr="00C1233B" w:rsidRDefault="00763F6C" w:rsidP="00F97A81">
            <w:pPr>
              <w:jc w:val="center"/>
            </w:pPr>
            <w:r w:rsidRPr="00BD5A31">
              <w:t>O</w:t>
            </w:r>
          </w:p>
        </w:tc>
        <w:tc>
          <w:tcPr>
            <w:tcW w:w="2410" w:type="dxa"/>
          </w:tcPr>
          <w:p w14:paraId="2F410546" w14:textId="77777777" w:rsidR="00763F6C" w:rsidRPr="00C1233B" w:rsidRDefault="00763F6C" w:rsidP="00F97A81">
            <w:pPr>
              <w:jc w:val="center"/>
            </w:pPr>
            <w:r w:rsidRPr="00D112AC">
              <w:t>Information</w:t>
            </w:r>
          </w:p>
        </w:tc>
      </w:tr>
      <w:tr w:rsidR="00763F6C" w:rsidRPr="00C1233B" w14:paraId="2A9B9B0E" w14:textId="0967048E" w:rsidTr="00763F6C">
        <w:tc>
          <w:tcPr>
            <w:tcW w:w="3936" w:type="dxa"/>
          </w:tcPr>
          <w:p w14:paraId="3A82670E" w14:textId="77777777" w:rsidR="00763F6C" w:rsidRPr="00C1233B" w:rsidRDefault="00763F6C" w:rsidP="00F97A81">
            <w:pPr>
              <w:ind w:left="426"/>
              <w:rPr>
                <w:color w:val="000000"/>
                <w:lang w:eastAsia="en-CA"/>
              </w:rPr>
            </w:pPr>
            <w:r>
              <w:rPr>
                <w:color w:val="000000"/>
                <w:lang w:eastAsia="en-CA"/>
              </w:rPr>
              <w:t>Combination product</w:t>
            </w:r>
          </w:p>
        </w:tc>
        <w:tc>
          <w:tcPr>
            <w:tcW w:w="1417" w:type="dxa"/>
          </w:tcPr>
          <w:p w14:paraId="37B861F9" w14:textId="77777777" w:rsidR="00763F6C" w:rsidRPr="00C1233B" w:rsidRDefault="00763F6C" w:rsidP="00F97A81">
            <w:pPr>
              <w:jc w:val="center"/>
            </w:pPr>
            <w:r>
              <w:t>O</w:t>
            </w:r>
          </w:p>
        </w:tc>
        <w:tc>
          <w:tcPr>
            <w:tcW w:w="2410" w:type="dxa"/>
          </w:tcPr>
          <w:p w14:paraId="379357C9" w14:textId="77777777" w:rsidR="00763F6C" w:rsidRPr="00C1233B" w:rsidRDefault="00763F6C" w:rsidP="00F97A81">
            <w:pPr>
              <w:jc w:val="center"/>
            </w:pPr>
            <w:r w:rsidRPr="00D112AC">
              <w:t>Information</w:t>
            </w:r>
          </w:p>
        </w:tc>
      </w:tr>
      <w:tr w:rsidR="00763F6C" w:rsidRPr="00C1233B" w14:paraId="07A64CBC" w14:textId="6FB01143" w:rsidTr="00763F6C">
        <w:tc>
          <w:tcPr>
            <w:tcW w:w="3936" w:type="dxa"/>
          </w:tcPr>
          <w:p w14:paraId="2E98242E" w14:textId="77777777" w:rsidR="00763F6C" w:rsidRPr="00C1233B" w:rsidRDefault="00763F6C" w:rsidP="00F97A81">
            <w:pPr>
              <w:ind w:left="426"/>
              <w:rPr>
                <w:color w:val="000000"/>
                <w:lang w:eastAsia="en-CA"/>
              </w:rPr>
            </w:pPr>
            <w:r>
              <w:rPr>
                <w:color w:val="000000"/>
                <w:lang w:eastAsia="en-CA"/>
              </w:rPr>
              <w:t>Pharmaceutical standard</w:t>
            </w:r>
          </w:p>
        </w:tc>
        <w:tc>
          <w:tcPr>
            <w:tcW w:w="1417" w:type="dxa"/>
          </w:tcPr>
          <w:p w14:paraId="1DB0C61D" w14:textId="77777777" w:rsidR="00763F6C" w:rsidRPr="00C1233B" w:rsidRDefault="00763F6C" w:rsidP="00F97A81">
            <w:pPr>
              <w:jc w:val="center"/>
            </w:pPr>
            <w:r w:rsidRPr="00CF1DAC">
              <w:t>M</w:t>
            </w:r>
          </w:p>
        </w:tc>
        <w:tc>
          <w:tcPr>
            <w:tcW w:w="2410" w:type="dxa"/>
          </w:tcPr>
          <w:p w14:paraId="21AD125D" w14:textId="0A203086" w:rsidR="00763F6C" w:rsidRPr="00C1233B" w:rsidRDefault="00763F6C" w:rsidP="00F97A81">
            <w:pPr>
              <w:jc w:val="center"/>
            </w:pPr>
            <w:r w:rsidRPr="00173BFF">
              <w:t>Error</w:t>
            </w:r>
          </w:p>
        </w:tc>
      </w:tr>
      <w:tr w:rsidR="00763F6C" w:rsidRPr="00C1233B" w14:paraId="2CF68E60" w14:textId="3B02FE74" w:rsidTr="00763F6C">
        <w:tc>
          <w:tcPr>
            <w:tcW w:w="3936" w:type="dxa"/>
          </w:tcPr>
          <w:p w14:paraId="11DA7EB3" w14:textId="77777777" w:rsidR="00763F6C" w:rsidRPr="00C1233B" w:rsidRDefault="00763F6C" w:rsidP="00F97A81">
            <w:pPr>
              <w:ind w:left="426"/>
              <w:rPr>
                <w:color w:val="000000"/>
                <w:lang w:eastAsia="en-CA"/>
              </w:rPr>
            </w:pPr>
            <w:r>
              <w:rPr>
                <w:color w:val="000000"/>
                <w:lang w:eastAsia="en-CA"/>
              </w:rPr>
              <w:t>Scheduling symbol</w:t>
            </w:r>
          </w:p>
        </w:tc>
        <w:tc>
          <w:tcPr>
            <w:tcW w:w="1417" w:type="dxa"/>
          </w:tcPr>
          <w:p w14:paraId="063B4790" w14:textId="0DA4C68A" w:rsidR="00763F6C" w:rsidRPr="00C1233B" w:rsidRDefault="00763F6C" w:rsidP="00F97A81">
            <w:pPr>
              <w:jc w:val="center"/>
            </w:pPr>
            <w:r>
              <w:t>O</w:t>
            </w:r>
          </w:p>
        </w:tc>
        <w:tc>
          <w:tcPr>
            <w:tcW w:w="2410" w:type="dxa"/>
          </w:tcPr>
          <w:p w14:paraId="2B350B12" w14:textId="738327AD" w:rsidR="00763F6C" w:rsidRPr="00C1233B" w:rsidRDefault="00763F6C" w:rsidP="00F97A81">
            <w:pPr>
              <w:jc w:val="center"/>
            </w:pPr>
            <w:r w:rsidRPr="00D112AC">
              <w:t>Information</w:t>
            </w:r>
          </w:p>
        </w:tc>
      </w:tr>
      <w:tr w:rsidR="00763F6C" w:rsidRPr="00C1233B" w14:paraId="4571C6A6" w14:textId="7D457D92" w:rsidTr="00763F6C">
        <w:tc>
          <w:tcPr>
            <w:tcW w:w="3936" w:type="dxa"/>
          </w:tcPr>
          <w:p w14:paraId="09C0D4BE" w14:textId="77777777" w:rsidR="00763F6C" w:rsidRPr="00C1233B" w:rsidRDefault="00763F6C" w:rsidP="00F97A81">
            <w:pPr>
              <w:ind w:left="426"/>
              <w:rPr>
                <w:color w:val="000000"/>
                <w:lang w:eastAsia="en-CA"/>
              </w:rPr>
            </w:pPr>
            <w:r>
              <w:rPr>
                <w:color w:val="000000"/>
                <w:lang w:eastAsia="en-CA"/>
              </w:rPr>
              <w:t>Therapeutic class</w:t>
            </w:r>
          </w:p>
        </w:tc>
        <w:tc>
          <w:tcPr>
            <w:tcW w:w="1417" w:type="dxa"/>
          </w:tcPr>
          <w:p w14:paraId="45AE24A9" w14:textId="77777777" w:rsidR="00763F6C" w:rsidRPr="00C1233B" w:rsidRDefault="00763F6C" w:rsidP="00F97A81">
            <w:pPr>
              <w:jc w:val="center"/>
            </w:pPr>
            <w:r w:rsidRPr="00CF1DAC">
              <w:t>M</w:t>
            </w:r>
          </w:p>
        </w:tc>
        <w:tc>
          <w:tcPr>
            <w:tcW w:w="2410" w:type="dxa"/>
          </w:tcPr>
          <w:p w14:paraId="44C1449B" w14:textId="1B3D2566" w:rsidR="00763F6C" w:rsidRPr="00C1233B" w:rsidRDefault="00763F6C" w:rsidP="00F97A81">
            <w:pPr>
              <w:jc w:val="center"/>
            </w:pPr>
            <w:r w:rsidRPr="00173BFF">
              <w:t>Error</w:t>
            </w:r>
          </w:p>
        </w:tc>
      </w:tr>
      <w:tr w:rsidR="00763F6C" w:rsidRPr="00C1233B" w14:paraId="3CEF2C58" w14:textId="0E50D1AC" w:rsidTr="00763F6C">
        <w:tc>
          <w:tcPr>
            <w:tcW w:w="3936" w:type="dxa"/>
          </w:tcPr>
          <w:p w14:paraId="38DEAE10" w14:textId="77777777" w:rsidR="00763F6C" w:rsidRPr="00C1233B" w:rsidRDefault="00763F6C" w:rsidP="00F97A81">
            <w:pPr>
              <w:ind w:left="284"/>
              <w:rPr>
                <w:color w:val="000000"/>
                <w:lang w:eastAsia="en-CA"/>
              </w:rPr>
            </w:pPr>
            <w:r>
              <w:rPr>
                <w:color w:val="000000"/>
                <w:lang w:eastAsia="en-CA"/>
              </w:rPr>
              <w:t>Marketing Status</w:t>
            </w:r>
          </w:p>
        </w:tc>
        <w:tc>
          <w:tcPr>
            <w:tcW w:w="1417" w:type="dxa"/>
          </w:tcPr>
          <w:p w14:paraId="51C87AE5" w14:textId="0868FD9A" w:rsidR="00763F6C" w:rsidRPr="00C1233B" w:rsidRDefault="00763F6C" w:rsidP="00F97A81">
            <w:pPr>
              <w:jc w:val="center"/>
            </w:pPr>
            <w:r>
              <w:t>M</w:t>
            </w:r>
          </w:p>
        </w:tc>
        <w:tc>
          <w:tcPr>
            <w:tcW w:w="2410" w:type="dxa"/>
          </w:tcPr>
          <w:p w14:paraId="131F904A" w14:textId="77777777" w:rsidR="00763F6C" w:rsidRPr="00C1233B" w:rsidRDefault="00763F6C" w:rsidP="00F97A81">
            <w:pPr>
              <w:jc w:val="center"/>
            </w:pPr>
          </w:p>
        </w:tc>
      </w:tr>
      <w:tr w:rsidR="00763F6C" w:rsidRPr="00C1233B" w14:paraId="636DC05D" w14:textId="06866A29" w:rsidTr="00763F6C">
        <w:tc>
          <w:tcPr>
            <w:tcW w:w="3936" w:type="dxa"/>
          </w:tcPr>
          <w:p w14:paraId="3E84EE0E" w14:textId="77777777" w:rsidR="00763F6C" w:rsidRPr="00C1233B" w:rsidRDefault="00763F6C" w:rsidP="00F97A81">
            <w:pPr>
              <w:ind w:left="426"/>
              <w:rPr>
                <w:color w:val="000000"/>
                <w:lang w:eastAsia="en-CA"/>
              </w:rPr>
            </w:pPr>
            <w:r>
              <w:rPr>
                <w:color w:val="000000"/>
                <w:lang w:eastAsia="en-CA"/>
              </w:rPr>
              <w:t>Status</w:t>
            </w:r>
          </w:p>
        </w:tc>
        <w:tc>
          <w:tcPr>
            <w:tcW w:w="1417" w:type="dxa"/>
          </w:tcPr>
          <w:p w14:paraId="0CAD70DF" w14:textId="4E69623C" w:rsidR="00763F6C" w:rsidRPr="00C1233B" w:rsidRDefault="00651C35" w:rsidP="00F97A81">
            <w:pPr>
              <w:jc w:val="center"/>
            </w:pPr>
            <w:r>
              <w:t>O</w:t>
            </w:r>
          </w:p>
        </w:tc>
        <w:tc>
          <w:tcPr>
            <w:tcW w:w="2410" w:type="dxa"/>
          </w:tcPr>
          <w:p w14:paraId="74CFD00F" w14:textId="77777777" w:rsidR="00763F6C" w:rsidRPr="00C1233B" w:rsidRDefault="00763F6C" w:rsidP="00F97A81">
            <w:pPr>
              <w:jc w:val="center"/>
            </w:pPr>
            <w:r w:rsidRPr="00DE7FDA">
              <w:t>Warning</w:t>
            </w:r>
          </w:p>
        </w:tc>
      </w:tr>
      <w:tr w:rsidR="00763F6C" w:rsidRPr="00C1233B" w14:paraId="2707B7F8" w14:textId="308F2C03" w:rsidTr="00763F6C">
        <w:tc>
          <w:tcPr>
            <w:tcW w:w="3936" w:type="dxa"/>
          </w:tcPr>
          <w:p w14:paraId="0479A5CD" w14:textId="77777777" w:rsidR="00763F6C" w:rsidRPr="00C1233B" w:rsidRDefault="00763F6C" w:rsidP="00F97A81">
            <w:pPr>
              <w:ind w:left="426"/>
              <w:rPr>
                <w:color w:val="000000"/>
                <w:lang w:eastAsia="en-CA"/>
              </w:rPr>
            </w:pPr>
            <w:r>
              <w:rPr>
                <w:color w:val="000000"/>
                <w:lang w:eastAsia="en-CA"/>
              </w:rPr>
              <w:t>Regulatory activity</w:t>
            </w:r>
          </w:p>
        </w:tc>
        <w:tc>
          <w:tcPr>
            <w:tcW w:w="1417" w:type="dxa"/>
          </w:tcPr>
          <w:p w14:paraId="49DA602C" w14:textId="77777777" w:rsidR="00763F6C" w:rsidRPr="00C1233B" w:rsidRDefault="00763F6C" w:rsidP="00F97A81">
            <w:pPr>
              <w:jc w:val="center"/>
            </w:pPr>
            <w:r w:rsidRPr="00B2194A">
              <w:t>M</w:t>
            </w:r>
          </w:p>
        </w:tc>
        <w:tc>
          <w:tcPr>
            <w:tcW w:w="2410" w:type="dxa"/>
          </w:tcPr>
          <w:p w14:paraId="59A84263" w14:textId="77777777" w:rsidR="00763F6C" w:rsidRPr="00C1233B" w:rsidRDefault="00763F6C" w:rsidP="00F97A81">
            <w:pPr>
              <w:jc w:val="center"/>
            </w:pPr>
            <w:r w:rsidRPr="00DE7FDA">
              <w:t>Warning</w:t>
            </w:r>
          </w:p>
        </w:tc>
      </w:tr>
      <w:tr w:rsidR="00763F6C" w:rsidRPr="00C1233B" w14:paraId="6866D29E" w14:textId="0BC61717" w:rsidTr="00763F6C">
        <w:tc>
          <w:tcPr>
            <w:tcW w:w="3936" w:type="dxa"/>
          </w:tcPr>
          <w:p w14:paraId="6E295D10" w14:textId="77777777" w:rsidR="00763F6C" w:rsidRPr="00C1233B" w:rsidRDefault="00763F6C" w:rsidP="00F97A81">
            <w:pPr>
              <w:ind w:left="426"/>
              <w:rPr>
                <w:color w:val="000000"/>
                <w:lang w:eastAsia="en-CA"/>
              </w:rPr>
            </w:pPr>
            <w:r>
              <w:rPr>
                <w:color w:val="000000"/>
                <w:lang w:eastAsia="en-CA"/>
              </w:rPr>
              <w:t>Date of initial approval</w:t>
            </w:r>
          </w:p>
        </w:tc>
        <w:tc>
          <w:tcPr>
            <w:tcW w:w="1417" w:type="dxa"/>
          </w:tcPr>
          <w:p w14:paraId="43E422F4" w14:textId="77777777" w:rsidR="00763F6C" w:rsidRPr="00C1233B" w:rsidRDefault="00763F6C" w:rsidP="00F97A81">
            <w:pPr>
              <w:jc w:val="center"/>
            </w:pPr>
            <w:r>
              <w:t>O</w:t>
            </w:r>
          </w:p>
        </w:tc>
        <w:tc>
          <w:tcPr>
            <w:tcW w:w="2410" w:type="dxa"/>
          </w:tcPr>
          <w:p w14:paraId="221DB2F3" w14:textId="77777777" w:rsidR="00763F6C" w:rsidRPr="00C1233B" w:rsidRDefault="00763F6C" w:rsidP="00F97A81">
            <w:pPr>
              <w:jc w:val="center"/>
            </w:pPr>
            <w:r w:rsidRPr="00FC36BA">
              <w:t>Information</w:t>
            </w:r>
          </w:p>
        </w:tc>
      </w:tr>
      <w:tr w:rsidR="00763F6C" w:rsidRPr="00C1233B" w14:paraId="685606D7" w14:textId="7DD7285B" w:rsidTr="00763F6C">
        <w:tc>
          <w:tcPr>
            <w:tcW w:w="3936" w:type="dxa"/>
          </w:tcPr>
          <w:p w14:paraId="4BAAD608" w14:textId="77777777" w:rsidR="00763F6C" w:rsidRPr="00C1233B" w:rsidRDefault="00763F6C" w:rsidP="00F97A81">
            <w:pPr>
              <w:ind w:left="426"/>
              <w:rPr>
                <w:color w:val="000000"/>
                <w:lang w:eastAsia="en-CA"/>
              </w:rPr>
            </w:pPr>
            <w:r>
              <w:rPr>
                <w:color w:val="000000"/>
                <w:lang w:eastAsia="en-CA"/>
              </w:rPr>
              <w:t>Date of last revision</w:t>
            </w:r>
          </w:p>
        </w:tc>
        <w:tc>
          <w:tcPr>
            <w:tcW w:w="1417" w:type="dxa"/>
          </w:tcPr>
          <w:p w14:paraId="73E1DA8D" w14:textId="77777777" w:rsidR="00763F6C" w:rsidRPr="00C1233B" w:rsidRDefault="00763F6C" w:rsidP="00F97A81">
            <w:pPr>
              <w:jc w:val="center"/>
            </w:pPr>
            <w:r>
              <w:t>O</w:t>
            </w:r>
          </w:p>
        </w:tc>
        <w:tc>
          <w:tcPr>
            <w:tcW w:w="2410" w:type="dxa"/>
          </w:tcPr>
          <w:p w14:paraId="3A8A57C5" w14:textId="77777777" w:rsidR="00763F6C" w:rsidRPr="00C1233B" w:rsidRDefault="00763F6C" w:rsidP="00F97A81">
            <w:pPr>
              <w:jc w:val="center"/>
            </w:pPr>
            <w:r w:rsidRPr="00FC36BA">
              <w:t>Information</w:t>
            </w:r>
          </w:p>
        </w:tc>
      </w:tr>
      <w:tr w:rsidR="00763F6C" w:rsidRPr="00C1233B" w14:paraId="73913CDB" w14:textId="65474847" w:rsidTr="00763F6C">
        <w:tc>
          <w:tcPr>
            <w:tcW w:w="3936" w:type="dxa"/>
          </w:tcPr>
          <w:p w14:paraId="475163FC" w14:textId="3641AE6E" w:rsidR="00763F6C" w:rsidRPr="00C1233B" w:rsidRDefault="00763F6C" w:rsidP="00752556">
            <w:pPr>
              <w:rPr>
                <w:color w:val="000000"/>
                <w:lang w:eastAsia="en-CA"/>
              </w:rPr>
            </w:pPr>
            <w:r>
              <w:rPr>
                <w:color w:val="FF0000"/>
                <w:lang w:eastAsia="en-CA"/>
              </w:rPr>
              <w:t>Narrative Text</w:t>
            </w:r>
          </w:p>
        </w:tc>
        <w:tc>
          <w:tcPr>
            <w:tcW w:w="1417" w:type="dxa"/>
          </w:tcPr>
          <w:p w14:paraId="18759A62" w14:textId="43564305" w:rsidR="00763F6C" w:rsidRPr="00C1233B" w:rsidRDefault="00763F6C" w:rsidP="00F97A81">
            <w:pPr>
              <w:jc w:val="center"/>
            </w:pPr>
            <w:r>
              <w:t>O</w:t>
            </w:r>
          </w:p>
        </w:tc>
        <w:tc>
          <w:tcPr>
            <w:tcW w:w="2410" w:type="dxa"/>
          </w:tcPr>
          <w:p w14:paraId="72B0614A" w14:textId="77777777" w:rsidR="00763F6C" w:rsidRPr="00C1233B" w:rsidRDefault="00763F6C" w:rsidP="00F97A81">
            <w:pPr>
              <w:jc w:val="center"/>
            </w:pPr>
          </w:p>
        </w:tc>
      </w:tr>
      <w:tr w:rsidR="00763F6C" w:rsidRPr="00C1233B" w14:paraId="7B5CBC5C" w14:textId="4D15E11E" w:rsidTr="00763F6C">
        <w:tc>
          <w:tcPr>
            <w:tcW w:w="3936" w:type="dxa"/>
          </w:tcPr>
          <w:p w14:paraId="25D889D5" w14:textId="77777777" w:rsidR="00763F6C" w:rsidRPr="00C1233B" w:rsidRDefault="00763F6C" w:rsidP="00F97A81">
            <w:pPr>
              <w:ind w:left="142"/>
              <w:rPr>
                <w:color w:val="000000"/>
                <w:lang w:eastAsia="en-CA"/>
              </w:rPr>
            </w:pPr>
            <w:r w:rsidRPr="00C1233B">
              <w:rPr>
                <w:color w:val="000000"/>
                <w:lang w:eastAsia="en-CA"/>
              </w:rPr>
              <w:t>Section ID</w:t>
            </w:r>
          </w:p>
        </w:tc>
        <w:tc>
          <w:tcPr>
            <w:tcW w:w="1417" w:type="dxa"/>
          </w:tcPr>
          <w:p w14:paraId="7F2C75FC" w14:textId="77777777" w:rsidR="00763F6C" w:rsidRPr="00C1233B" w:rsidRDefault="00763F6C" w:rsidP="00F97A81">
            <w:pPr>
              <w:jc w:val="center"/>
            </w:pPr>
            <w:r w:rsidRPr="00A607E7">
              <w:t>M</w:t>
            </w:r>
          </w:p>
        </w:tc>
        <w:tc>
          <w:tcPr>
            <w:tcW w:w="2410" w:type="dxa"/>
          </w:tcPr>
          <w:p w14:paraId="67B73AEE" w14:textId="77777777" w:rsidR="00763F6C" w:rsidRPr="00C1233B" w:rsidRDefault="00763F6C" w:rsidP="00F97A81">
            <w:pPr>
              <w:jc w:val="center"/>
            </w:pPr>
            <w:r w:rsidRPr="00315B40">
              <w:t>Error</w:t>
            </w:r>
          </w:p>
        </w:tc>
      </w:tr>
      <w:tr w:rsidR="00763F6C" w:rsidRPr="00C1233B" w14:paraId="66AF5E02" w14:textId="0FDC44D1" w:rsidTr="00763F6C">
        <w:tc>
          <w:tcPr>
            <w:tcW w:w="3936" w:type="dxa"/>
          </w:tcPr>
          <w:p w14:paraId="2FB317F3" w14:textId="77777777" w:rsidR="00763F6C" w:rsidRPr="00C1233B" w:rsidRDefault="00763F6C" w:rsidP="00F97A81">
            <w:pPr>
              <w:ind w:left="142"/>
              <w:rPr>
                <w:color w:val="000000"/>
                <w:lang w:eastAsia="en-CA"/>
              </w:rPr>
            </w:pPr>
            <w:r w:rsidRPr="00C1233B">
              <w:rPr>
                <w:color w:val="000000"/>
                <w:lang w:eastAsia="en-CA"/>
              </w:rPr>
              <w:t>Id root</w:t>
            </w:r>
          </w:p>
        </w:tc>
        <w:tc>
          <w:tcPr>
            <w:tcW w:w="1417" w:type="dxa"/>
          </w:tcPr>
          <w:p w14:paraId="04AA88CB" w14:textId="77777777" w:rsidR="00763F6C" w:rsidRPr="00C1233B" w:rsidRDefault="00763F6C" w:rsidP="00F97A81">
            <w:pPr>
              <w:jc w:val="center"/>
            </w:pPr>
            <w:r w:rsidRPr="00A607E7">
              <w:t>M</w:t>
            </w:r>
          </w:p>
        </w:tc>
        <w:tc>
          <w:tcPr>
            <w:tcW w:w="2410" w:type="dxa"/>
          </w:tcPr>
          <w:p w14:paraId="1D4E7A1D" w14:textId="77777777" w:rsidR="00763F6C" w:rsidRPr="00C1233B" w:rsidRDefault="00763F6C" w:rsidP="00F97A81">
            <w:pPr>
              <w:jc w:val="center"/>
            </w:pPr>
            <w:r w:rsidRPr="00315B40">
              <w:t>Error</w:t>
            </w:r>
          </w:p>
        </w:tc>
      </w:tr>
      <w:tr w:rsidR="00763F6C" w:rsidRPr="00C1233B" w14:paraId="0E362405" w14:textId="5433911A" w:rsidTr="00763F6C">
        <w:tc>
          <w:tcPr>
            <w:tcW w:w="3936" w:type="dxa"/>
          </w:tcPr>
          <w:p w14:paraId="70B66AC2" w14:textId="77777777" w:rsidR="00763F6C" w:rsidRPr="00C1233B" w:rsidRDefault="00763F6C" w:rsidP="00F97A81">
            <w:pPr>
              <w:ind w:left="142"/>
              <w:rPr>
                <w:color w:val="000000"/>
                <w:lang w:eastAsia="en-CA"/>
              </w:rPr>
            </w:pPr>
            <w:r>
              <w:rPr>
                <w:color w:val="000000"/>
                <w:lang w:eastAsia="en-CA"/>
              </w:rPr>
              <w:t>Section heading</w:t>
            </w:r>
          </w:p>
        </w:tc>
        <w:tc>
          <w:tcPr>
            <w:tcW w:w="1417" w:type="dxa"/>
          </w:tcPr>
          <w:p w14:paraId="212A943B" w14:textId="77777777" w:rsidR="00763F6C" w:rsidRPr="00C1233B" w:rsidRDefault="00763F6C" w:rsidP="00F97A81">
            <w:pPr>
              <w:jc w:val="center"/>
            </w:pPr>
            <w:r w:rsidRPr="00A607E7">
              <w:t>M</w:t>
            </w:r>
          </w:p>
        </w:tc>
        <w:tc>
          <w:tcPr>
            <w:tcW w:w="2410" w:type="dxa"/>
          </w:tcPr>
          <w:p w14:paraId="798569BB" w14:textId="77777777" w:rsidR="00763F6C" w:rsidRPr="00C1233B" w:rsidRDefault="00763F6C" w:rsidP="00F97A81">
            <w:pPr>
              <w:jc w:val="center"/>
            </w:pPr>
            <w:r w:rsidRPr="00315B40">
              <w:t>Error</w:t>
            </w:r>
          </w:p>
        </w:tc>
      </w:tr>
      <w:tr w:rsidR="00763F6C" w:rsidRPr="00C1233B" w14:paraId="4E18AF4B" w14:textId="4B97EC9A" w:rsidTr="00763F6C">
        <w:tc>
          <w:tcPr>
            <w:tcW w:w="3936" w:type="dxa"/>
          </w:tcPr>
          <w:p w14:paraId="4E109BAC" w14:textId="77777777" w:rsidR="00763F6C" w:rsidRPr="00C1233B" w:rsidRDefault="00763F6C" w:rsidP="00F97A81">
            <w:pPr>
              <w:ind w:left="142"/>
              <w:rPr>
                <w:color w:val="000000"/>
                <w:lang w:eastAsia="en-CA"/>
              </w:rPr>
            </w:pPr>
            <w:r w:rsidRPr="00C1233B">
              <w:rPr>
                <w:color w:val="000000"/>
                <w:lang w:eastAsia="en-CA"/>
              </w:rPr>
              <w:t>title</w:t>
            </w:r>
          </w:p>
        </w:tc>
        <w:tc>
          <w:tcPr>
            <w:tcW w:w="1417" w:type="dxa"/>
          </w:tcPr>
          <w:p w14:paraId="6E30F6BD" w14:textId="1A774210" w:rsidR="00763F6C" w:rsidRPr="00C1233B" w:rsidRDefault="00763F6C" w:rsidP="00F97A81">
            <w:pPr>
              <w:jc w:val="center"/>
            </w:pPr>
            <w:r w:rsidRPr="00A607E7">
              <w:t>M</w:t>
            </w:r>
          </w:p>
        </w:tc>
        <w:tc>
          <w:tcPr>
            <w:tcW w:w="2410" w:type="dxa"/>
          </w:tcPr>
          <w:p w14:paraId="6776A805" w14:textId="436548EA" w:rsidR="00763F6C" w:rsidRPr="00C1233B" w:rsidRDefault="00763F6C" w:rsidP="00F97A81">
            <w:pPr>
              <w:jc w:val="center"/>
            </w:pPr>
            <w:r w:rsidRPr="00315B40">
              <w:t>Error</w:t>
            </w:r>
          </w:p>
        </w:tc>
      </w:tr>
      <w:tr w:rsidR="00763F6C" w:rsidRPr="00C1233B" w14:paraId="4AD3FE03" w14:textId="6617FC9A" w:rsidTr="00763F6C">
        <w:tc>
          <w:tcPr>
            <w:tcW w:w="3936" w:type="dxa"/>
          </w:tcPr>
          <w:p w14:paraId="2409A42B" w14:textId="77777777" w:rsidR="00763F6C" w:rsidRPr="00C1233B" w:rsidRDefault="00763F6C" w:rsidP="00F97A81">
            <w:pPr>
              <w:ind w:left="142"/>
              <w:rPr>
                <w:color w:val="000000"/>
                <w:lang w:eastAsia="en-CA"/>
              </w:rPr>
            </w:pPr>
            <w:r w:rsidRPr="00C1233B">
              <w:rPr>
                <w:color w:val="000000"/>
                <w:lang w:eastAsia="en-CA"/>
              </w:rPr>
              <w:t xml:space="preserve">text </w:t>
            </w:r>
          </w:p>
        </w:tc>
        <w:tc>
          <w:tcPr>
            <w:tcW w:w="1417" w:type="dxa"/>
          </w:tcPr>
          <w:p w14:paraId="20EBC9E2" w14:textId="019459C8" w:rsidR="00763F6C" w:rsidRPr="00C1233B" w:rsidRDefault="00763F6C" w:rsidP="00F97A81">
            <w:pPr>
              <w:jc w:val="center"/>
            </w:pPr>
            <w:r w:rsidRPr="00A607E7">
              <w:t>M</w:t>
            </w:r>
          </w:p>
        </w:tc>
        <w:tc>
          <w:tcPr>
            <w:tcW w:w="2410" w:type="dxa"/>
          </w:tcPr>
          <w:p w14:paraId="10ACA8CA" w14:textId="7B996C61" w:rsidR="00763F6C" w:rsidRPr="00C1233B" w:rsidRDefault="00763F6C" w:rsidP="00F97A81">
            <w:pPr>
              <w:jc w:val="center"/>
            </w:pPr>
            <w:r w:rsidRPr="00315B40">
              <w:t>Error</w:t>
            </w:r>
          </w:p>
        </w:tc>
      </w:tr>
      <w:tr w:rsidR="00763F6C" w:rsidRPr="00C1233B" w14:paraId="31618E49" w14:textId="2F215BDD" w:rsidTr="00763F6C">
        <w:tc>
          <w:tcPr>
            <w:tcW w:w="3936" w:type="dxa"/>
          </w:tcPr>
          <w:p w14:paraId="41C48E82" w14:textId="77777777" w:rsidR="00763F6C" w:rsidRPr="00C1233B" w:rsidRDefault="00763F6C" w:rsidP="00F97A81">
            <w:pPr>
              <w:ind w:left="142"/>
              <w:rPr>
                <w:color w:val="000000"/>
                <w:lang w:eastAsia="en-CA"/>
              </w:rPr>
            </w:pPr>
            <w:r>
              <w:rPr>
                <w:color w:val="000000"/>
                <w:lang w:eastAsia="en-CA"/>
              </w:rPr>
              <w:t>Date of initial approval</w:t>
            </w:r>
          </w:p>
        </w:tc>
        <w:tc>
          <w:tcPr>
            <w:tcW w:w="1417" w:type="dxa"/>
          </w:tcPr>
          <w:p w14:paraId="2C9BEDC4" w14:textId="6F909724" w:rsidR="00763F6C" w:rsidRPr="00C1233B" w:rsidRDefault="00763F6C" w:rsidP="00F97A81">
            <w:pPr>
              <w:jc w:val="center"/>
            </w:pPr>
            <w:r w:rsidRPr="00A607E7">
              <w:t>M</w:t>
            </w:r>
          </w:p>
        </w:tc>
        <w:tc>
          <w:tcPr>
            <w:tcW w:w="2410" w:type="dxa"/>
          </w:tcPr>
          <w:p w14:paraId="74FD3830" w14:textId="2D97B264" w:rsidR="00763F6C" w:rsidRPr="00C1233B" w:rsidRDefault="00763F6C" w:rsidP="00F97A81">
            <w:pPr>
              <w:jc w:val="center"/>
            </w:pPr>
            <w:r w:rsidRPr="00315B40">
              <w:t>Error</w:t>
            </w:r>
          </w:p>
        </w:tc>
      </w:tr>
      <w:tr w:rsidR="00763F6C" w:rsidRPr="00C1233B" w14:paraId="341722AC" w14:textId="52F173EF" w:rsidTr="00763F6C">
        <w:tc>
          <w:tcPr>
            <w:tcW w:w="3936" w:type="dxa"/>
          </w:tcPr>
          <w:p w14:paraId="069C624F" w14:textId="77777777" w:rsidR="00763F6C" w:rsidRPr="00C1233B" w:rsidRDefault="00763F6C" w:rsidP="00F97A81">
            <w:pPr>
              <w:ind w:left="142"/>
              <w:rPr>
                <w:color w:val="000000"/>
                <w:lang w:eastAsia="en-CA"/>
              </w:rPr>
            </w:pPr>
            <w:r w:rsidRPr="00851E37">
              <w:rPr>
                <w:color w:val="000000"/>
                <w:lang w:eastAsia="en-CA"/>
              </w:rPr>
              <w:t>Date of last revision</w:t>
            </w:r>
          </w:p>
        </w:tc>
        <w:tc>
          <w:tcPr>
            <w:tcW w:w="1417" w:type="dxa"/>
          </w:tcPr>
          <w:p w14:paraId="387437BB" w14:textId="29909BCF" w:rsidR="00763F6C" w:rsidRPr="00C1233B" w:rsidRDefault="00763F6C" w:rsidP="00F97A81">
            <w:pPr>
              <w:jc w:val="center"/>
            </w:pPr>
            <w:r w:rsidRPr="00A607E7">
              <w:t>M</w:t>
            </w:r>
          </w:p>
        </w:tc>
        <w:tc>
          <w:tcPr>
            <w:tcW w:w="2410" w:type="dxa"/>
          </w:tcPr>
          <w:p w14:paraId="5D8AE244" w14:textId="06AC6BD6" w:rsidR="00763F6C" w:rsidRPr="00C1233B" w:rsidRDefault="00763F6C" w:rsidP="00F97A81">
            <w:pPr>
              <w:jc w:val="center"/>
            </w:pPr>
            <w:r w:rsidRPr="00315B40">
              <w:t>Error</w:t>
            </w:r>
          </w:p>
        </w:tc>
      </w:tr>
      <w:tr w:rsidR="00763F6C" w:rsidRPr="00C1233B" w14:paraId="301808F4" w14:textId="67502CF9" w:rsidTr="00763F6C">
        <w:tc>
          <w:tcPr>
            <w:tcW w:w="3936" w:type="dxa"/>
          </w:tcPr>
          <w:p w14:paraId="7699DD66" w14:textId="1B8FB27D" w:rsidR="00763F6C" w:rsidRPr="00C1233B" w:rsidRDefault="00763F6C" w:rsidP="00F97A81">
            <w:pPr>
              <w:rPr>
                <w:color w:val="000000"/>
                <w:lang w:eastAsia="en-CA"/>
              </w:rPr>
            </w:pPr>
            <w:r>
              <w:rPr>
                <w:color w:val="FF0000"/>
                <w:lang w:eastAsia="en-CA"/>
              </w:rPr>
              <w:t xml:space="preserve"> Referenced Files</w:t>
            </w:r>
          </w:p>
        </w:tc>
        <w:tc>
          <w:tcPr>
            <w:tcW w:w="1417" w:type="dxa"/>
          </w:tcPr>
          <w:p w14:paraId="07CF85BF" w14:textId="2A7B7EC4" w:rsidR="00763F6C" w:rsidRPr="00C1233B" w:rsidRDefault="00763F6C" w:rsidP="00F97A81">
            <w:pPr>
              <w:jc w:val="center"/>
            </w:pPr>
            <w:r>
              <w:t>O</w:t>
            </w:r>
          </w:p>
        </w:tc>
        <w:tc>
          <w:tcPr>
            <w:tcW w:w="2410" w:type="dxa"/>
          </w:tcPr>
          <w:p w14:paraId="3F4AB53F" w14:textId="77777777" w:rsidR="00763F6C" w:rsidRPr="00C1233B" w:rsidRDefault="00763F6C" w:rsidP="00F97A81">
            <w:pPr>
              <w:jc w:val="center"/>
            </w:pPr>
          </w:p>
        </w:tc>
      </w:tr>
      <w:tr w:rsidR="00763F6C" w:rsidRPr="00C1233B" w14:paraId="5FAE96E5" w14:textId="1620880E" w:rsidTr="00763F6C">
        <w:tc>
          <w:tcPr>
            <w:tcW w:w="3936" w:type="dxa"/>
          </w:tcPr>
          <w:p w14:paraId="251C5507" w14:textId="77777777" w:rsidR="00763F6C" w:rsidRPr="00C1233B" w:rsidRDefault="00763F6C" w:rsidP="00F97A81">
            <w:pPr>
              <w:ind w:left="142"/>
              <w:rPr>
                <w:color w:val="000000"/>
                <w:lang w:eastAsia="en-CA"/>
              </w:rPr>
            </w:pPr>
            <w:r>
              <w:rPr>
                <w:color w:val="000000"/>
                <w:lang w:eastAsia="en-CA"/>
              </w:rPr>
              <w:lastRenderedPageBreak/>
              <w:t>ID</w:t>
            </w:r>
          </w:p>
        </w:tc>
        <w:tc>
          <w:tcPr>
            <w:tcW w:w="1417" w:type="dxa"/>
          </w:tcPr>
          <w:p w14:paraId="4AF6C5F5" w14:textId="5AFF8118" w:rsidR="00763F6C" w:rsidRPr="00C1233B" w:rsidRDefault="00763F6C" w:rsidP="00F97A81">
            <w:pPr>
              <w:jc w:val="center"/>
            </w:pPr>
            <w:r>
              <w:t>M</w:t>
            </w:r>
          </w:p>
        </w:tc>
        <w:tc>
          <w:tcPr>
            <w:tcW w:w="2410" w:type="dxa"/>
          </w:tcPr>
          <w:p w14:paraId="78152EBA" w14:textId="307BF1C0" w:rsidR="00763F6C" w:rsidRPr="00C1233B" w:rsidRDefault="00763F6C" w:rsidP="00F97A81">
            <w:pPr>
              <w:jc w:val="center"/>
            </w:pPr>
            <w:r w:rsidRPr="00A82CA3">
              <w:t>Error</w:t>
            </w:r>
          </w:p>
        </w:tc>
      </w:tr>
      <w:tr w:rsidR="00763F6C" w:rsidRPr="00C1233B" w14:paraId="0B4BDDF6" w14:textId="7C86D7F3" w:rsidTr="00763F6C">
        <w:tc>
          <w:tcPr>
            <w:tcW w:w="3936" w:type="dxa"/>
          </w:tcPr>
          <w:p w14:paraId="47DFBCA9" w14:textId="77777777" w:rsidR="00763F6C" w:rsidRPr="00C1233B" w:rsidRDefault="00763F6C" w:rsidP="00F97A81">
            <w:pPr>
              <w:ind w:left="142"/>
              <w:rPr>
                <w:color w:val="000000"/>
                <w:lang w:eastAsia="en-CA"/>
              </w:rPr>
            </w:pPr>
            <w:r w:rsidRPr="00C1233B">
              <w:rPr>
                <w:color w:val="000000"/>
                <w:lang w:eastAsia="en-CA"/>
              </w:rPr>
              <w:t>text</w:t>
            </w:r>
          </w:p>
        </w:tc>
        <w:tc>
          <w:tcPr>
            <w:tcW w:w="1417" w:type="dxa"/>
          </w:tcPr>
          <w:p w14:paraId="6D5587B1" w14:textId="1FB718D0" w:rsidR="00763F6C" w:rsidRPr="00C1233B" w:rsidRDefault="00763F6C" w:rsidP="00C4713F">
            <w:pPr>
              <w:jc w:val="center"/>
            </w:pPr>
            <w:r w:rsidRPr="00B2194A">
              <w:t>M</w:t>
            </w:r>
          </w:p>
        </w:tc>
        <w:tc>
          <w:tcPr>
            <w:tcW w:w="2410" w:type="dxa"/>
          </w:tcPr>
          <w:p w14:paraId="05438B83" w14:textId="050B91B5" w:rsidR="00763F6C" w:rsidRPr="00C1233B" w:rsidRDefault="00763F6C" w:rsidP="00F97A81">
            <w:pPr>
              <w:jc w:val="center"/>
            </w:pPr>
            <w:r w:rsidRPr="00A82CA3">
              <w:t>Error</w:t>
            </w:r>
          </w:p>
        </w:tc>
      </w:tr>
      <w:tr w:rsidR="00763F6C" w:rsidRPr="00C1233B" w14:paraId="69213427" w14:textId="0B0CEC98" w:rsidTr="00763F6C">
        <w:tc>
          <w:tcPr>
            <w:tcW w:w="3936" w:type="dxa"/>
          </w:tcPr>
          <w:p w14:paraId="788ED0C6" w14:textId="77777777" w:rsidR="00763F6C" w:rsidRPr="00C1233B" w:rsidRDefault="00763F6C" w:rsidP="00F97A81">
            <w:pPr>
              <w:ind w:left="142"/>
              <w:rPr>
                <w:color w:val="000000"/>
                <w:lang w:eastAsia="en-CA"/>
              </w:rPr>
            </w:pPr>
            <w:r>
              <w:rPr>
                <w:color w:val="000000"/>
                <w:lang w:eastAsia="en-CA"/>
              </w:rPr>
              <w:t>Referenced file type</w:t>
            </w:r>
          </w:p>
        </w:tc>
        <w:tc>
          <w:tcPr>
            <w:tcW w:w="1417" w:type="dxa"/>
          </w:tcPr>
          <w:p w14:paraId="19EC34CB" w14:textId="25E7AB63" w:rsidR="00763F6C" w:rsidRPr="00C1233B" w:rsidRDefault="00763F6C" w:rsidP="00F97A81">
            <w:pPr>
              <w:jc w:val="center"/>
            </w:pPr>
            <w:r w:rsidRPr="00B2194A">
              <w:t>M</w:t>
            </w:r>
          </w:p>
        </w:tc>
        <w:tc>
          <w:tcPr>
            <w:tcW w:w="2410" w:type="dxa"/>
          </w:tcPr>
          <w:p w14:paraId="15B202C6" w14:textId="1231DB66" w:rsidR="00763F6C" w:rsidRPr="00C1233B" w:rsidRDefault="00763F6C" w:rsidP="00F97A81">
            <w:pPr>
              <w:jc w:val="center"/>
            </w:pPr>
            <w:r w:rsidRPr="00A82CA3">
              <w:t>Error</w:t>
            </w:r>
          </w:p>
        </w:tc>
      </w:tr>
      <w:tr w:rsidR="00763F6C" w:rsidRPr="00C1233B" w14:paraId="24DF3B56" w14:textId="04F88E51" w:rsidTr="00763F6C">
        <w:tc>
          <w:tcPr>
            <w:tcW w:w="3936" w:type="dxa"/>
          </w:tcPr>
          <w:p w14:paraId="39DAAE49" w14:textId="77777777" w:rsidR="00763F6C" w:rsidRPr="00C1233B" w:rsidRDefault="00763F6C" w:rsidP="00F97A81">
            <w:pPr>
              <w:ind w:left="142"/>
              <w:rPr>
                <w:color w:val="000000"/>
                <w:lang w:eastAsia="en-CA"/>
              </w:rPr>
            </w:pPr>
            <w:r>
              <w:rPr>
                <w:color w:val="000000"/>
                <w:lang w:eastAsia="en-CA"/>
              </w:rPr>
              <w:t xml:space="preserve">File path to </w:t>
            </w:r>
            <w:r w:rsidRPr="00C1233B">
              <w:rPr>
                <w:color w:val="000000"/>
                <w:lang w:eastAsia="en-CA"/>
              </w:rPr>
              <w:t>reference</w:t>
            </w:r>
            <w:r>
              <w:rPr>
                <w:color w:val="000000"/>
                <w:lang w:eastAsia="en-CA"/>
              </w:rPr>
              <w:t>d file</w:t>
            </w:r>
          </w:p>
        </w:tc>
        <w:tc>
          <w:tcPr>
            <w:tcW w:w="1417" w:type="dxa"/>
          </w:tcPr>
          <w:p w14:paraId="155CF280" w14:textId="6CA9770B" w:rsidR="00763F6C" w:rsidRPr="00C1233B" w:rsidRDefault="00763F6C" w:rsidP="00F97A81">
            <w:pPr>
              <w:jc w:val="center"/>
            </w:pPr>
            <w:r w:rsidRPr="00B2194A">
              <w:t>M</w:t>
            </w:r>
          </w:p>
        </w:tc>
        <w:tc>
          <w:tcPr>
            <w:tcW w:w="2410" w:type="dxa"/>
          </w:tcPr>
          <w:p w14:paraId="29CFD305" w14:textId="1BFD0A40" w:rsidR="00763F6C" w:rsidRPr="00C1233B" w:rsidRDefault="00763F6C" w:rsidP="00F97A81">
            <w:pPr>
              <w:jc w:val="center"/>
            </w:pPr>
            <w:r w:rsidRPr="00A82CA3">
              <w:t>Error</w:t>
            </w:r>
          </w:p>
        </w:tc>
      </w:tr>
    </w:tbl>
    <w:p w14:paraId="09AC1346" w14:textId="77777777" w:rsidR="0082191C" w:rsidRPr="0082191C" w:rsidRDefault="0082191C" w:rsidP="0082191C"/>
    <w:sectPr w:rsidR="0082191C" w:rsidRPr="0082191C" w:rsidSect="00763F6C">
      <w:pgSz w:w="12240" w:h="15840"/>
      <w:pgMar w:top="1440" w:right="1440" w:bottom="1440" w:left="1440" w:header="708" w:footer="708" w:gutter="0"/>
      <w:lnNumType w:countBy="1" w:restart="continuous"/>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3638BD" w15:done="0"/>
  <w15:commentEx w15:paraId="5993C1D5" w15:done="0"/>
  <w15:commentEx w15:paraId="37D283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3638BD" w16cid:durableId="1F40ED22"/>
  <w16cid:commentId w16cid:paraId="5993C1D5" w16cid:durableId="1F40ED23"/>
  <w16cid:commentId w16cid:paraId="37D283F9" w16cid:durableId="1F40ED2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0E1D9E" w14:textId="77777777" w:rsidR="00D57D5C" w:rsidRDefault="00D57D5C" w:rsidP="00F923CD">
      <w:pPr>
        <w:spacing w:after="0" w:line="240" w:lineRule="auto"/>
      </w:pPr>
      <w:r>
        <w:separator/>
      </w:r>
    </w:p>
  </w:endnote>
  <w:endnote w:type="continuationSeparator" w:id="0">
    <w:p w14:paraId="5D1F4EA0" w14:textId="77777777" w:rsidR="00D57D5C" w:rsidRDefault="00D57D5C" w:rsidP="00F92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Roman">
    <w:altName w:val="Times New Roman"/>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13E10" w14:textId="77777777" w:rsidR="00D57D5C" w:rsidRDefault="00D57D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7971F" w14:textId="77777777" w:rsidR="00D57D5C" w:rsidRDefault="00D57D5C" w:rsidP="00F923CD">
    <w:pPr>
      <w:pStyle w:val="Footer"/>
      <w:jc w:val="right"/>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54490B">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54490B">
      <w:rPr>
        <w:rFonts w:ascii="Times New Roman" w:hAnsi="Times New Roman" w:cs="Times New Roman"/>
        <w:noProof/>
      </w:rPr>
      <w:t>27</w:t>
    </w:r>
    <w:r>
      <w:rPr>
        <w:rFonts w:ascii="Times New Roman" w:hAnsi="Times New Roman" w:cs="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1BCE54" w14:textId="77777777" w:rsidR="00D57D5C" w:rsidRDefault="00D57D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05AC5F" w14:textId="77777777" w:rsidR="00D57D5C" w:rsidRDefault="00D57D5C" w:rsidP="00F923CD">
      <w:pPr>
        <w:spacing w:after="0" w:line="240" w:lineRule="auto"/>
      </w:pPr>
      <w:r>
        <w:separator/>
      </w:r>
    </w:p>
  </w:footnote>
  <w:footnote w:type="continuationSeparator" w:id="0">
    <w:p w14:paraId="46C5A4FC" w14:textId="77777777" w:rsidR="00D57D5C" w:rsidRDefault="00D57D5C" w:rsidP="00F923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EF281" w14:textId="17F407FD" w:rsidR="00D57D5C" w:rsidRDefault="0054490B">
    <w:pPr>
      <w:pStyle w:val="Header"/>
    </w:pPr>
    <w:r>
      <w:rPr>
        <w:noProof/>
      </w:rPr>
      <w:pict w14:anchorId="19B0352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0738454" o:spid="_x0000_s2050" type="#_x0000_t136" style="position:absolute;margin-left:0;margin-top:0;width:471.3pt;height:188.5pt;rotation:315;z-index:-251655168;mso-position-horizontal:center;mso-position-horizontal-relative:margin;mso-position-vertical:center;mso-position-vertical-relative:margin" o:allowincell="f" fillcolor="#d8d8d8 [2732]" stroked="f">
          <v:fill opacity=".5"/>
          <v:textpath style="font-family:&quot;Times Roman&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8D8004" w14:textId="32CDA013" w:rsidR="00D57D5C" w:rsidRDefault="0054490B">
    <w:pPr>
      <w:pStyle w:val="Header"/>
    </w:pPr>
    <w:r>
      <w:rPr>
        <w:noProof/>
      </w:rPr>
      <w:pict w14:anchorId="0515DD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0738455" o:spid="_x0000_s2051" type="#_x0000_t136" style="position:absolute;margin-left:0;margin-top:0;width:471.3pt;height:188.5pt;rotation:315;z-index:-251653120;mso-position-horizontal:center;mso-position-horizontal-relative:margin;mso-position-vertical:center;mso-position-vertical-relative:margin" o:allowincell="f" fillcolor="#d8d8d8 [2732]" stroked="f">
          <v:fill opacity=".5"/>
          <v:textpath style="font-family:&quot;Times Roman&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91D74B" w14:textId="1D36CF6B" w:rsidR="00D57D5C" w:rsidRDefault="0054490B">
    <w:pPr>
      <w:pStyle w:val="Header"/>
    </w:pPr>
    <w:r>
      <w:rPr>
        <w:noProof/>
      </w:rPr>
      <w:pict w14:anchorId="5C5753C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0738453" o:spid="_x0000_s2049" type="#_x0000_t136" style="position:absolute;margin-left:0;margin-top:0;width:471.3pt;height:188.5pt;rotation:315;z-index:-251657216;mso-position-horizontal:center;mso-position-horizontal-relative:margin;mso-position-vertical:center;mso-position-vertical-relative:margin" o:allowincell="f" fillcolor="#d8d8d8 [2732]" stroked="f">
          <v:fill opacity=".5"/>
          <v:textpath style="font-family:&quot;Times Roman&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8CC620B0"/>
    <w:lvl w:ilvl="0">
      <w:start w:val="1"/>
      <w:numFmt w:val="decimal"/>
      <w:pStyle w:val="ListNumber"/>
      <w:lvlText w:val="%1."/>
      <w:lvlJc w:val="left"/>
      <w:pPr>
        <w:tabs>
          <w:tab w:val="num" w:pos="360"/>
        </w:tabs>
        <w:ind w:left="360" w:hanging="360"/>
      </w:pPr>
    </w:lvl>
  </w:abstractNum>
  <w:abstractNum w:abstractNumId="1">
    <w:nsid w:val="038066E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47A6946"/>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7173ECA"/>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7F74D66"/>
    <w:multiLevelType w:val="multilevel"/>
    <w:tmpl w:val="7EFAC3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082A6196"/>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8CE0065"/>
    <w:multiLevelType w:val="hybridMultilevel"/>
    <w:tmpl w:val="7D908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ED0A89"/>
    <w:multiLevelType w:val="hybridMultilevel"/>
    <w:tmpl w:val="2E306706"/>
    <w:lvl w:ilvl="0" w:tplc="10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FB96502"/>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104E20D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0774E7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47614C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17D45465"/>
    <w:multiLevelType w:val="multilevel"/>
    <w:tmpl w:val="7EFAC3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8D960C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194F21C1"/>
    <w:multiLevelType w:val="hybridMultilevel"/>
    <w:tmpl w:val="6478EDF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203B3D7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26457068"/>
    <w:multiLevelType w:val="hybridMultilevel"/>
    <w:tmpl w:val="834A230A"/>
    <w:lvl w:ilvl="0" w:tplc="F95CFA3C">
      <w:start w:val="1"/>
      <w:numFmt w:val="lowerLetter"/>
      <w:pStyle w:val="ValidationPara"/>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nsid w:val="27692D11"/>
    <w:multiLevelType w:val="hybridMultilevel"/>
    <w:tmpl w:val="20D4C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D70B46"/>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29462035"/>
    <w:multiLevelType w:val="hybridMultilevel"/>
    <w:tmpl w:val="A240FC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2B7F6EFF"/>
    <w:multiLevelType w:val="hybridMultilevel"/>
    <w:tmpl w:val="0D166C6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2C0E484D"/>
    <w:multiLevelType w:val="multilevel"/>
    <w:tmpl w:val="7EFAC3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2E761BBA"/>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2EC20453"/>
    <w:multiLevelType w:val="multilevel"/>
    <w:tmpl w:val="7EFAC3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3134604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329F3A7E"/>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3AF16378"/>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3BE4471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3E016156"/>
    <w:multiLevelType w:val="hybridMultilevel"/>
    <w:tmpl w:val="2E306706"/>
    <w:lvl w:ilvl="0" w:tplc="10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1411E26"/>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429C183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46946EB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4A62519F"/>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4BBD55C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4C051608"/>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5105043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524F76D1"/>
    <w:multiLevelType w:val="hybridMultilevel"/>
    <w:tmpl w:val="718696DC"/>
    <w:lvl w:ilvl="0" w:tplc="AE3CBB96">
      <w:start w:val="1"/>
      <w:numFmt w:val="decimal"/>
      <w:pStyle w:val="NumberedParagraph"/>
      <w:lvlText w:val="%1."/>
      <w:lvlJc w:val="left"/>
      <w:pPr>
        <w:ind w:left="720" w:hanging="360"/>
      </w:pPr>
      <w:rPr>
        <w:rFonts w:hint="default"/>
        <w:b w:val="0"/>
        <w:bCs w:val="0"/>
        <w:i w:val="0"/>
        <w:iCs w:val="0"/>
        <w:sz w:val="22"/>
        <w:szCs w:val="22"/>
      </w:rPr>
    </w:lvl>
    <w:lvl w:ilvl="1" w:tplc="10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42138C1"/>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543E0B9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54AE701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55B95AF8"/>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57510949"/>
    <w:multiLevelType w:val="multilevel"/>
    <w:tmpl w:val="F350CC8E"/>
    <w:lvl w:ilvl="0">
      <w:start w:val="1"/>
      <w:numFmt w:val="decimal"/>
      <w:pStyle w:val="Heading1"/>
      <w:lvlText w:val="%1"/>
      <w:lvlJc w:val="left"/>
      <w:pPr>
        <w:ind w:left="432" w:hanging="432"/>
      </w:pPr>
      <w:rPr>
        <w:rFonts w:hint="default"/>
        <w:b w:val="0"/>
        <w:bCs w:val="0"/>
        <w:i w:val="0"/>
        <w:iCs w:val="0"/>
        <w:sz w:val="28"/>
        <w:szCs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2">
    <w:nsid w:val="5AD26776"/>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nsid w:val="5B8A0AB4"/>
    <w:multiLevelType w:val="hybridMultilevel"/>
    <w:tmpl w:val="82E88C2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nsid w:val="5BB02662"/>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nsid w:val="5E19292C"/>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nsid w:val="5EDC6C03"/>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5F5B61C3"/>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nsid w:val="6A10371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nsid w:val="6AC019E3"/>
    <w:multiLevelType w:val="hybridMultilevel"/>
    <w:tmpl w:val="9EF48F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B1A1DD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6EA02D9C"/>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nsid w:val="70E71061"/>
    <w:multiLevelType w:val="hybridMultilevel"/>
    <w:tmpl w:val="0AC68FAE"/>
    <w:lvl w:ilvl="0" w:tplc="AE3CBB96">
      <w:start w:val="1"/>
      <w:numFmt w:val="decimal"/>
      <w:lvlText w:val="%1."/>
      <w:lvlJc w:val="left"/>
      <w:pPr>
        <w:ind w:left="720" w:hanging="360"/>
      </w:pPr>
      <w:rPr>
        <w:rFonts w:hint="default"/>
        <w:b w:val="0"/>
        <w:bCs w:val="0"/>
        <w:i w:val="0"/>
        <w:iCs w:val="0"/>
        <w:sz w:val="22"/>
        <w:szCs w:val="22"/>
      </w:rPr>
    </w:lvl>
    <w:lvl w:ilvl="1" w:tplc="10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5AE6744"/>
    <w:multiLevelType w:val="hybridMultilevel"/>
    <w:tmpl w:val="919A6880"/>
    <w:lvl w:ilvl="0" w:tplc="10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76F97169"/>
    <w:multiLevelType w:val="hybridMultilevel"/>
    <w:tmpl w:val="7A3CED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5">
    <w:nsid w:val="77070C27"/>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nsid w:val="78287B16"/>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nsid w:val="7AAA23DC"/>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nsid w:val="7BA54EF0"/>
    <w:multiLevelType w:val="hybridMultilevel"/>
    <w:tmpl w:val="2E306706"/>
    <w:lvl w:ilvl="0" w:tplc="10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7DF5653E"/>
    <w:multiLevelType w:val="hybridMultilevel"/>
    <w:tmpl w:val="2E306706"/>
    <w:lvl w:ilvl="0" w:tplc="10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1"/>
  </w:num>
  <w:num w:numId="2">
    <w:abstractNumId w:val="17"/>
  </w:num>
  <w:num w:numId="3">
    <w:abstractNumId w:val="49"/>
  </w:num>
  <w:num w:numId="4">
    <w:abstractNumId w:val="0"/>
  </w:num>
  <w:num w:numId="5">
    <w:abstractNumId w:val="6"/>
  </w:num>
  <w:num w:numId="6">
    <w:abstractNumId w:val="43"/>
  </w:num>
  <w:num w:numId="7">
    <w:abstractNumId w:val="58"/>
  </w:num>
  <w:num w:numId="8">
    <w:abstractNumId w:val="4"/>
  </w:num>
  <w:num w:numId="9">
    <w:abstractNumId w:val="12"/>
  </w:num>
  <w:num w:numId="10">
    <w:abstractNumId w:val="23"/>
  </w:num>
  <w:num w:numId="11">
    <w:abstractNumId w:val="21"/>
  </w:num>
  <w:num w:numId="12">
    <w:abstractNumId w:val="16"/>
    <w:lvlOverride w:ilvl="0">
      <w:startOverride w:val="1"/>
    </w:lvlOverride>
  </w:num>
  <w:num w:numId="13">
    <w:abstractNumId w:val="16"/>
    <w:lvlOverride w:ilvl="0">
      <w:startOverride w:val="1"/>
    </w:lvlOverride>
  </w:num>
  <w:num w:numId="14">
    <w:abstractNumId w:val="59"/>
  </w:num>
  <w:num w:numId="15">
    <w:abstractNumId w:val="16"/>
  </w:num>
  <w:num w:numId="16">
    <w:abstractNumId w:val="16"/>
    <w:lvlOverride w:ilvl="0">
      <w:startOverride w:val="1"/>
    </w:lvlOverride>
  </w:num>
  <w:num w:numId="17">
    <w:abstractNumId w:val="7"/>
  </w:num>
  <w:num w:numId="18">
    <w:abstractNumId w:val="16"/>
    <w:lvlOverride w:ilvl="0">
      <w:startOverride w:val="1"/>
    </w:lvlOverride>
  </w:num>
  <w:num w:numId="19">
    <w:abstractNumId w:val="11"/>
  </w:num>
  <w:num w:numId="20">
    <w:abstractNumId w:val="28"/>
  </w:num>
  <w:num w:numId="21">
    <w:abstractNumId w:val="15"/>
  </w:num>
  <w:num w:numId="22">
    <w:abstractNumId w:val="31"/>
  </w:num>
  <w:num w:numId="23">
    <w:abstractNumId w:val="27"/>
  </w:num>
  <w:num w:numId="24">
    <w:abstractNumId w:val="50"/>
  </w:num>
  <w:num w:numId="25">
    <w:abstractNumId w:val="13"/>
  </w:num>
  <w:num w:numId="26">
    <w:abstractNumId w:val="46"/>
  </w:num>
  <w:num w:numId="27">
    <w:abstractNumId w:val="45"/>
  </w:num>
  <w:num w:numId="28">
    <w:abstractNumId w:val="22"/>
  </w:num>
  <w:num w:numId="29">
    <w:abstractNumId w:val="33"/>
  </w:num>
  <w:num w:numId="30">
    <w:abstractNumId w:val="47"/>
  </w:num>
  <w:num w:numId="31">
    <w:abstractNumId w:val="10"/>
  </w:num>
  <w:num w:numId="32">
    <w:abstractNumId w:val="2"/>
  </w:num>
  <w:num w:numId="33">
    <w:abstractNumId w:val="25"/>
  </w:num>
  <w:num w:numId="34">
    <w:abstractNumId w:val="44"/>
  </w:num>
  <w:num w:numId="35">
    <w:abstractNumId w:val="48"/>
  </w:num>
  <w:num w:numId="36">
    <w:abstractNumId w:val="35"/>
  </w:num>
  <w:num w:numId="37">
    <w:abstractNumId w:val="53"/>
  </w:num>
  <w:num w:numId="38">
    <w:abstractNumId w:val="32"/>
  </w:num>
  <w:num w:numId="39">
    <w:abstractNumId w:val="5"/>
  </w:num>
  <w:num w:numId="40">
    <w:abstractNumId w:val="1"/>
  </w:num>
  <w:num w:numId="41">
    <w:abstractNumId w:val="3"/>
  </w:num>
  <w:num w:numId="42">
    <w:abstractNumId w:val="37"/>
  </w:num>
  <w:num w:numId="43">
    <w:abstractNumId w:val="38"/>
  </w:num>
  <w:num w:numId="44">
    <w:abstractNumId w:val="30"/>
  </w:num>
  <w:num w:numId="45">
    <w:abstractNumId w:val="8"/>
  </w:num>
  <w:num w:numId="46">
    <w:abstractNumId w:val="39"/>
  </w:num>
  <w:num w:numId="47">
    <w:abstractNumId w:val="42"/>
  </w:num>
  <w:num w:numId="48">
    <w:abstractNumId w:val="19"/>
  </w:num>
  <w:num w:numId="49">
    <w:abstractNumId w:val="54"/>
  </w:num>
  <w:num w:numId="50">
    <w:abstractNumId w:val="36"/>
    <w:lvlOverride w:ilvl="0">
      <w:startOverride w:val="1"/>
    </w:lvlOverride>
  </w:num>
  <w:num w:numId="51">
    <w:abstractNumId w:val="36"/>
    <w:lvlOverride w:ilvl="0">
      <w:startOverride w:val="1"/>
    </w:lvlOverride>
  </w:num>
  <w:num w:numId="52">
    <w:abstractNumId w:val="36"/>
  </w:num>
  <w:num w:numId="53">
    <w:abstractNumId w:val="36"/>
    <w:lvlOverride w:ilvl="0">
      <w:startOverride w:val="1"/>
    </w:lvlOverride>
  </w:num>
  <w:num w:numId="54">
    <w:abstractNumId w:val="20"/>
  </w:num>
  <w:num w:numId="55">
    <w:abstractNumId w:val="16"/>
    <w:lvlOverride w:ilvl="0">
      <w:startOverride w:val="1"/>
    </w:lvlOverride>
  </w:num>
  <w:num w:numId="56">
    <w:abstractNumId w:val="16"/>
    <w:lvlOverride w:ilvl="0">
      <w:startOverride w:val="1"/>
    </w:lvlOverride>
  </w:num>
  <w:num w:numId="57">
    <w:abstractNumId w:val="16"/>
    <w:lvlOverride w:ilvl="0">
      <w:startOverride w:val="1"/>
    </w:lvlOverride>
  </w:num>
  <w:num w:numId="58">
    <w:abstractNumId w:val="51"/>
  </w:num>
  <w:num w:numId="59">
    <w:abstractNumId w:val="40"/>
  </w:num>
  <w:num w:numId="60">
    <w:abstractNumId w:val="57"/>
  </w:num>
  <w:num w:numId="61">
    <w:abstractNumId w:val="9"/>
  </w:num>
  <w:num w:numId="62">
    <w:abstractNumId w:val="24"/>
  </w:num>
  <w:num w:numId="63">
    <w:abstractNumId w:val="34"/>
  </w:num>
  <w:num w:numId="64">
    <w:abstractNumId w:val="56"/>
  </w:num>
  <w:num w:numId="65">
    <w:abstractNumId w:val="55"/>
  </w:num>
  <w:num w:numId="66">
    <w:abstractNumId w:val="26"/>
  </w:num>
  <w:num w:numId="67">
    <w:abstractNumId w:val="18"/>
  </w:num>
  <w:num w:numId="68">
    <w:abstractNumId w:val="29"/>
  </w:num>
  <w:num w:numId="69">
    <w:abstractNumId w:val="14"/>
  </w:num>
  <w:num w:numId="70">
    <w:abstractNumId w:val="36"/>
    <w:lvlOverride w:ilvl="0">
      <w:startOverride w:val="1"/>
    </w:lvlOverride>
  </w:num>
  <w:num w:numId="71">
    <w:abstractNumId w:val="52"/>
  </w:num>
  <w:num w:numId="72">
    <w:abstractNumId w:val="36"/>
    <w:lvlOverride w:ilvl="0">
      <w:startOverride w:val="1"/>
    </w:lvlOverride>
  </w:num>
  <w:num w:numId="73">
    <w:abstractNumId w:val="52"/>
    <w:lvlOverride w:ilvl="0">
      <w:startOverride w:val="1"/>
    </w:lvlOverride>
  </w:num>
  <w:numIdMacAtCleanup w:val="7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ter Bomberg">
    <w15:presenceInfo w15:providerId="Windows Live" w15:userId="f20eb6b87c0c73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YzN7e0NDUztLAwMjBT0lEKTi0uzszPAykwrAUAcDyjNCwAAAA="/>
  </w:docVars>
  <w:rsids>
    <w:rsidRoot w:val="00F06C85"/>
    <w:rsid w:val="000046FE"/>
    <w:rsid w:val="0001002E"/>
    <w:rsid w:val="0001364C"/>
    <w:rsid w:val="00020215"/>
    <w:rsid w:val="00022130"/>
    <w:rsid w:val="00036314"/>
    <w:rsid w:val="0004036B"/>
    <w:rsid w:val="00041B09"/>
    <w:rsid w:val="00042F65"/>
    <w:rsid w:val="00051BCD"/>
    <w:rsid w:val="00056F92"/>
    <w:rsid w:val="00057D6C"/>
    <w:rsid w:val="000613D1"/>
    <w:rsid w:val="00073FBA"/>
    <w:rsid w:val="0008276A"/>
    <w:rsid w:val="00084DEA"/>
    <w:rsid w:val="000860C0"/>
    <w:rsid w:val="000947B4"/>
    <w:rsid w:val="000B4981"/>
    <w:rsid w:val="000B5216"/>
    <w:rsid w:val="000E3572"/>
    <w:rsid w:val="000E47AE"/>
    <w:rsid w:val="000E56D2"/>
    <w:rsid w:val="000E6CC4"/>
    <w:rsid w:val="000F0026"/>
    <w:rsid w:val="000F165D"/>
    <w:rsid w:val="000F1B79"/>
    <w:rsid w:val="0010418B"/>
    <w:rsid w:val="00105AE0"/>
    <w:rsid w:val="001320DF"/>
    <w:rsid w:val="00133518"/>
    <w:rsid w:val="00135339"/>
    <w:rsid w:val="00137AC4"/>
    <w:rsid w:val="00145B05"/>
    <w:rsid w:val="001474FC"/>
    <w:rsid w:val="00152F4D"/>
    <w:rsid w:val="00155092"/>
    <w:rsid w:val="00156CAF"/>
    <w:rsid w:val="001747E3"/>
    <w:rsid w:val="00175DFA"/>
    <w:rsid w:val="00182528"/>
    <w:rsid w:val="00182C15"/>
    <w:rsid w:val="0018376C"/>
    <w:rsid w:val="0018570B"/>
    <w:rsid w:val="001859A7"/>
    <w:rsid w:val="00190112"/>
    <w:rsid w:val="00192AFD"/>
    <w:rsid w:val="001A11D2"/>
    <w:rsid w:val="001A3448"/>
    <w:rsid w:val="001B0798"/>
    <w:rsid w:val="001C3C08"/>
    <w:rsid w:val="001C47C9"/>
    <w:rsid w:val="001D234C"/>
    <w:rsid w:val="001D6A60"/>
    <w:rsid w:val="001F085B"/>
    <w:rsid w:val="001F2991"/>
    <w:rsid w:val="001F302B"/>
    <w:rsid w:val="001F58F7"/>
    <w:rsid w:val="00201E89"/>
    <w:rsid w:val="00202C35"/>
    <w:rsid w:val="0021592D"/>
    <w:rsid w:val="0021613F"/>
    <w:rsid w:val="00223B19"/>
    <w:rsid w:val="00224ED8"/>
    <w:rsid w:val="0022654A"/>
    <w:rsid w:val="00226D23"/>
    <w:rsid w:val="00230319"/>
    <w:rsid w:val="00232FEB"/>
    <w:rsid w:val="002378DE"/>
    <w:rsid w:val="00237E26"/>
    <w:rsid w:val="00240525"/>
    <w:rsid w:val="00241C8C"/>
    <w:rsid w:val="00255D1E"/>
    <w:rsid w:val="00262ED0"/>
    <w:rsid w:val="002646FC"/>
    <w:rsid w:val="002671CF"/>
    <w:rsid w:val="00267938"/>
    <w:rsid w:val="00271176"/>
    <w:rsid w:val="002718E7"/>
    <w:rsid w:val="00271B58"/>
    <w:rsid w:val="00271F54"/>
    <w:rsid w:val="00286194"/>
    <w:rsid w:val="00290A13"/>
    <w:rsid w:val="002A0BDA"/>
    <w:rsid w:val="002A44D1"/>
    <w:rsid w:val="002A4C52"/>
    <w:rsid w:val="002A7912"/>
    <w:rsid w:val="002B0153"/>
    <w:rsid w:val="002B0D5E"/>
    <w:rsid w:val="002B52CE"/>
    <w:rsid w:val="002C0026"/>
    <w:rsid w:val="002C1ED2"/>
    <w:rsid w:val="002D1628"/>
    <w:rsid w:val="002D7D73"/>
    <w:rsid w:val="002E0054"/>
    <w:rsid w:val="002E73C6"/>
    <w:rsid w:val="002F3A20"/>
    <w:rsid w:val="002F50C9"/>
    <w:rsid w:val="00314571"/>
    <w:rsid w:val="0031594B"/>
    <w:rsid w:val="003227E1"/>
    <w:rsid w:val="00334831"/>
    <w:rsid w:val="0034215B"/>
    <w:rsid w:val="00342A48"/>
    <w:rsid w:val="00347B4A"/>
    <w:rsid w:val="0035745C"/>
    <w:rsid w:val="00361D16"/>
    <w:rsid w:val="0036710C"/>
    <w:rsid w:val="0037183C"/>
    <w:rsid w:val="003724BA"/>
    <w:rsid w:val="00372FE6"/>
    <w:rsid w:val="0037378E"/>
    <w:rsid w:val="00375FBD"/>
    <w:rsid w:val="003763C5"/>
    <w:rsid w:val="00385890"/>
    <w:rsid w:val="00387790"/>
    <w:rsid w:val="00390F04"/>
    <w:rsid w:val="00394770"/>
    <w:rsid w:val="003A323D"/>
    <w:rsid w:val="003A4A8F"/>
    <w:rsid w:val="003B44A9"/>
    <w:rsid w:val="003B7931"/>
    <w:rsid w:val="003C0842"/>
    <w:rsid w:val="003C19A9"/>
    <w:rsid w:val="003D092B"/>
    <w:rsid w:val="003D31DB"/>
    <w:rsid w:val="003D3C61"/>
    <w:rsid w:val="003E1272"/>
    <w:rsid w:val="003E4910"/>
    <w:rsid w:val="003E5EA5"/>
    <w:rsid w:val="003E6ABD"/>
    <w:rsid w:val="003F3ED9"/>
    <w:rsid w:val="003F7A36"/>
    <w:rsid w:val="00414C1A"/>
    <w:rsid w:val="00416145"/>
    <w:rsid w:val="0042043C"/>
    <w:rsid w:val="00426953"/>
    <w:rsid w:val="00431BBE"/>
    <w:rsid w:val="00432F68"/>
    <w:rsid w:val="004336A2"/>
    <w:rsid w:val="0043601F"/>
    <w:rsid w:val="00436F3E"/>
    <w:rsid w:val="00437F69"/>
    <w:rsid w:val="00444DD3"/>
    <w:rsid w:val="00447EBC"/>
    <w:rsid w:val="004514DD"/>
    <w:rsid w:val="00452527"/>
    <w:rsid w:val="00457BA2"/>
    <w:rsid w:val="00462E42"/>
    <w:rsid w:val="00463232"/>
    <w:rsid w:val="004651E5"/>
    <w:rsid w:val="00467AC0"/>
    <w:rsid w:val="0048258C"/>
    <w:rsid w:val="00484164"/>
    <w:rsid w:val="004846B3"/>
    <w:rsid w:val="00492280"/>
    <w:rsid w:val="004A347F"/>
    <w:rsid w:val="004A5BB3"/>
    <w:rsid w:val="004B5337"/>
    <w:rsid w:val="004B5684"/>
    <w:rsid w:val="004B76E0"/>
    <w:rsid w:val="004D13C0"/>
    <w:rsid w:val="004D60F9"/>
    <w:rsid w:val="004E2BE7"/>
    <w:rsid w:val="004E3F62"/>
    <w:rsid w:val="004E6ECE"/>
    <w:rsid w:val="004E7AF8"/>
    <w:rsid w:val="0050054C"/>
    <w:rsid w:val="00513F24"/>
    <w:rsid w:val="00520830"/>
    <w:rsid w:val="00526AAB"/>
    <w:rsid w:val="0052729C"/>
    <w:rsid w:val="005279F9"/>
    <w:rsid w:val="005320DA"/>
    <w:rsid w:val="0053262D"/>
    <w:rsid w:val="00540788"/>
    <w:rsid w:val="0054490B"/>
    <w:rsid w:val="005464AA"/>
    <w:rsid w:val="00556577"/>
    <w:rsid w:val="00563777"/>
    <w:rsid w:val="005649D9"/>
    <w:rsid w:val="00566142"/>
    <w:rsid w:val="00572797"/>
    <w:rsid w:val="005758E5"/>
    <w:rsid w:val="00583347"/>
    <w:rsid w:val="00583C6E"/>
    <w:rsid w:val="005868BA"/>
    <w:rsid w:val="005874E8"/>
    <w:rsid w:val="00590C6C"/>
    <w:rsid w:val="00591CDA"/>
    <w:rsid w:val="005B288F"/>
    <w:rsid w:val="005B535D"/>
    <w:rsid w:val="005B57A3"/>
    <w:rsid w:val="005B6056"/>
    <w:rsid w:val="005C6785"/>
    <w:rsid w:val="005C79B6"/>
    <w:rsid w:val="005D2C12"/>
    <w:rsid w:val="005E25BD"/>
    <w:rsid w:val="005F17C3"/>
    <w:rsid w:val="005F33D9"/>
    <w:rsid w:val="005F534E"/>
    <w:rsid w:val="005F53DE"/>
    <w:rsid w:val="005F6D5E"/>
    <w:rsid w:val="00600320"/>
    <w:rsid w:val="0060739D"/>
    <w:rsid w:val="00611135"/>
    <w:rsid w:val="00614779"/>
    <w:rsid w:val="00627251"/>
    <w:rsid w:val="00633D2A"/>
    <w:rsid w:val="00640B40"/>
    <w:rsid w:val="0064214F"/>
    <w:rsid w:val="00644A68"/>
    <w:rsid w:val="00651C35"/>
    <w:rsid w:val="00653CB2"/>
    <w:rsid w:val="006559C5"/>
    <w:rsid w:val="00655DF9"/>
    <w:rsid w:val="0066100B"/>
    <w:rsid w:val="00663436"/>
    <w:rsid w:val="00667FB9"/>
    <w:rsid w:val="00671C66"/>
    <w:rsid w:val="0067370D"/>
    <w:rsid w:val="006873E8"/>
    <w:rsid w:val="00691860"/>
    <w:rsid w:val="00696B3F"/>
    <w:rsid w:val="006A135C"/>
    <w:rsid w:val="006B77DD"/>
    <w:rsid w:val="006C19BC"/>
    <w:rsid w:val="006D12DC"/>
    <w:rsid w:val="006D1E73"/>
    <w:rsid w:val="006D1F56"/>
    <w:rsid w:val="006E1659"/>
    <w:rsid w:val="006E7971"/>
    <w:rsid w:val="006F085F"/>
    <w:rsid w:val="006F7318"/>
    <w:rsid w:val="00701A0B"/>
    <w:rsid w:val="0070700D"/>
    <w:rsid w:val="00710D22"/>
    <w:rsid w:val="007115CF"/>
    <w:rsid w:val="0071444F"/>
    <w:rsid w:val="007150A9"/>
    <w:rsid w:val="00715D8D"/>
    <w:rsid w:val="007239F5"/>
    <w:rsid w:val="00727FEA"/>
    <w:rsid w:val="007345D9"/>
    <w:rsid w:val="0074038C"/>
    <w:rsid w:val="0074519C"/>
    <w:rsid w:val="00752556"/>
    <w:rsid w:val="007551EE"/>
    <w:rsid w:val="0075524A"/>
    <w:rsid w:val="0075577B"/>
    <w:rsid w:val="00757882"/>
    <w:rsid w:val="00763F6C"/>
    <w:rsid w:val="007858C3"/>
    <w:rsid w:val="007878CF"/>
    <w:rsid w:val="00793747"/>
    <w:rsid w:val="0079603B"/>
    <w:rsid w:val="007A22EF"/>
    <w:rsid w:val="007A3CE4"/>
    <w:rsid w:val="007A7637"/>
    <w:rsid w:val="007B44BA"/>
    <w:rsid w:val="007B460D"/>
    <w:rsid w:val="007B57CB"/>
    <w:rsid w:val="007B71E5"/>
    <w:rsid w:val="007C4160"/>
    <w:rsid w:val="007D300B"/>
    <w:rsid w:val="007D7863"/>
    <w:rsid w:val="007F2228"/>
    <w:rsid w:val="007F345F"/>
    <w:rsid w:val="007F5299"/>
    <w:rsid w:val="007F6710"/>
    <w:rsid w:val="00800494"/>
    <w:rsid w:val="00804DBE"/>
    <w:rsid w:val="00805761"/>
    <w:rsid w:val="00814126"/>
    <w:rsid w:val="0081458F"/>
    <w:rsid w:val="0082191C"/>
    <w:rsid w:val="00826F11"/>
    <w:rsid w:val="008306B1"/>
    <w:rsid w:val="00843505"/>
    <w:rsid w:val="0084568A"/>
    <w:rsid w:val="00846719"/>
    <w:rsid w:val="00851A2B"/>
    <w:rsid w:val="00851E37"/>
    <w:rsid w:val="00854523"/>
    <w:rsid w:val="00854DD4"/>
    <w:rsid w:val="00861F83"/>
    <w:rsid w:val="00862C18"/>
    <w:rsid w:val="008648D3"/>
    <w:rsid w:val="0087012E"/>
    <w:rsid w:val="00873433"/>
    <w:rsid w:val="0087492B"/>
    <w:rsid w:val="00876AFB"/>
    <w:rsid w:val="00884433"/>
    <w:rsid w:val="00885D5C"/>
    <w:rsid w:val="008918C6"/>
    <w:rsid w:val="008922B5"/>
    <w:rsid w:val="008965D5"/>
    <w:rsid w:val="008B0661"/>
    <w:rsid w:val="008B7A1A"/>
    <w:rsid w:val="008C787C"/>
    <w:rsid w:val="008D10CB"/>
    <w:rsid w:val="008D2E28"/>
    <w:rsid w:val="008D5134"/>
    <w:rsid w:val="008D5537"/>
    <w:rsid w:val="008E6B86"/>
    <w:rsid w:val="008F3BB7"/>
    <w:rsid w:val="00905D5C"/>
    <w:rsid w:val="009117CB"/>
    <w:rsid w:val="0091632D"/>
    <w:rsid w:val="00917DD7"/>
    <w:rsid w:val="00921FC8"/>
    <w:rsid w:val="00923DC0"/>
    <w:rsid w:val="0092516A"/>
    <w:rsid w:val="009363A6"/>
    <w:rsid w:val="00940347"/>
    <w:rsid w:val="009446F3"/>
    <w:rsid w:val="00947B4D"/>
    <w:rsid w:val="00955AA7"/>
    <w:rsid w:val="009639DE"/>
    <w:rsid w:val="00971FEF"/>
    <w:rsid w:val="00973758"/>
    <w:rsid w:val="009740C9"/>
    <w:rsid w:val="0098140F"/>
    <w:rsid w:val="009817DA"/>
    <w:rsid w:val="00984A9E"/>
    <w:rsid w:val="0098728D"/>
    <w:rsid w:val="00996524"/>
    <w:rsid w:val="009A4C44"/>
    <w:rsid w:val="009A6712"/>
    <w:rsid w:val="009A7515"/>
    <w:rsid w:val="009A79EB"/>
    <w:rsid w:val="009B3529"/>
    <w:rsid w:val="009B3A89"/>
    <w:rsid w:val="009B3B1E"/>
    <w:rsid w:val="009B565A"/>
    <w:rsid w:val="009C6BC5"/>
    <w:rsid w:val="009D2678"/>
    <w:rsid w:val="009D6BA5"/>
    <w:rsid w:val="009F0645"/>
    <w:rsid w:val="00A03ACE"/>
    <w:rsid w:val="00A127F5"/>
    <w:rsid w:val="00A178B2"/>
    <w:rsid w:val="00A276B5"/>
    <w:rsid w:val="00A308DE"/>
    <w:rsid w:val="00A317B4"/>
    <w:rsid w:val="00A4271C"/>
    <w:rsid w:val="00A431EC"/>
    <w:rsid w:val="00A508A7"/>
    <w:rsid w:val="00A50BB4"/>
    <w:rsid w:val="00A6690F"/>
    <w:rsid w:val="00A85F7D"/>
    <w:rsid w:val="00A92051"/>
    <w:rsid w:val="00A96E80"/>
    <w:rsid w:val="00AA1A89"/>
    <w:rsid w:val="00AB6FA4"/>
    <w:rsid w:val="00AC2DF4"/>
    <w:rsid w:val="00AD6BC3"/>
    <w:rsid w:val="00AE1B75"/>
    <w:rsid w:val="00AF0E7A"/>
    <w:rsid w:val="00B01064"/>
    <w:rsid w:val="00B029ED"/>
    <w:rsid w:val="00B050E9"/>
    <w:rsid w:val="00B05E1D"/>
    <w:rsid w:val="00B108B5"/>
    <w:rsid w:val="00B12E2E"/>
    <w:rsid w:val="00B13AC7"/>
    <w:rsid w:val="00B1715B"/>
    <w:rsid w:val="00B24344"/>
    <w:rsid w:val="00B27382"/>
    <w:rsid w:val="00B33B67"/>
    <w:rsid w:val="00B36D25"/>
    <w:rsid w:val="00B41E0B"/>
    <w:rsid w:val="00B44C72"/>
    <w:rsid w:val="00B5594E"/>
    <w:rsid w:val="00B56B26"/>
    <w:rsid w:val="00B57200"/>
    <w:rsid w:val="00B61601"/>
    <w:rsid w:val="00B61D70"/>
    <w:rsid w:val="00B667E0"/>
    <w:rsid w:val="00B744CA"/>
    <w:rsid w:val="00B83163"/>
    <w:rsid w:val="00B8316D"/>
    <w:rsid w:val="00B9317B"/>
    <w:rsid w:val="00B9532E"/>
    <w:rsid w:val="00BA51E5"/>
    <w:rsid w:val="00BA5FED"/>
    <w:rsid w:val="00BB4813"/>
    <w:rsid w:val="00BD6BCC"/>
    <w:rsid w:val="00BE25A7"/>
    <w:rsid w:val="00BE7E63"/>
    <w:rsid w:val="00BF3275"/>
    <w:rsid w:val="00BF60AE"/>
    <w:rsid w:val="00BF66D0"/>
    <w:rsid w:val="00C1233B"/>
    <w:rsid w:val="00C12CC9"/>
    <w:rsid w:val="00C16586"/>
    <w:rsid w:val="00C23912"/>
    <w:rsid w:val="00C27E32"/>
    <w:rsid w:val="00C27E7D"/>
    <w:rsid w:val="00C327F9"/>
    <w:rsid w:val="00C40B4F"/>
    <w:rsid w:val="00C417C9"/>
    <w:rsid w:val="00C42637"/>
    <w:rsid w:val="00C4713F"/>
    <w:rsid w:val="00C47667"/>
    <w:rsid w:val="00C47E9D"/>
    <w:rsid w:val="00C509A1"/>
    <w:rsid w:val="00C52091"/>
    <w:rsid w:val="00C603AE"/>
    <w:rsid w:val="00C64283"/>
    <w:rsid w:val="00C677D3"/>
    <w:rsid w:val="00C77BC2"/>
    <w:rsid w:val="00C8757B"/>
    <w:rsid w:val="00C92665"/>
    <w:rsid w:val="00CA62B1"/>
    <w:rsid w:val="00CB59E9"/>
    <w:rsid w:val="00CB5CFE"/>
    <w:rsid w:val="00CB7F83"/>
    <w:rsid w:val="00CC6057"/>
    <w:rsid w:val="00CD55F2"/>
    <w:rsid w:val="00CD61D3"/>
    <w:rsid w:val="00CD6535"/>
    <w:rsid w:val="00CE12AD"/>
    <w:rsid w:val="00CE2A28"/>
    <w:rsid w:val="00CE2AE5"/>
    <w:rsid w:val="00CE6A6A"/>
    <w:rsid w:val="00CE6CED"/>
    <w:rsid w:val="00CF1616"/>
    <w:rsid w:val="00D0314D"/>
    <w:rsid w:val="00D06AC5"/>
    <w:rsid w:val="00D14ADE"/>
    <w:rsid w:val="00D247EA"/>
    <w:rsid w:val="00D26C8F"/>
    <w:rsid w:val="00D30ECE"/>
    <w:rsid w:val="00D326A0"/>
    <w:rsid w:val="00D355C0"/>
    <w:rsid w:val="00D46272"/>
    <w:rsid w:val="00D52160"/>
    <w:rsid w:val="00D56059"/>
    <w:rsid w:val="00D57D5C"/>
    <w:rsid w:val="00D6660B"/>
    <w:rsid w:val="00D70218"/>
    <w:rsid w:val="00D9307C"/>
    <w:rsid w:val="00D93221"/>
    <w:rsid w:val="00DA3A4D"/>
    <w:rsid w:val="00DB56C9"/>
    <w:rsid w:val="00DC0BCA"/>
    <w:rsid w:val="00DC325E"/>
    <w:rsid w:val="00DD111A"/>
    <w:rsid w:val="00DD259D"/>
    <w:rsid w:val="00DD2F0C"/>
    <w:rsid w:val="00DD415E"/>
    <w:rsid w:val="00DE6177"/>
    <w:rsid w:val="00DF03A9"/>
    <w:rsid w:val="00DF6DD2"/>
    <w:rsid w:val="00E04C62"/>
    <w:rsid w:val="00E10911"/>
    <w:rsid w:val="00E10C3D"/>
    <w:rsid w:val="00E112A5"/>
    <w:rsid w:val="00E23092"/>
    <w:rsid w:val="00E23265"/>
    <w:rsid w:val="00E26074"/>
    <w:rsid w:val="00E26695"/>
    <w:rsid w:val="00E33056"/>
    <w:rsid w:val="00E3438A"/>
    <w:rsid w:val="00E404AA"/>
    <w:rsid w:val="00E51596"/>
    <w:rsid w:val="00E525BF"/>
    <w:rsid w:val="00E52AD5"/>
    <w:rsid w:val="00E53E66"/>
    <w:rsid w:val="00E57B5D"/>
    <w:rsid w:val="00E61A8C"/>
    <w:rsid w:val="00E70A2C"/>
    <w:rsid w:val="00E77C95"/>
    <w:rsid w:val="00E81437"/>
    <w:rsid w:val="00E86C2D"/>
    <w:rsid w:val="00E87EF7"/>
    <w:rsid w:val="00E90D74"/>
    <w:rsid w:val="00EA026D"/>
    <w:rsid w:val="00EA41A3"/>
    <w:rsid w:val="00EB20E4"/>
    <w:rsid w:val="00EB4E3D"/>
    <w:rsid w:val="00EB5430"/>
    <w:rsid w:val="00ED1DBC"/>
    <w:rsid w:val="00EE341B"/>
    <w:rsid w:val="00EF12B1"/>
    <w:rsid w:val="00F05B39"/>
    <w:rsid w:val="00F06C85"/>
    <w:rsid w:val="00F07240"/>
    <w:rsid w:val="00F11674"/>
    <w:rsid w:val="00F12E37"/>
    <w:rsid w:val="00F1455D"/>
    <w:rsid w:val="00F56DF5"/>
    <w:rsid w:val="00F61DF7"/>
    <w:rsid w:val="00F639EB"/>
    <w:rsid w:val="00F669D9"/>
    <w:rsid w:val="00F673B5"/>
    <w:rsid w:val="00F72687"/>
    <w:rsid w:val="00F74F9C"/>
    <w:rsid w:val="00F923CD"/>
    <w:rsid w:val="00F97A81"/>
    <w:rsid w:val="00FA2AB0"/>
    <w:rsid w:val="00FA502B"/>
    <w:rsid w:val="00FB0CBF"/>
    <w:rsid w:val="00FB11FC"/>
    <w:rsid w:val="00FB2BC1"/>
    <w:rsid w:val="00FC1E69"/>
    <w:rsid w:val="00FE1551"/>
    <w:rsid w:val="00FE7C9A"/>
    <w:rsid w:val="00FF6E2C"/>
    <w:rsid w:val="00FF7079"/>
    <w:rsid w:val="00FF78BE"/>
    <w:rsid w:val="00FF7D1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43FB7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A36"/>
    <w:rPr>
      <w:rFonts w:ascii="Times Roman" w:hAnsi="Times Roman"/>
    </w:rPr>
  </w:style>
  <w:style w:type="paragraph" w:styleId="Heading1">
    <w:name w:val="heading 1"/>
    <w:basedOn w:val="Normal"/>
    <w:next w:val="Normal"/>
    <w:link w:val="Heading1Char"/>
    <w:uiPriority w:val="9"/>
    <w:qFormat/>
    <w:rsid w:val="0066343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3436"/>
    <w:pPr>
      <w:keepNext/>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6314"/>
    <w:pPr>
      <w:keepNext/>
      <w:keepLines/>
      <w:numPr>
        <w:ilvl w:val="2"/>
        <w:numId w:val="1"/>
      </w:numPr>
      <w:spacing w:before="200" w:after="0"/>
      <w:outlineLvl w:val="2"/>
    </w:pPr>
    <w:rPr>
      <w:rFonts w:ascii="Times New Roman" w:eastAsiaTheme="majorEastAsia" w:hAnsi="Times New Roman" w:cstheme="majorBidi"/>
      <w:b/>
      <w:bCs/>
      <w:color w:val="4F81BD" w:themeColor="accent1"/>
    </w:rPr>
  </w:style>
  <w:style w:type="paragraph" w:styleId="Heading4">
    <w:name w:val="heading 4"/>
    <w:basedOn w:val="Normal"/>
    <w:next w:val="Normal"/>
    <w:link w:val="Heading4Char"/>
    <w:uiPriority w:val="9"/>
    <w:unhideWhenUsed/>
    <w:qFormat/>
    <w:rsid w:val="006873E8"/>
    <w:pPr>
      <w:keepNext/>
      <w:keepLines/>
      <w:numPr>
        <w:ilvl w:val="3"/>
        <w:numId w:val="1"/>
      </w:numPr>
      <w:spacing w:before="200" w:after="0"/>
      <w:outlineLvl w:val="3"/>
    </w:pPr>
    <w:rPr>
      <w:rFonts w:ascii="Times New Roman" w:eastAsiaTheme="majorEastAsia" w:hAnsi="Times New Roman" w:cstheme="majorBidi"/>
      <w:b/>
      <w:bCs/>
      <w:i/>
      <w:iCs/>
      <w:color w:val="4F81BD" w:themeColor="accent1"/>
    </w:rPr>
  </w:style>
  <w:style w:type="paragraph" w:styleId="Heading5">
    <w:name w:val="heading 5"/>
    <w:basedOn w:val="Normal"/>
    <w:next w:val="Normal"/>
    <w:link w:val="Heading5Char"/>
    <w:uiPriority w:val="9"/>
    <w:semiHidden/>
    <w:unhideWhenUsed/>
    <w:qFormat/>
    <w:rsid w:val="0066343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6343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6343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6343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6343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4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34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6314"/>
    <w:rPr>
      <w:rFonts w:ascii="Times New Roman" w:eastAsiaTheme="majorEastAsia" w:hAnsi="Times New Roman" w:cstheme="majorBidi"/>
      <w:b/>
      <w:bCs/>
      <w:color w:val="4F81BD" w:themeColor="accent1"/>
    </w:rPr>
  </w:style>
  <w:style w:type="character" w:customStyle="1" w:styleId="Heading4Char">
    <w:name w:val="Heading 4 Char"/>
    <w:basedOn w:val="DefaultParagraphFont"/>
    <w:link w:val="Heading4"/>
    <w:uiPriority w:val="9"/>
    <w:rsid w:val="006873E8"/>
    <w:rPr>
      <w:rFonts w:ascii="Times New Roman" w:eastAsiaTheme="majorEastAsia" w:hAnsi="Times New Roman" w:cstheme="majorBidi"/>
      <w:b/>
      <w:bCs/>
      <w:i/>
      <w:iCs/>
      <w:color w:val="4F81BD" w:themeColor="accent1"/>
    </w:rPr>
  </w:style>
  <w:style w:type="character" w:customStyle="1" w:styleId="Heading5Char">
    <w:name w:val="Heading 5 Char"/>
    <w:basedOn w:val="DefaultParagraphFont"/>
    <w:link w:val="Heading5"/>
    <w:uiPriority w:val="9"/>
    <w:semiHidden/>
    <w:rsid w:val="006634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634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634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634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6343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06C85"/>
    <w:pPr>
      <w:spacing w:line="240" w:lineRule="auto"/>
    </w:pPr>
    <w:rPr>
      <w:b/>
      <w:bCs/>
      <w:color w:val="4F81BD" w:themeColor="accent1"/>
      <w:sz w:val="18"/>
      <w:szCs w:val="18"/>
    </w:rPr>
  </w:style>
  <w:style w:type="paragraph" w:styleId="ListParagraph">
    <w:name w:val="List Paragraph"/>
    <w:aliases w:val="Requirement Para"/>
    <w:basedOn w:val="Normal"/>
    <w:qFormat/>
    <w:rsid w:val="006A135C"/>
    <w:pPr>
      <w:ind w:left="720"/>
      <w:contextualSpacing/>
    </w:pPr>
  </w:style>
  <w:style w:type="character" w:styleId="CommentReference">
    <w:name w:val="annotation reference"/>
    <w:basedOn w:val="DefaultParagraphFont"/>
    <w:uiPriority w:val="99"/>
    <w:semiHidden/>
    <w:unhideWhenUsed/>
    <w:rsid w:val="00B01064"/>
    <w:rPr>
      <w:sz w:val="18"/>
      <w:szCs w:val="18"/>
    </w:rPr>
  </w:style>
  <w:style w:type="paragraph" w:styleId="CommentText">
    <w:name w:val="annotation text"/>
    <w:basedOn w:val="Normal"/>
    <w:link w:val="CommentTextChar"/>
    <w:uiPriority w:val="99"/>
    <w:unhideWhenUsed/>
    <w:rsid w:val="00B01064"/>
    <w:pPr>
      <w:spacing w:line="240" w:lineRule="auto"/>
    </w:pPr>
    <w:rPr>
      <w:sz w:val="24"/>
      <w:szCs w:val="24"/>
    </w:rPr>
  </w:style>
  <w:style w:type="character" w:customStyle="1" w:styleId="CommentTextChar">
    <w:name w:val="Comment Text Char"/>
    <w:basedOn w:val="DefaultParagraphFont"/>
    <w:link w:val="CommentText"/>
    <w:uiPriority w:val="99"/>
    <w:rsid w:val="00B01064"/>
    <w:rPr>
      <w:sz w:val="24"/>
      <w:szCs w:val="24"/>
    </w:rPr>
  </w:style>
  <w:style w:type="paragraph" w:styleId="CommentSubject">
    <w:name w:val="annotation subject"/>
    <w:basedOn w:val="CommentText"/>
    <w:next w:val="CommentText"/>
    <w:link w:val="CommentSubjectChar"/>
    <w:uiPriority w:val="99"/>
    <w:semiHidden/>
    <w:unhideWhenUsed/>
    <w:rsid w:val="00B01064"/>
    <w:rPr>
      <w:b/>
      <w:bCs/>
      <w:sz w:val="20"/>
      <w:szCs w:val="20"/>
    </w:rPr>
  </w:style>
  <w:style w:type="character" w:customStyle="1" w:styleId="CommentSubjectChar">
    <w:name w:val="Comment Subject Char"/>
    <w:basedOn w:val="CommentTextChar"/>
    <w:link w:val="CommentSubject"/>
    <w:uiPriority w:val="99"/>
    <w:semiHidden/>
    <w:rsid w:val="00B01064"/>
    <w:rPr>
      <w:b/>
      <w:bCs/>
      <w:sz w:val="20"/>
      <w:szCs w:val="20"/>
    </w:rPr>
  </w:style>
  <w:style w:type="paragraph" w:styleId="BalloonText">
    <w:name w:val="Balloon Text"/>
    <w:basedOn w:val="Normal"/>
    <w:link w:val="BalloonTextChar"/>
    <w:uiPriority w:val="99"/>
    <w:semiHidden/>
    <w:unhideWhenUsed/>
    <w:rsid w:val="00B0106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1064"/>
    <w:rPr>
      <w:rFonts w:ascii="Lucida Grande" w:hAnsi="Lucida Grande" w:cs="Lucida Grande"/>
      <w:sz w:val="18"/>
      <w:szCs w:val="18"/>
    </w:rPr>
  </w:style>
  <w:style w:type="paragraph" w:customStyle="1" w:styleId="NumberedParagraph">
    <w:name w:val="Numbered Paragraph"/>
    <w:basedOn w:val="ListNumber"/>
    <w:next w:val="Normal"/>
    <w:qFormat/>
    <w:rsid w:val="00663436"/>
    <w:pPr>
      <w:numPr>
        <w:numId w:val="52"/>
      </w:numPr>
    </w:pPr>
  </w:style>
  <w:style w:type="paragraph" w:styleId="Header">
    <w:name w:val="header"/>
    <w:basedOn w:val="Normal"/>
    <w:link w:val="HeaderChar"/>
    <w:uiPriority w:val="99"/>
    <w:unhideWhenUsed/>
    <w:rsid w:val="00F923CD"/>
    <w:pPr>
      <w:tabs>
        <w:tab w:val="center" w:pos="4320"/>
        <w:tab w:val="right" w:pos="8640"/>
      </w:tabs>
      <w:spacing w:after="0" w:line="240" w:lineRule="auto"/>
    </w:pPr>
  </w:style>
  <w:style w:type="paragraph" w:styleId="ListNumber">
    <w:name w:val="List Number"/>
    <w:basedOn w:val="Normal"/>
    <w:uiPriority w:val="99"/>
    <w:semiHidden/>
    <w:unhideWhenUsed/>
    <w:rsid w:val="00663436"/>
    <w:pPr>
      <w:numPr>
        <w:numId w:val="4"/>
      </w:numPr>
      <w:contextualSpacing/>
    </w:pPr>
  </w:style>
  <w:style w:type="character" w:customStyle="1" w:styleId="HeaderChar">
    <w:name w:val="Header Char"/>
    <w:basedOn w:val="DefaultParagraphFont"/>
    <w:link w:val="Header"/>
    <w:uiPriority w:val="99"/>
    <w:rsid w:val="00F923CD"/>
  </w:style>
  <w:style w:type="paragraph" w:styleId="Footer">
    <w:name w:val="footer"/>
    <w:basedOn w:val="Normal"/>
    <w:link w:val="FooterChar"/>
    <w:uiPriority w:val="99"/>
    <w:unhideWhenUsed/>
    <w:rsid w:val="00F923CD"/>
    <w:pPr>
      <w:tabs>
        <w:tab w:val="center" w:pos="4320"/>
        <w:tab w:val="right" w:pos="8640"/>
      </w:tabs>
      <w:spacing w:after="0" w:line="240" w:lineRule="auto"/>
    </w:pPr>
  </w:style>
  <w:style w:type="character" w:customStyle="1" w:styleId="FooterChar">
    <w:name w:val="Footer Char"/>
    <w:basedOn w:val="DefaultParagraphFont"/>
    <w:link w:val="Footer"/>
    <w:uiPriority w:val="99"/>
    <w:rsid w:val="00F923CD"/>
  </w:style>
  <w:style w:type="character" w:styleId="PageNumber">
    <w:name w:val="page number"/>
    <w:basedOn w:val="DefaultParagraphFont"/>
    <w:uiPriority w:val="99"/>
    <w:semiHidden/>
    <w:unhideWhenUsed/>
    <w:rsid w:val="00F923CD"/>
  </w:style>
  <w:style w:type="table" w:styleId="TableGrid">
    <w:name w:val="Table Grid"/>
    <w:basedOn w:val="TableNormal"/>
    <w:uiPriority w:val="59"/>
    <w:rsid w:val="00F92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854523"/>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854523"/>
    <w:rPr>
      <w:rFonts w:ascii="Lucida Grande" w:hAnsi="Lucida Grande" w:cs="Lucida Grande"/>
      <w:sz w:val="24"/>
      <w:szCs w:val="24"/>
    </w:rPr>
  </w:style>
  <w:style w:type="character" w:styleId="Hyperlink">
    <w:name w:val="Hyperlink"/>
    <w:basedOn w:val="DefaultParagraphFont"/>
    <w:uiPriority w:val="99"/>
    <w:unhideWhenUsed/>
    <w:rsid w:val="00DE6177"/>
    <w:rPr>
      <w:color w:val="0000FF" w:themeColor="hyperlink"/>
      <w:u w:val="single"/>
    </w:rPr>
  </w:style>
  <w:style w:type="paragraph" w:customStyle="1" w:styleId="Level1">
    <w:name w:val="Level 1"/>
    <w:uiPriority w:val="99"/>
    <w:rsid w:val="00271B58"/>
    <w:pPr>
      <w:autoSpaceDE w:val="0"/>
      <w:autoSpaceDN w:val="0"/>
      <w:adjustRightInd w:val="0"/>
      <w:spacing w:after="0" w:line="240" w:lineRule="auto"/>
      <w:ind w:left="720"/>
    </w:pPr>
    <w:rPr>
      <w:rFonts w:ascii="Times New Roman" w:hAnsi="Times New Roman" w:cs="Times New Roman"/>
      <w:sz w:val="24"/>
      <w:szCs w:val="24"/>
      <w:lang w:val="en-US"/>
    </w:rPr>
  </w:style>
  <w:style w:type="paragraph" w:styleId="TOCHeading">
    <w:name w:val="TOC Heading"/>
    <w:basedOn w:val="Heading1"/>
    <w:next w:val="Normal"/>
    <w:uiPriority w:val="39"/>
    <w:unhideWhenUsed/>
    <w:qFormat/>
    <w:rsid w:val="00B667E0"/>
    <w:pPr>
      <w:numPr>
        <w:numId w:val="0"/>
      </w:numPr>
      <w:outlineLvl w:val="9"/>
    </w:pPr>
    <w:rPr>
      <w:lang w:val="en-US"/>
    </w:rPr>
  </w:style>
  <w:style w:type="paragraph" w:styleId="TOC1">
    <w:name w:val="toc 1"/>
    <w:basedOn w:val="Normal"/>
    <w:next w:val="Normal"/>
    <w:autoRedefine/>
    <w:uiPriority w:val="39"/>
    <w:unhideWhenUsed/>
    <w:rsid w:val="000F1B79"/>
    <w:pPr>
      <w:tabs>
        <w:tab w:val="left" w:pos="362"/>
        <w:tab w:val="right" w:leader="dot" w:pos="9350"/>
      </w:tabs>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B667E0"/>
    <w:pPr>
      <w:spacing w:after="0"/>
    </w:pPr>
  </w:style>
  <w:style w:type="paragraph" w:styleId="TOC3">
    <w:name w:val="toc 3"/>
    <w:basedOn w:val="Normal"/>
    <w:next w:val="Normal"/>
    <w:autoRedefine/>
    <w:uiPriority w:val="39"/>
    <w:unhideWhenUsed/>
    <w:rsid w:val="00B667E0"/>
    <w:pPr>
      <w:spacing w:after="0"/>
      <w:ind w:left="220"/>
    </w:pPr>
    <w:rPr>
      <w:i/>
    </w:rPr>
  </w:style>
  <w:style w:type="paragraph" w:styleId="TOC4">
    <w:name w:val="toc 4"/>
    <w:basedOn w:val="Normal"/>
    <w:next w:val="Normal"/>
    <w:autoRedefine/>
    <w:uiPriority w:val="39"/>
    <w:unhideWhenUsed/>
    <w:rsid w:val="00B667E0"/>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B667E0"/>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B667E0"/>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B667E0"/>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B667E0"/>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B667E0"/>
    <w:pPr>
      <w:pBdr>
        <w:between w:val="double" w:sz="6" w:space="0" w:color="auto"/>
      </w:pBdr>
      <w:spacing w:after="0"/>
      <w:ind w:left="1540"/>
    </w:pPr>
    <w:rPr>
      <w:sz w:val="20"/>
      <w:szCs w:val="20"/>
    </w:rPr>
  </w:style>
  <w:style w:type="paragraph" w:customStyle="1" w:styleId="ValidationPara">
    <w:name w:val="Validation Para"/>
    <w:basedOn w:val="ListParagraph"/>
    <w:link w:val="ValidationParaChar"/>
    <w:qFormat/>
    <w:rsid w:val="00663436"/>
    <w:pPr>
      <w:numPr>
        <w:numId w:val="15"/>
      </w:numPr>
      <w:spacing w:after="0" w:line="240" w:lineRule="auto"/>
    </w:pPr>
    <w:rPr>
      <w:rFonts w:ascii="Times New Roman" w:hAnsi="Times New Roman" w:cs="Times New Roman"/>
      <w:color w:val="000000"/>
    </w:rPr>
  </w:style>
  <w:style w:type="character" w:customStyle="1" w:styleId="ValidationParaChar">
    <w:name w:val="Validation Para Char"/>
    <w:basedOn w:val="DefaultParagraphFont"/>
    <w:link w:val="ValidationPara"/>
    <w:rsid w:val="00663436"/>
    <w:rPr>
      <w:rFonts w:ascii="Times New Roman" w:hAnsi="Times New Roman" w:cs="Times New Roman"/>
      <w:color w:val="000000"/>
    </w:rPr>
  </w:style>
  <w:style w:type="paragraph" w:styleId="FootnoteText">
    <w:name w:val="footnote text"/>
    <w:basedOn w:val="Normal"/>
    <w:link w:val="FootnoteTextChar"/>
    <w:uiPriority w:val="99"/>
    <w:unhideWhenUsed/>
    <w:rsid w:val="009F0645"/>
    <w:pPr>
      <w:spacing w:after="0" w:line="240" w:lineRule="auto"/>
    </w:pPr>
    <w:rPr>
      <w:sz w:val="24"/>
      <w:szCs w:val="24"/>
    </w:rPr>
  </w:style>
  <w:style w:type="character" w:customStyle="1" w:styleId="FootnoteTextChar">
    <w:name w:val="Footnote Text Char"/>
    <w:basedOn w:val="DefaultParagraphFont"/>
    <w:link w:val="FootnoteText"/>
    <w:uiPriority w:val="99"/>
    <w:rsid w:val="009F0645"/>
    <w:rPr>
      <w:sz w:val="24"/>
      <w:szCs w:val="24"/>
    </w:rPr>
  </w:style>
  <w:style w:type="character" w:styleId="FootnoteReference">
    <w:name w:val="footnote reference"/>
    <w:basedOn w:val="DefaultParagraphFont"/>
    <w:uiPriority w:val="99"/>
    <w:unhideWhenUsed/>
    <w:rsid w:val="009F0645"/>
    <w:rPr>
      <w:vertAlign w:val="superscript"/>
    </w:rPr>
  </w:style>
  <w:style w:type="paragraph" w:styleId="TableofFigures">
    <w:name w:val="table of figures"/>
    <w:basedOn w:val="Normal"/>
    <w:next w:val="Normal"/>
    <w:uiPriority w:val="99"/>
    <w:unhideWhenUsed/>
    <w:rsid w:val="003A323D"/>
    <w:pPr>
      <w:spacing w:after="0"/>
      <w:ind w:left="440" w:hanging="440"/>
    </w:pPr>
    <w:rPr>
      <w:rFonts w:asciiTheme="minorHAnsi" w:hAnsiTheme="minorHAnsi"/>
      <w:caps/>
      <w:sz w:val="20"/>
      <w:szCs w:val="20"/>
    </w:rPr>
  </w:style>
  <w:style w:type="paragraph" w:styleId="Revision">
    <w:name w:val="Revision"/>
    <w:hidden/>
    <w:uiPriority w:val="99"/>
    <w:semiHidden/>
    <w:rsid w:val="00E10911"/>
    <w:pPr>
      <w:spacing w:after="0" w:line="240" w:lineRule="auto"/>
    </w:pPr>
    <w:rPr>
      <w:rFonts w:ascii="Times Roman" w:hAnsi="Times Roman"/>
    </w:rPr>
  </w:style>
  <w:style w:type="character" w:styleId="LineNumber">
    <w:name w:val="line number"/>
    <w:basedOn w:val="DefaultParagraphFont"/>
    <w:uiPriority w:val="99"/>
    <w:semiHidden/>
    <w:unhideWhenUsed/>
    <w:rsid w:val="006D1F56"/>
  </w:style>
  <w:style w:type="character" w:styleId="FollowedHyperlink">
    <w:name w:val="FollowedHyperlink"/>
    <w:basedOn w:val="DefaultParagraphFont"/>
    <w:uiPriority w:val="99"/>
    <w:semiHidden/>
    <w:unhideWhenUsed/>
    <w:rsid w:val="0075255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A36"/>
    <w:rPr>
      <w:rFonts w:ascii="Times Roman" w:hAnsi="Times Roman"/>
    </w:rPr>
  </w:style>
  <w:style w:type="paragraph" w:styleId="Heading1">
    <w:name w:val="heading 1"/>
    <w:basedOn w:val="Normal"/>
    <w:next w:val="Normal"/>
    <w:link w:val="Heading1Char"/>
    <w:uiPriority w:val="9"/>
    <w:qFormat/>
    <w:rsid w:val="0066343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3436"/>
    <w:pPr>
      <w:keepNext/>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6314"/>
    <w:pPr>
      <w:keepNext/>
      <w:keepLines/>
      <w:numPr>
        <w:ilvl w:val="2"/>
        <w:numId w:val="1"/>
      </w:numPr>
      <w:spacing w:before="200" w:after="0"/>
      <w:outlineLvl w:val="2"/>
    </w:pPr>
    <w:rPr>
      <w:rFonts w:ascii="Times New Roman" w:eastAsiaTheme="majorEastAsia" w:hAnsi="Times New Roman" w:cstheme="majorBidi"/>
      <w:b/>
      <w:bCs/>
      <w:color w:val="4F81BD" w:themeColor="accent1"/>
    </w:rPr>
  </w:style>
  <w:style w:type="paragraph" w:styleId="Heading4">
    <w:name w:val="heading 4"/>
    <w:basedOn w:val="Normal"/>
    <w:next w:val="Normal"/>
    <w:link w:val="Heading4Char"/>
    <w:uiPriority w:val="9"/>
    <w:unhideWhenUsed/>
    <w:qFormat/>
    <w:rsid w:val="006873E8"/>
    <w:pPr>
      <w:keepNext/>
      <w:keepLines/>
      <w:numPr>
        <w:ilvl w:val="3"/>
        <w:numId w:val="1"/>
      </w:numPr>
      <w:spacing w:before="200" w:after="0"/>
      <w:outlineLvl w:val="3"/>
    </w:pPr>
    <w:rPr>
      <w:rFonts w:ascii="Times New Roman" w:eastAsiaTheme="majorEastAsia" w:hAnsi="Times New Roman" w:cstheme="majorBidi"/>
      <w:b/>
      <w:bCs/>
      <w:i/>
      <w:iCs/>
      <w:color w:val="4F81BD" w:themeColor="accent1"/>
    </w:rPr>
  </w:style>
  <w:style w:type="paragraph" w:styleId="Heading5">
    <w:name w:val="heading 5"/>
    <w:basedOn w:val="Normal"/>
    <w:next w:val="Normal"/>
    <w:link w:val="Heading5Char"/>
    <w:uiPriority w:val="9"/>
    <w:semiHidden/>
    <w:unhideWhenUsed/>
    <w:qFormat/>
    <w:rsid w:val="0066343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6343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6343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6343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6343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4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34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6314"/>
    <w:rPr>
      <w:rFonts w:ascii="Times New Roman" w:eastAsiaTheme="majorEastAsia" w:hAnsi="Times New Roman" w:cstheme="majorBidi"/>
      <w:b/>
      <w:bCs/>
      <w:color w:val="4F81BD" w:themeColor="accent1"/>
    </w:rPr>
  </w:style>
  <w:style w:type="character" w:customStyle="1" w:styleId="Heading4Char">
    <w:name w:val="Heading 4 Char"/>
    <w:basedOn w:val="DefaultParagraphFont"/>
    <w:link w:val="Heading4"/>
    <w:uiPriority w:val="9"/>
    <w:rsid w:val="006873E8"/>
    <w:rPr>
      <w:rFonts w:ascii="Times New Roman" w:eastAsiaTheme="majorEastAsia" w:hAnsi="Times New Roman" w:cstheme="majorBidi"/>
      <w:b/>
      <w:bCs/>
      <w:i/>
      <w:iCs/>
      <w:color w:val="4F81BD" w:themeColor="accent1"/>
    </w:rPr>
  </w:style>
  <w:style w:type="character" w:customStyle="1" w:styleId="Heading5Char">
    <w:name w:val="Heading 5 Char"/>
    <w:basedOn w:val="DefaultParagraphFont"/>
    <w:link w:val="Heading5"/>
    <w:uiPriority w:val="9"/>
    <w:semiHidden/>
    <w:rsid w:val="006634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634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634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634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6343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06C85"/>
    <w:pPr>
      <w:spacing w:line="240" w:lineRule="auto"/>
    </w:pPr>
    <w:rPr>
      <w:b/>
      <w:bCs/>
      <w:color w:val="4F81BD" w:themeColor="accent1"/>
      <w:sz w:val="18"/>
      <w:szCs w:val="18"/>
    </w:rPr>
  </w:style>
  <w:style w:type="paragraph" w:styleId="ListParagraph">
    <w:name w:val="List Paragraph"/>
    <w:aliases w:val="Requirement Para"/>
    <w:basedOn w:val="Normal"/>
    <w:qFormat/>
    <w:rsid w:val="006A135C"/>
    <w:pPr>
      <w:ind w:left="720"/>
      <w:contextualSpacing/>
    </w:pPr>
  </w:style>
  <w:style w:type="character" w:styleId="CommentReference">
    <w:name w:val="annotation reference"/>
    <w:basedOn w:val="DefaultParagraphFont"/>
    <w:uiPriority w:val="99"/>
    <w:semiHidden/>
    <w:unhideWhenUsed/>
    <w:rsid w:val="00B01064"/>
    <w:rPr>
      <w:sz w:val="18"/>
      <w:szCs w:val="18"/>
    </w:rPr>
  </w:style>
  <w:style w:type="paragraph" w:styleId="CommentText">
    <w:name w:val="annotation text"/>
    <w:basedOn w:val="Normal"/>
    <w:link w:val="CommentTextChar"/>
    <w:uiPriority w:val="99"/>
    <w:unhideWhenUsed/>
    <w:rsid w:val="00B01064"/>
    <w:pPr>
      <w:spacing w:line="240" w:lineRule="auto"/>
    </w:pPr>
    <w:rPr>
      <w:sz w:val="24"/>
      <w:szCs w:val="24"/>
    </w:rPr>
  </w:style>
  <w:style w:type="character" w:customStyle="1" w:styleId="CommentTextChar">
    <w:name w:val="Comment Text Char"/>
    <w:basedOn w:val="DefaultParagraphFont"/>
    <w:link w:val="CommentText"/>
    <w:uiPriority w:val="99"/>
    <w:rsid w:val="00B01064"/>
    <w:rPr>
      <w:sz w:val="24"/>
      <w:szCs w:val="24"/>
    </w:rPr>
  </w:style>
  <w:style w:type="paragraph" w:styleId="CommentSubject">
    <w:name w:val="annotation subject"/>
    <w:basedOn w:val="CommentText"/>
    <w:next w:val="CommentText"/>
    <w:link w:val="CommentSubjectChar"/>
    <w:uiPriority w:val="99"/>
    <w:semiHidden/>
    <w:unhideWhenUsed/>
    <w:rsid w:val="00B01064"/>
    <w:rPr>
      <w:b/>
      <w:bCs/>
      <w:sz w:val="20"/>
      <w:szCs w:val="20"/>
    </w:rPr>
  </w:style>
  <w:style w:type="character" w:customStyle="1" w:styleId="CommentSubjectChar">
    <w:name w:val="Comment Subject Char"/>
    <w:basedOn w:val="CommentTextChar"/>
    <w:link w:val="CommentSubject"/>
    <w:uiPriority w:val="99"/>
    <w:semiHidden/>
    <w:rsid w:val="00B01064"/>
    <w:rPr>
      <w:b/>
      <w:bCs/>
      <w:sz w:val="20"/>
      <w:szCs w:val="20"/>
    </w:rPr>
  </w:style>
  <w:style w:type="paragraph" w:styleId="BalloonText">
    <w:name w:val="Balloon Text"/>
    <w:basedOn w:val="Normal"/>
    <w:link w:val="BalloonTextChar"/>
    <w:uiPriority w:val="99"/>
    <w:semiHidden/>
    <w:unhideWhenUsed/>
    <w:rsid w:val="00B0106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1064"/>
    <w:rPr>
      <w:rFonts w:ascii="Lucida Grande" w:hAnsi="Lucida Grande" w:cs="Lucida Grande"/>
      <w:sz w:val="18"/>
      <w:szCs w:val="18"/>
    </w:rPr>
  </w:style>
  <w:style w:type="paragraph" w:customStyle="1" w:styleId="NumberedParagraph">
    <w:name w:val="Numbered Paragraph"/>
    <w:basedOn w:val="ListNumber"/>
    <w:next w:val="Normal"/>
    <w:qFormat/>
    <w:rsid w:val="00663436"/>
    <w:pPr>
      <w:numPr>
        <w:numId w:val="52"/>
      </w:numPr>
    </w:pPr>
  </w:style>
  <w:style w:type="paragraph" w:styleId="Header">
    <w:name w:val="header"/>
    <w:basedOn w:val="Normal"/>
    <w:link w:val="HeaderChar"/>
    <w:uiPriority w:val="99"/>
    <w:unhideWhenUsed/>
    <w:rsid w:val="00F923CD"/>
    <w:pPr>
      <w:tabs>
        <w:tab w:val="center" w:pos="4320"/>
        <w:tab w:val="right" w:pos="8640"/>
      </w:tabs>
      <w:spacing w:after="0" w:line="240" w:lineRule="auto"/>
    </w:pPr>
  </w:style>
  <w:style w:type="paragraph" w:styleId="ListNumber">
    <w:name w:val="List Number"/>
    <w:basedOn w:val="Normal"/>
    <w:uiPriority w:val="99"/>
    <w:semiHidden/>
    <w:unhideWhenUsed/>
    <w:rsid w:val="00663436"/>
    <w:pPr>
      <w:numPr>
        <w:numId w:val="4"/>
      </w:numPr>
      <w:contextualSpacing/>
    </w:pPr>
  </w:style>
  <w:style w:type="character" w:customStyle="1" w:styleId="HeaderChar">
    <w:name w:val="Header Char"/>
    <w:basedOn w:val="DefaultParagraphFont"/>
    <w:link w:val="Header"/>
    <w:uiPriority w:val="99"/>
    <w:rsid w:val="00F923CD"/>
  </w:style>
  <w:style w:type="paragraph" w:styleId="Footer">
    <w:name w:val="footer"/>
    <w:basedOn w:val="Normal"/>
    <w:link w:val="FooterChar"/>
    <w:uiPriority w:val="99"/>
    <w:unhideWhenUsed/>
    <w:rsid w:val="00F923CD"/>
    <w:pPr>
      <w:tabs>
        <w:tab w:val="center" w:pos="4320"/>
        <w:tab w:val="right" w:pos="8640"/>
      </w:tabs>
      <w:spacing w:after="0" w:line="240" w:lineRule="auto"/>
    </w:pPr>
  </w:style>
  <w:style w:type="character" w:customStyle="1" w:styleId="FooterChar">
    <w:name w:val="Footer Char"/>
    <w:basedOn w:val="DefaultParagraphFont"/>
    <w:link w:val="Footer"/>
    <w:uiPriority w:val="99"/>
    <w:rsid w:val="00F923CD"/>
  </w:style>
  <w:style w:type="character" w:styleId="PageNumber">
    <w:name w:val="page number"/>
    <w:basedOn w:val="DefaultParagraphFont"/>
    <w:uiPriority w:val="99"/>
    <w:semiHidden/>
    <w:unhideWhenUsed/>
    <w:rsid w:val="00F923CD"/>
  </w:style>
  <w:style w:type="table" w:styleId="TableGrid">
    <w:name w:val="Table Grid"/>
    <w:basedOn w:val="TableNormal"/>
    <w:uiPriority w:val="59"/>
    <w:rsid w:val="00F92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854523"/>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854523"/>
    <w:rPr>
      <w:rFonts w:ascii="Lucida Grande" w:hAnsi="Lucida Grande" w:cs="Lucida Grande"/>
      <w:sz w:val="24"/>
      <w:szCs w:val="24"/>
    </w:rPr>
  </w:style>
  <w:style w:type="character" w:styleId="Hyperlink">
    <w:name w:val="Hyperlink"/>
    <w:basedOn w:val="DefaultParagraphFont"/>
    <w:uiPriority w:val="99"/>
    <w:unhideWhenUsed/>
    <w:rsid w:val="00DE6177"/>
    <w:rPr>
      <w:color w:val="0000FF" w:themeColor="hyperlink"/>
      <w:u w:val="single"/>
    </w:rPr>
  </w:style>
  <w:style w:type="paragraph" w:customStyle="1" w:styleId="Level1">
    <w:name w:val="Level 1"/>
    <w:uiPriority w:val="99"/>
    <w:rsid w:val="00271B58"/>
    <w:pPr>
      <w:autoSpaceDE w:val="0"/>
      <w:autoSpaceDN w:val="0"/>
      <w:adjustRightInd w:val="0"/>
      <w:spacing w:after="0" w:line="240" w:lineRule="auto"/>
      <w:ind w:left="720"/>
    </w:pPr>
    <w:rPr>
      <w:rFonts w:ascii="Times New Roman" w:hAnsi="Times New Roman" w:cs="Times New Roman"/>
      <w:sz w:val="24"/>
      <w:szCs w:val="24"/>
      <w:lang w:val="en-US"/>
    </w:rPr>
  </w:style>
  <w:style w:type="paragraph" w:styleId="TOCHeading">
    <w:name w:val="TOC Heading"/>
    <w:basedOn w:val="Heading1"/>
    <w:next w:val="Normal"/>
    <w:uiPriority w:val="39"/>
    <w:unhideWhenUsed/>
    <w:qFormat/>
    <w:rsid w:val="00B667E0"/>
    <w:pPr>
      <w:numPr>
        <w:numId w:val="0"/>
      </w:numPr>
      <w:outlineLvl w:val="9"/>
    </w:pPr>
    <w:rPr>
      <w:lang w:val="en-US"/>
    </w:rPr>
  </w:style>
  <w:style w:type="paragraph" w:styleId="TOC1">
    <w:name w:val="toc 1"/>
    <w:basedOn w:val="Normal"/>
    <w:next w:val="Normal"/>
    <w:autoRedefine/>
    <w:uiPriority w:val="39"/>
    <w:unhideWhenUsed/>
    <w:rsid w:val="000F1B79"/>
    <w:pPr>
      <w:tabs>
        <w:tab w:val="left" w:pos="362"/>
        <w:tab w:val="right" w:leader="dot" w:pos="9350"/>
      </w:tabs>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B667E0"/>
    <w:pPr>
      <w:spacing w:after="0"/>
    </w:pPr>
  </w:style>
  <w:style w:type="paragraph" w:styleId="TOC3">
    <w:name w:val="toc 3"/>
    <w:basedOn w:val="Normal"/>
    <w:next w:val="Normal"/>
    <w:autoRedefine/>
    <w:uiPriority w:val="39"/>
    <w:unhideWhenUsed/>
    <w:rsid w:val="00B667E0"/>
    <w:pPr>
      <w:spacing w:after="0"/>
      <w:ind w:left="220"/>
    </w:pPr>
    <w:rPr>
      <w:i/>
    </w:rPr>
  </w:style>
  <w:style w:type="paragraph" w:styleId="TOC4">
    <w:name w:val="toc 4"/>
    <w:basedOn w:val="Normal"/>
    <w:next w:val="Normal"/>
    <w:autoRedefine/>
    <w:uiPriority w:val="39"/>
    <w:unhideWhenUsed/>
    <w:rsid w:val="00B667E0"/>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B667E0"/>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B667E0"/>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B667E0"/>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B667E0"/>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B667E0"/>
    <w:pPr>
      <w:pBdr>
        <w:between w:val="double" w:sz="6" w:space="0" w:color="auto"/>
      </w:pBdr>
      <w:spacing w:after="0"/>
      <w:ind w:left="1540"/>
    </w:pPr>
    <w:rPr>
      <w:sz w:val="20"/>
      <w:szCs w:val="20"/>
    </w:rPr>
  </w:style>
  <w:style w:type="paragraph" w:customStyle="1" w:styleId="ValidationPara">
    <w:name w:val="Validation Para"/>
    <w:basedOn w:val="ListParagraph"/>
    <w:link w:val="ValidationParaChar"/>
    <w:qFormat/>
    <w:rsid w:val="00663436"/>
    <w:pPr>
      <w:numPr>
        <w:numId w:val="15"/>
      </w:numPr>
      <w:spacing w:after="0" w:line="240" w:lineRule="auto"/>
    </w:pPr>
    <w:rPr>
      <w:rFonts w:ascii="Times New Roman" w:hAnsi="Times New Roman" w:cs="Times New Roman"/>
      <w:color w:val="000000"/>
    </w:rPr>
  </w:style>
  <w:style w:type="character" w:customStyle="1" w:styleId="ValidationParaChar">
    <w:name w:val="Validation Para Char"/>
    <w:basedOn w:val="DefaultParagraphFont"/>
    <w:link w:val="ValidationPara"/>
    <w:rsid w:val="00663436"/>
    <w:rPr>
      <w:rFonts w:ascii="Times New Roman" w:hAnsi="Times New Roman" w:cs="Times New Roman"/>
      <w:color w:val="000000"/>
    </w:rPr>
  </w:style>
  <w:style w:type="paragraph" w:styleId="FootnoteText">
    <w:name w:val="footnote text"/>
    <w:basedOn w:val="Normal"/>
    <w:link w:val="FootnoteTextChar"/>
    <w:uiPriority w:val="99"/>
    <w:unhideWhenUsed/>
    <w:rsid w:val="009F0645"/>
    <w:pPr>
      <w:spacing w:after="0" w:line="240" w:lineRule="auto"/>
    </w:pPr>
    <w:rPr>
      <w:sz w:val="24"/>
      <w:szCs w:val="24"/>
    </w:rPr>
  </w:style>
  <w:style w:type="character" w:customStyle="1" w:styleId="FootnoteTextChar">
    <w:name w:val="Footnote Text Char"/>
    <w:basedOn w:val="DefaultParagraphFont"/>
    <w:link w:val="FootnoteText"/>
    <w:uiPriority w:val="99"/>
    <w:rsid w:val="009F0645"/>
    <w:rPr>
      <w:sz w:val="24"/>
      <w:szCs w:val="24"/>
    </w:rPr>
  </w:style>
  <w:style w:type="character" w:styleId="FootnoteReference">
    <w:name w:val="footnote reference"/>
    <w:basedOn w:val="DefaultParagraphFont"/>
    <w:uiPriority w:val="99"/>
    <w:unhideWhenUsed/>
    <w:rsid w:val="009F0645"/>
    <w:rPr>
      <w:vertAlign w:val="superscript"/>
    </w:rPr>
  </w:style>
  <w:style w:type="paragraph" w:styleId="TableofFigures">
    <w:name w:val="table of figures"/>
    <w:basedOn w:val="Normal"/>
    <w:next w:val="Normal"/>
    <w:uiPriority w:val="99"/>
    <w:unhideWhenUsed/>
    <w:rsid w:val="003A323D"/>
    <w:pPr>
      <w:spacing w:after="0"/>
      <w:ind w:left="440" w:hanging="440"/>
    </w:pPr>
    <w:rPr>
      <w:rFonts w:asciiTheme="minorHAnsi" w:hAnsiTheme="minorHAnsi"/>
      <w:caps/>
      <w:sz w:val="20"/>
      <w:szCs w:val="20"/>
    </w:rPr>
  </w:style>
  <w:style w:type="paragraph" w:styleId="Revision">
    <w:name w:val="Revision"/>
    <w:hidden/>
    <w:uiPriority w:val="99"/>
    <w:semiHidden/>
    <w:rsid w:val="00E10911"/>
    <w:pPr>
      <w:spacing w:after="0" w:line="240" w:lineRule="auto"/>
    </w:pPr>
    <w:rPr>
      <w:rFonts w:ascii="Times Roman" w:hAnsi="Times Roman"/>
    </w:rPr>
  </w:style>
  <w:style w:type="character" w:styleId="LineNumber">
    <w:name w:val="line number"/>
    <w:basedOn w:val="DefaultParagraphFont"/>
    <w:uiPriority w:val="99"/>
    <w:semiHidden/>
    <w:unhideWhenUsed/>
    <w:rsid w:val="006D1F56"/>
  </w:style>
  <w:style w:type="character" w:styleId="FollowedHyperlink">
    <w:name w:val="FollowedHyperlink"/>
    <w:basedOn w:val="DefaultParagraphFont"/>
    <w:uiPriority w:val="99"/>
    <w:semiHidden/>
    <w:unhideWhenUsed/>
    <w:rsid w:val="007525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979098">
      <w:bodyDiv w:val="1"/>
      <w:marLeft w:val="0"/>
      <w:marRight w:val="0"/>
      <w:marTop w:val="0"/>
      <w:marBottom w:val="0"/>
      <w:divBdr>
        <w:top w:val="none" w:sz="0" w:space="0" w:color="auto"/>
        <w:left w:val="none" w:sz="0" w:space="0" w:color="auto"/>
        <w:bottom w:val="none" w:sz="0" w:space="0" w:color="auto"/>
        <w:right w:val="none" w:sz="0" w:space="0" w:color="auto"/>
      </w:divBdr>
    </w:div>
    <w:div w:id="328293512">
      <w:bodyDiv w:val="1"/>
      <w:marLeft w:val="0"/>
      <w:marRight w:val="0"/>
      <w:marTop w:val="0"/>
      <w:marBottom w:val="0"/>
      <w:divBdr>
        <w:top w:val="none" w:sz="0" w:space="0" w:color="auto"/>
        <w:left w:val="none" w:sz="0" w:space="0" w:color="auto"/>
        <w:bottom w:val="none" w:sz="0" w:space="0" w:color="auto"/>
        <w:right w:val="none" w:sz="0" w:space="0" w:color="auto"/>
      </w:divBdr>
    </w:div>
    <w:div w:id="434136176">
      <w:bodyDiv w:val="1"/>
      <w:marLeft w:val="0"/>
      <w:marRight w:val="0"/>
      <w:marTop w:val="0"/>
      <w:marBottom w:val="0"/>
      <w:divBdr>
        <w:top w:val="none" w:sz="0" w:space="0" w:color="auto"/>
        <w:left w:val="none" w:sz="0" w:space="0" w:color="auto"/>
        <w:bottom w:val="none" w:sz="0" w:space="0" w:color="auto"/>
        <w:right w:val="none" w:sz="0" w:space="0" w:color="auto"/>
      </w:divBdr>
    </w:div>
    <w:div w:id="618530706">
      <w:bodyDiv w:val="1"/>
      <w:marLeft w:val="0"/>
      <w:marRight w:val="0"/>
      <w:marTop w:val="0"/>
      <w:marBottom w:val="0"/>
      <w:divBdr>
        <w:top w:val="none" w:sz="0" w:space="0" w:color="auto"/>
        <w:left w:val="none" w:sz="0" w:space="0" w:color="auto"/>
        <w:bottom w:val="none" w:sz="0" w:space="0" w:color="auto"/>
        <w:right w:val="none" w:sz="0" w:space="0" w:color="auto"/>
      </w:divBdr>
    </w:div>
    <w:div w:id="668827422">
      <w:bodyDiv w:val="1"/>
      <w:marLeft w:val="0"/>
      <w:marRight w:val="0"/>
      <w:marTop w:val="0"/>
      <w:marBottom w:val="0"/>
      <w:divBdr>
        <w:top w:val="none" w:sz="0" w:space="0" w:color="auto"/>
        <w:left w:val="none" w:sz="0" w:space="0" w:color="auto"/>
        <w:bottom w:val="none" w:sz="0" w:space="0" w:color="auto"/>
        <w:right w:val="none" w:sz="0" w:space="0" w:color="auto"/>
      </w:divBdr>
    </w:div>
    <w:div w:id="682702304">
      <w:bodyDiv w:val="1"/>
      <w:marLeft w:val="0"/>
      <w:marRight w:val="0"/>
      <w:marTop w:val="0"/>
      <w:marBottom w:val="0"/>
      <w:divBdr>
        <w:top w:val="none" w:sz="0" w:space="0" w:color="auto"/>
        <w:left w:val="none" w:sz="0" w:space="0" w:color="auto"/>
        <w:bottom w:val="none" w:sz="0" w:space="0" w:color="auto"/>
        <w:right w:val="none" w:sz="0" w:space="0" w:color="auto"/>
      </w:divBdr>
    </w:div>
    <w:div w:id="922371949">
      <w:bodyDiv w:val="1"/>
      <w:marLeft w:val="0"/>
      <w:marRight w:val="0"/>
      <w:marTop w:val="0"/>
      <w:marBottom w:val="0"/>
      <w:divBdr>
        <w:top w:val="none" w:sz="0" w:space="0" w:color="auto"/>
        <w:left w:val="none" w:sz="0" w:space="0" w:color="auto"/>
        <w:bottom w:val="none" w:sz="0" w:space="0" w:color="auto"/>
        <w:right w:val="none" w:sz="0" w:space="0" w:color="auto"/>
      </w:divBdr>
    </w:div>
    <w:div w:id="1085299631">
      <w:bodyDiv w:val="1"/>
      <w:marLeft w:val="0"/>
      <w:marRight w:val="0"/>
      <w:marTop w:val="0"/>
      <w:marBottom w:val="0"/>
      <w:divBdr>
        <w:top w:val="none" w:sz="0" w:space="0" w:color="auto"/>
        <w:left w:val="none" w:sz="0" w:space="0" w:color="auto"/>
        <w:bottom w:val="none" w:sz="0" w:space="0" w:color="auto"/>
        <w:right w:val="none" w:sz="0" w:space="0" w:color="auto"/>
      </w:divBdr>
    </w:div>
    <w:div w:id="1092630165">
      <w:bodyDiv w:val="1"/>
      <w:marLeft w:val="0"/>
      <w:marRight w:val="0"/>
      <w:marTop w:val="0"/>
      <w:marBottom w:val="0"/>
      <w:divBdr>
        <w:top w:val="none" w:sz="0" w:space="0" w:color="auto"/>
        <w:left w:val="none" w:sz="0" w:space="0" w:color="auto"/>
        <w:bottom w:val="none" w:sz="0" w:space="0" w:color="auto"/>
        <w:right w:val="none" w:sz="0" w:space="0" w:color="auto"/>
      </w:divBdr>
    </w:div>
    <w:div w:id="1164005517">
      <w:bodyDiv w:val="1"/>
      <w:marLeft w:val="0"/>
      <w:marRight w:val="0"/>
      <w:marTop w:val="0"/>
      <w:marBottom w:val="0"/>
      <w:divBdr>
        <w:top w:val="none" w:sz="0" w:space="0" w:color="auto"/>
        <w:left w:val="none" w:sz="0" w:space="0" w:color="auto"/>
        <w:bottom w:val="none" w:sz="0" w:space="0" w:color="auto"/>
        <w:right w:val="none" w:sz="0" w:space="0" w:color="auto"/>
      </w:divBdr>
    </w:div>
    <w:div w:id="1276667555">
      <w:bodyDiv w:val="1"/>
      <w:marLeft w:val="0"/>
      <w:marRight w:val="0"/>
      <w:marTop w:val="0"/>
      <w:marBottom w:val="0"/>
      <w:divBdr>
        <w:top w:val="none" w:sz="0" w:space="0" w:color="auto"/>
        <w:left w:val="none" w:sz="0" w:space="0" w:color="auto"/>
        <w:bottom w:val="none" w:sz="0" w:space="0" w:color="auto"/>
        <w:right w:val="none" w:sz="0" w:space="0" w:color="auto"/>
      </w:divBdr>
    </w:div>
    <w:div w:id="1623882194">
      <w:bodyDiv w:val="1"/>
      <w:marLeft w:val="0"/>
      <w:marRight w:val="0"/>
      <w:marTop w:val="0"/>
      <w:marBottom w:val="0"/>
      <w:divBdr>
        <w:top w:val="none" w:sz="0" w:space="0" w:color="auto"/>
        <w:left w:val="none" w:sz="0" w:space="0" w:color="auto"/>
        <w:bottom w:val="none" w:sz="0" w:space="0" w:color="auto"/>
        <w:right w:val="none" w:sz="0" w:space="0" w:color="auto"/>
      </w:divBdr>
      <w:divsChild>
        <w:div w:id="1955820840">
          <w:marLeft w:val="0"/>
          <w:marRight w:val="0"/>
          <w:marTop w:val="0"/>
          <w:marBottom w:val="0"/>
          <w:divBdr>
            <w:top w:val="none" w:sz="0" w:space="0" w:color="auto"/>
            <w:left w:val="none" w:sz="0" w:space="0" w:color="auto"/>
            <w:bottom w:val="none" w:sz="0" w:space="0" w:color="auto"/>
            <w:right w:val="none" w:sz="0" w:space="0" w:color="auto"/>
          </w:divBdr>
        </w:div>
        <w:div w:id="1618947301">
          <w:marLeft w:val="0"/>
          <w:marRight w:val="0"/>
          <w:marTop w:val="0"/>
          <w:marBottom w:val="0"/>
          <w:divBdr>
            <w:top w:val="none" w:sz="0" w:space="0" w:color="auto"/>
            <w:left w:val="none" w:sz="0" w:space="0" w:color="auto"/>
            <w:bottom w:val="none" w:sz="0" w:space="0" w:color="auto"/>
            <w:right w:val="none" w:sz="0" w:space="0" w:color="auto"/>
          </w:divBdr>
        </w:div>
      </w:divsChild>
    </w:div>
    <w:div w:id="1743288483">
      <w:bodyDiv w:val="1"/>
      <w:marLeft w:val="0"/>
      <w:marRight w:val="0"/>
      <w:marTop w:val="0"/>
      <w:marBottom w:val="0"/>
      <w:divBdr>
        <w:top w:val="none" w:sz="0" w:space="0" w:color="auto"/>
        <w:left w:val="none" w:sz="0" w:space="0" w:color="auto"/>
        <w:bottom w:val="none" w:sz="0" w:space="0" w:color="auto"/>
        <w:right w:val="none" w:sz="0" w:space="0" w:color="auto"/>
      </w:divBdr>
    </w:div>
    <w:div w:id="1768691611">
      <w:bodyDiv w:val="1"/>
      <w:marLeft w:val="0"/>
      <w:marRight w:val="0"/>
      <w:marTop w:val="0"/>
      <w:marBottom w:val="0"/>
      <w:divBdr>
        <w:top w:val="none" w:sz="0" w:space="0" w:color="auto"/>
        <w:left w:val="none" w:sz="0" w:space="0" w:color="auto"/>
        <w:bottom w:val="none" w:sz="0" w:space="0" w:color="auto"/>
        <w:right w:val="none" w:sz="0" w:space="0" w:color="auto"/>
      </w:divBdr>
    </w:div>
    <w:div w:id="1876385182">
      <w:bodyDiv w:val="1"/>
      <w:marLeft w:val="0"/>
      <w:marRight w:val="0"/>
      <w:marTop w:val="0"/>
      <w:marBottom w:val="0"/>
      <w:divBdr>
        <w:top w:val="none" w:sz="0" w:space="0" w:color="auto"/>
        <w:left w:val="none" w:sz="0" w:space="0" w:color="auto"/>
        <w:bottom w:val="none" w:sz="0" w:space="0" w:color="auto"/>
        <w:right w:val="none" w:sz="0" w:space="0" w:color="auto"/>
      </w:divBdr>
    </w:div>
    <w:div w:id="2009365495">
      <w:bodyDiv w:val="1"/>
      <w:marLeft w:val="0"/>
      <w:marRight w:val="0"/>
      <w:marTop w:val="0"/>
      <w:marBottom w:val="0"/>
      <w:divBdr>
        <w:top w:val="none" w:sz="0" w:space="0" w:color="auto"/>
        <w:left w:val="none" w:sz="0" w:space="0" w:color="auto"/>
        <w:bottom w:val="none" w:sz="0" w:space="0" w:color="auto"/>
        <w:right w:val="none" w:sz="0" w:space="0" w:color="auto"/>
      </w:divBdr>
    </w:div>
    <w:div w:id="2114591384">
      <w:bodyDiv w:val="1"/>
      <w:marLeft w:val="0"/>
      <w:marRight w:val="0"/>
      <w:marTop w:val="0"/>
      <w:marBottom w:val="0"/>
      <w:divBdr>
        <w:top w:val="none" w:sz="0" w:space="0" w:color="auto"/>
        <w:left w:val="none" w:sz="0" w:space="0" w:color="auto"/>
        <w:bottom w:val="none" w:sz="0" w:space="0" w:color="auto"/>
        <w:right w:val="none" w:sz="0" w:space="0" w:color="auto"/>
      </w:divBdr>
    </w:div>
    <w:div w:id="2126383974">
      <w:bodyDiv w:val="1"/>
      <w:marLeft w:val="0"/>
      <w:marRight w:val="0"/>
      <w:marTop w:val="0"/>
      <w:marBottom w:val="0"/>
      <w:divBdr>
        <w:top w:val="none" w:sz="0" w:space="0" w:color="auto"/>
        <w:left w:val="none" w:sz="0" w:space="0" w:color="auto"/>
        <w:bottom w:val="none" w:sz="0" w:space="0" w:color="auto"/>
        <w:right w:val="none" w:sz="0" w:space="0" w:color="auto"/>
      </w:divBdr>
    </w:div>
    <w:div w:id="212888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yperlink" Target="https://www.canada.ca/en/health-canada/services/drugs-health-products/drug-products/applications-submissions/guidance-documents/product-monograph/guidance-document-product-monograph.html" TargetMode="External"/><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hyperlink" Target="mailto:hc.dhpr-rmps.sc@canada.ca"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9.png"/><Relationship Id="rId38"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hyperlink" Target="https://www.iso.org/standard/7015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theme" Target="theme/theme1.xml"/><Relationship Id="rId40" Type="http://schemas.microsoft.com/office/2016/09/relationships/commentsIds" Target="commentsIds.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hyperlink" Target="http://www.hl7.org/implement/standards/product_brief.cfm?product_id=440" TargetMode="External"/><Relationship Id="rId10" Type="http://schemas.openxmlformats.org/officeDocument/2006/relationships/image" Target="media/image2.jpg"/><Relationship Id="rId19" Type="http://schemas.openxmlformats.org/officeDocument/2006/relationships/image" Target="media/image5.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2.xml"/><Relationship Id="rId22" Type="http://schemas.openxmlformats.org/officeDocument/2006/relationships/hyperlink" Target="mailto:hc.dhpr-rmps.sc@canada.ca" TargetMode="External"/><Relationship Id="rId27" Type="http://schemas.openxmlformats.org/officeDocument/2006/relationships/hyperlink" Target="https://www.canada.ca/en/health-canada/services/drugs-health-products/drug-products/applications-submissions/guidance-documents/questions-answers-plain-language-labelling-regulations.html" TargetMode="External"/><Relationship Id="rId30" Type="http://schemas.openxmlformats.org/officeDocument/2006/relationships/hyperlink" Target="https://www.iso.org/standard/7004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CAAE3F-D59E-4109-9BB0-27773BDFE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27</Pages>
  <Words>6672</Words>
  <Characters>38032</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44615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ANDERSON</dc:creator>
  <cp:lastModifiedBy>CRAIG ANDERSON</cp:lastModifiedBy>
  <cp:revision>7</cp:revision>
  <cp:lastPrinted>2018-11-27T14:13:00Z</cp:lastPrinted>
  <dcterms:created xsi:type="dcterms:W3CDTF">2018-11-26T15:51:00Z</dcterms:created>
  <dcterms:modified xsi:type="dcterms:W3CDTF">2018-11-28T19:57:00Z</dcterms:modified>
</cp:coreProperties>
</file>