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sz w:val="38"/>
          <w:szCs w:val="38"/>
        </w:rPr>
      </w:pPr>
      <w:r w:rsidDel="00000000" w:rsidR="00000000" w:rsidRPr="00000000">
        <w:rPr>
          <w:rFonts w:ascii="Open Sans" w:cs="Open Sans" w:eastAsia="Open Sans" w:hAnsi="Open Sans"/>
          <w:b w:val="1"/>
          <w:sz w:val="38"/>
          <w:szCs w:val="38"/>
          <w:rtl w:val="0"/>
        </w:rPr>
        <w:t xml:space="preserve">Project Plan</w:t>
      </w:r>
    </w:p>
    <w:p w:rsidR="00000000" w:rsidDel="00000000" w:rsidP="00000000" w:rsidRDefault="00000000" w:rsidRPr="00000000" w14:paraId="00000002">
      <w:pPr>
        <w:jc w:val="center"/>
        <w:rPr>
          <w:sz w:val="28"/>
          <w:szCs w:val="28"/>
        </w:rPr>
      </w:pPr>
      <w:r w:rsidDel="00000000" w:rsidR="00000000" w:rsidRPr="00000000">
        <w:rPr>
          <w:rFonts w:ascii="Open Sans" w:cs="Open Sans" w:eastAsia="Open Sans" w:hAnsi="Open Sans"/>
          <w:b w:val="1"/>
          <w:sz w:val="34"/>
          <w:szCs w:val="34"/>
          <w:rtl w:val="0"/>
        </w:rPr>
        <w:t xml:space="preserve">HealthRisk: Sistem Deteksi Dini Risiko Penyakit Tidak Menular Berbasis Machine Learning</w:t>
      </w:r>
      <w:r w:rsidDel="00000000" w:rsidR="00000000" w:rsidRPr="00000000">
        <w:rPr>
          <w:rtl w:val="0"/>
        </w:rPr>
      </w:r>
    </w:p>
    <w:p w:rsidR="00000000" w:rsidDel="00000000" w:rsidP="00000000" w:rsidRDefault="00000000" w:rsidRPr="00000000" w14:paraId="00000003">
      <w:pPr>
        <w:spacing w:after="240" w:before="240" w:lineRule="auto"/>
        <w:jc w:val="center"/>
        <w:rPr>
          <w:rFonts w:ascii="Open Sans" w:cs="Open Sans" w:eastAsia="Open Sans" w:hAnsi="Open Sans"/>
          <w:b w:val="1"/>
          <w:highlight w:val="yellow"/>
        </w:rPr>
      </w:pPr>
      <w:r w:rsidDel="00000000" w:rsidR="00000000" w:rsidRPr="00000000">
        <w:rPr>
          <w:rFonts w:ascii="Open Sans" w:cs="Open Sans" w:eastAsia="Open Sans" w:hAnsi="Open Sans"/>
          <w:b w:val="1"/>
          <w:highlight w:val="yellow"/>
          <w:rtl w:val="0"/>
        </w:rPr>
        <w:t xml:space="preserve">Harap buat salinan dokumen ini (jangan meminta izin edit)</w:t>
        <w:br w:type="textWrapping"/>
      </w:r>
      <w:r w:rsidDel="00000000" w:rsidR="00000000" w:rsidRPr="00000000">
        <w:rPr>
          <w:rFonts w:ascii="Open Sans" w:cs="Open Sans" w:eastAsia="Open Sans" w:hAnsi="Open Sans"/>
          <w:highlight w:val="yellow"/>
          <w:rtl w:val="0"/>
        </w:rPr>
        <w:t xml:space="preserve">Gantilah bagian yang disorot dan/atau instruksi dalam proposal ini dengan jawaban dari tim Anda. Harap perhatikan batasan untuk setiap jawaban di bawah ini. Tidak ada batasan jumlah halaman, tetapi harap konsisten dengan batasan untuk setiap pertanyaan</w:t>
      </w:r>
      <w:r w:rsidDel="00000000" w:rsidR="00000000" w:rsidRPr="00000000">
        <w:rPr>
          <w:rtl w:val="0"/>
        </w:rPr>
      </w:r>
    </w:p>
    <w:p w:rsidR="00000000" w:rsidDel="00000000" w:rsidP="00000000" w:rsidRDefault="00000000" w:rsidRPr="00000000" w14:paraId="00000004">
      <w:pPr>
        <w:jc w:val="center"/>
        <w:rPr>
          <w:rFonts w:ascii="Open Sans" w:cs="Open Sans" w:eastAsia="Open Sans" w:hAnsi="Open Sans"/>
          <w:highlight w:val="yellow"/>
        </w:rPr>
      </w:pPr>
      <w:r w:rsidDel="00000000" w:rsidR="00000000" w:rsidRPr="00000000">
        <w:rPr>
          <w:rFonts w:ascii="Open Sans" w:cs="Open Sans" w:eastAsia="Open Sans" w:hAnsi="Open Sans"/>
          <w:b w:val="1"/>
          <w:highlight w:val="yellow"/>
          <w:rtl w:val="0"/>
        </w:rPr>
        <w:t xml:space="preserve">Pernyataan Masalah</w:t>
      </w:r>
      <w:r w:rsidDel="00000000" w:rsidR="00000000" w:rsidRPr="00000000">
        <w:rPr>
          <w:rFonts w:ascii="Open Sans" w:cs="Open Sans" w:eastAsia="Open Sans" w:hAnsi="Open Sans"/>
          <w:highlight w:val="yellow"/>
          <w:rtl w:val="0"/>
        </w:rPr>
        <w:t xml:space="preserve"> adalah deskripsi singkat tentang </w:t>
      </w:r>
      <w:r w:rsidDel="00000000" w:rsidR="00000000" w:rsidRPr="00000000">
        <w:rPr>
          <w:rFonts w:ascii="Open Sans" w:cs="Open Sans" w:eastAsia="Open Sans" w:hAnsi="Open Sans"/>
          <w:highlight w:val="yellow"/>
          <w:u w:val="single"/>
          <w:rtl w:val="0"/>
        </w:rPr>
        <w:t xml:space="preserve">suatu masalah yang perlu diatasi atau kondisi yang perlu diperbaiki</w:t>
      </w:r>
      <w:r w:rsidDel="00000000" w:rsidR="00000000" w:rsidRPr="00000000">
        <w:rPr>
          <w:rFonts w:ascii="Open Sans" w:cs="Open Sans" w:eastAsia="Open Sans" w:hAnsi="Open Sans"/>
          <w:highlight w:val="yellow"/>
          <w:rtl w:val="0"/>
        </w:rPr>
        <w:t xml:space="preserve">. Ini mengidentifikasi kesenjangan antara keadaan saat ini (masalah) dan bentuk yang diinginkan (tujuan) dari suatu proses atau produk. Dengan berfokus pada fakta, pernyataan masalah harus dirancang untuk menjawab Lima W. Kondisi pertama dalam menyelesaikan masalah adalah memahami masalah tersebut, yang dapat dilakukan dengan menggunakan pernyataan masalah.</w:t>
      </w:r>
      <w:r w:rsidDel="00000000" w:rsidR="00000000" w:rsidRPr="00000000">
        <w:rPr>
          <w:rtl w:val="0"/>
        </w:rPr>
      </w:r>
    </w:p>
    <w:p w:rsidR="00000000" w:rsidDel="00000000" w:rsidP="00000000" w:rsidRDefault="00000000" w:rsidRPr="00000000" w14:paraId="00000005">
      <w:pPr>
        <w:spacing w:after="240" w:before="240" w:lineRule="auto"/>
        <w:jc w:val="center"/>
        <w:rPr>
          <w:rFonts w:ascii="Open Sans" w:cs="Open Sans" w:eastAsia="Open Sans" w:hAnsi="Open Sans"/>
          <w:highlight w:val="yellow"/>
        </w:rPr>
      </w:pPr>
      <w:r w:rsidDel="00000000" w:rsidR="00000000" w:rsidRPr="00000000">
        <w:rPr>
          <w:rFonts w:ascii="Open Sans" w:cs="Open Sans" w:eastAsia="Open Sans" w:hAnsi="Open Sans"/>
          <w:b w:val="1"/>
          <w:highlight w:val="yellow"/>
          <w:rtl w:val="0"/>
        </w:rPr>
        <w:t xml:space="preserve">Pertanyaan Penelitian </w:t>
      </w:r>
      <w:r w:rsidDel="00000000" w:rsidR="00000000" w:rsidRPr="00000000">
        <w:rPr>
          <w:rFonts w:ascii="Open Sans" w:cs="Open Sans" w:eastAsia="Open Sans" w:hAnsi="Open Sans"/>
          <w:highlight w:val="yellow"/>
          <w:rtl w:val="0"/>
        </w:rPr>
        <w:t xml:space="preserve">adalah </w:t>
      </w:r>
      <w:r w:rsidDel="00000000" w:rsidR="00000000" w:rsidRPr="00000000">
        <w:rPr>
          <w:rFonts w:ascii="Open Sans" w:cs="Open Sans" w:eastAsia="Open Sans" w:hAnsi="Open Sans"/>
          <w:highlight w:val="yellow"/>
          <w:u w:val="single"/>
          <w:rtl w:val="0"/>
        </w:rPr>
        <w:t xml:space="preserve">pertanyaan yang ingin dijawab oleh suatu proyek penelitian</w:t>
      </w:r>
      <w:r w:rsidDel="00000000" w:rsidR="00000000" w:rsidRPr="00000000">
        <w:rPr>
          <w:rFonts w:ascii="Open Sans" w:cs="Open Sans" w:eastAsia="Open Sans" w:hAnsi="Open Sans"/>
          <w:highlight w:val="yellow"/>
          <w:rtl w:val="0"/>
        </w:rPr>
        <w:t xml:space="preserve">. Memilih pertanyaan penelitian adalah elemen penting dalam penelitian kuantitatif maupun kualitatif. Investigasi akan memerlukan pengumpulan dan analisis data, serta metodologi yang akan sangat bervariasi. Pertanyaan penelitian yang baik bertujuan untuk meningkatkan pengetahuan tentang topik penting dan biasanya bersifat spesifik serta terarah. </w:t>
      </w:r>
    </w:p>
    <w:p w:rsidR="00000000" w:rsidDel="00000000" w:rsidP="00000000" w:rsidRDefault="00000000" w:rsidRPr="00000000" w14:paraId="00000006">
      <w:pPr>
        <w:spacing w:after="240" w:before="240" w:line="276" w:lineRule="auto"/>
        <w:ind w:left="0" w:firstLine="0"/>
        <w:jc w:val="both"/>
        <w:rPr>
          <w:rFonts w:ascii="Open Sans" w:cs="Open Sans" w:eastAsia="Open Sans" w:hAnsi="Open Sans"/>
        </w:rPr>
      </w:pPr>
      <w:r w:rsidDel="00000000" w:rsidR="00000000" w:rsidRPr="00000000">
        <w:rPr>
          <w:rFonts w:ascii="Open Sans" w:cs="Open Sans" w:eastAsia="Open Sans" w:hAnsi="Open Sans"/>
          <w:b w:val="1"/>
          <w:rtl w:val="0"/>
        </w:rPr>
        <w:t xml:space="preserve">ID Tim</w:t>
      </w:r>
      <w:r w:rsidDel="00000000" w:rsidR="00000000" w:rsidRPr="00000000">
        <w:rPr>
          <w:rFonts w:ascii="Open Sans" w:cs="Open Sans" w:eastAsia="Open Sans" w:hAnsi="Open Sans"/>
          <w:rtl w:val="0"/>
        </w:rPr>
        <w:t xml:space="preserve">: CC25-CF339</w:t>
      </w:r>
    </w:p>
    <w:p w:rsidR="00000000" w:rsidDel="00000000" w:rsidP="00000000" w:rsidRDefault="00000000" w:rsidRPr="00000000" w14:paraId="00000007">
      <w:pPr>
        <w:spacing w:after="240" w:before="240" w:line="276" w:lineRule="auto"/>
        <w:ind w:left="0" w:firstLine="0"/>
        <w:jc w:val="both"/>
        <w:rPr>
          <w:rFonts w:ascii="Open Sans" w:cs="Open Sans" w:eastAsia="Open Sans" w:hAnsi="Open Sans"/>
        </w:rPr>
      </w:pPr>
      <w:r w:rsidDel="00000000" w:rsidR="00000000" w:rsidRPr="00000000">
        <w:rPr>
          <w:rFonts w:ascii="Open Sans" w:cs="Open Sans" w:eastAsia="Open Sans" w:hAnsi="Open Sans"/>
          <w:b w:val="1"/>
          <w:rtl w:val="0"/>
        </w:rPr>
        <w:t xml:space="preserve">Anggota Tim</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08">
      <w:pPr>
        <w:numPr>
          <w:ilvl w:val="0"/>
          <w:numId w:val="2"/>
        </w:numPr>
        <w:spacing w:after="0" w:afterAutospacing="0" w:before="240" w:line="276"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(ML) </w:t>
      </w:r>
      <w:r w:rsidDel="00000000" w:rsidR="00000000" w:rsidRPr="00000000">
        <w:rPr>
          <w:rFonts w:ascii="Open Sans" w:cs="Open Sans" w:eastAsia="Open Sans" w:hAnsi="Open Sans"/>
          <w:highlight w:val="white"/>
          <w:rtl w:val="0"/>
        </w:rPr>
        <w:t xml:space="preserve">MC123D5Y0217</w:t>
      </w:r>
      <w:r w:rsidDel="00000000" w:rsidR="00000000" w:rsidRPr="00000000">
        <w:rPr>
          <w:rFonts w:ascii="Open Sans" w:cs="Open Sans" w:eastAsia="Open Sans" w:hAnsi="Open Sans"/>
          <w:rtl w:val="0"/>
        </w:rPr>
        <w:t xml:space="preserve"> - </w:t>
      </w:r>
      <w:r w:rsidDel="00000000" w:rsidR="00000000" w:rsidRPr="00000000">
        <w:rPr>
          <w:rFonts w:ascii="Open Sans" w:cs="Open Sans" w:eastAsia="Open Sans" w:hAnsi="Open Sans"/>
          <w:highlight w:val="white"/>
          <w:rtl w:val="0"/>
        </w:rPr>
        <w:t xml:space="preserve">Izzuddin Ahmad Afif</w:t>
      </w:r>
      <w:r w:rsidDel="00000000" w:rsidR="00000000" w:rsidRPr="00000000">
        <w:rPr>
          <w:rFonts w:ascii="Open Sans" w:cs="Open Sans" w:eastAsia="Open Sans" w:hAnsi="Open Sans"/>
          <w:rtl w:val="0"/>
        </w:rPr>
        <w:t xml:space="preserve"> - Politeknik Elektronika Negeri Surabaya - Aktif</w:t>
      </w:r>
    </w:p>
    <w:p w:rsidR="00000000" w:rsidDel="00000000" w:rsidP="00000000" w:rsidRDefault="00000000" w:rsidRPr="00000000" w14:paraId="00000009">
      <w:pPr>
        <w:numPr>
          <w:ilvl w:val="0"/>
          <w:numId w:val="2"/>
        </w:numPr>
        <w:spacing w:after="0" w:afterAutospacing="0" w:before="0" w:beforeAutospacing="0" w:line="276"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(ML) </w:t>
      </w:r>
      <w:r w:rsidDel="00000000" w:rsidR="00000000" w:rsidRPr="00000000">
        <w:rPr>
          <w:rFonts w:ascii="Open Sans" w:cs="Open Sans" w:eastAsia="Open Sans" w:hAnsi="Open Sans"/>
          <w:highlight w:val="white"/>
          <w:rtl w:val="0"/>
        </w:rPr>
        <w:t xml:space="preserve">MC123D5X2017</w:t>
      </w:r>
      <w:r w:rsidDel="00000000" w:rsidR="00000000" w:rsidRPr="00000000">
        <w:rPr>
          <w:rFonts w:ascii="Open Sans" w:cs="Open Sans" w:eastAsia="Open Sans" w:hAnsi="Open Sans"/>
          <w:rtl w:val="0"/>
        </w:rPr>
        <w:t xml:space="preserve"> - </w:t>
      </w:r>
      <w:r w:rsidDel="00000000" w:rsidR="00000000" w:rsidRPr="00000000">
        <w:rPr>
          <w:rFonts w:ascii="Open Sans" w:cs="Open Sans" w:eastAsia="Open Sans" w:hAnsi="Open Sans"/>
          <w:highlight w:val="white"/>
          <w:rtl w:val="0"/>
        </w:rPr>
        <w:t xml:space="preserve">Rifda Qurrotul ‘Ain</w:t>
      </w:r>
      <w:r w:rsidDel="00000000" w:rsidR="00000000" w:rsidRPr="00000000">
        <w:rPr>
          <w:rFonts w:ascii="Open Sans" w:cs="Open Sans" w:eastAsia="Open Sans" w:hAnsi="Open Sans"/>
          <w:rtl w:val="0"/>
        </w:rPr>
        <w:t xml:space="preserve"> - Politeknik Elektronika Negeri Surabaya - Aktif</w:t>
      </w:r>
    </w:p>
    <w:p w:rsidR="00000000" w:rsidDel="00000000" w:rsidP="00000000" w:rsidRDefault="00000000" w:rsidRPr="00000000" w14:paraId="0000000A">
      <w:pPr>
        <w:numPr>
          <w:ilvl w:val="0"/>
          <w:numId w:val="2"/>
        </w:numPr>
        <w:spacing w:after="0" w:afterAutospacing="0" w:before="0" w:beforeAutospacing="0" w:line="276"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(ML) </w:t>
      </w:r>
      <w:r w:rsidDel="00000000" w:rsidR="00000000" w:rsidRPr="00000000">
        <w:rPr>
          <w:rFonts w:ascii="Open Sans" w:cs="Open Sans" w:eastAsia="Open Sans" w:hAnsi="Open Sans"/>
          <w:highlight w:val="white"/>
          <w:rtl w:val="0"/>
        </w:rPr>
        <w:t xml:space="preserve">MC129D5Y1895</w:t>
      </w:r>
      <w:r w:rsidDel="00000000" w:rsidR="00000000" w:rsidRPr="00000000">
        <w:rPr>
          <w:rFonts w:ascii="Open Sans" w:cs="Open Sans" w:eastAsia="Open Sans" w:hAnsi="Open Sans"/>
          <w:rtl w:val="0"/>
        </w:rPr>
        <w:t xml:space="preserve"> - Ananda Dwi Ariano - Politeknik Negeri Jember - Aktif</w:t>
      </w:r>
    </w:p>
    <w:p w:rsidR="00000000" w:rsidDel="00000000" w:rsidP="00000000" w:rsidRDefault="00000000" w:rsidRPr="00000000" w14:paraId="0000000B">
      <w:pPr>
        <w:numPr>
          <w:ilvl w:val="0"/>
          <w:numId w:val="2"/>
        </w:numPr>
        <w:spacing w:after="0" w:afterAutospacing="0" w:before="0" w:beforeAutospacing="0" w:line="276"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(FEBE) </w:t>
      </w:r>
      <w:r w:rsidDel="00000000" w:rsidR="00000000" w:rsidRPr="00000000">
        <w:rPr>
          <w:rFonts w:ascii="Open Sans" w:cs="Open Sans" w:eastAsia="Open Sans" w:hAnsi="Open Sans"/>
          <w:highlight w:val="white"/>
          <w:rtl w:val="0"/>
        </w:rPr>
        <w:t xml:space="preserve">FC278D5Y1348</w:t>
      </w:r>
      <w:r w:rsidDel="00000000" w:rsidR="00000000" w:rsidRPr="00000000">
        <w:rPr>
          <w:rFonts w:ascii="Open Sans" w:cs="Open Sans" w:eastAsia="Open Sans" w:hAnsi="Open Sans"/>
          <w:rtl w:val="0"/>
        </w:rPr>
        <w:t xml:space="preserve"> - Rahmat Hidayat - Universitas Negeri Makassar - Aktif</w:t>
      </w:r>
    </w:p>
    <w:p w:rsidR="00000000" w:rsidDel="00000000" w:rsidP="00000000" w:rsidRDefault="00000000" w:rsidRPr="00000000" w14:paraId="0000000C">
      <w:pPr>
        <w:numPr>
          <w:ilvl w:val="0"/>
          <w:numId w:val="2"/>
        </w:numPr>
        <w:spacing w:after="0" w:afterAutospacing="0" w:before="0" w:beforeAutospacing="0" w:line="276"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(FEBE) </w:t>
      </w:r>
      <w:r w:rsidDel="00000000" w:rsidR="00000000" w:rsidRPr="00000000">
        <w:rPr>
          <w:rFonts w:ascii="Open Sans" w:cs="Open Sans" w:eastAsia="Open Sans" w:hAnsi="Open Sans"/>
          <w:highlight w:val="white"/>
          <w:rtl w:val="0"/>
        </w:rPr>
        <w:t xml:space="preserve">FC309D5Y1990</w:t>
      </w:r>
      <w:r w:rsidDel="00000000" w:rsidR="00000000" w:rsidRPr="00000000">
        <w:rPr>
          <w:rFonts w:ascii="Open Sans" w:cs="Open Sans" w:eastAsia="Open Sans" w:hAnsi="Open Sans"/>
          <w:rtl w:val="0"/>
        </w:rPr>
        <w:t xml:space="preserve"> - Frandi Andika - Universitas Sam Ratulangi - Aktif</w:t>
      </w:r>
    </w:p>
    <w:p w:rsidR="00000000" w:rsidDel="00000000" w:rsidP="00000000" w:rsidRDefault="00000000" w:rsidRPr="00000000" w14:paraId="0000000D">
      <w:pPr>
        <w:numPr>
          <w:ilvl w:val="0"/>
          <w:numId w:val="2"/>
        </w:numPr>
        <w:spacing w:after="240" w:before="0" w:beforeAutospacing="0" w:line="276"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(FEBE) </w:t>
      </w:r>
      <w:r w:rsidDel="00000000" w:rsidR="00000000" w:rsidRPr="00000000">
        <w:rPr>
          <w:rFonts w:ascii="Open Sans" w:cs="Open Sans" w:eastAsia="Open Sans" w:hAnsi="Open Sans"/>
          <w:highlight w:val="white"/>
          <w:rtl w:val="0"/>
        </w:rPr>
        <w:t xml:space="preserve">FC193D5Y2026</w:t>
      </w:r>
      <w:r w:rsidDel="00000000" w:rsidR="00000000" w:rsidRPr="00000000">
        <w:rPr>
          <w:rFonts w:ascii="Open Sans" w:cs="Open Sans" w:eastAsia="Open Sans" w:hAnsi="Open Sans"/>
          <w:rtl w:val="0"/>
        </w:rPr>
        <w:t xml:space="preserve"> - </w:t>
      </w:r>
      <w:r w:rsidDel="00000000" w:rsidR="00000000" w:rsidRPr="00000000">
        <w:rPr>
          <w:rFonts w:ascii="Open Sans" w:cs="Open Sans" w:eastAsia="Open Sans" w:hAnsi="Open Sans"/>
          <w:highlight w:val="white"/>
          <w:rtl w:val="0"/>
        </w:rPr>
        <w:t xml:space="preserve">Muhammad Alfian Nugroho</w:t>
      </w:r>
      <w:r w:rsidDel="00000000" w:rsidR="00000000" w:rsidRPr="00000000">
        <w:rPr>
          <w:rFonts w:ascii="Open Sans" w:cs="Open Sans" w:eastAsia="Open Sans" w:hAnsi="Open Sans"/>
          <w:rtl w:val="0"/>
        </w:rPr>
        <w:t xml:space="preserve"> - Universitas Bina Sarana Informatika - Aktif</w:t>
      </w:r>
      <w:r w:rsidDel="00000000" w:rsidR="00000000" w:rsidRPr="00000000">
        <w:rPr>
          <w:rtl w:val="0"/>
        </w:rPr>
      </w:r>
    </w:p>
    <w:p w:rsidR="00000000" w:rsidDel="00000000" w:rsidP="00000000" w:rsidRDefault="00000000" w:rsidRPr="00000000" w14:paraId="0000000E">
      <w:pPr>
        <w:spacing w:after="160" w:line="259" w:lineRule="auto"/>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Tema yang Dipilih:</w:t>
      </w:r>
    </w:p>
    <w:p w:rsidR="00000000" w:rsidDel="00000000" w:rsidP="00000000" w:rsidRDefault="00000000" w:rsidRPr="00000000" w14:paraId="00000010">
      <w:pPr>
        <w:spacing w:line="276" w:lineRule="auto"/>
        <w:jc w:val="both"/>
        <w:rPr>
          <w:rFonts w:ascii="Open Sans" w:cs="Open Sans" w:eastAsia="Open Sans" w:hAnsi="Open Sans"/>
          <w:b w:val="1"/>
        </w:rPr>
      </w:pPr>
      <w:sdt>
        <w:sdtPr>
          <w:alias w:val="Capstone Product Theme"/>
          <w:id w:val="-1353404172"/>
          <w:dropDownList w:lastValue="Health Innovation">
            <w:listItem w:displayText="Select" w:value="Select"/>
            <w:listItem w:displayText="Health Innovation" w:value="Health Innovation"/>
            <w:listItem w:displayText="Education &amp; Inclusivity" w:value="Education &amp; Inclusivity"/>
            <w:listItem w:displayText="Social, Culture, and Tourism" w:value="Social, Culture, and Tourism"/>
            <w:listItem w:displayText="Environment and Sustainability" w:value="Environment and Sustainability"/>
            <w:listItem w:displayText="Economy and Financial Technology" w:value="Economy and Financial Technology"/>
            <w:listItem w:displayText="Others" w:value="Others"/>
          </w:dropDownList>
        </w:sdtPr>
        <w:sdtContent>
          <w:r w:rsidDel="00000000" w:rsidR="00000000" w:rsidRPr="00000000">
            <w:rPr>
              <w:rFonts w:ascii="Open Sans" w:cs="Open Sans" w:eastAsia="Open Sans" w:hAnsi="Open Sans"/>
              <w:color w:val="000000"/>
              <w:shd w:fill="e8eaed" w:val="clear"/>
            </w:rPr>
            <w:t xml:space="preserve">Health Innovation</w:t>
          </w:r>
        </w:sdtContent>
      </w:sdt>
      <w:r w:rsidDel="00000000" w:rsidR="00000000" w:rsidRPr="00000000">
        <w:rPr>
          <w:rtl w:val="0"/>
        </w:rPr>
      </w:r>
    </w:p>
    <w:p w:rsidR="00000000" w:rsidDel="00000000" w:rsidP="00000000" w:rsidRDefault="00000000" w:rsidRPr="00000000" w14:paraId="00000011">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2">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Judul Proyek:</w:t>
      </w:r>
    </w:p>
    <w:p w:rsidR="00000000" w:rsidDel="00000000" w:rsidP="00000000" w:rsidRDefault="00000000" w:rsidRPr="00000000" w14:paraId="00000013">
      <w:pPr>
        <w:tabs>
          <w:tab w:val="left" w:leader="none" w:pos="1530"/>
        </w:tabs>
        <w:rPr>
          <w:rFonts w:ascii="Open Sans" w:cs="Open Sans" w:eastAsia="Open Sans" w:hAnsi="Open Sans"/>
        </w:rPr>
      </w:pPr>
      <w:r w:rsidDel="00000000" w:rsidR="00000000" w:rsidRPr="00000000">
        <w:rPr>
          <w:rFonts w:ascii="Open Sans" w:cs="Open Sans" w:eastAsia="Open Sans" w:hAnsi="Open Sans"/>
          <w:rtl w:val="0"/>
        </w:rPr>
        <w:t xml:space="preserve">HealthRisk: Sistem Deteksi Dini Risiko Penyakit Tidak Menular Berbasis Machine Learning</w:t>
      </w:r>
      <w:r w:rsidDel="00000000" w:rsidR="00000000" w:rsidRPr="00000000">
        <w:rPr>
          <w:rtl w:val="0"/>
        </w:rPr>
      </w:r>
    </w:p>
    <w:p w:rsidR="00000000" w:rsidDel="00000000" w:rsidP="00000000" w:rsidRDefault="00000000" w:rsidRPr="00000000" w14:paraId="00000014">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5">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Ringkasan Eksekutif/Abstrak:</w:t>
      </w:r>
    </w:p>
    <w:p w:rsidR="00000000" w:rsidDel="00000000" w:rsidP="00000000" w:rsidRDefault="00000000" w:rsidRPr="00000000" w14:paraId="00000016">
      <w:pPr>
        <w:tabs>
          <w:tab w:val="left" w:leader="none" w:pos="1530"/>
        </w:tabs>
        <w:jc w:val="both"/>
        <w:rPr>
          <w:rFonts w:ascii="Open Sans" w:cs="Open Sans" w:eastAsia="Open Sans" w:hAnsi="Open Sans"/>
        </w:rPr>
      </w:pPr>
      <w:r w:rsidDel="00000000" w:rsidR="00000000" w:rsidRPr="00000000">
        <w:rPr>
          <w:rFonts w:ascii="Open Sans" w:cs="Open Sans" w:eastAsia="Open Sans" w:hAnsi="Open Sans"/>
          <w:rtl w:val="0"/>
        </w:rPr>
        <w:t xml:space="preserve">Penyakit tidak menular seperti hipertensi, stroke, dan diabetes merupakan penyebab utama kematian di Indonesia. Deteksi dini terhadap risiko penyakit tersebut sangat penting, namun tidak semua masyarakat memiliki akses mudah ke fasilitas medis. Proyek ini bertujuan mengembangkan sistem pakar berbasis web yang mampu memprediksi risiko tiga penyakit tersebut menggunakan model machine learning sederhana yang disimpan dalam format pickle dan diintegrasikan ke dalam aplikasi berbasis Flask. Dengan mengandalkan input dari pengguna, sistem akan memberikan estimasi risiko penyakit dengan antarmuka yang mudah digunakan. Sistem ini diharapkan dapat menjadi solusi awal bagi masyarakat untuk melakukan deteksi mandiri risiko penyakit non-menular secara cepat dan gratis</w:t>
      </w:r>
      <w:r w:rsidDel="00000000" w:rsidR="00000000" w:rsidRPr="00000000">
        <w:rPr>
          <w:rtl w:val="0"/>
        </w:rPr>
      </w:r>
    </w:p>
    <w:p w:rsidR="00000000" w:rsidDel="00000000" w:rsidP="00000000" w:rsidRDefault="00000000" w:rsidRPr="00000000" w14:paraId="00000017">
      <w:pPr>
        <w:spacing w:line="276" w:lineRule="auto"/>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18">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Bagaimana tim Anda menemukan proyek ini?</w:t>
      </w:r>
    </w:p>
    <w:p w:rsidR="00000000" w:rsidDel="00000000" w:rsidP="00000000" w:rsidRDefault="00000000" w:rsidRPr="00000000" w14:paraId="00000019">
      <w:pPr>
        <w:tabs>
          <w:tab w:val="left" w:leader="none" w:pos="1530"/>
        </w:tabs>
        <w:jc w:val="both"/>
        <w:rPr>
          <w:rFonts w:ascii="Open Sans" w:cs="Open Sans" w:eastAsia="Open Sans" w:hAnsi="Open Sans"/>
        </w:rPr>
      </w:pPr>
      <w:r w:rsidDel="00000000" w:rsidR="00000000" w:rsidRPr="00000000">
        <w:rPr>
          <w:rFonts w:ascii="Open Sans" w:cs="Open Sans" w:eastAsia="Open Sans" w:hAnsi="Open Sans"/>
          <w:rtl w:val="0"/>
        </w:rPr>
        <w:t xml:space="preserve">Kami menemukan proyek ini berdasarkan pengamatan terhadap tingginya angka kasus penyakit hipertensi, stroke, dan diabetes di Indonesia yang seringkali tidak terdeteksi dari gejalanya. Melalui diskusi dan studi kasus kesehatan masyarakat, kami menyadari bahwa teknologi web dan machine learning dapat digunakan untuk membangun solusi sistem pakar yang dapat membantu masyarakat dalam melakukan deteksi risiko awal secara mandiri. Inspirasi juga kami dapatkan dari platform kesehatan online yang berhasil menyederhanakan proses diagnosis awal.</w:t>
      </w:r>
      <w:r w:rsidDel="00000000" w:rsidR="00000000" w:rsidRPr="00000000">
        <w:rPr>
          <w:rtl w:val="0"/>
        </w:rPr>
      </w:r>
    </w:p>
    <w:p w:rsidR="00000000" w:rsidDel="00000000" w:rsidP="00000000" w:rsidRDefault="00000000" w:rsidRPr="00000000" w14:paraId="0000001A">
      <w:pPr>
        <w:spacing w:line="276" w:lineRule="auto"/>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1B">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Ruang Lingkup &amp; Hasil Proyek:</w:t>
      </w:r>
    </w:p>
    <w:p w:rsidR="00000000" w:rsidDel="00000000" w:rsidP="00000000" w:rsidRDefault="00000000" w:rsidRPr="00000000" w14:paraId="0000001C">
      <w:pPr>
        <w:tabs>
          <w:tab w:val="left" w:leader="none" w:pos="1530"/>
        </w:tabs>
        <w:spacing w:after="240" w:before="240"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Fitur Aplikasi:</w:t>
      </w:r>
    </w:p>
    <w:p w:rsidR="00000000" w:rsidDel="00000000" w:rsidP="00000000" w:rsidRDefault="00000000" w:rsidRPr="00000000" w14:paraId="0000001D">
      <w:pPr>
        <w:numPr>
          <w:ilvl w:val="0"/>
          <w:numId w:val="4"/>
        </w:numPr>
        <w:tabs>
          <w:tab w:val="left" w:leader="none" w:pos="1530"/>
        </w:tabs>
        <w:spacing w:after="0" w:afterAutospacing="0" w:before="240" w:lineRule="auto"/>
        <w:ind w:left="720" w:hanging="360"/>
        <w:rPr>
          <w:rFonts w:ascii="Open Sans" w:cs="Open Sans" w:eastAsia="Open Sans" w:hAnsi="Open Sans"/>
          <w:b w:val="1"/>
        </w:rPr>
      </w:pPr>
      <w:r w:rsidDel="00000000" w:rsidR="00000000" w:rsidRPr="00000000">
        <w:rPr>
          <w:rFonts w:ascii="Open Sans" w:cs="Open Sans" w:eastAsia="Open Sans" w:hAnsi="Open Sans"/>
          <w:rtl w:val="0"/>
        </w:rPr>
        <w:t xml:space="preserve">Landing Page</w:t>
      </w:r>
    </w:p>
    <w:p w:rsidR="00000000" w:rsidDel="00000000" w:rsidP="00000000" w:rsidRDefault="00000000" w:rsidRPr="00000000" w14:paraId="0000001E">
      <w:pPr>
        <w:numPr>
          <w:ilvl w:val="0"/>
          <w:numId w:val="4"/>
        </w:numPr>
        <w:tabs>
          <w:tab w:val="left" w:leader="none" w:pos="1530"/>
        </w:tabs>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Halaman menu pemilihan prediksi penyakit (Hipertensi, Stroke, Diabetes)</w:t>
      </w:r>
    </w:p>
    <w:p w:rsidR="00000000" w:rsidDel="00000000" w:rsidP="00000000" w:rsidRDefault="00000000" w:rsidRPr="00000000" w14:paraId="0000001F">
      <w:pPr>
        <w:numPr>
          <w:ilvl w:val="0"/>
          <w:numId w:val="4"/>
        </w:numPr>
        <w:tabs>
          <w:tab w:val="left" w:leader="none" w:pos="1530"/>
        </w:tabs>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Halaman prediksi Hipertensi</w:t>
      </w:r>
    </w:p>
    <w:p w:rsidR="00000000" w:rsidDel="00000000" w:rsidP="00000000" w:rsidRDefault="00000000" w:rsidRPr="00000000" w14:paraId="00000020">
      <w:pPr>
        <w:numPr>
          <w:ilvl w:val="0"/>
          <w:numId w:val="4"/>
        </w:numPr>
        <w:tabs>
          <w:tab w:val="left" w:leader="none" w:pos="1530"/>
        </w:tabs>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Halaman prediksi Stroke</w:t>
      </w:r>
    </w:p>
    <w:p w:rsidR="00000000" w:rsidDel="00000000" w:rsidP="00000000" w:rsidRDefault="00000000" w:rsidRPr="00000000" w14:paraId="00000021">
      <w:pPr>
        <w:numPr>
          <w:ilvl w:val="0"/>
          <w:numId w:val="4"/>
        </w:numPr>
        <w:tabs>
          <w:tab w:val="left" w:leader="none" w:pos="1530"/>
        </w:tabs>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Halaman prediksi Diabetes</w:t>
      </w:r>
    </w:p>
    <w:p w:rsidR="00000000" w:rsidDel="00000000" w:rsidP="00000000" w:rsidRDefault="00000000" w:rsidRPr="00000000" w14:paraId="00000022">
      <w:pPr>
        <w:tabs>
          <w:tab w:val="left" w:leader="none" w:pos="1530"/>
        </w:tabs>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3">
      <w:pPr>
        <w:spacing w:line="276" w:lineRule="auto"/>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4">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Pembagian Tugas:</w:t>
      </w:r>
    </w:p>
    <w:p w:rsidR="00000000" w:rsidDel="00000000" w:rsidP="00000000" w:rsidRDefault="00000000" w:rsidRPr="00000000" w14:paraId="00000025">
      <w:pPr>
        <w:spacing w:line="276" w:lineRule="auto"/>
        <w:jc w:val="both"/>
        <w:rPr>
          <w:rFonts w:ascii="Open Sans" w:cs="Open Sans" w:eastAsia="Open Sans" w:hAnsi="Open San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495"/>
        <w:gridCol w:w="4605"/>
        <w:tblGridChange w:id="0">
          <w:tblGrid>
            <w:gridCol w:w="1260"/>
            <w:gridCol w:w="3495"/>
            <w:gridCol w:w="4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Mingu 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FEBE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Riset dan preprocessing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Merancang UI/UX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Membuat model ML dan evaluasi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Melakukan implementasi UI/UX yang telah dirancang pada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Generate model dan integrasi ke flask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Implementasi halaman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Uji coba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Memperbaiki bug</w:t>
            </w:r>
          </w:p>
        </w:tc>
      </w:tr>
    </w:tbl>
    <w:p w:rsidR="00000000" w:rsidDel="00000000" w:rsidP="00000000" w:rsidRDefault="00000000" w:rsidRPr="00000000" w14:paraId="00000035">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36">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Jadwal Proyek:</w:t>
      </w:r>
    </w:p>
    <w:p w:rsidR="00000000" w:rsidDel="00000000" w:rsidP="00000000" w:rsidRDefault="00000000" w:rsidRPr="00000000" w14:paraId="00000037">
      <w:pPr>
        <w:tabs>
          <w:tab w:val="left" w:leader="none" w:pos="1530"/>
        </w:tabs>
        <w:jc w:val="both"/>
        <w:rPr>
          <w:rFonts w:ascii="Open Sans" w:cs="Open Sans" w:eastAsia="Open Sans" w:hAnsi="Open Sans"/>
          <w:b w:val="1"/>
        </w:rPr>
      </w:pPr>
      <w:r w:rsidDel="00000000" w:rsidR="00000000" w:rsidRPr="00000000">
        <w:rPr>
          <w:rFonts w:ascii="Open Sans" w:cs="Open Sans" w:eastAsia="Open Sans" w:hAnsi="Open Sans"/>
          <w:b w:val="1"/>
        </w:rPr>
        <w:drawing>
          <wp:inline distB="114300" distT="114300" distL="114300" distR="114300">
            <wp:extent cx="6815138" cy="1558575"/>
            <wp:effectExtent b="0" l="0" r="0" t="0"/>
            <wp:docPr id="1" name="image1.png"/>
            <a:graphic>
              <a:graphicData uri="http://schemas.openxmlformats.org/drawingml/2006/picture">
                <pic:pic>
                  <pic:nvPicPr>
                    <pic:cNvPr id="0" name="image1.png"/>
                    <pic:cNvPicPr preferRelativeResize="0"/>
                  </pic:nvPicPr>
                  <pic:blipFill>
                    <a:blip r:embed="rId6"/>
                    <a:srcRect b="34863" l="2884" r="7371" t="28610"/>
                    <a:stretch>
                      <a:fillRect/>
                    </a:stretch>
                  </pic:blipFill>
                  <pic:spPr>
                    <a:xfrm>
                      <a:off x="0" y="0"/>
                      <a:ext cx="6815138" cy="15585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276" w:lineRule="auto"/>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39">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Berdasarkan pengetahuan tim Anda, alat/IDE/Library, dan sumber daya apa yang akan digunakan untuk menyelesaikan masalah?</w:t>
      </w:r>
    </w:p>
    <w:p w:rsidR="00000000" w:rsidDel="00000000" w:rsidP="00000000" w:rsidRDefault="00000000" w:rsidRPr="00000000" w14:paraId="0000003A">
      <w:pPr>
        <w:numPr>
          <w:ilvl w:val="0"/>
          <w:numId w:val="3"/>
        </w:numPr>
        <w:tabs>
          <w:tab w:val="left" w:leader="none" w:pos="1530"/>
        </w:tabs>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IDE: VS Code, Jupyter Notebook</w:t>
      </w:r>
    </w:p>
    <w:p w:rsidR="00000000" w:rsidDel="00000000" w:rsidP="00000000" w:rsidRDefault="00000000" w:rsidRPr="00000000" w14:paraId="0000003B">
      <w:pPr>
        <w:numPr>
          <w:ilvl w:val="0"/>
          <w:numId w:val="3"/>
        </w:numPr>
        <w:tabs>
          <w:tab w:val="left" w:leader="none" w:pos="1530"/>
        </w:tabs>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Bahasa: Python, HTML/CSS, JavaScript</w:t>
      </w:r>
    </w:p>
    <w:p w:rsidR="00000000" w:rsidDel="00000000" w:rsidP="00000000" w:rsidRDefault="00000000" w:rsidRPr="00000000" w14:paraId="0000003C">
      <w:pPr>
        <w:numPr>
          <w:ilvl w:val="0"/>
          <w:numId w:val="3"/>
        </w:numPr>
        <w:tabs>
          <w:tab w:val="left" w:leader="none" w:pos="1530"/>
        </w:tabs>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Library ML: Scikit-Learn, Pandas, Numpy, Pickle</w:t>
      </w:r>
    </w:p>
    <w:p w:rsidR="00000000" w:rsidDel="00000000" w:rsidP="00000000" w:rsidRDefault="00000000" w:rsidRPr="00000000" w14:paraId="0000003D">
      <w:pPr>
        <w:numPr>
          <w:ilvl w:val="0"/>
          <w:numId w:val="3"/>
        </w:numPr>
        <w:tabs>
          <w:tab w:val="left" w:leader="none" w:pos="1530"/>
        </w:tabs>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Framework Web: Flask, Hapi, React </w:t>
      </w:r>
    </w:p>
    <w:p w:rsidR="00000000" w:rsidDel="00000000" w:rsidP="00000000" w:rsidRDefault="00000000" w:rsidRPr="00000000" w14:paraId="0000003E">
      <w:pPr>
        <w:numPr>
          <w:ilvl w:val="0"/>
          <w:numId w:val="3"/>
        </w:numPr>
        <w:tabs>
          <w:tab w:val="left" w:leader="none" w:pos="1530"/>
        </w:tabs>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UI/UX: Figma</w:t>
      </w:r>
    </w:p>
    <w:p w:rsidR="00000000" w:rsidDel="00000000" w:rsidP="00000000" w:rsidRDefault="00000000" w:rsidRPr="00000000" w14:paraId="0000003F">
      <w:pPr>
        <w:numPr>
          <w:ilvl w:val="0"/>
          <w:numId w:val="3"/>
        </w:numPr>
        <w:tabs>
          <w:tab w:val="left" w:leader="none" w:pos="1530"/>
        </w:tabs>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Tools: GitHub</w:t>
      </w:r>
    </w:p>
    <w:p w:rsidR="00000000" w:rsidDel="00000000" w:rsidP="00000000" w:rsidRDefault="00000000" w:rsidRPr="00000000" w14:paraId="00000040">
      <w:pPr>
        <w:numPr>
          <w:ilvl w:val="0"/>
          <w:numId w:val="3"/>
        </w:numPr>
        <w:tabs>
          <w:tab w:val="left" w:leader="none" w:pos="1530"/>
        </w:tabs>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Dataset: </w:t>
      </w:r>
      <w:hyperlink r:id="rId7">
        <w:r w:rsidDel="00000000" w:rsidR="00000000" w:rsidRPr="00000000">
          <w:rPr>
            <w:rFonts w:ascii="Open Sans" w:cs="Open Sans" w:eastAsia="Open Sans" w:hAnsi="Open Sans"/>
            <w:color w:val="1155cc"/>
            <w:u w:val="single"/>
            <w:rtl w:val="0"/>
          </w:rPr>
          <w:t xml:space="preserve">https://www.kaggle.com/datasets/prosperchuks/health-dataset</w:t>
        </w:r>
      </w:hyperlink>
      <w:r w:rsidDel="00000000" w:rsidR="00000000" w:rsidRPr="00000000">
        <w:rPr>
          <w:rtl w:val="0"/>
        </w:rPr>
      </w:r>
    </w:p>
    <w:p w:rsidR="00000000" w:rsidDel="00000000" w:rsidP="00000000" w:rsidRDefault="00000000" w:rsidRPr="00000000" w14:paraId="00000041">
      <w:pPr>
        <w:tabs>
          <w:tab w:val="left" w:leader="none" w:pos="1530"/>
        </w:tabs>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042">
      <w:pPr>
        <w:spacing w:line="276" w:lineRule="auto"/>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43">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Berdasarkan pengetahuan dan eksplorasi, apa yang tim Anda butuhkan untuk dukungan?</w:t>
      </w:r>
    </w:p>
    <w:p w:rsidR="00000000" w:rsidDel="00000000" w:rsidP="00000000" w:rsidRDefault="00000000" w:rsidRPr="00000000" w14:paraId="00000044">
      <w:pPr>
        <w:numPr>
          <w:ilvl w:val="0"/>
          <w:numId w:val="1"/>
        </w:numPr>
        <w:tabs>
          <w:tab w:val="left" w:leader="none" w:pos="1530"/>
        </w:tabs>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Mentor backend dan business understanding</w:t>
      </w:r>
    </w:p>
    <w:p w:rsidR="00000000" w:rsidDel="00000000" w:rsidP="00000000" w:rsidRDefault="00000000" w:rsidRPr="00000000" w14:paraId="00000045">
      <w:pPr>
        <w:numPr>
          <w:ilvl w:val="0"/>
          <w:numId w:val="1"/>
        </w:numPr>
        <w:tabs>
          <w:tab w:val="left" w:leader="none" w:pos="1530"/>
        </w:tabs>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Akses ke dataset kesehatan yang bersih dan relevan</w:t>
      </w:r>
    </w:p>
    <w:p w:rsidR="00000000" w:rsidDel="00000000" w:rsidP="00000000" w:rsidRDefault="00000000" w:rsidRPr="00000000" w14:paraId="00000046">
      <w:pPr>
        <w:numPr>
          <w:ilvl w:val="0"/>
          <w:numId w:val="1"/>
        </w:numPr>
        <w:tabs>
          <w:tab w:val="left" w:leader="none" w:pos="1530"/>
        </w:tabs>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Video atau tutorial tambahan yang relevan dalam pengembangan sistem ini</w:t>
      </w:r>
    </w:p>
    <w:p w:rsidR="00000000" w:rsidDel="00000000" w:rsidP="00000000" w:rsidRDefault="00000000" w:rsidRPr="00000000" w14:paraId="00000047">
      <w:pPr>
        <w:tabs>
          <w:tab w:val="left" w:leader="none" w:pos="1530"/>
        </w:tabs>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8">
      <w:pPr>
        <w:spacing w:line="276" w:lineRule="auto"/>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49">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Berdasarkan pengetahuan dan eksplorasi, informasikan kepada kami bagian Machine Learning Anda!</w:t>
      </w:r>
    </w:p>
    <w:p w:rsidR="00000000" w:rsidDel="00000000" w:rsidP="00000000" w:rsidRDefault="00000000" w:rsidRPr="00000000" w14:paraId="0000004A">
      <w:pPr>
        <w:tabs>
          <w:tab w:val="left" w:leader="none" w:pos="1530"/>
        </w:tabs>
        <w:ind w:left="0" w:firstLine="0"/>
        <w:jc w:val="both"/>
        <w:rPr>
          <w:rFonts w:ascii="Open Sans" w:cs="Open Sans" w:eastAsia="Open Sans" w:hAnsi="Open Sans"/>
        </w:rPr>
      </w:pPr>
      <w:r w:rsidDel="00000000" w:rsidR="00000000" w:rsidRPr="00000000">
        <w:rPr>
          <w:rFonts w:ascii="Open Sans" w:cs="Open Sans" w:eastAsia="Open Sans" w:hAnsi="Open Sans"/>
          <w:rtl w:val="0"/>
        </w:rPr>
        <w:t xml:space="preserve">Tim akan membangun tiga model klasifikasi prediksi risiko penyakit (hipertensi, stroke, dan diabetes) menggunakan Scikit-Learn. Dataset akan melalui tahap preprocessing, seleksi fitur, dan pelatihan model (misalnya seperti Random forest atau SVM). Model akhir akan disimpan menggunakan format pickle agar dapat dipanggil dalam proses inferensi oleh backend Flask.</w:t>
      </w:r>
      <w:r w:rsidDel="00000000" w:rsidR="00000000" w:rsidRPr="00000000">
        <w:rPr>
          <w:rtl w:val="0"/>
        </w:rPr>
      </w:r>
    </w:p>
    <w:p w:rsidR="00000000" w:rsidDel="00000000" w:rsidP="00000000" w:rsidRDefault="00000000" w:rsidRPr="00000000" w14:paraId="0000004B">
      <w:pPr>
        <w:tabs>
          <w:tab w:val="left" w:leader="none" w:pos="1530"/>
        </w:tabs>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04C">
      <w:pPr>
        <w:tabs>
          <w:tab w:val="left" w:leader="none" w:pos="1530"/>
        </w:tabs>
        <w:rPr>
          <w:rFonts w:ascii="Open Sans" w:cs="Open Sans" w:eastAsia="Open Sans" w:hAnsi="Open Sans"/>
          <w:b w:val="1"/>
        </w:rPr>
      </w:pPr>
      <w:r w:rsidDel="00000000" w:rsidR="00000000" w:rsidRPr="00000000">
        <w:rPr>
          <w:rFonts w:ascii="Open Sans" w:cs="Open Sans" w:eastAsia="Open Sans" w:hAnsi="Open Sans"/>
          <w:b w:val="1"/>
          <w:rtl w:val="0"/>
        </w:rPr>
        <w:t xml:space="preserve">B</w:t>
      </w:r>
      <w:r w:rsidDel="00000000" w:rsidR="00000000" w:rsidRPr="00000000">
        <w:rPr>
          <w:rFonts w:ascii="Open Sans" w:cs="Open Sans" w:eastAsia="Open Sans" w:hAnsi="Open Sans"/>
          <w:b w:val="1"/>
          <w:rtl w:val="0"/>
        </w:rPr>
        <w:t xml:space="preserve">erdasarkan pengetahuan dan eksplorasi, informasikan kepada kami bagian Web/Frontend/Backend Anda!</w:t>
      </w:r>
    </w:p>
    <w:p w:rsidR="00000000" w:rsidDel="00000000" w:rsidP="00000000" w:rsidRDefault="00000000" w:rsidRPr="00000000" w14:paraId="0000004D">
      <w:pPr>
        <w:tabs>
          <w:tab w:val="left" w:leader="none" w:pos="1530"/>
        </w:tabs>
        <w:ind w:left="0" w:firstLine="0"/>
        <w:jc w:val="both"/>
        <w:rPr>
          <w:rFonts w:ascii="Open Sans" w:cs="Open Sans" w:eastAsia="Open Sans" w:hAnsi="Open Sans"/>
        </w:rPr>
      </w:pPr>
      <w:r w:rsidDel="00000000" w:rsidR="00000000" w:rsidRPr="00000000">
        <w:rPr>
          <w:rFonts w:ascii="Open Sans" w:cs="Open Sans" w:eastAsia="Open Sans" w:hAnsi="Open Sans"/>
          <w:rtl w:val="0"/>
        </w:rPr>
        <w:t xml:space="preserve">Backend akan dikembangkan dengan Flask dan REST API yang memanggil model ML pickle untuk prediksi. Frontend akan dirancang secara statis menggunakan HTML/CSS dan sedikit JavaScript. Lima halaman utama akan dibangun dengan navigasi sederhana. Tidak menggunakan framework frontend modern seperti React, namun tetap akan mengedepankan struktur modular. Integrasi Flask akan menghubungkan form input dengan model dan mengembalikan hasil prediksi dalam halaman hasil.</w:t>
      </w:r>
    </w:p>
    <w:p w:rsidR="00000000" w:rsidDel="00000000" w:rsidP="00000000" w:rsidRDefault="00000000" w:rsidRPr="00000000" w14:paraId="0000004E">
      <w:pPr>
        <w:tabs>
          <w:tab w:val="left" w:leader="none" w:pos="1530"/>
        </w:tabs>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4F">
      <w:pPr>
        <w:tabs>
          <w:tab w:val="left" w:leader="none" w:pos="1530"/>
        </w:tabs>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Berdasarkan perencanaan tim, apakah ada potensi risiko atau masalah yang dapat menghambat proyek?</w:t>
      </w:r>
    </w:p>
    <w:p w:rsidR="00000000" w:rsidDel="00000000" w:rsidP="00000000" w:rsidRDefault="00000000" w:rsidRPr="00000000" w14:paraId="00000050">
      <w:pPr>
        <w:tabs>
          <w:tab w:val="left" w:leader="none" w:pos="1530"/>
        </w:tabs>
        <w:jc w:val="both"/>
        <w:rPr>
          <w:rFonts w:ascii="Open Sans" w:cs="Open Sans" w:eastAsia="Open Sans" w:hAnsi="Open Sans"/>
        </w:rPr>
      </w:pPr>
      <w:r w:rsidDel="00000000" w:rsidR="00000000" w:rsidRPr="00000000">
        <w:rPr>
          <w:rFonts w:ascii="Open Sans" w:cs="Open Sans" w:eastAsia="Open Sans" w:hAnsi="Open Sans"/>
          <w:rtl w:val="0"/>
        </w:rPr>
        <w:t xml:space="preserve">Keterbatasan dataset mungkin akan menjadi masalah, mungkin saja model tidak akan bekerja secara optimal dikarenakan dataset yang kurang besar, dan komunikasi tim mungkin bisa menjadi masalah dikarenakan sebagian besar anggota tim tidak berada dalam satu daerah yang sama sehingga terdapat keterbatasan komunikasi, manajemen waktu tim yang mungkin akan mengalami kendala karena setiap anggota tim memiliki kesibukan masing-masing.</w:t>
      </w:r>
    </w:p>
    <w:p w:rsidR="00000000" w:rsidDel="00000000" w:rsidP="00000000" w:rsidRDefault="00000000" w:rsidRPr="00000000" w14:paraId="00000051">
      <w:pPr>
        <w:tabs>
          <w:tab w:val="left" w:leader="none" w:pos="1530"/>
        </w:tabs>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52">
      <w:pPr>
        <w:tabs>
          <w:tab w:val="left" w:leader="none" w:pos="1530"/>
        </w:tabs>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053">
      <w:pPr>
        <w:tabs>
          <w:tab w:val="left" w:leader="none" w:pos="1530"/>
        </w:tabs>
        <w:rPr>
          <w:rFonts w:ascii="Open Sans" w:cs="Open Sans" w:eastAsia="Open Sans" w:hAnsi="Open Sans"/>
          <w:b w:val="1"/>
        </w:rPr>
      </w:pPr>
      <w:r w:rsidDel="00000000" w:rsidR="00000000" w:rsidRPr="00000000">
        <w:rPr>
          <w:rFonts w:ascii="Open Sans" w:cs="Open Sans" w:eastAsia="Open Sans" w:hAnsi="Open Sans"/>
          <w:b w:val="1"/>
          <w:rtl w:val="0"/>
        </w:rPr>
        <w:t xml:space="preserve">Catatan/Tambahan lain yang perlu dipertimbangkan dalam aplikasi tim Anda</w:t>
      </w:r>
      <w:r w:rsidDel="00000000" w:rsidR="00000000" w:rsidRPr="00000000">
        <w:rPr>
          <w:rtl w:val="0"/>
        </w:rPr>
      </w:r>
    </w:p>
    <w:p w:rsidR="00000000" w:rsidDel="00000000" w:rsidP="00000000" w:rsidRDefault="00000000" w:rsidRPr="00000000" w14:paraId="00000054">
      <w:pPr>
        <w:tabs>
          <w:tab w:val="left" w:leader="none" w:pos="1530"/>
        </w:tabs>
        <w:rPr>
          <w:rFonts w:ascii="Open Sans" w:cs="Open Sans" w:eastAsia="Open Sans" w:hAnsi="Open Sans"/>
        </w:rPr>
      </w:pPr>
      <w:r w:rsidDel="00000000" w:rsidR="00000000" w:rsidRPr="00000000">
        <w:rPr>
          <w:rFonts w:ascii="Open Sans" w:cs="Open Sans" w:eastAsia="Open Sans" w:hAnsi="Open Sans"/>
          <w:rtl w:val="0"/>
        </w:rPr>
        <w:t xml:space="preserve">Prediksi penyakit pada sistem untuk saat ini akan terbatas pada 3 penyakit saja, namun tidak menutup kemungkinan kedepannya akan terdapat pengembangan fitur tambahan prediksi penyakit non menular lain untuk menunjang fungsionalitas.</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pict>
        <v:shape id="WordPictureWatermark1" style="position:absolute;width:611.25pt;height:792.0pt;rotation:0;z-index:-503316481;mso-position-horizontal-relative:margin;mso-position-horizontal:absolute;margin-left:-72.375pt;mso-position-vertical-relative:margin;mso-position-vertical:absolute;margin-top:-71.625pt;"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kaggle.com/datasets/prosperchuks/health-datase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