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18E1" w14:textId="77777777" w:rsidR="009002F9" w:rsidRDefault="009002F9">
      <w:pPr>
        <w:rPr>
          <w:rFonts w:ascii="Times New Roman" w:eastAsia="Times New Roman" w:hAnsi="Times New Roman" w:cs="Times New Roman"/>
          <w:sz w:val="24"/>
          <w:szCs w:val="24"/>
        </w:rPr>
      </w:pPr>
    </w:p>
    <w:p w14:paraId="7B6B4AEC" w14:textId="77777777" w:rsidR="009002F9" w:rsidRDefault="009002F9">
      <w:pPr>
        <w:rPr>
          <w:rFonts w:ascii="Times New Roman" w:eastAsia="Times New Roman" w:hAnsi="Times New Roman" w:cs="Times New Roman"/>
          <w:sz w:val="24"/>
          <w:szCs w:val="24"/>
        </w:rPr>
      </w:pPr>
    </w:p>
    <w:p w14:paraId="5E26421C" w14:textId="77777777" w:rsidR="009002F9" w:rsidRDefault="009002F9">
      <w:pPr>
        <w:rPr>
          <w:rFonts w:ascii="Times New Roman" w:eastAsia="Times New Roman" w:hAnsi="Times New Roman" w:cs="Times New Roman"/>
          <w:sz w:val="24"/>
          <w:szCs w:val="24"/>
        </w:rPr>
      </w:pPr>
    </w:p>
    <w:p w14:paraId="7CC3081B" w14:textId="77777777" w:rsidR="009002F9" w:rsidRDefault="009002F9">
      <w:pPr>
        <w:rPr>
          <w:rFonts w:ascii="Times New Roman" w:eastAsia="Times New Roman" w:hAnsi="Times New Roman" w:cs="Times New Roman"/>
          <w:sz w:val="24"/>
          <w:szCs w:val="24"/>
        </w:rPr>
      </w:pPr>
    </w:p>
    <w:p w14:paraId="611AEF24" w14:textId="77777777" w:rsidR="009002F9" w:rsidRDefault="009002F9">
      <w:pPr>
        <w:rPr>
          <w:rFonts w:ascii="Times New Roman" w:eastAsia="Times New Roman" w:hAnsi="Times New Roman" w:cs="Times New Roman"/>
          <w:sz w:val="24"/>
          <w:szCs w:val="24"/>
        </w:rPr>
      </w:pPr>
    </w:p>
    <w:p w14:paraId="61551151" w14:textId="77777777" w:rsidR="009002F9" w:rsidRDefault="009002F9">
      <w:pPr>
        <w:rPr>
          <w:rFonts w:ascii="Times New Roman" w:eastAsia="Times New Roman" w:hAnsi="Times New Roman" w:cs="Times New Roman"/>
          <w:sz w:val="24"/>
          <w:szCs w:val="24"/>
        </w:rPr>
      </w:pPr>
    </w:p>
    <w:p w14:paraId="17863715" w14:textId="77777777" w:rsidR="009002F9" w:rsidRDefault="009002F9">
      <w:pPr>
        <w:rPr>
          <w:rFonts w:ascii="Times New Roman" w:eastAsia="Times New Roman" w:hAnsi="Times New Roman" w:cs="Times New Roman"/>
          <w:sz w:val="24"/>
          <w:szCs w:val="24"/>
        </w:rPr>
      </w:pPr>
    </w:p>
    <w:p w14:paraId="12FBCE43" w14:textId="77777777" w:rsidR="009002F9" w:rsidRDefault="009002F9">
      <w:pPr>
        <w:rPr>
          <w:rFonts w:ascii="Times New Roman" w:eastAsia="Times New Roman" w:hAnsi="Times New Roman" w:cs="Times New Roman"/>
          <w:sz w:val="24"/>
          <w:szCs w:val="24"/>
        </w:rPr>
      </w:pPr>
    </w:p>
    <w:p w14:paraId="6124AB91" w14:textId="784718E1"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Documento de </w:t>
      </w:r>
      <w:r w:rsidR="00F731B9">
        <w:rPr>
          <w:rFonts w:ascii="Times New Roman" w:eastAsia="Times New Roman" w:hAnsi="Times New Roman" w:cs="Times New Roman"/>
          <w:b/>
          <w:sz w:val="40"/>
          <w:szCs w:val="40"/>
        </w:rPr>
        <w:t>Arquitectura de Software</w:t>
      </w:r>
    </w:p>
    <w:p w14:paraId="56D6C19A" w14:textId="6B8EFA06" w:rsidR="009002F9" w:rsidRDefault="00E11D63">
      <w:pPr>
        <w:jc w:val="right"/>
        <w:rPr>
          <w:rFonts w:ascii="Times New Roman" w:eastAsia="Times New Roman" w:hAnsi="Times New Roman" w:cs="Times New Roman"/>
          <w:b/>
          <w:sz w:val="40"/>
          <w:szCs w:val="40"/>
          <w:lang w:val="es-ES"/>
        </w:rPr>
      </w:pPr>
      <w:r w:rsidRPr="64A1C9AA">
        <w:rPr>
          <w:rFonts w:ascii="Times New Roman" w:eastAsia="Times New Roman" w:hAnsi="Times New Roman" w:cs="Times New Roman"/>
          <w:b/>
          <w:sz w:val="40"/>
          <w:szCs w:val="40"/>
          <w:lang w:val="es-ES"/>
        </w:rPr>
        <w:t xml:space="preserve">Proyecto </w:t>
      </w:r>
      <w:proofErr w:type="spellStart"/>
      <w:r w:rsidR="00664943" w:rsidRPr="64A1C9AA">
        <w:rPr>
          <w:rFonts w:ascii="Times New Roman" w:eastAsia="Times New Roman" w:hAnsi="Times New Roman" w:cs="Times New Roman"/>
          <w:b/>
          <w:sz w:val="40"/>
          <w:szCs w:val="40"/>
          <w:lang w:val="es-ES"/>
        </w:rPr>
        <w:t>MentalSync</w:t>
      </w:r>
      <w:proofErr w:type="spellEnd"/>
    </w:p>
    <w:p w14:paraId="07CE0851" w14:textId="2DF9030F"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Versión </w:t>
      </w:r>
      <w:r w:rsidR="0045387D">
        <w:rPr>
          <w:rFonts w:ascii="Times New Roman" w:eastAsia="Times New Roman" w:hAnsi="Times New Roman" w:cs="Times New Roman"/>
          <w:b/>
          <w:sz w:val="40"/>
          <w:szCs w:val="40"/>
        </w:rPr>
        <w:t>3</w:t>
      </w:r>
      <w:r>
        <w:rPr>
          <w:rFonts w:ascii="Times New Roman" w:eastAsia="Times New Roman" w:hAnsi="Times New Roman" w:cs="Times New Roman"/>
          <w:b/>
          <w:sz w:val="40"/>
          <w:szCs w:val="40"/>
        </w:rPr>
        <w:t>.0</w:t>
      </w:r>
    </w:p>
    <w:p w14:paraId="0621B6F7" w14:textId="77777777" w:rsidR="009002F9" w:rsidRDefault="009002F9">
      <w:pPr>
        <w:rPr>
          <w:rFonts w:ascii="Times New Roman" w:eastAsia="Times New Roman" w:hAnsi="Times New Roman" w:cs="Times New Roman"/>
          <w:sz w:val="24"/>
          <w:szCs w:val="24"/>
        </w:rPr>
      </w:pPr>
    </w:p>
    <w:p w14:paraId="5674C34C" w14:textId="77777777" w:rsidR="009002F9" w:rsidRDefault="009002F9">
      <w:pPr>
        <w:rPr>
          <w:rFonts w:ascii="Times New Roman" w:eastAsia="Times New Roman" w:hAnsi="Times New Roman" w:cs="Times New Roman"/>
          <w:sz w:val="24"/>
          <w:szCs w:val="24"/>
        </w:rPr>
      </w:pPr>
    </w:p>
    <w:p w14:paraId="587522D5" w14:textId="77777777" w:rsidR="009002F9" w:rsidRDefault="009002F9">
      <w:pPr>
        <w:rPr>
          <w:rFonts w:ascii="Times New Roman" w:eastAsia="Times New Roman" w:hAnsi="Times New Roman" w:cs="Times New Roman"/>
          <w:sz w:val="24"/>
          <w:szCs w:val="24"/>
        </w:rPr>
      </w:pPr>
    </w:p>
    <w:p w14:paraId="20C6389F" w14:textId="77777777" w:rsidR="009002F9" w:rsidRDefault="009002F9">
      <w:pPr>
        <w:rPr>
          <w:rFonts w:ascii="Times New Roman" w:eastAsia="Times New Roman" w:hAnsi="Times New Roman" w:cs="Times New Roman"/>
          <w:sz w:val="24"/>
          <w:szCs w:val="24"/>
        </w:rPr>
      </w:pPr>
    </w:p>
    <w:p w14:paraId="6F76ED2C" w14:textId="77777777" w:rsidR="009002F9" w:rsidRDefault="009002F9">
      <w:pPr>
        <w:rPr>
          <w:rFonts w:ascii="Times New Roman" w:eastAsia="Times New Roman" w:hAnsi="Times New Roman" w:cs="Times New Roman"/>
          <w:sz w:val="24"/>
          <w:szCs w:val="24"/>
        </w:rPr>
      </w:pPr>
    </w:p>
    <w:p w14:paraId="4075A0C7" w14:textId="77777777" w:rsidR="009002F9" w:rsidRDefault="009002F9">
      <w:pPr>
        <w:rPr>
          <w:rFonts w:ascii="Times New Roman" w:eastAsia="Times New Roman" w:hAnsi="Times New Roman" w:cs="Times New Roman"/>
          <w:sz w:val="24"/>
          <w:szCs w:val="24"/>
        </w:rPr>
      </w:pPr>
    </w:p>
    <w:p w14:paraId="7BA5CC6E" w14:textId="77777777" w:rsidR="009002F9" w:rsidRDefault="009002F9">
      <w:pPr>
        <w:rPr>
          <w:rFonts w:ascii="Times New Roman" w:eastAsia="Times New Roman" w:hAnsi="Times New Roman" w:cs="Times New Roman"/>
          <w:sz w:val="24"/>
          <w:szCs w:val="24"/>
        </w:rPr>
      </w:pPr>
    </w:p>
    <w:p w14:paraId="22A08582" w14:textId="77777777" w:rsidR="009002F9" w:rsidRDefault="009002F9">
      <w:pPr>
        <w:rPr>
          <w:rFonts w:ascii="Times New Roman" w:eastAsia="Times New Roman" w:hAnsi="Times New Roman" w:cs="Times New Roman"/>
          <w:sz w:val="24"/>
          <w:szCs w:val="24"/>
        </w:rPr>
      </w:pPr>
    </w:p>
    <w:p w14:paraId="032E9549" w14:textId="77777777" w:rsidR="009002F9" w:rsidRDefault="009002F9">
      <w:pPr>
        <w:rPr>
          <w:rFonts w:ascii="Times New Roman" w:eastAsia="Times New Roman" w:hAnsi="Times New Roman" w:cs="Times New Roman"/>
          <w:sz w:val="24"/>
          <w:szCs w:val="24"/>
        </w:rPr>
      </w:pPr>
    </w:p>
    <w:p w14:paraId="2D21C8D1" w14:textId="77777777" w:rsidR="009002F9" w:rsidRDefault="009002F9">
      <w:pPr>
        <w:rPr>
          <w:rFonts w:ascii="Times New Roman" w:eastAsia="Times New Roman" w:hAnsi="Times New Roman" w:cs="Times New Roman"/>
          <w:sz w:val="24"/>
          <w:szCs w:val="24"/>
        </w:rPr>
      </w:pPr>
    </w:p>
    <w:p w14:paraId="0421D5B8" w14:textId="77777777" w:rsidR="009002F9" w:rsidRDefault="009002F9">
      <w:pPr>
        <w:rPr>
          <w:rFonts w:ascii="Times New Roman" w:eastAsia="Times New Roman" w:hAnsi="Times New Roman" w:cs="Times New Roman"/>
          <w:sz w:val="24"/>
          <w:szCs w:val="24"/>
        </w:rPr>
      </w:pPr>
    </w:p>
    <w:p w14:paraId="2110AB85" w14:textId="77777777" w:rsidR="009002F9" w:rsidRDefault="009002F9">
      <w:pPr>
        <w:rPr>
          <w:rFonts w:ascii="Times New Roman" w:eastAsia="Times New Roman" w:hAnsi="Times New Roman" w:cs="Times New Roman"/>
          <w:sz w:val="24"/>
          <w:szCs w:val="24"/>
        </w:rPr>
      </w:pPr>
    </w:p>
    <w:p w14:paraId="1790BF39" w14:textId="77777777" w:rsidR="009002F9" w:rsidRDefault="009002F9">
      <w:pPr>
        <w:rPr>
          <w:rFonts w:ascii="Times New Roman" w:eastAsia="Times New Roman" w:hAnsi="Times New Roman" w:cs="Times New Roman"/>
          <w:sz w:val="24"/>
          <w:szCs w:val="24"/>
        </w:rPr>
      </w:pPr>
    </w:p>
    <w:p w14:paraId="2704A023" w14:textId="77777777" w:rsidR="009002F9" w:rsidRDefault="009002F9">
      <w:pPr>
        <w:rPr>
          <w:rFonts w:ascii="Times New Roman" w:eastAsia="Times New Roman" w:hAnsi="Times New Roman" w:cs="Times New Roman"/>
          <w:sz w:val="24"/>
          <w:szCs w:val="24"/>
        </w:rPr>
      </w:pPr>
    </w:p>
    <w:p w14:paraId="77801B8E" w14:textId="77777777" w:rsidR="009002F9" w:rsidRDefault="009002F9">
      <w:pPr>
        <w:rPr>
          <w:rFonts w:ascii="Times New Roman" w:eastAsia="Times New Roman" w:hAnsi="Times New Roman" w:cs="Times New Roman"/>
          <w:sz w:val="24"/>
          <w:szCs w:val="24"/>
        </w:rPr>
      </w:pPr>
    </w:p>
    <w:p w14:paraId="08AE0350" w14:textId="77777777" w:rsidR="009002F9" w:rsidRDefault="009002F9">
      <w:pPr>
        <w:rPr>
          <w:rFonts w:ascii="Times New Roman" w:eastAsia="Times New Roman" w:hAnsi="Times New Roman" w:cs="Times New Roman"/>
          <w:sz w:val="24"/>
          <w:szCs w:val="24"/>
        </w:rPr>
      </w:pPr>
    </w:p>
    <w:p w14:paraId="16C1B6C2" w14:textId="77777777" w:rsidR="009002F9" w:rsidRDefault="009002F9">
      <w:pPr>
        <w:rPr>
          <w:rFonts w:ascii="Times New Roman" w:eastAsia="Times New Roman" w:hAnsi="Times New Roman" w:cs="Times New Roman"/>
          <w:sz w:val="24"/>
          <w:szCs w:val="24"/>
        </w:rPr>
      </w:pPr>
    </w:p>
    <w:p w14:paraId="208CE7C7" w14:textId="77777777" w:rsidR="009002F9" w:rsidRDefault="009002F9">
      <w:pPr>
        <w:rPr>
          <w:rFonts w:ascii="Times New Roman" w:eastAsia="Times New Roman" w:hAnsi="Times New Roman" w:cs="Times New Roman"/>
          <w:sz w:val="24"/>
          <w:szCs w:val="24"/>
        </w:rPr>
      </w:pPr>
    </w:p>
    <w:p w14:paraId="58A472B7" w14:textId="77777777" w:rsidR="009002F9" w:rsidRDefault="009002F9">
      <w:pPr>
        <w:rPr>
          <w:rFonts w:ascii="Times New Roman" w:eastAsia="Times New Roman" w:hAnsi="Times New Roman" w:cs="Times New Roman"/>
          <w:sz w:val="24"/>
          <w:szCs w:val="24"/>
        </w:rPr>
      </w:pPr>
    </w:p>
    <w:p w14:paraId="37D1C3E0" w14:textId="77777777" w:rsidR="009002F9" w:rsidRDefault="009002F9">
      <w:pPr>
        <w:rPr>
          <w:rFonts w:ascii="Times New Roman" w:eastAsia="Times New Roman" w:hAnsi="Times New Roman" w:cs="Times New Roman"/>
          <w:sz w:val="24"/>
          <w:szCs w:val="24"/>
        </w:rPr>
      </w:pPr>
    </w:p>
    <w:p w14:paraId="055449B6" w14:textId="77777777" w:rsidR="009002F9" w:rsidRDefault="009002F9">
      <w:pPr>
        <w:rPr>
          <w:rFonts w:ascii="Times New Roman" w:eastAsia="Times New Roman" w:hAnsi="Times New Roman" w:cs="Times New Roman"/>
          <w:sz w:val="24"/>
          <w:szCs w:val="24"/>
        </w:rPr>
      </w:pPr>
    </w:p>
    <w:p w14:paraId="0D9C7CB9" w14:textId="77777777" w:rsidR="009002F9" w:rsidRDefault="009002F9">
      <w:pPr>
        <w:rPr>
          <w:rFonts w:ascii="Times New Roman" w:eastAsia="Times New Roman" w:hAnsi="Times New Roman" w:cs="Times New Roman"/>
          <w:sz w:val="24"/>
          <w:szCs w:val="24"/>
        </w:rPr>
      </w:pPr>
    </w:p>
    <w:p w14:paraId="47698220" w14:textId="77777777" w:rsidR="009002F9" w:rsidRDefault="009002F9">
      <w:pPr>
        <w:rPr>
          <w:rFonts w:ascii="Times New Roman" w:eastAsia="Times New Roman" w:hAnsi="Times New Roman" w:cs="Times New Roman"/>
          <w:sz w:val="24"/>
          <w:szCs w:val="24"/>
        </w:rPr>
      </w:pPr>
    </w:p>
    <w:p w14:paraId="35B1D2F4" w14:textId="77777777" w:rsidR="009002F9" w:rsidRDefault="009002F9">
      <w:pPr>
        <w:rPr>
          <w:rFonts w:ascii="Times New Roman" w:eastAsia="Times New Roman" w:hAnsi="Times New Roman" w:cs="Times New Roman"/>
          <w:sz w:val="24"/>
          <w:szCs w:val="24"/>
        </w:rPr>
      </w:pPr>
    </w:p>
    <w:p w14:paraId="01F69F81" w14:textId="77777777" w:rsidR="009002F9" w:rsidRDefault="009002F9">
      <w:pPr>
        <w:rPr>
          <w:rFonts w:ascii="Times New Roman" w:eastAsia="Times New Roman" w:hAnsi="Times New Roman" w:cs="Times New Roman"/>
          <w:sz w:val="24"/>
          <w:szCs w:val="24"/>
        </w:rPr>
      </w:pPr>
    </w:p>
    <w:p w14:paraId="6D51C890" w14:textId="77777777" w:rsidR="009002F9" w:rsidRDefault="009002F9">
      <w:pPr>
        <w:rPr>
          <w:rFonts w:ascii="Times New Roman" w:eastAsia="Times New Roman" w:hAnsi="Times New Roman" w:cs="Times New Roman"/>
          <w:sz w:val="24"/>
          <w:szCs w:val="24"/>
        </w:rPr>
      </w:pPr>
    </w:p>
    <w:p w14:paraId="75883F10" w14:textId="77777777" w:rsidR="009002F9" w:rsidRDefault="009002F9">
      <w:pPr>
        <w:rPr>
          <w:rFonts w:ascii="Times New Roman" w:eastAsia="Times New Roman" w:hAnsi="Times New Roman" w:cs="Times New Roman"/>
          <w:sz w:val="24"/>
          <w:szCs w:val="24"/>
        </w:rPr>
      </w:pPr>
    </w:p>
    <w:p w14:paraId="06E8383C" w14:textId="77777777" w:rsidR="009002F9" w:rsidRDefault="009002F9">
      <w:pPr>
        <w:rPr>
          <w:rFonts w:ascii="Times New Roman" w:eastAsia="Times New Roman" w:hAnsi="Times New Roman" w:cs="Times New Roman"/>
          <w:sz w:val="24"/>
          <w:szCs w:val="24"/>
        </w:rPr>
      </w:pPr>
    </w:p>
    <w:p w14:paraId="15C20D2C" w14:textId="77777777" w:rsidR="009002F9" w:rsidRDefault="009002F9">
      <w:pPr>
        <w:rPr>
          <w:rFonts w:ascii="Times New Roman" w:eastAsia="Times New Roman" w:hAnsi="Times New Roman" w:cs="Times New Roman"/>
          <w:sz w:val="24"/>
          <w:szCs w:val="24"/>
        </w:rPr>
      </w:pPr>
    </w:p>
    <w:p w14:paraId="50800D60" w14:textId="77777777" w:rsidR="009002F9" w:rsidRDefault="009002F9">
      <w:pPr>
        <w:rPr>
          <w:rFonts w:ascii="Times New Roman" w:eastAsia="Times New Roman" w:hAnsi="Times New Roman" w:cs="Times New Roman"/>
          <w:sz w:val="24"/>
          <w:szCs w:val="24"/>
        </w:rPr>
      </w:pPr>
    </w:p>
    <w:p w14:paraId="5B8E0526" w14:textId="77777777"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Historial de Revisiones</w:t>
      </w:r>
    </w:p>
    <w:p w14:paraId="72686482" w14:textId="77777777" w:rsidR="009002F9" w:rsidRDefault="009002F9">
      <w:pPr>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60"/>
        <w:gridCol w:w="3570"/>
        <w:gridCol w:w="2550"/>
      </w:tblGrid>
      <w:tr w:rsidR="009002F9" w14:paraId="7E66A722" w14:textId="77777777">
        <w:tc>
          <w:tcPr>
            <w:tcW w:w="1560" w:type="dxa"/>
            <w:shd w:val="clear" w:color="auto" w:fill="auto"/>
            <w:tcMar>
              <w:top w:w="100" w:type="dxa"/>
              <w:left w:w="100" w:type="dxa"/>
              <w:bottom w:w="100" w:type="dxa"/>
              <w:right w:w="100" w:type="dxa"/>
            </w:tcMar>
            <w:vAlign w:val="center"/>
          </w:tcPr>
          <w:p w14:paraId="29E4CA09"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260" w:type="dxa"/>
            <w:shd w:val="clear" w:color="auto" w:fill="auto"/>
            <w:tcMar>
              <w:top w:w="100" w:type="dxa"/>
              <w:left w:w="100" w:type="dxa"/>
              <w:bottom w:w="100" w:type="dxa"/>
              <w:right w:w="100" w:type="dxa"/>
            </w:tcMar>
            <w:vAlign w:val="center"/>
          </w:tcPr>
          <w:p w14:paraId="49278A05"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570" w:type="dxa"/>
            <w:shd w:val="clear" w:color="auto" w:fill="auto"/>
            <w:tcMar>
              <w:top w:w="100" w:type="dxa"/>
              <w:left w:w="100" w:type="dxa"/>
              <w:bottom w:w="100" w:type="dxa"/>
              <w:right w:w="100" w:type="dxa"/>
            </w:tcMar>
            <w:vAlign w:val="center"/>
          </w:tcPr>
          <w:p w14:paraId="0CE6B7FD"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550" w:type="dxa"/>
            <w:shd w:val="clear" w:color="auto" w:fill="auto"/>
            <w:tcMar>
              <w:top w:w="100" w:type="dxa"/>
              <w:left w:w="100" w:type="dxa"/>
              <w:bottom w:w="100" w:type="dxa"/>
              <w:right w:w="100" w:type="dxa"/>
            </w:tcMar>
            <w:vAlign w:val="center"/>
          </w:tcPr>
          <w:p w14:paraId="0A2D140B"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9002F9" w14:paraId="7E12A128" w14:textId="77777777">
        <w:tc>
          <w:tcPr>
            <w:tcW w:w="1560" w:type="dxa"/>
            <w:shd w:val="clear" w:color="auto" w:fill="auto"/>
            <w:tcMar>
              <w:top w:w="100" w:type="dxa"/>
              <w:left w:w="100" w:type="dxa"/>
              <w:bottom w:w="100" w:type="dxa"/>
              <w:right w:w="100" w:type="dxa"/>
            </w:tcMar>
            <w:vAlign w:val="center"/>
          </w:tcPr>
          <w:p w14:paraId="4326CBF2" w14:textId="335196B0"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03/10/2024</w:t>
            </w:r>
          </w:p>
        </w:tc>
        <w:tc>
          <w:tcPr>
            <w:tcW w:w="1260" w:type="dxa"/>
            <w:shd w:val="clear" w:color="auto" w:fill="auto"/>
            <w:tcMar>
              <w:top w:w="100" w:type="dxa"/>
              <w:left w:w="100" w:type="dxa"/>
              <w:bottom w:w="100" w:type="dxa"/>
              <w:right w:w="100" w:type="dxa"/>
            </w:tcMar>
            <w:vAlign w:val="center"/>
          </w:tcPr>
          <w:p w14:paraId="426AE1D9" w14:textId="77777777" w:rsidR="009002F9" w:rsidRDefault="00E11D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70" w:type="dxa"/>
            <w:shd w:val="clear" w:color="auto" w:fill="auto"/>
            <w:tcMar>
              <w:top w:w="100" w:type="dxa"/>
              <w:left w:w="100" w:type="dxa"/>
              <w:bottom w:w="100" w:type="dxa"/>
              <w:right w:w="100" w:type="dxa"/>
            </w:tcMar>
            <w:vAlign w:val="center"/>
          </w:tcPr>
          <w:p w14:paraId="196720FE" w14:textId="01EC811D"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 Software</w:t>
            </w:r>
          </w:p>
        </w:tc>
        <w:tc>
          <w:tcPr>
            <w:tcW w:w="2550" w:type="dxa"/>
            <w:shd w:val="clear" w:color="auto" w:fill="auto"/>
            <w:tcMar>
              <w:top w:w="100" w:type="dxa"/>
              <w:left w:w="100" w:type="dxa"/>
              <w:bottom w:w="100" w:type="dxa"/>
              <w:right w:w="100" w:type="dxa"/>
            </w:tcMar>
            <w:vAlign w:val="center"/>
          </w:tcPr>
          <w:p w14:paraId="24697DFA" w14:textId="39A073BD"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Jeremy Andrew Rosillo </w:t>
            </w:r>
            <w:proofErr w:type="spellStart"/>
            <w:r>
              <w:rPr>
                <w:rFonts w:ascii="Times New Roman" w:eastAsia="Times New Roman" w:hAnsi="Times New Roman" w:cs="Times New Roman"/>
                <w:sz w:val="24"/>
                <w:szCs w:val="24"/>
              </w:rPr>
              <w:t>Ramirez</w:t>
            </w:r>
            <w:proofErr w:type="spellEnd"/>
          </w:p>
        </w:tc>
      </w:tr>
      <w:tr w:rsidR="00C9023F" w14:paraId="37C7D1CA" w14:textId="77777777">
        <w:tc>
          <w:tcPr>
            <w:tcW w:w="1560" w:type="dxa"/>
            <w:shd w:val="clear" w:color="auto" w:fill="auto"/>
            <w:tcMar>
              <w:top w:w="100" w:type="dxa"/>
              <w:left w:w="100" w:type="dxa"/>
              <w:bottom w:w="100" w:type="dxa"/>
              <w:right w:w="100" w:type="dxa"/>
            </w:tcMar>
            <w:vAlign w:val="center"/>
          </w:tcPr>
          <w:p w14:paraId="42D19B93" w14:textId="7FD63E40"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23/10/2024</w:t>
            </w:r>
          </w:p>
        </w:tc>
        <w:tc>
          <w:tcPr>
            <w:tcW w:w="1260" w:type="dxa"/>
            <w:shd w:val="clear" w:color="auto" w:fill="auto"/>
            <w:tcMar>
              <w:top w:w="100" w:type="dxa"/>
              <w:left w:w="100" w:type="dxa"/>
              <w:bottom w:w="100" w:type="dxa"/>
              <w:right w:w="100" w:type="dxa"/>
            </w:tcMar>
            <w:vAlign w:val="center"/>
          </w:tcPr>
          <w:p w14:paraId="7E4A2646" w14:textId="2AAC06E5"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570" w:type="dxa"/>
            <w:shd w:val="clear" w:color="auto" w:fill="auto"/>
            <w:tcMar>
              <w:top w:w="100" w:type="dxa"/>
              <w:left w:w="100" w:type="dxa"/>
              <w:bottom w:w="100" w:type="dxa"/>
              <w:right w:w="100" w:type="dxa"/>
            </w:tcMar>
            <w:vAlign w:val="center"/>
          </w:tcPr>
          <w:p w14:paraId="7DAB3D64" w14:textId="11A84F76"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 Software</w:t>
            </w:r>
          </w:p>
        </w:tc>
        <w:tc>
          <w:tcPr>
            <w:tcW w:w="2550" w:type="dxa"/>
            <w:shd w:val="clear" w:color="auto" w:fill="auto"/>
            <w:tcMar>
              <w:top w:w="100" w:type="dxa"/>
              <w:left w:w="100" w:type="dxa"/>
              <w:bottom w:w="100" w:type="dxa"/>
              <w:right w:w="100" w:type="dxa"/>
            </w:tcMar>
            <w:vAlign w:val="center"/>
          </w:tcPr>
          <w:p w14:paraId="2D5F302C" w14:textId="6CDF8952"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Jeremy Andrew Rosillo </w:t>
            </w:r>
            <w:proofErr w:type="spellStart"/>
            <w:r>
              <w:rPr>
                <w:rFonts w:ascii="Times New Roman" w:eastAsia="Times New Roman" w:hAnsi="Times New Roman" w:cs="Times New Roman"/>
                <w:sz w:val="24"/>
                <w:szCs w:val="24"/>
              </w:rPr>
              <w:t>Ramirez</w:t>
            </w:r>
            <w:proofErr w:type="spellEnd"/>
          </w:p>
        </w:tc>
      </w:tr>
      <w:tr w:rsidR="00C9023F" w14:paraId="74EEE296" w14:textId="77777777">
        <w:tc>
          <w:tcPr>
            <w:tcW w:w="1560" w:type="dxa"/>
            <w:shd w:val="clear" w:color="auto" w:fill="auto"/>
            <w:tcMar>
              <w:top w:w="100" w:type="dxa"/>
              <w:left w:w="100" w:type="dxa"/>
              <w:bottom w:w="100" w:type="dxa"/>
              <w:right w:w="100" w:type="dxa"/>
            </w:tcMar>
            <w:vAlign w:val="center"/>
          </w:tcPr>
          <w:p w14:paraId="184F26A3" w14:textId="35978366" w:rsidR="00C9023F" w:rsidRDefault="004538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06/11/2024</w:t>
            </w:r>
          </w:p>
        </w:tc>
        <w:tc>
          <w:tcPr>
            <w:tcW w:w="1260" w:type="dxa"/>
            <w:shd w:val="clear" w:color="auto" w:fill="auto"/>
            <w:tcMar>
              <w:top w:w="100" w:type="dxa"/>
              <w:left w:w="100" w:type="dxa"/>
              <w:bottom w:w="100" w:type="dxa"/>
              <w:right w:w="100" w:type="dxa"/>
            </w:tcMar>
            <w:vAlign w:val="center"/>
          </w:tcPr>
          <w:p w14:paraId="2F8A0279" w14:textId="34503470" w:rsidR="00C9023F" w:rsidRDefault="004538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3570" w:type="dxa"/>
            <w:shd w:val="clear" w:color="auto" w:fill="auto"/>
            <w:tcMar>
              <w:top w:w="100" w:type="dxa"/>
              <w:left w:w="100" w:type="dxa"/>
              <w:bottom w:w="100" w:type="dxa"/>
              <w:right w:w="100" w:type="dxa"/>
            </w:tcMar>
            <w:vAlign w:val="center"/>
          </w:tcPr>
          <w:p w14:paraId="5C8DABD4" w14:textId="647D3421" w:rsidR="00C9023F" w:rsidRDefault="004538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 Software</w:t>
            </w:r>
          </w:p>
        </w:tc>
        <w:tc>
          <w:tcPr>
            <w:tcW w:w="2550" w:type="dxa"/>
            <w:shd w:val="clear" w:color="auto" w:fill="auto"/>
            <w:tcMar>
              <w:top w:w="100" w:type="dxa"/>
              <w:left w:w="100" w:type="dxa"/>
              <w:bottom w:w="100" w:type="dxa"/>
              <w:right w:w="100" w:type="dxa"/>
            </w:tcMar>
            <w:vAlign w:val="center"/>
          </w:tcPr>
          <w:p w14:paraId="4205D5FB" w14:textId="70997F26" w:rsidR="00C9023F" w:rsidRDefault="004538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Jeremy Andrew Rosillo </w:t>
            </w:r>
            <w:proofErr w:type="spellStart"/>
            <w:r>
              <w:rPr>
                <w:rFonts w:ascii="Times New Roman" w:eastAsia="Times New Roman" w:hAnsi="Times New Roman" w:cs="Times New Roman"/>
                <w:sz w:val="24"/>
                <w:szCs w:val="24"/>
              </w:rPr>
              <w:t>Ramirez</w:t>
            </w:r>
            <w:proofErr w:type="spellEnd"/>
          </w:p>
        </w:tc>
      </w:tr>
    </w:tbl>
    <w:p w14:paraId="226CDE9D" w14:textId="77777777" w:rsidR="009002F9" w:rsidRDefault="009002F9">
      <w:pPr>
        <w:rPr>
          <w:rFonts w:ascii="Times New Roman" w:eastAsia="Times New Roman" w:hAnsi="Times New Roman" w:cs="Times New Roman"/>
          <w:sz w:val="24"/>
          <w:szCs w:val="24"/>
        </w:rPr>
      </w:pPr>
    </w:p>
    <w:p w14:paraId="45A4F065" w14:textId="77777777" w:rsidR="009002F9" w:rsidRDefault="009002F9">
      <w:pPr>
        <w:rPr>
          <w:rFonts w:ascii="Times New Roman" w:eastAsia="Times New Roman" w:hAnsi="Times New Roman" w:cs="Times New Roman"/>
          <w:sz w:val="24"/>
          <w:szCs w:val="24"/>
        </w:rPr>
      </w:pPr>
    </w:p>
    <w:p w14:paraId="63A737D8" w14:textId="77777777" w:rsidR="009002F9" w:rsidRDefault="009002F9">
      <w:pPr>
        <w:rPr>
          <w:rFonts w:ascii="Times New Roman" w:eastAsia="Times New Roman" w:hAnsi="Times New Roman" w:cs="Times New Roman"/>
          <w:sz w:val="24"/>
          <w:szCs w:val="24"/>
        </w:rPr>
      </w:pPr>
    </w:p>
    <w:p w14:paraId="21163B8D" w14:textId="77777777" w:rsidR="009002F9" w:rsidRDefault="009002F9">
      <w:pPr>
        <w:rPr>
          <w:rFonts w:ascii="Times New Roman" w:eastAsia="Times New Roman" w:hAnsi="Times New Roman" w:cs="Times New Roman"/>
          <w:sz w:val="24"/>
          <w:szCs w:val="24"/>
        </w:rPr>
      </w:pPr>
    </w:p>
    <w:p w14:paraId="6CF76125" w14:textId="77777777" w:rsidR="009002F9" w:rsidRDefault="009002F9">
      <w:pPr>
        <w:rPr>
          <w:rFonts w:ascii="Times New Roman" w:eastAsia="Times New Roman" w:hAnsi="Times New Roman" w:cs="Times New Roman"/>
          <w:sz w:val="24"/>
          <w:szCs w:val="24"/>
        </w:rPr>
      </w:pPr>
    </w:p>
    <w:p w14:paraId="6956A8DF" w14:textId="77777777" w:rsidR="009002F9" w:rsidRDefault="009002F9">
      <w:pPr>
        <w:rPr>
          <w:rFonts w:ascii="Times New Roman" w:eastAsia="Times New Roman" w:hAnsi="Times New Roman" w:cs="Times New Roman"/>
          <w:sz w:val="24"/>
          <w:szCs w:val="24"/>
        </w:rPr>
      </w:pPr>
    </w:p>
    <w:p w14:paraId="3C996A86" w14:textId="77777777" w:rsidR="009002F9" w:rsidRDefault="009002F9">
      <w:pPr>
        <w:rPr>
          <w:rFonts w:ascii="Times New Roman" w:eastAsia="Times New Roman" w:hAnsi="Times New Roman" w:cs="Times New Roman"/>
          <w:sz w:val="24"/>
          <w:szCs w:val="24"/>
        </w:rPr>
      </w:pPr>
    </w:p>
    <w:p w14:paraId="649865A7" w14:textId="77777777" w:rsidR="009002F9" w:rsidRDefault="009002F9">
      <w:pPr>
        <w:rPr>
          <w:rFonts w:ascii="Times New Roman" w:eastAsia="Times New Roman" w:hAnsi="Times New Roman" w:cs="Times New Roman"/>
          <w:sz w:val="24"/>
          <w:szCs w:val="24"/>
        </w:rPr>
      </w:pPr>
    </w:p>
    <w:p w14:paraId="4580A2BE" w14:textId="77777777" w:rsidR="009002F9" w:rsidRDefault="009002F9">
      <w:pPr>
        <w:rPr>
          <w:rFonts w:ascii="Times New Roman" w:eastAsia="Times New Roman" w:hAnsi="Times New Roman" w:cs="Times New Roman"/>
          <w:sz w:val="24"/>
          <w:szCs w:val="24"/>
        </w:rPr>
      </w:pPr>
    </w:p>
    <w:p w14:paraId="72F01C27" w14:textId="77777777" w:rsidR="009002F9" w:rsidRDefault="009002F9">
      <w:pPr>
        <w:rPr>
          <w:rFonts w:ascii="Times New Roman" w:eastAsia="Times New Roman" w:hAnsi="Times New Roman" w:cs="Times New Roman"/>
          <w:sz w:val="24"/>
          <w:szCs w:val="24"/>
        </w:rPr>
      </w:pPr>
    </w:p>
    <w:p w14:paraId="0074E8CD" w14:textId="77777777" w:rsidR="009002F9" w:rsidRDefault="009002F9">
      <w:pPr>
        <w:rPr>
          <w:rFonts w:ascii="Times New Roman" w:eastAsia="Times New Roman" w:hAnsi="Times New Roman" w:cs="Times New Roman"/>
          <w:sz w:val="24"/>
          <w:szCs w:val="24"/>
        </w:rPr>
      </w:pPr>
    </w:p>
    <w:p w14:paraId="2013B1DA" w14:textId="77777777" w:rsidR="009002F9" w:rsidRDefault="009002F9">
      <w:pPr>
        <w:rPr>
          <w:rFonts w:ascii="Times New Roman" w:eastAsia="Times New Roman" w:hAnsi="Times New Roman" w:cs="Times New Roman"/>
          <w:sz w:val="24"/>
          <w:szCs w:val="24"/>
        </w:rPr>
      </w:pPr>
    </w:p>
    <w:p w14:paraId="2E9AC693" w14:textId="77777777" w:rsidR="009002F9" w:rsidRDefault="009002F9">
      <w:pPr>
        <w:rPr>
          <w:rFonts w:ascii="Times New Roman" w:eastAsia="Times New Roman" w:hAnsi="Times New Roman" w:cs="Times New Roman"/>
          <w:sz w:val="24"/>
          <w:szCs w:val="24"/>
        </w:rPr>
      </w:pPr>
    </w:p>
    <w:p w14:paraId="02C0B43C" w14:textId="77777777" w:rsidR="009002F9" w:rsidRDefault="009002F9">
      <w:pPr>
        <w:rPr>
          <w:rFonts w:ascii="Times New Roman" w:eastAsia="Times New Roman" w:hAnsi="Times New Roman" w:cs="Times New Roman"/>
          <w:sz w:val="24"/>
          <w:szCs w:val="24"/>
        </w:rPr>
      </w:pPr>
    </w:p>
    <w:p w14:paraId="35CF0DD1" w14:textId="77777777" w:rsidR="009002F9" w:rsidRDefault="009002F9">
      <w:pPr>
        <w:rPr>
          <w:rFonts w:ascii="Times New Roman" w:eastAsia="Times New Roman" w:hAnsi="Times New Roman" w:cs="Times New Roman"/>
          <w:sz w:val="24"/>
          <w:szCs w:val="24"/>
        </w:rPr>
      </w:pPr>
    </w:p>
    <w:p w14:paraId="6351ECF8" w14:textId="77777777" w:rsidR="009002F9" w:rsidRDefault="009002F9">
      <w:pPr>
        <w:rPr>
          <w:rFonts w:ascii="Times New Roman" w:eastAsia="Times New Roman" w:hAnsi="Times New Roman" w:cs="Times New Roman"/>
          <w:sz w:val="24"/>
          <w:szCs w:val="24"/>
        </w:rPr>
      </w:pPr>
    </w:p>
    <w:p w14:paraId="58FCDDAE" w14:textId="77777777" w:rsidR="009002F9" w:rsidRDefault="009002F9">
      <w:pPr>
        <w:rPr>
          <w:rFonts w:ascii="Times New Roman" w:eastAsia="Times New Roman" w:hAnsi="Times New Roman" w:cs="Times New Roman"/>
          <w:sz w:val="24"/>
          <w:szCs w:val="24"/>
        </w:rPr>
      </w:pPr>
    </w:p>
    <w:p w14:paraId="77D13227" w14:textId="77777777" w:rsidR="009002F9" w:rsidRDefault="009002F9">
      <w:pPr>
        <w:rPr>
          <w:rFonts w:ascii="Times New Roman" w:eastAsia="Times New Roman" w:hAnsi="Times New Roman" w:cs="Times New Roman"/>
          <w:sz w:val="24"/>
          <w:szCs w:val="24"/>
        </w:rPr>
      </w:pPr>
    </w:p>
    <w:p w14:paraId="2F7DE91F" w14:textId="77777777" w:rsidR="009002F9" w:rsidRDefault="009002F9">
      <w:pPr>
        <w:rPr>
          <w:rFonts w:ascii="Times New Roman" w:eastAsia="Times New Roman" w:hAnsi="Times New Roman" w:cs="Times New Roman"/>
          <w:sz w:val="24"/>
          <w:szCs w:val="24"/>
        </w:rPr>
      </w:pPr>
    </w:p>
    <w:p w14:paraId="0C6513EB" w14:textId="77777777" w:rsidR="009002F9" w:rsidRDefault="009002F9">
      <w:pPr>
        <w:rPr>
          <w:rFonts w:ascii="Times New Roman" w:eastAsia="Times New Roman" w:hAnsi="Times New Roman" w:cs="Times New Roman"/>
          <w:sz w:val="24"/>
          <w:szCs w:val="24"/>
        </w:rPr>
      </w:pPr>
    </w:p>
    <w:p w14:paraId="1CB9E70E" w14:textId="77777777" w:rsidR="009002F9" w:rsidRDefault="009002F9">
      <w:pPr>
        <w:rPr>
          <w:rFonts w:ascii="Times New Roman" w:eastAsia="Times New Roman" w:hAnsi="Times New Roman" w:cs="Times New Roman"/>
          <w:sz w:val="24"/>
          <w:szCs w:val="24"/>
        </w:rPr>
      </w:pPr>
    </w:p>
    <w:p w14:paraId="22E1BEE8" w14:textId="77777777" w:rsidR="009002F9" w:rsidRDefault="009002F9">
      <w:pPr>
        <w:rPr>
          <w:rFonts w:ascii="Times New Roman" w:eastAsia="Times New Roman" w:hAnsi="Times New Roman" w:cs="Times New Roman"/>
          <w:sz w:val="24"/>
          <w:szCs w:val="24"/>
        </w:rPr>
      </w:pPr>
    </w:p>
    <w:p w14:paraId="4965944F" w14:textId="77777777" w:rsidR="009002F9" w:rsidRDefault="009002F9">
      <w:pPr>
        <w:rPr>
          <w:rFonts w:ascii="Times New Roman" w:eastAsia="Times New Roman" w:hAnsi="Times New Roman" w:cs="Times New Roman"/>
          <w:sz w:val="24"/>
          <w:szCs w:val="24"/>
        </w:rPr>
      </w:pPr>
    </w:p>
    <w:p w14:paraId="58F78638" w14:textId="77777777" w:rsidR="009002F9" w:rsidRDefault="009002F9">
      <w:pPr>
        <w:rPr>
          <w:rFonts w:ascii="Times New Roman" w:eastAsia="Times New Roman" w:hAnsi="Times New Roman" w:cs="Times New Roman"/>
          <w:sz w:val="24"/>
          <w:szCs w:val="24"/>
        </w:rPr>
      </w:pPr>
    </w:p>
    <w:p w14:paraId="2AE50549" w14:textId="77777777" w:rsidR="009002F9" w:rsidRDefault="009002F9">
      <w:pPr>
        <w:rPr>
          <w:rFonts w:ascii="Times New Roman" w:eastAsia="Times New Roman" w:hAnsi="Times New Roman" w:cs="Times New Roman"/>
          <w:sz w:val="24"/>
          <w:szCs w:val="24"/>
        </w:rPr>
      </w:pPr>
    </w:p>
    <w:p w14:paraId="2F088D6C" w14:textId="77777777" w:rsidR="009002F9" w:rsidRDefault="009002F9">
      <w:pPr>
        <w:rPr>
          <w:rFonts w:ascii="Times New Roman" w:eastAsia="Times New Roman" w:hAnsi="Times New Roman" w:cs="Times New Roman"/>
          <w:sz w:val="24"/>
          <w:szCs w:val="24"/>
        </w:rPr>
      </w:pPr>
    </w:p>
    <w:p w14:paraId="76264225" w14:textId="77777777" w:rsidR="009002F9" w:rsidRDefault="009002F9">
      <w:pPr>
        <w:rPr>
          <w:rFonts w:ascii="Times New Roman" w:eastAsia="Times New Roman" w:hAnsi="Times New Roman" w:cs="Times New Roman"/>
          <w:sz w:val="24"/>
          <w:szCs w:val="24"/>
        </w:rPr>
      </w:pPr>
    </w:p>
    <w:p w14:paraId="34C48472" w14:textId="77777777" w:rsidR="009002F9" w:rsidRDefault="009002F9">
      <w:pPr>
        <w:rPr>
          <w:rFonts w:ascii="Times New Roman" w:eastAsia="Times New Roman" w:hAnsi="Times New Roman" w:cs="Times New Roman"/>
          <w:sz w:val="24"/>
          <w:szCs w:val="24"/>
        </w:rPr>
      </w:pPr>
    </w:p>
    <w:p w14:paraId="7219DEC1" w14:textId="77777777" w:rsidR="009002F9" w:rsidRDefault="009002F9">
      <w:pPr>
        <w:rPr>
          <w:rFonts w:ascii="Times New Roman" w:eastAsia="Times New Roman" w:hAnsi="Times New Roman" w:cs="Times New Roman"/>
          <w:sz w:val="24"/>
          <w:szCs w:val="24"/>
        </w:rPr>
      </w:pPr>
    </w:p>
    <w:p w14:paraId="65838E0B" w14:textId="77777777" w:rsidR="009002F9" w:rsidRDefault="009002F9">
      <w:pPr>
        <w:rPr>
          <w:rFonts w:ascii="Times New Roman" w:eastAsia="Times New Roman" w:hAnsi="Times New Roman" w:cs="Times New Roman"/>
          <w:sz w:val="24"/>
          <w:szCs w:val="24"/>
        </w:rPr>
      </w:pPr>
    </w:p>
    <w:p w14:paraId="02ED26A0" w14:textId="77777777" w:rsidR="009002F9" w:rsidRDefault="009002F9">
      <w:pPr>
        <w:rPr>
          <w:rFonts w:ascii="Times New Roman" w:eastAsia="Times New Roman" w:hAnsi="Times New Roman" w:cs="Times New Roman"/>
          <w:sz w:val="24"/>
          <w:szCs w:val="24"/>
        </w:rPr>
      </w:pPr>
    </w:p>
    <w:p w14:paraId="0D03ED99" w14:textId="77777777" w:rsidR="00C9023F" w:rsidRDefault="00C9023F" w:rsidP="00883410">
      <w:pPr>
        <w:rPr>
          <w:rFonts w:ascii="Times New Roman" w:eastAsia="Times New Roman" w:hAnsi="Times New Roman" w:cs="Times New Roman"/>
          <w:b/>
          <w:sz w:val="40"/>
          <w:szCs w:val="40"/>
        </w:rPr>
      </w:pPr>
    </w:p>
    <w:p w14:paraId="21605769" w14:textId="2E22EDA7"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Tabla de Contenido</w:t>
      </w:r>
    </w:p>
    <w:p w14:paraId="08061D35" w14:textId="77777777" w:rsidR="009002F9" w:rsidRDefault="009002F9">
      <w:pPr>
        <w:rPr>
          <w:rFonts w:ascii="Times New Roman" w:eastAsia="Times New Roman" w:hAnsi="Times New Roman" w:cs="Times New Roman"/>
          <w:sz w:val="24"/>
          <w:szCs w:val="24"/>
        </w:rPr>
      </w:pPr>
    </w:p>
    <w:sdt>
      <w:sdtPr>
        <w:rPr>
          <w:rFonts w:ascii="Arial" w:eastAsia="Arial" w:hAnsi="Arial" w:cs="Arial"/>
          <w:b w:val="0"/>
          <w:sz w:val="22"/>
          <w:szCs w:val="22"/>
        </w:rPr>
        <w:id w:val="-77834651"/>
        <w:docPartObj>
          <w:docPartGallery w:val="Table of Contents"/>
          <w:docPartUnique/>
        </w:docPartObj>
      </w:sdtPr>
      <w:sdtEndPr>
        <w:rPr>
          <w:bCs/>
          <w:lang w:val="es-ES"/>
        </w:rPr>
      </w:sdtEndPr>
      <w:sdtContent>
        <w:p w14:paraId="63D09EEA" w14:textId="5415BB02" w:rsidR="008F47B3" w:rsidRPr="008F47B3" w:rsidRDefault="008F47B3" w:rsidP="00094DBA">
          <w:pPr>
            <w:pStyle w:val="Heading1"/>
            <w:numPr>
              <w:ilvl w:val="0"/>
              <w:numId w:val="0"/>
            </w:numPr>
            <w:rPr>
              <w:sz w:val="24"/>
              <w:szCs w:val="24"/>
            </w:rPr>
          </w:pPr>
        </w:p>
        <w:p w14:paraId="1C439283" w14:textId="528969D5" w:rsidR="00B6445C" w:rsidRPr="00B6445C" w:rsidRDefault="008F47B3">
          <w:pPr>
            <w:pStyle w:val="TOC1"/>
            <w:tabs>
              <w:tab w:val="left" w:pos="480"/>
              <w:tab w:val="right" w:leader="dot" w:pos="9019"/>
            </w:tabs>
            <w:rPr>
              <w:rFonts w:ascii="Times New Roman" w:eastAsiaTheme="minorEastAsia" w:hAnsi="Times New Roman" w:cs="Times New Roman"/>
              <w:noProof/>
              <w:kern w:val="2"/>
              <w:sz w:val="24"/>
              <w:szCs w:val="24"/>
              <w:lang w:val="es-MX" w:eastAsia="es-MX"/>
              <w14:ligatures w14:val="standardContextual"/>
            </w:rPr>
          </w:pPr>
          <w:r w:rsidRPr="00B6445C">
            <w:rPr>
              <w:rFonts w:ascii="Times New Roman" w:hAnsi="Times New Roman" w:cs="Times New Roman"/>
              <w:sz w:val="24"/>
              <w:szCs w:val="24"/>
            </w:rPr>
            <w:fldChar w:fldCharType="begin"/>
          </w:r>
          <w:r w:rsidRPr="00B6445C">
            <w:rPr>
              <w:rFonts w:ascii="Times New Roman" w:hAnsi="Times New Roman" w:cs="Times New Roman"/>
              <w:sz w:val="24"/>
              <w:szCs w:val="24"/>
            </w:rPr>
            <w:instrText xml:space="preserve"> TOC \o "1-3" \h \z \u </w:instrText>
          </w:r>
          <w:r w:rsidRPr="00B6445C">
            <w:rPr>
              <w:rFonts w:ascii="Times New Roman" w:hAnsi="Times New Roman" w:cs="Times New Roman"/>
              <w:sz w:val="24"/>
              <w:szCs w:val="24"/>
            </w:rPr>
            <w:fldChar w:fldCharType="separate"/>
          </w:r>
          <w:hyperlink w:anchor="_Toc181834455" w:history="1">
            <w:r w:rsidR="00B6445C" w:rsidRPr="00B6445C">
              <w:rPr>
                <w:rStyle w:val="Hyperlink"/>
                <w:rFonts w:ascii="Times New Roman" w:hAnsi="Times New Roman" w:cs="Times New Roman"/>
                <w:noProof/>
              </w:rPr>
              <w:t>1.</w:t>
            </w:r>
            <w:r w:rsidR="00B6445C" w:rsidRPr="00B6445C">
              <w:rPr>
                <w:rFonts w:ascii="Times New Roman" w:eastAsiaTheme="minorEastAsia" w:hAnsi="Times New Roman" w:cs="Times New Roman"/>
                <w:noProof/>
                <w:kern w:val="2"/>
                <w:sz w:val="24"/>
                <w:szCs w:val="24"/>
                <w:lang w:val="es-MX" w:eastAsia="es-MX"/>
                <w14:ligatures w14:val="standardContextual"/>
              </w:rPr>
              <w:tab/>
            </w:r>
            <w:r w:rsidR="00B6445C" w:rsidRPr="00B6445C">
              <w:rPr>
                <w:rStyle w:val="Hyperlink"/>
                <w:rFonts w:ascii="Times New Roman" w:hAnsi="Times New Roman" w:cs="Times New Roman"/>
                <w:noProof/>
              </w:rPr>
              <w:t>Introducción</w:t>
            </w:r>
            <w:r w:rsidR="00B6445C" w:rsidRPr="00B6445C">
              <w:rPr>
                <w:rFonts w:ascii="Times New Roman" w:hAnsi="Times New Roman" w:cs="Times New Roman"/>
                <w:noProof/>
                <w:webHidden/>
              </w:rPr>
              <w:tab/>
            </w:r>
            <w:r w:rsidR="00B6445C" w:rsidRPr="00B6445C">
              <w:rPr>
                <w:rFonts w:ascii="Times New Roman" w:hAnsi="Times New Roman" w:cs="Times New Roman"/>
                <w:noProof/>
                <w:webHidden/>
              </w:rPr>
              <w:fldChar w:fldCharType="begin"/>
            </w:r>
            <w:r w:rsidR="00B6445C" w:rsidRPr="00B6445C">
              <w:rPr>
                <w:rFonts w:ascii="Times New Roman" w:hAnsi="Times New Roman" w:cs="Times New Roman"/>
                <w:noProof/>
                <w:webHidden/>
              </w:rPr>
              <w:instrText xml:space="preserve"> PAGEREF _Toc181834455 \h </w:instrText>
            </w:r>
            <w:r w:rsidR="00B6445C" w:rsidRPr="00B6445C">
              <w:rPr>
                <w:rFonts w:ascii="Times New Roman" w:hAnsi="Times New Roman" w:cs="Times New Roman"/>
                <w:noProof/>
                <w:webHidden/>
              </w:rPr>
            </w:r>
            <w:r w:rsidR="00B6445C" w:rsidRPr="00B6445C">
              <w:rPr>
                <w:rFonts w:ascii="Times New Roman" w:hAnsi="Times New Roman" w:cs="Times New Roman"/>
                <w:noProof/>
                <w:webHidden/>
              </w:rPr>
              <w:fldChar w:fldCharType="separate"/>
            </w:r>
            <w:r w:rsidR="00B6445C" w:rsidRPr="00B6445C">
              <w:rPr>
                <w:rFonts w:ascii="Times New Roman" w:hAnsi="Times New Roman" w:cs="Times New Roman"/>
                <w:noProof/>
                <w:webHidden/>
              </w:rPr>
              <w:t>3</w:t>
            </w:r>
            <w:r w:rsidR="00B6445C" w:rsidRPr="00B6445C">
              <w:rPr>
                <w:rFonts w:ascii="Times New Roman" w:hAnsi="Times New Roman" w:cs="Times New Roman"/>
                <w:noProof/>
                <w:webHidden/>
              </w:rPr>
              <w:fldChar w:fldCharType="end"/>
            </w:r>
          </w:hyperlink>
        </w:p>
        <w:p w14:paraId="67585FE3" w14:textId="5A564AD0" w:rsidR="00B6445C" w:rsidRPr="00B6445C" w:rsidRDefault="00B6445C">
          <w:pPr>
            <w:pStyle w:val="TOC2"/>
            <w:tabs>
              <w:tab w:val="left" w:pos="960"/>
            </w:tabs>
            <w:rPr>
              <w:rFonts w:eastAsiaTheme="minorEastAsia"/>
              <w:kern w:val="2"/>
              <w:lang w:val="es-MX" w:eastAsia="es-MX"/>
              <w14:ligatures w14:val="standardContextual"/>
            </w:rPr>
          </w:pPr>
          <w:hyperlink w:anchor="_Toc181834456" w:history="1">
            <w:r w:rsidRPr="00B6445C">
              <w:rPr>
                <w:rStyle w:val="Hyperlink"/>
              </w:rPr>
              <w:t>1.1.</w:t>
            </w:r>
            <w:r w:rsidRPr="00B6445C">
              <w:rPr>
                <w:rFonts w:eastAsiaTheme="minorEastAsia"/>
                <w:kern w:val="2"/>
                <w:lang w:val="es-MX" w:eastAsia="es-MX"/>
                <w14:ligatures w14:val="standardContextual"/>
              </w:rPr>
              <w:tab/>
            </w:r>
            <w:r w:rsidRPr="00B6445C">
              <w:rPr>
                <w:rStyle w:val="Hyperlink"/>
              </w:rPr>
              <w:t>Propósito</w:t>
            </w:r>
            <w:r w:rsidRPr="00B6445C">
              <w:rPr>
                <w:webHidden/>
              </w:rPr>
              <w:tab/>
            </w:r>
            <w:r w:rsidRPr="00B6445C">
              <w:rPr>
                <w:webHidden/>
              </w:rPr>
              <w:fldChar w:fldCharType="begin"/>
            </w:r>
            <w:r w:rsidRPr="00B6445C">
              <w:rPr>
                <w:webHidden/>
              </w:rPr>
              <w:instrText xml:space="preserve"> PAGEREF _Toc181834456 \h </w:instrText>
            </w:r>
            <w:r w:rsidRPr="00B6445C">
              <w:rPr>
                <w:webHidden/>
              </w:rPr>
            </w:r>
            <w:r w:rsidRPr="00B6445C">
              <w:rPr>
                <w:webHidden/>
              </w:rPr>
              <w:fldChar w:fldCharType="separate"/>
            </w:r>
            <w:r w:rsidRPr="00B6445C">
              <w:rPr>
                <w:webHidden/>
              </w:rPr>
              <w:t>3</w:t>
            </w:r>
            <w:r w:rsidRPr="00B6445C">
              <w:rPr>
                <w:webHidden/>
              </w:rPr>
              <w:fldChar w:fldCharType="end"/>
            </w:r>
          </w:hyperlink>
        </w:p>
        <w:p w14:paraId="44637F6D" w14:textId="085FAA90" w:rsidR="00B6445C" w:rsidRPr="00B6445C" w:rsidRDefault="00B6445C">
          <w:pPr>
            <w:pStyle w:val="TOC2"/>
            <w:tabs>
              <w:tab w:val="left" w:pos="960"/>
            </w:tabs>
            <w:rPr>
              <w:rFonts w:eastAsiaTheme="minorEastAsia"/>
              <w:kern w:val="2"/>
              <w:lang w:val="es-MX" w:eastAsia="es-MX"/>
              <w14:ligatures w14:val="standardContextual"/>
            </w:rPr>
          </w:pPr>
          <w:hyperlink w:anchor="_Toc181834457" w:history="1">
            <w:r w:rsidRPr="00B6445C">
              <w:rPr>
                <w:rStyle w:val="Hyperlink"/>
              </w:rPr>
              <w:t>1.2.</w:t>
            </w:r>
            <w:r w:rsidRPr="00B6445C">
              <w:rPr>
                <w:rFonts w:eastAsiaTheme="minorEastAsia"/>
                <w:kern w:val="2"/>
                <w:lang w:val="es-MX" w:eastAsia="es-MX"/>
                <w14:ligatures w14:val="standardContextual"/>
              </w:rPr>
              <w:tab/>
            </w:r>
            <w:r w:rsidRPr="00B6445C">
              <w:rPr>
                <w:rStyle w:val="Hyperlink"/>
              </w:rPr>
              <w:t>Alcance</w:t>
            </w:r>
            <w:r w:rsidRPr="00B6445C">
              <w:rPr>
                <w:webHidden/>
              </w:rPr>
              <w:tab/>
            </w:r>
            <w:r w:rsidRPr="00B6445C">
              <w:rPr>
                <w:webHidden/>
              </w:rPr>
              <w:fldChar w:fldCharType="begin"/>
            </w:r>
            <w:r w:rsidRPr="00B6445C">
              <w:rPr>
                <w:webHidden/>
              </w:rPr>
              <w:instrText xml:space="preserve"> PAGEREF _Toc181834457 \h </w:instrText>
            </w:r>
            <w:r w:rsidRPr="00B6445C">
              <w:rPr>
                <w:webHidden/>
              </w:rPr>
            </w:r>
            <w:r w:rsidRPr="00B6445C">
              <w:rPr>
                <w:webHidden/>
              </w:rPr>
              <w:fldChar w:fldCharType="separate"/>
            </w:r>
            <w:r w:rsidRPr="00B6445C">
              <w:rPr>
                <w:webHidden/>
              </w:rPr>
              <w:t>3</w:t>
            </w:r>
            <w:r w:rsidRPr="00B6445C">
              <w:rPr>
                <w:webHidden/>
              </w:rPr>
              <w:fldChar w:fldCharType="end"/>
            </w:r>
          </w:hyperlink>
        </w:p>
        <w:p w14:paraId="381C4B05" w14:textId="426D0F68" w:rsidR="00B6445C" w:rsidRPr="00B6445C" w:rsidRDefault="00B6445C">
          <w:pPr>
            <w:pStyle w:val="TOC2"/>
            <w:tabs>
              <w:tab w:val="left" w:pos="960"/>
            </w:tabs>
            <w:rPr>
              <w:rFonts w:eastAsiaTheme="minorEastAsia"/>
              <w:kern w:val="2"/>
              <w:lang w:val="es-MX" w:eastAsia="es-MX"/>
              <w14:ligatures w14:val="standardContextual"/>
            </w:rPr>
          </w:pPr>
          <w:hyperlink w:anchor="_Toc181834458" w:history="1">
            <w:r w:rsidRPr="00B6445C">
              <w:rPr>
                <w:rStyle w:val="Hyperlink"/>
              </w:rPr>
              <w:t>1.3.</w:t>
            </w:r>
            <w:r w:rsidRPr="00B6445C">
              <w:rPr>
                <w:rFonts w:eastAsiaTheme="minorEastAsia"/>
                <w:kern w:val="2"/>
                <w:lang w:val="es-MX" w:eastAsia="es-MX"/>
                <w14:ligatures w14:val="standardContextual"/>
              </w:rPr>
              <w:tab/>
            </w:r>
            <w:r w:rsidRPr="00B6445C">
              <w:rPr>
                <w:rStyle w:val="Hyperlink"/>
              </w:rPr>
              <w:t>Definiciones, siglas y abreviaturas</w:t>
            </w:r>
            <w:r w:rsidRPr="00B6445C">
              <w:rPr>
                <w:webHidden/>
              </w:rPr>
              <w:tab/>
            </w:r>
            <w:r w:rsidRPr="00B6445C">
              <w:rPr>
                <w:webHidden/>
              </w:rPr>
              <w:fldChar w:fldCharType="begin"/>
            </w:r>
            <w:r w:rsidRPr="00B6445C">
              <w:rPr>
                <w:webHidden/>
              </w:rPr>
              <w:instrText xml:space="preserve"> PAGEREF _Toc181834458 \h </w:instrText>
            </w:r>
            <w:r w:rsidRPr="00B6445C">
              <w:rPr>
                <w:webHidden/>
              </w:rPr>
            </w:r>
            <w:r w:rsidRPr="00B6445C">
              <w:rPr>
                <w:webHidden/>
              </w:rPr>
              <w:fldChar w:fldCharType="separate"/>
            </w:r>
            <w:r w:rsidRPr="00B6445C">
              <w:rPr>
                <w:webHidden/>
              </w:rPr>
              <w:t>3</w:t>
            </w:r>
            <w:r w:rsidRPr="00B6445C">
              <w:rPr>
                <w:webHidden/>
              </w:rPr>
              <w:fldChar w:fldCharType="end"/>
            </w:r>
          </w:hyperlink>
        </w:p>
        <w:p w14:paraId="3076D12A" w14:textId="2080C66C" w:rsidR="00B6445C" w:rsidRPr="00B6445C" w:rsidRDefault="00B6445C">
          <w:pPr>
            <w:pStyle w:val="TOC2"/>
            <w:tabs>
              <w:tab w:val="left" w:pos="960"/>
            </w:tabs>
            <w:rPr>
              <w:rFonts w:eastAsiaTheme="minorEastAsia"/>
              <w:kern w:val="2"/>
              <w:lang w:val="es-MX" w:eastAsia="es-MX"/>
              <w14:ligatures w14:val="standardContextual"/>
            </w:rPr>
          </w:pPr>
          <w:hyperlink w:anchor="_Toc181834459" w:history="1">
            <w:r w:rsidRPr="00B6445C">
              <w:rPr>
                <w:rStyle w:val="Hyperlink"/>
                <w:lang w:val="es-MX"/>
              </w:rPr>
              <w:t>1.4.</w:t>
            </w:r>
            <w:r w:rsidRPr="00B6445C">
              <w:rPr>
                <w:rFonts w:eastAsiaTheme="minorEastAsia"/>
                <w:kern w:val="2"/>
                <w:lang w:val="es-MX" w:eastAsia="es-MX"/>
                <w14:ligatures w14:val="standardContextual"/>
              </w:rPr>
              <w:tab/>
            </w:r>
            <w:r w:rsidRPr="00B6445C">
              <w:rPr>
                <w:rStyle w:val="Hyperlink"/>
                <w:lang w:val="es-MX"/>
              </w:rPr>
              <w:t>Vista Global</w:t>
            </w:r>
            <w:r w:rsidRPr="00B6445C">
              <w:rPr>
                <w:webHidden/>
              </w:rPr>
              <w:tab/>
            </w:r>
            <w:r w:rsidRPr="00B6445C">
              <w:rPr>
                <w:webHidden/>
              </w:rPr>
              <w:fldChar w:fldCharType="begin"/>
            </w:r>
            <w:r w:rsidRPr="00B6445C">
              <w:rPr>
                <w:webHidden/>
              </w:rPr>
              <w:instrText xml:space="preserve"> PAGEREF _Toc181834459 \h </w:instrText>
            </w:r>
            <w:r w:rsidRPr="00B6445C">
              <w:rPr>
                <w:webHidden/>
              </w:rPr>
            </w:r>
            <w:r w:rsidRPr="00B6445C">
              <w:rPr>
                <w:webHidden/>
              </w:rPr>
              <w:fldChar w:fldCharType="separate"/>
            </w:r>
            <w:r w:rsidRPr="00B6445C">
              <w:rPr>
                <w:webHidden/>
              </w:rPr>
              <w:t>4</w:t>
            </w:r>
            <w:r w:rsidRPr="00B6445C">
              <w:rPr>
                <w:webHidden/>
              </w:rPr>
              <w:fldChar w:fldCharType="end"/>
            </w:r>
          </w:hyperlink>
        </w:p>
        <w:p w14:paraId="594303A2" w14:textId="589C02C3" w:rsidR="00B6445C" w:rsidRPr="00B6445C" w:rsidRDefault="00B6445C">
          <w:pPr>
            <w:pStyle w:val="TOC1"/>
            <w:tabs>
              <w:tab w:val="left" w:pos="480"/>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460" w:history="1">
            <w:r w:rsidRPr="00B6445C">
              <w:rPr>
                <w:rStyle w:val="Hyperlink"/>
                <w:rFonts w:ascii="Times New Roman" w:hAnsi="Times New Roman" w:cs="Times New Roman"/>
                <w:noProof/>
                <w:lang w:val="es-MX"/>
              </w:rPr>
              <w:t>2.</w:t>
            </w:r>
            <w:r w:rsidRPr="00B6445C">
              <w:rPr>
                <w:rFonts w:ascii="Times New Roman" w:eastAsiaTheme="minorEastAsia" w:hAnsi="Times New Roman" w:cs="Times New Roman"/>
                <w:noProof/>
                <w:kern w:val="2"/>
                <w:sz w:val="24"/>
                <w:szCs w:val="24"/>
                <w:lang w:val="es-MX" w:eastAsia="es-MX"/>
                <w14:ligatures w14:val="standardContextual"/>
              </w:rPr>
              <w:tab/>
            </w:r>
            <w:r w:rsidRPr="00B6445C">
              <w:rPr>
                <w:rStyle w:val="Hyperlink"/>
                <w:rFonts w:ascii="Times New Roman" w:hAnsi="Times New Roman" w:cs="Times New Roman"/>
                <w:noProof/>
                <w:lang w:val="es-MX"/>
              </w:rPr>
              <w:t>Macro Arquitectura</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_Toc181834460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4</w:t>
            </w:r>
            <w:r w:rsidRPr="00B6445C">
              <w:rPr>
                <w:rFonts w:ascii="Times New Roman" w:hAnsi="Times New Roman" w:cs="Times New Roman"/>
                <w:noProof/>
                <w:webHidden/>
              </w:rPr>
              <w:fldChar w:fldCharType="end"/>
            </w:r>
          </w:hyperlink>
        </w:p>
        <w:p w14:paraId="7AEF53B6" w14:textId="4E47EF83" w:rsidR="00B6445C" w:rsidRPr="00B6445C" w:rsidRDefault="00B6445C">
          <w:pPr>
            <w:pStyle w:val="TOC1"/>
            <w:tabs>
              <w:tab w:val="left" w:pos="480"/>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461" w:history="1">
            <w:r w:rsidRPr="00B6445C">
              <w:rPr>
                <w:rStyle w:val="Hyperlink"/>
                <w:rFonts w:ascii="Times New Roman" w:hAnsi="Times New Roman" w:cs="Times New Roman"/>
                <w:noProof/>
                <w:lang w:val="es-MX"/>
              </w:rPr>
              <w:t>3.</w:t>
            </w:r>
            <w:r w:rsidRPr="00B6445C">
              <w:rPr>
                <w:rFonts w:ascii="Times New Roman" w:eastAsiaTheme="minorEastAsia" w:hAnsi="Times New Roman" w:cs="Times New Roman"/>
                <w:noProof/>
                <w:kern w:val="2"/>
                <w:sz w:val="24"/>
                <w:szCs w:val="24"/>
                <w:lang w:val="es-MX" w:eastAsia="es-MX"/>
                <w14:ligatures w14:val="standardContextual"/>
              </w:rPr>
              <w:tab/>
            </w:r>
            <w:r w:rsidRPr="00B6445C">
              <w:rPr>
                <w:rStyle w:val="Hyperlink"/>
                <w:rFonts w:ascii="Times New Roman" w:hAnsi="Times New Roman" w:cs="Times New Roman"/>
                <w:noProof/>
                <w:lang w:val="es-MX"/>
              </w:rPr>
              <w:t>Vista Física</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_Toc181834461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4</w:t>
            </w:r>
            <w:r w:rsidRPr="00B6445C">
              <w:rPr>
                <w:rFonts w:ascii="Times New Roman" w:hAnsi="Times New Roman" w:cs="Times New Roman"/>
                <w:noProof/>
                <w:webHidden/>
              </w:rPr>
              <w:fldChar w:fldCharType="end"/>
            </w:r>
          </w:hyperlink>
        </w:p>
        <w:p w14:paraId="4A6B629B" w14:textId="5443731F" w:rsidR="00B6445C" w:rsidRPr="00B6445C" w:rsidRDefault="00B6445C">
          <w:pPr>
            <w:pStyle w:val="TOC1"/>
            <w:tabs>
              <w:tab w:val="left" w:pos="480"/>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462" w:history="1">
            <w:r w:rsidRPr="00B6445C">
              <w:rPr>
                <w:rStyle w:val="Hyperlink"/>
                <w:rFonts w:ascii="Times New Roman" w:hAnsi="Times New Roman" w:cs="Times New Roman"/>
                <w:noProof/>
                <w:lang w:val="es-MX"/>
              </w:rPr>
              <w:t>4.</w:t>
            </w:r>
            <w:r w:rsidRPr="00B6445C">
              <w:rPr>
                <w:rFonts w:ascii="Times New Roman" w:eastAsiaTheme="minorEastAsia" w:hAnsi="Times New Roman" w:cs="Times New Roman"/>
                <w:noProof/>
                <w:kern w:val="2"/>
                <w:sz w:val="24"/>
                <w:szCs w:val="24"/>
                <w:lang w:val="es-MX" w:eastAsia="es-MX"/>
                <w14:ligatures w14:val="standardContextual"/>
              </w:rPr>
              <w:tab/>
            </w:r>
            <w:r w:rsidRPr="00B6445C">
              <w:rPr>
                <w:rStyle w:val="Hyperlink"/>
                <w:rFonts w:ascii="Times New Roman" w:hAnsi="Times New Roman" w:cs="Times New Roman"/>
                <w:noProof/>
                <w:lang w:val="es-MX"/>
              </w:rPr>
              <w:t>Vista Lógica</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_Toc181834462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5</w:t>
            </w:r>
            <w:r w:rsidRPr="00B6445C">
              <w:rPr>
                <w:rFonts w:ascii="Times New Roman" w:hAnsi="Times New Roman" w:cs="Times New Roman"/>
                <w:noProof/>
                <w:webHidden/>
              </w:rPr>
              <w:fldChar w:fldCharType="end"/>
            </w:r>
          </w:hyperlink>
        </w:p>
        <w:p w14:paraId="14B2A6F5" w14:textId="738D6F9F" w:rsidR="00B6445C" w:rsidRPr="00B6445C" w:rsidRDefault="00B6445C">
          <w:pPr>
            <w:pStyle w:val="TOC1"/>
            <w:tabs>
              <w:tab w:val="left" w:pos="480"/>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463" w:history="1">
            <w:r w:rsidRPr="00B6445C">
              <w:rPr>
                <w:rStyle w:val="Hyperlink"/>
                <w:rFonts w:ascii="Times New Roman" w:hAnsi="Times New Roman" w:cs="Times New Roman"/>
                <w:noProof/>
                <w:lang w:val="es-MX"/>
              </w:rPr>
              <w:t>5.</w:t>
            </w:r>
            <w:r w:rsidRPr="00B6445C">
              <w:rPr>
                <w:rFonts w:ascii="Times New Roman" w:eastAsiaTheme="minorEastAsia" w:hAnsi="Times New Roman" w:cs="Times New Roman"/>
                <w:noProof/>
                <w:kern w:val="2"/>
                <w:sz w:val="24"/>
                <w:szCs w:val="24"/>
                <w:lang w:val="es-MX" w:eastAsia="es-MX"/>
                <w14:ligatures w14:val="standardContextual"/>
              </w:rPr>
              <w:tab/>
            </w:r>
            <w:r w:rsidRPr="00B6445C">
              <w:rPr>
                <w:rStyle w:val="Hyperlink"/>
                <w:rFonts w:ascii="Times New Roman" w:hAnsi="Times New Roman" w:cs="Times New Roman"/>
                <w:noProof/>
                <w:lang w:val="es-MX"/>
              </w:rPr>
              <w:t>Vista de Despliegue</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_Toc181834463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6</w:t>
            </w:r>
            <w:r w:rsidRPr="00B6445C">
              <w:rPr>
                <w:rFonts w:ascii="Times New Roman" w:hAnsi="Times New Roman" w:cs="Times New Roman"/>
                <w:noProof/>
                <w:webHidden/>
              </w:rPr>
              <w:fldChar w:fldCharType="end"/>
            </w:r>
          </w:hyperlink>
        </w:p>
        <w:p w14:paraId="4DE4F55A" w14:textId="77777777" w:rsidR="00B6445C" w:rsidRDefault="008F47B3" w:rsidP="00F731B9">
          <w:pPr>
            <w:rPr>
              <w:rFonts w:ascii="Times New Roman" w:hAnsi="Times New Roman" w:cs="Times New Roman"/>
              <w:b/>
              <w:bCs/>
              <w:sz w:val="24"/>
              <w:szCs w:val="24"/>
              <w:lang w:val="es-ES"/>
            </w:rPr>
          </w:pPr>
          <w:r w:rsidRPr="00B6445C">
            <w:rPr>
              <w:rFonts w:ascii="Times New Roman" w:hAnsi="Times New Roman" w:cs="Times New Roman"/>
              <w:b/>
              <w:bCs/>
              <w:sz w:val="24"/>
              <w:szCs w:val="24"/>
              <w:lang w:val="es-ES"/>
            </w:rPr>
            <w:fldChar w:fldCharType="end"/>
          </w:r>
        </w:p>
        <w:p w14:paraId="299C31E9" w14:textId="1521D494" w:rsidR="00F731B9" w:rsidRDefault="00000000" w:rsidP="00F731B9">
          <w:pPr>
            <w:rPr>
              <w:bCs/>
              <w:lang w:val="es-ES"/>
            </w:rPr>
          </w:pPr>
        </w:p>
      </w:sdtContent>
    </w:sdt>
    <w:p w14:paraId="1518C148" w14:textId="318F0AB4" w:rsidR="00B6445C" w:rsidRDefault="00B6445C" w:rsidP="00B6445C">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Tabla de </w:t>
      </w:r>
      <w:r>
        <w:rPr>
          <w:rFonts w:ascii="Times New Roman" w:eastAsia="Times New Roman" w:hAnsi="Times New Roman" w:cs="Times New Roman"/>
          <w:b/>
          <w:sz w:val="40"/>
          <w:szCs w:val="40"/>
        </w:rPr>
        <w:t>Figuras</w:t>
      </w:r>
    </w:p>
    <w:p w14:paraId="721D5981" w14:textId="71A5BB9E" w:rsidR="00B6445C" w:rsidRPr="00B6445C" w:rsidRDefault="00B6445C">
      <w:pPr>
        <w:pStyle w:val="TOC1"/>
        <w:tabs>
          <w:tab w:val="right" w:leader="dot" w:pos="9019"/>
        </w:tabs>
        <w:rPr>
          <w:rFonts w:ascii="Times New Roman" w:eastAsiaTheme="minorEastAsia" w:hAnsi="Times New Roman" w:cs="Times New Roman"/>
          <w:noProof/>
          <w:kern w:val="2"/>
          <w:sz w:val="24"/>
          <w:szCs w:val="24"/>
          <w:lang w:val="es-MX" w:eastAsia="es-MX"/>
          <w14:ligatures w14:val="standardContextual"/>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TOC \h \z \t "Caption,1" </w:instrText>
      </w:r>
      <w:r>
        <w:rPr>
          <w:rFonts w:ascii="Times New Roman" w:eastAsia="Times New Roman" w:hAnsi="Times New Roman" w:cs="Times New Roman"/>
          <w:b/>
        </w:rPr>
        <w:fldChar w:fldCharType="separate"/>
      </w:r>
      <w:hyperlink w:anchor="_Toc181834504" w:history="1">
        <w:r w:rsidRPr="00B6445C">
          <w:rPr>
            <w:rStyle w:val="Hyperlink"/>
            <w:rFonts w:ascii="Times New Roman" w:hAnsi="Times New Roman" w:cs="Times New Roman"/>
            <w:noProof/>
          </w:rPr>
          <w:t>Figura 1</w:t>
        </w:r>
        <w:r>
          <w:rPr>
            <w:rStyle w:val="Hyperlink"/>
            <w:rFonts w:ascii="Times New Roman" w:hAnsi="Times New Roman" w:cs="Times New Roman"/>
            <w:noProof/>
          </w:rPr>
          <w:t>:</w:t>
        </w:r>
        <w:r w:rsidRPr="00B6445C">
          <w:rPr>
            <w:rStyle w:val="Hyperlink"/>
            <w:rFonts w:ascii="Times New Roman" w:hAnsi="Times New Roman" w:cs="Times New Roman"/>
            <w:noProof/>
          </w:rPr>
          <w:t xml:space="preserve"> Vista Global del Sistema MentalSync</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_Toc181834504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4</w:t>
        </w:r>
        <w:r w:rsidRPr="00B6445C">
          <w:rPr>
            <w:rFonts w:ascii="Times New Roman" w:hAnsi="Times New Roman" w:cs="Times New Roman"/>
            <w:noProof/>
            <w:webHidden/>
          </w:rPr>
          <w:fldChar w:fldCharType="end"/>
        </w:r>
      </w:hyperlink>
    </w:p>
    <w:p w14:paraId="6AFFA651" w14:textId="7E1B9C13" w:rsidR="00B6445C" w:rsidRPr="00B6445C" w:rsidRDefault="00B6445C">
      <w:pPr>
        <w:pStyle w:val="TOC1"/>
        <w:tabs>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505" w:history="1">
        <w:r w:rsidRPr="00B6445C">
          <w:rPr>
            <w:rStyle w:val="Hyperlink"/>
            <w:rFonts w:ascii="Times New Roman" w:hAnsi="Times New Roman" w:cs="Times New Roman"/>
            <w:noProof/>
          </w:rPr>
          <w:t>Figura 2</w:t>
        </w:r>
        <w:r>
          <w:rPr>
            <w:rStyle w:val="Hyperlink"/>
            <w:rFonts w:ascii="Times New Roman" w:hAnsi="Times New Roman" w:cs="Times New Roman"/>
            <w:noProof/>
          </w:rPr>
          <w:t>:</w:t>
        </w:r>
        <w:r w:rsidRPr="00B6445C">
          <w:rPr>
            <w:rStyle w:val="Hyperlink"/>
            <w:rFonts w:ascii="Times New Roman" w:hAnsi="Times New Roman" w:cs="Times New Roman"/>
            <w:noProof/>
          </w:rPr>
          <w:t xml:space="preserve"> Vista Física del Sistema MentalSync</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_Toc181834505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5</w:t>
        </w:r>
        <w:r w:rsidRPr="00B6445C">
          <w:rPr>
            <w:rFonts w:ascii="Times New Roman" w:hAnsi="Times New Roman" w:cs="Times New Roman"/>
            <w:noProof/>
            <w:webHidden/>
          </w:rPr>
          <w:fldChar w:fldCharType="end"/>
        </w:r>
      </w:hyperlink>
    </w:p>
    <w:p w14:paraId="6C9C6663" w14:textId="043F7287" w:rsidR="00B6445C" w:rsidRPr="00B6445C" w:rsidRDefault="00B6445C">
      <w:pPr>
        <w:pStyle w:val="TOC1"/>
        <w:tabs>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506" w:history="1">
        <w:r w:rsidRPr="00B6445C">
          <w:rPr>
            <w:rStyle w:val="Hyperlink"/>
            <w:rFonts w:ascii="Times New Roman" w:hAnsi="Times New Roman" w:cs="Times New Roman"/>
            <w:noProof/>
          </w:rPr>
          <w:t>Figura 3</w:t>
        </w:r>
        <w:r>
          <w:rPr>
            <w:rStyle w:val="Hyperlink"/>
            <w:rFonts w:ascii="Times New Roman" w:hAnsi="Times New Roman" w:cs="Times New Roman"/>
            <w:noProof/>
          </w:rPr>
          <w:t>:</w:t>
        </w:r>
        <w:r w:rsidRPr="00B6445C">
          <w:rPr>
            <w:rStyle w:val="Hyperlink"/>
            <w:rFonts w:ascii="Times New Roman" w:hAnsi="Times New Roman" w:cs="Times New Roman"/>
            <w:noProof/>
          </w:rPr>
          <w:t xml:space="preserve"> Vista Lógica del Sistema MentalSync</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_Toc181834506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6</w:t>
        </w:r>
        <w:r w:rsidRPr="00B6445C">
          <w:rPr>
            <w:rFonts w:ascii="Times New Roman" w:hAnsi="Times New Roman" w:cs="Times New Roman"/>
            <w:noProof/>
            <w:webHidden/>
          </w:rPr>
          <w:fldChar w:fldCharType="end"/>
        </w:r>
      </w:hyperlink>
    </w:p>
    <w:p w14:paraId="4710D2A2" w14:textId="11194EA2" w:rsidR="00B6445C" w:rsidRPr="00B6445C" w:rsidRDefault="00B6445C">
      <w:pPr>
        <w:pStyle w:val="TOC1"/>
        <w:tabs>
          <w:tab w:val="right" w:leader="dot" w:pos="9019"/>
        </w:tabs>
        <w:rPr>
          <w:rFonts w:ascii="Times New Roman" w:eastAsiaTheme="minorEastAsia" w:hAnsi="Times New Roman" w:cs="Times New Roman"/>
          <w:noProof/>
          <w:kern w:val="2"/>
          <w:sz w:val="24"/>
          <w:szCs w:val="24"/>
          <w:lang w:val="es-MX" w:eastAsia="es-MX"/>
          <w14:ligatures w14:val="standardContextual"/>
        </w:rPr>
      </w:pPr>
      <w:hyperlink w:anchor="_Toc181834507" w:history="1">
        <w:r w:rsidRPr="00B6445C">
          <w:rPr>
            <w:rStyle w:val="Hyperlink"/>
            <w:rFonts w:ascii="Times New Roman" w:hAnsi="Times New Roman" w:cs="Times New Roman"/>
            <w:noProof/>
          </w:rPr>
          <w:t>Figura 4</w:t>
        </w:r>
        <w:r>
          <w:rPr>
            <w:rStyle w:val="Hyperlink"/>
            <w:rFonts w:ascii="Times New Roman" w:hAnsi="Times New Roman" w:cs="Times New Roman"/>
            <w:noProof/>
          </w:rPr>
          <w:t>:</w:t>
        </w:r>
        <w:r w:rsidRPr="00B6445C">
          <w:rPr>
            <w:rStyle w:val="Hyperlink"/>
            <w:rFonts w:ascii="Times New Roman" w:hAnsi="Times New Roman" w:cs="Times New Roman"/>
            <w:noProof/>
          </w:rPr>
          <w:t xml:space="preserve"> Vista de Despliegue del Sistema MentalSync</w:t>
        </w:r>
        <w:r w:rsidRPr="00B6445C">
          <w:rPr>
            <w:rFonts w:ascii="Times New Roman" w:hAnsi="Times New Roman" w:cs="Times New Roman"/>
            <w:noProof/>
            <w:webHidden/>
          </w:rPr>
          <w:tab/>
        </w:r>
        <w:r w:rsidRPr="00B6445C">
          <w:rPr>
            <w:rFonts w:ascii="Times New Roman" w:hAnsi="Times New Roman" w:cs="Times New Roman"/>
            <w:noProof/>
            <w:webHidden/>
          </w:rPr>
          <w:fldChar w:fldCharType="begin"/>
        </w:r>
        <w:r w:rsidRPr="00B6445C">
          <w:rPr>
            <w:rFonts w:ascii="Times New Roman" w:hAnsi="Times New Roman" w:cs="Times New Roman"/>
            <w:noProof/>
            <w:webHidden/>
          </w:rPr>
          <w:instrText xml:space="preserve"> PAGEREF _Toc181834507 \h </w:instrText>
        </w:r>
        <w:r w:rsidRPr="00B6445C">
          <w:rPr>
            <w:rFonts w:ascii="Times New Roman" w:hAnsi="Times New Roman" w:cs="Times New Roman"/>
            <w:noProof/>
            <w:webHidden/>
          </w:rPr>
        </w:r>
        <w:r w:rsidRPr="00B6445C">
          <w:rPr>
            <w:rFonts w:ascii="Times New Roman" w:hAnsi="Times New Roman" w:cs="Times New Roman"/>
            <w:noProof/>
            <w:webHidden/>
          </w:rPr>
          <w:fldChar w:fldCharType="separate"/>
        </w:r>
        <w:r w:rsidRPr="00B6445C">
          <w:rPr>
            <w:rFonts w:ascii="Times New Roman" w:hAnsi="Times New Roman" w:cs="Times New Roman"/>
            <w:noProof/>
            <w:webHidden/>
          </w:rPr>
          <w:t>7</w:t>
        </w:r>
        <w:r w:rsidRPr="00B6445C">
          <w:rPr>
            <w:rFonts w:ascii="Times New Roman" w:hAnsi="Times New Roman" w:cs="Times New Roman"/>
            <w:noProof/>
            <w:webHidden/>
          </w:rPr>
          <w:fldChar w:fldCharType="end"/>
        </w:r>
      </w:hyperlink>
    </w:p>
    <w:p w14:paraId="69DBA290" w14:textId="6B6D75A1" w:rsidR="00F731B9" w:rsidRDefault="00B6445C">
      <w:pPr>
        <w:rPr>
          <w:rFonts w:ascii="Times New Roman" w:eastAsia="Times New Roman" w:hAnsi="Times New Roman" w:cs="Times New Roman"/>
          <w:b/>
          <w:sz w:val="40"/>
          <w:szCs w:val="40"/>
        </w:rPr>
      </w:pPr>
      <w:r>
        <w:rPr>
          <w:rFonts w:ascii="Times New Roman" w:eastAsia="Times New Roman" w:hAnsi="Times New Roman" w:cs="Times New Roman"/>
          <w:b/>
        </w:rPr>
        <w:fldChar w:fldCharType="end"/>
      </w:r>
      <w:r w:rsidR="00F731B9">
        <w:rPr>
          <w:rFonts w:ascii="Times New Roman" w:eastAsia="Times New Roman" w:hAnsi="Times New Roman" w:cs="Times New Roman"/>
          <w:b/>
        </w:rPr>
        <w:br w:type="page"/>
      </w:r>
    </w:p>
    <w:p w14:paraId="51FF6A38" w14:textId="746E21D4" w:rsidR="009002F9" w:rsidRDefault="00E11D63" w:rsidP="00094DBA">
      <w:pPr>
        <w:pStyle w:val="Heading1"/>
      </w:pPr>
      <w:bookmarkStart w:id="0" w:name="_Toc181834455"/>
      <w:r>
        <w:lastRenderedPageBreak/>
        <w:t>Introducción</w:t>
      </w:r>
      <w:bookmarkEnd w:id="0"/>
    </w:p>
    <w:p w14:paraId="4E9AB7CA" w14:textId="68CC16E9" w:rsidR="009002F9" w:rsidRPr="00F731B9" w:rsidRDefault="00E11D63" w:rsidP="008327B2">
      <w:pPr>
        <w:pStyle w:val="Heading2"/>
      </w:pPr>
      <w:bookmarkStart w:id="1" w:name="_Toc181834456"/>
      <w:r w:rsidRPr="00F731B9">
        <w:t>Propósito</w:t>
      </w:r>
      <w:bookmarkEnd w:id="1"/>
    </w:p>
    <w:p w14:paraId="0690388C" w14:textId="7A10AA21" w:rsidR="00F731B9" w:rsidRPr="00094DBA" w:rsidRDefault="00F731B9" w:rsidP="00F731B9">
      <w:pPr>
        <w:rPr>
          <w:rFonts w:ascii="Times New Roman" w:hAnsi="Times New Roman" w:cs="Times New Roman"/>
          <w:sz w:val="24"/>
          <w:szCs w:val="24"/>
          <w:lang w:val="es-ES"/>
        </w:rPr>
      </w:pPr>
      <w:r w:rsidRPr="00094DBA">
        <w:rPr>
          <w:rFonts w:ascii="Times New Roman" w:hAnsi="Times New Roman" w:cs="Times New Roman"/>
          <w:sz w:val="24"/>
          <w:szCs w:val="24"/>
          <w:lang w:val="es-ES"/>
        </w:rPr>
        <w:t>El propósito de este documento es definir y dar a conocer la Arquitectura de Software, la cual va a ser utilizada para el desarrollo del proyecto “</w:t>
      </w:r>
      <w:proofErr w:type="spellStart"/>
      <w:r w:rsidRPr="00094DBA">
        <w:rPr>
          <w:rFonts w:ascii="Times New Roman" w:hAnsi="Times New Roman" w:cs="Times New Roman"/>
          <w:sz w:val="24"/>
          <w:szCs w:val="24"/>
          <w:lang w:val="es-ES"/>
        </w:rPr>
        <w:t>MentalSync</w:t>
      </w:r>
      <w:proofErr w:type="spellEnd"/>
      <w:r w:rsidRPr="00094DBA">
        <w:rPr>
          <w:rFonts w:ascii="Times New Roman" w:hAnsi="Times New Roman" w:cs="Times New Roman"/>
          <w:sz w:val="24"/>
          <w:szCs w:val="24"/>
          <w:lang w:val="es-ES"/>
        </w:rPr>
        <w:t>”. Se utiliza</w:t>
      </w:r>
      <w:r w:rsidR="008327B2" w:rsidRPr="00094DBA">
        <w:rPr>
          <w:rFonts w:ascii="Times New Roman" w:hAnsi="Times New Roman" w:cs="Times New Roman"/>
          <w:sz w:val="24"/>
          <w:szCs w:val="24"/>
          <w:lang w:val="es-ES"/>
        </w:rPr>
        <w:t xml:space="preserve"> la vista </w:t>
      </w:r>
      <w:r w:rsidRPr="00094DBA">
        <w:rPr>
          <w:rFonts w:ascii="Times New Roman" w:hAnsi="Times New Roman" w:cs="Times New Roman"/>
          <w:sz w:val="24"/>
          <w:szCs w:val="24"/>
          <w:lang w:val="es-ES"/>
        </w:rPr>
        <w:t>física, para describir la estructura y funcionalidad</w:t>
      </w:r>
    </w:p>
    <w:p w14:paraId="196ED540" w14:textId="6CDA26B8" w:rsidR="008327B2" w:rsidRPr="00094DBA" w:rsidRDefault="00F731B9" w:rsidP="008327B2">
      <w:pPr>
        <w:rPr>
          <w:rFonts w:ascii="Times New Roman" w:hAnsi="Times New Roman" w:cs="Times New Roman"/>
          <w:sz w:val="24"/>
          <w:szCs w:val="24"/>
          <w:lang w:val="es-ES"/>
        </w:rPr>
      </w:pPr>
      <w:r w:rsidRPr="00094DBA">
        <w:rPr>
          <w:rFonts w:ascii="Times New Roman" w:hAnsi="Times New Roman" w:cs="Times New Roman"/>
          <w:sz w:val="24"/>
          <w:szCs w:val="24"/>
          <w:lang w:val="es-ES"/>
        </w:rPr>
        <w:t xml:space="preserve">Este documento va dirigido al equipo de desarrollo, con el fin de proporcionar las bases arquitecturales, además de una visión global y comprensible del diseño, sobre las cuales el proyecto se define para ser llevado a cabo, con el documento podrán comprender la organización de </w:t>
      </w:r>
      <w:r w:rsidR="008327B2" w:rsidRPr="00094DBA">
        <w:rPr>
          <w:rFonts w:ascii="Times New Roman" w:hAnsi="Times New Roman" w:cs="Times New Roman"/>
          <w:sz w:val="24"/>
          <w:szCs w:val="24"/>
          <w:lang w:val="es-ES"/>
        </w:rPr>
        <w:t>herramientas utilizadas en la creación del sistema.</w:t>
      </w:r>
    </w:p>
    <w:p w14:paraId="36531A19" w14:textId="4803AB0B" w:rsidR="00535571" w:rsidRDefault="008327B2" w:rsidP="008327B2">
      <w:pPr>
        <w:pStyle w:val="Heading2"/>
      </w:pPr>
      <w:bookmarkStart w:id="2" w:name="_Toc181834457"/>
      <w:r>
        <w:t>Alcance</w:t>
      </w:r>
      <w:bookmarkEnd w:id="2"/>
    </w:p>
    <w:p w14:paraId="7B2D557B" w14:textId="59F0E458" w:rsidR="008327B2" w:rsidRPr="00094DBA" w:rsidRDefault="008327B2" w:rsidP="008327B2">
      <w:pPr>
        <w:rPr>
          <w:rFonts w:ascii="Times New Roman" w:hAnsi="Times New Roman" w:cs="Times New Roman"/>
          <w:sz w:val="24"/>
          <w:szCs w:val="24"/>
        </w:rPr>
      </w:pPr>
      <w:r w:rsidRPr="00094DBA">
        <w:rPr>
          <w:rFonts w:ascii="Times New Roman" w:hAnsi="Times New Roman" w:cs="Times New Roman"/>
          <w:sz w:val="24"/>
          <w:szCs w:val="24"/>
        </w:rPr>
        <w:t>Este documento describe cómo se va a desarrollar el sistema que permitirá a</w:t>
      </w:r>
      <w:r w:rsidR="00235738" w:rsidRPr="00094DBA">
        <w:rPr>
          <w:rFonts w:ascii="Times New Roman" w:hAnsi="Times New Roman" w:cs="Times New Roman"/>
          <w:sz w:val="24"/>
          <w:szCs w:val="24"/>
        </w:rPr>
        <w:t xml:space="preserve"> los usuarios comunes y psicólogos interactuar de una manera más eficiente, pudiendo reservar y gestionar sus respectivas citas.</w:t>
      </w:r>
      <w:r w:rsidRPr="00094DBA">
        <w:rPr>
          <w:rFonts w:ascii="Times New Roman" w:hAnsi="Times New Roman" w:cs="Times New Roman"/>
          <w:sz w:val="24"/>
          <w:szCs w:val="24"/>
        </w:rPr>
        <w:t xml:space="preserve"> La aplicación es Web y por tal motivo funcionaria en computadores que tengan un navegador Web.</w:t>
      </w:r>
    </w:p>
    <w:p w14:paraId="64E98ECC" w14:textId="09553A3F" w:rsidR="00235738" w:rsidRDefault="00235738" w:rsidP="00235738">
      <w:pPr>
        <w:pStyle w:val="Heading2"/>
      </w:pPr>
      <w:bookmarkStart w:id="3" w:name="_Toc181834458"/>
      <w:r>
        <w:t>Definiciones, siglas y abreviaturas</w:t>
      </w:r>
      <w:bookmarkEnd w:id="3"/>
    </w:p>
    <w:p w14:paraId="501CEA18" w14:textId="47B44250" w:rsidR="00235738" w:rsidRPr="00094DBA" w:rsidRDefault="00235738" w:rsidP="00235738">
      <w:pPr>
        <w:rPr>
          <w:rFonts w:ascii="Times New Roman" w:hAnsi="Times New Roman" w:cs="Times New Roman"/>
          <w:sz w:val="24"/>
          <w:szCs w:val="24"/>
        </w:rPr>
      </w:pPr>
      <w:r w:rsidRPr="00094DBA">
        <w:rPr>
          <w:rFonts w:ascii="Times New Roman" w:hAnsi="Times New Roman" w:cs="Times New Roman"/>
          <w:b/>
          <w:bCs/>
          <w:sz w:val="24"/>
          <w:szCs w:val="24"/>
        </w:rPr>
        <w:t>DAS:</w:t>
      </w:r>
      <w:r w:rsidRPr="00094DBA">
        <w:rPr>
          <w:rFonts w:ascii="Times New Roman" w:hAnsi="Times New Roman" w:cs="Times New Roman"/>
          <w:sz w:val="24"/>
          <w:szCs w:val="24"/>
        </w:rPr>
        <w:t xml:space="preserve"> Documento de Arquitectura de Software.</w:t>
      </w:r>
    </w:p>
    <w:p w14:paraId="153AFF98" w14:textId="77777777"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Front-</w:t>
      </w:r>
      <w:proofErr w:type="spellStart"/>
      <w:r w:rsidRPr="00094DBA">
        <w:rPr>
          <w:rFonts w:ascii="Times New Roman" w:hAnsi="Times New Roman" w:cs="Times New Roman"/>
          <w:b/>
          <w:bCs/>
          <w:sz w:val="24"/>
          <w:szCs w:val="24"/>
          <w:lang w:val="es-MX"/>
        </w:rPr>
        <w:t>End</w:t>
      </w:r>
      <w:proofErr w:type="spellEnd"/>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 xml:space="preserve">término utilizado en desarrollo de aplicaciones para determinar la parte del software que interactúa con los usuarios. </w:t>
      </w:r>
    </w:p>
    <w:p w14:paraId="21C82C83" w14:textId="136C1C46"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Back-</w:t>
      </w:r>
      <w:proofErr w:type="spellStart"/>
      <w:r w:rsidRPr="00094DBA">
        <w:rPr>
          <w:rFonts w:ascii="Times New Roman" w:hAnsi="Times New Roman" w:cs="Times New Roman"/>
          <w:b/>
          <w:bCs/>
          <w:sz w:val="24"/>
          <w:szCs w:val="24"/>
          <w:lang w:val="es-MX"/>
        </w:rPr>
        <w:t>End</w:t>
      </w:r>
      <w:proofErr w:type="spellEnd"/>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término utilizado en desarrollo de aplicaciones para determinar la parte del software que procesa la información del Front-</w:t>
      </w:r>
      <w:proofErr w:type="spellStart"/>
      <w:r w:rsidRPr="00094DBA">
        <w:rPr>
          <w:rFonts w:ascii="Times New Roman" w:hAnsi="Times New Roman" w:cs="Times New Roman"/>
          <w:sz w:val="24"/>
          <w:szCs w:val="24"/>
          <w:lang w:val="es-MX"/>
        </w:rPr>
        <w:t>End</w:t>
      </w:r>
      <w:proofErr w:type="spellEnd"/>
      <w:r w:rsidRPr="00094DBA">
        <w:rPr>
          <w:rFonts w:ascii="Times New Roman" w:hAnsi="Times New Roman" w:cs="Times New Roman"/>
          <w:sz w:val="24"/>
          <w:szCs w:val="24"/>
          <w:lang w:val="es-MX"/>
        </w:rPr>
        <w:t>.</w:t>
      </w:r>
    </w:p>
    <w:p w14:paraId="35B3C345" w14:textId="0A1C260F" w:rsidR="00A33330" w:rsidRPr="00094DBA" w:rsidRDefault="00A33330" w:rsidP="00235738">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JavaScript (JS): </w:t>
      </w:r>
      <w:r w:rsidRPr="00094DBA">
        <w:rPr>
          <w:rFonts w:ascii="Times New Roman" w:hAnsi="Times New Roman" w:cs="Times New Roman"/>
          <w:sz w:val="24"/>
          <w:szCs w:val="24"/>
          <w:lang w:val="es-MX"/>
        </w:rPr>
        <w:t>Lenguaje de programación interpretado por el navegador web</w:t>
      </w:r>
    </w:p>
    <w:p w14:paraId="427A3CBF" w14:textId="488E6D68" w:rsidR="00235738" w:rsidRPr="00094DBA" w:rsidRDefault="00235738" w:rsidP="00235738">
      <w:pPr>
        <w:rPr>
          <w:rFonts w:ascii="Times New Roman" w:hAnsi="Times New Roman" w:cs="Times New Roman"/>
          <w:b/>
          <w:bCs/>
          <w:sz w:val="24"/>
          <w:szCs w:val="24"/>
          <w:lang w:val="es-MX"/>
        </w:rPr>
      </w:pPr>
      <w:proofErr w:type="spellStart"/>
      <w:r w:rsidRPr="00094DBA">
        <w:rPr>
          <w:rFonts w:ascii="Times New Roman" w:hAnsi="Times New Roman" w:cs="Times New Roman"/>
          <w:b/>
          <w:bCs/>
          <w:sz w:val="24"/>
          <w:szCs w:val="24"/>
          <w:lang w:val="es-MX"/>
        </w:rPr>
        <w:t>NodeJS</w:t>
      </w:r>
      <w:proofErr w:type="spellEnd"/>
      <w:r w:rsidRPr="00094DBA">
        <w:rPr>
          <w:rFonts w:ascii="Times New Roman" w:hAnsi="Times New Roman" w:cs="Times New Roman"/>
          <w:b/>
          <w:bCs/>
          <w:sz w:val="24"/>
          <w:szCs w:val="24"/>
          <w:lang w:val="es-MX"/>
        </w:rPr>
        <w: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Entorno de ejecución de JavaScript</w:t>
      </w:r>
    </w:p>
    <w:p w14:paraId="0435E4B9" w14:textId="576717EA" w:rsidR="00235738" w:rsidRPr="00094DBA" w:rsidRDefault="00235738" w:rsidP="00235738">
      <w:pPr>
        <w:rPr>
          <w:rFonts w:ascii="Times New Roman" w:hAnsi="Times New Roman" w:cs="Times New Roman"/>
          <w:b/>
          <w:bCs/>
          <w:sz w:val="24"/>
          <w:szCs w:val="24"/>
          <w:lang w:val="es-MX"/>
        </w:rPr>
      </w:pPr>
      <w:proofErr w:type="spellStart"/>
      <w:r w:rsidRPr="00094DBA">
        <w:rPr>
          <w:rFonts w:ascii="Times New Roman" w:hAnsi="Times New Roman" w:cs="Times New Roman"/>
          <w:b/>
          <w:bCs/>
          <w:sz w:val="24"/>
          <w:szCs w:val="24"/>
          <w:lang w:val="es-MX"/>
        </w:rPr>
        <w:t>React</w:t>
      </w:r>
      <w:proofErr w:type="spellEnd"/>
      <w:r w:rsidRPr="00094DBA">
        <w:rPr>
          <w:rFonts w:ascii="Times New Roman" w:hAnsi="Times New Roman" w:cs="Times New Roman"/>
          <w:b/>
          <w:bCs/>
          <w:sz w:val="24"/>
          <w:szCs w:val="24"/>
          <w:lang w:val="es-MX"/>
        </w:rPr>
        <w: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Biblioteca de JavaScript diseñada para crear interfaces de usuario.</w:t>
      </w:r>
    </w:p>
    <w:p w14:paraId="4F6AA5FD" w14:textId="15119736" w:rsidR="00235738" w:rsidRPr="00094DBA" w:rsidRDefault="00235738" w:rsidP="00235738">
      <w:pPr>
        <w:rPr>
          <w:rFonts w:ascii="Times New Roman" w:hAnsi="Times New Roman" w:cs="Times New Roman"/>
          <w:sz w:val="24"/>
          <w:szCs w:val="24"/>
          <w:lang w:val="es-MX"/>
        </w:rPr>
      </w:pPr>
      <w:proofErr w:type="spellStart"/>
      <w:r w:rsidRPr="00094DBA">
        <w:rPr>
          <w:rFonts w:ascii="Times New Roman" w:hAnsi="Times New Roman" w:cs="Times New Roman"/>
          <w:b/>
          <w:bCs/>
          <w:sz w:val="24"/>
          <w:szCs w:val="24"/>
          <w:lang w:val="es-MX"/>
        </w:rPr>
        <w:t>ExpressJS</w:t>
      </w:r>
      <w:proofErr w:type="spellEnd"/>
      <w:r w:rsidRPr="00094DBA">
        <w:rPr>
          <w:rFonts w:ascii="Times New Roman" w:hAnsi="Times New Roman" w:cs="Times New Roman"/>
          <w:b/>
          <w:bCs/>
          <w:sz w:val="24"/>
          <w:szCs w:val="24"/>
          <w:lang w:val="es-MX"/>
        </w:rPr>
        <w: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 xml:space="preserve">Marco de trabajo de </w:t>
      </w:r>
      <w:proofErr w:type="spellStart"/>
      <w:r w:rsidR="00A33330" w:rsidRPr="00094DBA">
        <w:rPr>
          <w:rFonts w:ascii="Times New Roman" w:hAnsi="Times New Roman" w:cs="Times New Roman"/>
          <w:sz w:val="24"/>
          <w:szCs w:val="24"/>
          <w:lang w:val="es-MX"/>
        </w:rPr>
        <w:t>NodeJS</w:t>
      </w:r>
      <w:proofErr w:type="spellEnd"/>
      <w:r w:rsidR="00A33330" w:rsidRPr="00094DBA">
        <w:rPr>
          <w:rFonts w:ascii="Times New Roman" w:hAnsi="Times New Roman" w:cs="Times New Roman"/>
          <w:sz w:val="24"/>
          <w:szCs w:val="24"/>
          <w:lang w:val="es-MX"/>
        </w:rPr>
        <w:t xml:space="preserve">, diseñado para desarrollar </w:t>
      </w:r>
      <w:proofErr w:type="gramStart"/>
      <w:r w:rsidR="00A33330" w:rsidRPr="00094DBA">
        <w:rPr>
          <w:rFonts w:ascii="Times New Roman" w:hAnsi="Times New Roman" w:cs="Times New Roman"/>
          <w:sz w:val="24"/>
          <w:szCs w:val="24"/>
          <w:lang w:val="es-MX"/>
        </w:rPr>
        <w:t>apps</w:t>
      </w:r>
      <w:proofErr w:type="gramEnd"/>
      <w:r w:rsidR="00A33330" w:rsidRPr="00094DBA">
        <w:rPr>
          <w:rFonts w:ascii="Times New Roman" w:hAnsi="Times New Roman" w:cs="Times New Roman"/>
          <w:sz w:val="24"/>
          <w:szCs w:val="24"/>
          <w:lang w:val="es-MX"/>
        </w:rPr>
        <w:t xml:space="preserve"> web y </w:t>
      </w:r>
      <w:proofErr w:type="spellStart"/>
      <w:r w:rsidR="00A33330" w:rsidRPr="00094DBA">
        <w:rPr>
          <w:rFonts w:ascii="Times New Roman" w:hAnsi="Times New Roman" w:cs="Times New Roman"/>
          <w:sz w:val="24"/>
          <w:szCs w:val="24"/>
          <w:lang w:val="es-MX"/>
        </w:rPr>
        <w:t>APIs</w:t>
      </w:r>
      <w:proofErr w:type="spellEnd"/>
    </w:p>
    <w:p w14:paraId="399A466A" w14:textId="18316904" w:rsidR="00A33330" w:rsidRPr="00094DBA" w:rsidRDefault="00A33330"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API: P</w:t>
      </w:r>
      <w:r w:rsidRPr="00094DBA">
        <w:rPr>
          <w:rFonts w:ascii="Times New Roman" w:hAnsi="Times New Roman" w:cs="Times New Roman"/>
          <w:sz w:val="24"/>
          <w:szCs w:val="24"/>
          <w:lang w:val="es-MX"/>
        </w:rPr>
        <w:t>ieza de código que permite a dos aplicaciones comunicarse entre sí para compartir información y funcionalidades.</w:t>
      </w:r>
    </w:p>
    <w:p w14:paraId="6830BCCE" w14:textId="77777777" w:rsidR="00A33330" w:rsidRPr="00094DBA" w:rsidRDefault="00A33330" w:rsidP="00A33330">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DB: </w:t>
      </w:r>
      <w:r w:rsidRPr="00094DBA">
        <w:rPr>
          <w:rFonts w:ascii="Times New Roman" w:hAnsi="Times New Roman" w:cs="Times New Roman"/>
          <w:sz w:val="24"/>
          <w:szCs w:val="24"/>
          <w:lang w:val="es-MX"/>
        </w:rPr>
        <w:t>base de datos del sistema.</w:t>
      </w:r>
      <w:r w:rsidRPr="00094DBA">
        <w:rPr>
          <w:rFonts w:ascii="Times New Roman" w:hAnsi="Times New Roman" w:cs="Times New Roman"/>
          <w:b/>
          <w:bCs/>
          <w:sz w:val="24"/>
          <w:szCs w:val="24"/>
          <w:lang w:val="es-MX"/>
        </w:rPr>
        <w:t xml:space="preserve"> </w:t>
      </w:r>
    </w:p>
    <w:p w14:paraId="30C81C0E" w14:textId="77777777" w:rsidR="00A33330" w:rsidRPr="00094DBA" w:rsidRDefault="00A33330" w:rsidP="00A33330">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DBMS: </w:t>
      </w:r>
      <w:r w:rsidRPr="00094DBA">
        <w:rPr>
          <w:rFonts w:ascii="Times New Roman" w:hAnsi="Times New Roman" w:cs="Times New Roman"/>
          <w:sz w:val="24"/>
          <w:szCs w:val="24"/>
          <w:lang w:val="es-MX"/>
        </w:rPr>
        <w:t>Es un software de sistema para crear y administrar bases de datos</w:t>
      </w:r>
      <w:r w:rsidRPr="00094DBA">
        <w:rPr>
          <w:rFonts w:ascii="Times New Roman" w:hAnsi="Times New Roman" w:cs="Times New Roman"/>
          <w:b/>
          <w:bCs/>
          <w:sz w:val="24"/>
          <w:szCs w:val="24"/>
          <w:lang w:val="es-MX"/>
        </w:rPr>
        <w:t>.</w:t>
      </w:r>
    </w:p>
    <w:p w14:paraId="07E90A2C" w14:textId="4C7324BE" w:rsidR="00A33330" w:rsidRPr="00094DBA" w:rsidRDefault="00CC472A" w:rsidP="00A33330">
      <w:pPr>
        <w:rPr>
          <w:rFonts w:ascii="Times New Roman" w:hAnsi="Times New Roman" w:cs="Times New Roman"/>
          <w:sz w:val="24"/>
          <w:szCs w:val="24"/>
          <w:lang w:val="es-MX"/>
        </w:rPr>
      </w:pPr>
      <w:r>
        <w:rPr>
          <w:rFonts w:ascii="Times New Roman" w:hAnsi="Times New Roman" w:cs="Times New Roman"/>
          <w:b/>
          <w:bCs/>
          <w:sz w:val="24"/>
          <w:szCs w:val="24"/>
          <w:lang w:val="es-MX"/>
        </w:rPr>
        <w:t>PostgreSQL</w:t>
      </w:r>
      <w:r w:rsidR="00A33330" w:rsidRPr="00094DBA">
        <w:rPr>
          <w:rFonts w:ascii="Times New Roman" w:hAnsi="Times New Roman" w:cs="Times New Roman"/>
          <w:b/>
          <w:bCs/>
          <w:sz w:val="24"/>
          <w:szCs w:val="24"/>
          <w:lang w:val="es-MX"/>
        </w:rPr>
        <w:t>:</w:t>
      </w:r>
      <w:r w:rsidR="00A33330" w:rsidRPr="00094DBA">
        <w:rPr>
          <w:sz w:val="24"/>
          <w:szCs w:val="24"/>
        </w:rPr>
        <w:t xml:space="preserve"> </w:t>
      </w:r>
      <w:r w:rsidR="00A33330" w:rsidRPr="00094DBA">
        <w:rPr>
          <w:rFonts w:ascii="Times New Roman" w:hAnsi="Times New Roman" w:cs="Times New Roman"/>
          <w:sz w:val="24"/>
          <w:szCs w:val="24"/>
          <w:lang w:val="es-MX"/>
        </w:rPr>
        <w:t>Sistema de gestión de bases de datos relacional</w:t>
      </w:r>
    </w:p>
    <w:p w14:paraId="1237FF99" w14:textId="77777777" w:rsidR="00A33330" w:rsidRPr="00094DBA" w:rsidRDefault="00A33330" w:rsidP="00A33330">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 xml:space="preserve">SQL: </w:t>
      </w:r>
      <w:r w:rsidRPr="00094DBA">
        <w:rPr>
          <w:rFonts w:ascii="Times New Roman" w:hAnsi="Times New Roman" w:cs="Times New Roman"/>
          <w:sz w:val="24"/>
          <w:szCs w:val="24"/>
          <w:lang w:val="es-MX"/>
        </w:rPr>
        <w:t>Lenguaje</w:t>
      </w:r>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diseñado para administrar, y recuperar información de sistemas de gestión de bases de datos relacionales</w:t>
      </w:r>
    </w:p>
    <w:p w14:paraId="6C03C886" w14:textId="4D4759A4" w:rsidR="008148D4" w:rsidRDefault="008148D4">
      <w:pPr>
        <w:rPr>
          <w:rFonts w:ascii="Times New Roman" w:hAnsi="Times New Roman" w:cs="Times New Roman"/>
          <w:b/>
          <w:bCs/>
          <w:lang w:val="es-MX"/>
        </w:rPr>
      </w:pPr>
      <w:r>
        <w:rPr>
          <w:rFonts w:ascii="Times New Roman" w:hAnsi="Times New Roman" w:cs="Times New Roman"/>
          <w:b/>
          <w:bCs/>
          <w:lang w:val="es-MX"/>
        </w:rPr>
        <w:br w:type="page"/>
      </w:r>
    </w:p>
    <w:p w14:paraId="4546B6BA" w14:textId="25BE1E6C" w:rsidR="00A33330" w:rsidRDefault="008148D4" w:rsidP="008148D4">
      <w:pPr>
        <w:pStyle w:val="Heading2"/>
        <w:rPr>
          <w:lang w:val="es-MX"/>
        </w:rPr>
      </w:pPr>
      <w:bookmarkStart w:id="4" w:name="_Toc181834459"/>
      <w:r>
        <w:rPr>
          <w:lang w:val="es-MX"/>
        </w:rPr>
        <w:lastRenderedPageBreak/>
        <w:t>Vista Global</w:t>
      </w:r>
      <w:bookmarkEnd w:id="4"/>
    </w:p>
    <w:p w14:paraId="55A2C8F2" w14:textId="77777777" w:rsidR="0045387D" w:rsidRDefault="00094DBA" w:rsidP="0045387D">
      <w:pPr>
        <w:keepNext/>
      </w:pPr>
      <w:r w:rsidRPr="00094DBA">
        <w:rPr>
          <w:noProof/>
          <w:lang w:val="es-MX"/>
        </w:rPr>
        <w:drawing>
          <wp:inline distT="0" distB="0" distL="0" distR="0" wp14:anchorId="3569CB8F" wp14:editId="0DD7304B">
            <wp:extent cx="5733415" cy="2927350"/>
            <wp:effectExtent l="0" t="0" r="635" b="6350"/>
            <wp:docPr id="777476070"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76070" name="Picture 1" descr="A diagram of a service&#10;&#10;Description automatically generated"/>
                    <pic:cNvPicPr/>
                  </pic:nvPicPr>
                  <pic:blipFill>
                    <a:blip r:embed="rId8"/>
                    <a:stretch>
                      <a:fillRect/>
                    </a:stretch>
                  </pic:blipFill>
                  <pic:spPr>
                    <a:xfrm>
                      <a:off x="0" y="0"/>
                      <a:ext cx="5733415" cy="2927350"/>
                    </a:xfrm>
                    <a:prstGeom prst="rect">
                      <a:avLst/>
                    </a:prstGeom>
                  </pic:spPr>
                </pic:pic>
              </a:graphicData>
            </a:graphic>
          </wp:inline>
        </w:drawing>
      </w:r>
    </w:p>
    <w:p w14:paraId="7409D8B6" w14:textId="26B7BBA0" w:rsidR="00094DBA" w:rsidRPr="0045387D" w:rsidRDefault="0045387D" w:rsidP="0045387D">
      <w:pPr>
        <w:pStyle w:val="Caption"/>
      </w:pPr>
      <w:bookmarkStart w:id="5" w:name="_Toc181834504"/>
      <w:r w:rsidRPr="0045387D">
        <w:t xml:space="preserve">Figura </w:t>
      </w:r>
      <w:r w:rsidRPr="0045387D">
        <w:fldChar w:fldCharType="begin"/>
      </w:r>
      <w:r w:rsidRPr="0045387D">
        <w:instrText xml:space="preserve"> SEQ Figura \* ARABIC </w:instrText>
      </w:r>
      <w:r w:rsidRPr="0045387D">
        <w:fldChar w:fldCharType="separate"/>
      </w:r>
      <w:r w:rsidR="00B6445C">
        <w:rPr>
          <w:noProof/>
        </w:rPr>
        <w:t>1</w:t>
      </w:r>
      <w:r w:rsidRPr="0045387D">
        <w:fldChar w:fldCharType="end"/>
      </w:r>
      <w:r w:rsidR="00B6445C">
        <w:t>:</w:t>
      </w:r>
      <w:r w:rsidRPr="0045387D">
        <w:t xml:space="preserve"> Vista Global del Sistema </w:t>
      </w:r>
      <w:proofErr w:type="spellStart"/>
      <w:r w:rsidRPr="0045387D">
        <w:t>MentalSync</w:t>
      </w:r>
      <w:bookmarkEnd w:id="5"/>
      <w:proofErr w:type="spellEnd"/>
    </w:p>
    <w:p w14:paraId="1EF3A2D3" w14:textId="7ABF2C5F" w:rsidR="00094DBA" w:rsidRDefault="00094DBA" w:rsidP="00094DBA">
      <w:pPr>
        <w:pStyle w:val="Heading1"/>
        <w:rPr>
          <w:lang w:val="es-MX"/>
        </w:rPr>
      </w:pPr>
      <w:bookmarkStart w:id="6" w:name="_Toc181834460"/>
      <w:r>
        <w:rPr>
          <w:lang w:val="es-MX"/>
        </w:rPr>
        <w:t>Macro Arquitectura</w:t>
      </w:r>
      <w:bookmarkEnd w:id="6"/>
    </w:p>
    <w:p w14:paraId="436EA674" w14:textId="550F07A9" w:rsidR="00094DBA" w:rsidRDefault="00094DBA" w:rsidP="00094DBA">
      <w:pPr>
        <w:rPr>
          <w:rFonts w:ascii="Times New Roman" w:hAnsi="Times New Roman" w:cs="Times New Roman"/>
          <w:sz w:val="24"/>
          <w:szCs w:val="24"/>
          <w:lang w:val="es-MX"/>
        </w:rPr>
      </w:pPr>
      <w:r w:rsidRPr="00094DBA">
        <w:rPr>
          <w:rFonts w:ascii="Times New Roman" w:hAnsi="Times New Roman" w:cs="Times New Roman"/>
          <w:sz w:val="24"/>
          <w:szCs w:val="24"/>
          <w:lang w:val="es-MX"/>
        </w:rPr>
        <w:t xml:space="preserve">La macro arquitectura que comprende el sistema actual se basa en </w:t>
      </w:r>
      <w:r>
        <w:rPr>
          <w:rFonts w:ascii="Times New Roman" w:hAnsi="Times New Roman" w:cs="Times New Roman"/>
          <w:sz w:val="24"/>
          <w:szCs w:val="24"/>
          <w:lang w:val="es-MX"/>
        </w:rPr>
        <w:t>2</w:t>
      </w:r>
      <w:r w:rsidRPr="00094DBA">
        <w:rPr>
          <w:rFonts w:ascii="Times New Roman" w:hAnsi="Times New Roman" w:cs="Times New Roman"/>
          <w:sz w:val="24"/>
          <w:szCs w:val="24"/>
          <w:lang w:val="es-MX"/>
        </w:rPr>
        <w:t xml:space="preserve"> vistas claves, la vista </w:t>
      </w:r>
      <w:r>
        <w:rPr>
          <w:rFonts w:ascii="Times New Roman" w:hAnsi="Times New Roman" w:cs="Times New Roman"/>
          <w:sz w:val="24"/>
          <w:szCs w:val="24"/>
          <w:lang w:val="es-MX"/>
        </w:rPr>
        <w:t xml:space="preserve">física y lógica </w:t>
      </w:r>
      <w:r w:rsidRPr="00094DBA">
        <w:rPr>
          <w:rFonts w:ascii="Times New Roman" w:hAnsi="Times New Roman" w:cs="Times New Roman"/>
          <w:sz w:val="24"/>
          <w:szCs w:val="24"/>
          <w:lang w:val="es-MX"/>
        </w:rPr>
        <w:t>que comprenderán los siguientes diagramas</w:t>
      </w:r>
      <w:r>
        <w:rPr>
          <w:rFonts w:ascii="Times New Roman" w:hAnsi="Times New Roman" w:cs="Times New Roman"/>
          <w:sz w:val="24"/>
          <w:szCs w:val="24"/>
          <w:lang w:val="es-MX"/>
        </w:rPr>
        <w:t>:</w:t>
      </w:r>
    </w:p>
    <w:p w14:paraId="5C9A8F81" w14:textId="79BDBD16" w:rsidR="00094DBA" w:rsidRPr="00094DBA" w:rsidRDefault="00094DBA" w:rsidP="00094DBA">
      <w:pPr>
        <w:pStyle w:val="ListParagraph"/>
        <w:numPr>
          <w:ilvl w:val="0"/>
          <w:numId w:val="3"/>
        </w:num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Vista Física: </w:t>
      </w:r>
      <w:r w:rsidRPr="00094DBA">
        <w:rPr>
          <w:rFonts w:ascii="Times New Roman" w:hAnsi="Times New Roman" w:cs="Times New Roman"/>
          <w:sz w:val="24"/>
          <w:szCs w:val="24"/>
          <w:lang w:val="es-MX"/>
        </w:rPr>
        <w:t>Diagrama informal, el cual permite mostrar la interacción física necesaria y usada entre los dispositivos que incorpora el proyecto.</w:t>
      </w:r>
    </w:p>
    <w:p w14:paraId="170D7B39" w14:textId="7EF94817" w:rsidR="00094DBA" w:rsidRDefault="00094DBA" w:rsidP="00094DBA">
      <w:pPr>
        <w:pStyle w:val="ListParagraph"/>
        <w:numPr>
          <w:ilvl w:val="0"/>
          <w:numId w:val="3"/>
        </w:numPr>
        <w:rPr>
          <w:rFonts w:ascii="Times New Roman" w:hAnsi="Times New Roman" w:cs="Times New Roman"/>
          <w:sz w:val="24"/>
          <w:szCs w:val="24"/>
          <w:lang w:val="es-MX"/>
        </w:rPr>
      </w:pPr>
      <w:r w:rsidRPr="00094DBA">
        <w:rPr>
          <w:rFonts w:ascii="Times New Roman" w:hAnsi="Times New Roman" w:cs="Times New Roman"/>
          <w:b/>
          <w:bCs/>
          <w:sz w:val="24"/>
          <w:szCs w:val="24"/>
          <w:lang w:val="es-MX"/>
        </w:rPr>
        <w:t>Vista Lógica:</w:t>
      </w:r>
      <w:r>
        <w:rPr>
          <w:rFonts w:ascii="Times New Roman" w:hAnsi="Times New Roman" w:cs="Times New Roman"/>
          <w:sz w:val="24"/>
          <w:szCs w:val="24"/>
          <w:lang w:val="es-MX"/>
        </w:rPr>
        <w:t xml:space="preserve"> </w:t>
      </w:r>
      <w:r w:rsidRPr="00094DBA">
        <w:rPr>
          <w:rFonts w:ascii="Times New Roman" w:hAnsi="Times New Roman" w:cs="Times New Roman"/>
          <w:sz w:val="24"/>
          <w:szCs w:val="24"/>
          <w:lang w:val="es-MX"/>
        </w:rPr>
        <w:t>Diagrama de componentes, debido a la facilidad que tiene junto con su estructura el permitir un análisis completo y a fondo de las diversas etapas de desarrollo de un aplicativo software, expresando las relaciones que se obtendrán las distintas dependencias de un componente.</w:t>
      </w:r>
      <w:r w:rsidR="00F85B0E" w:rsidRPr="00F85B0E">
        <w:t xml:space="preserve"> </w:t>
      </w:r>
      <w:r w:rsidR="00F85B0E" w:rsidRPr="00F85B0E">
        <w:rPr>
          <w:rFonts w:ascii="Times New Roman" w:hAnsi="Times New Roman" w:cs="Times New Roman"/>
          <w:sz w:val="24"/>
          <w:szCs w:val="24"/>
          <w:lang w:val="es-MX"/>
        </w:rPr>
        <w:t>Diagrama de despliegue, ya que muestra la arquitectura del sistema desde el punto de vista de red de los clientes a los servidores.</w:t>
      </w:r>
    </w:p>
    <w:p w14:paraId="5D6EDFC7" w14:textId="7B7304FB" w:rsidR="00094DBA" w:rsidRDefault="00094DBA" w:rsidP="00094DBA">
      <w:pPr>
        <w:pStyle w:val="Heading1"/>
        <w:rPr>
          <w:lang w:val="es-MX"/>
        </w:rPr>
      </w:pPr>
      <w:bookmarkStart w:id="7" w:name="_Toc181834461"/>
      <w:r>
        <w:rPr>
          <w:lang w:val="es-MX"/>
        </w:rPr>
        <w:t>Vista Física</w:t>
      </w:r>
      <w:bookmarkEnd w:id="7"/>
    </w:p>
    <w:p w14:paraId="3F2909FC" w14:textId="15119E01" w:rsidR="00094DBA" w:rsidRDefault="005414FA" w:rsidP="00094DBA">
      <w:pPr>
        <w:rPr>
          <w:rFonts w:ascii="Times New Roman" w:hAnsi="Times New Roman" w:cs="Times New Roman"/>
          <w:sz w:val="24"/>
          <w:szCs w:val="24"/>
          <w:lang w:val="es-MX"/>
        </w:rPr>
      </w:pPr>
      <w:r w:rsidRPr="005414FA">
        <w:rPr>
          <w:rFonts w:ascii="Times New Roman" w:hAnsi="Times New Roman" w:cs="Times New Roman"/>
          <w:b/>
          <w:bCs/>
          <w:sz w:val="24"/>
          <w:szCs w:val="24"/>
          <w:lang w:val="es-MX"/>
        </w:rPr>
        <w:t>Diagrama informal de la vista física:</w:t>
      </w:r>
      <w:r w:rsidRPr="005414FA">
        <w:rPr>
          <w:rFonts w:ascii="Times New Roman" w:hAnsi="Times New Roman" w:cs="Times New Roman"/>
          <w:sz w:val="24"/>
          <w:szCs w:val="24"/>
          <w:lang w:val="es-MX"/>
        </w:rPr>
        <w:t xml:space="preserve"> Es un diagrama que describe las características físicas de los elementos que componen la arquitectura del proyecto.</w:t>
      </w:r>
    </w:p>
    <w:p w14:paraId="5DCB3ACA" w14:textId="3BE486E9" w:rsidR="005414FA" w:rsidRDefault="005414FA" w:rsidP="00094DBA">
      <w:pPr>
        <w:rPr>
          <w:rFonts w:ascii="Times New Roman" w:hAnsi="Times New Roman" w:cs="Times New Roman"/>
          <w:sz w:val="24"/>
          <w:szCs w:val="24"/>
          <w:lang w:val="es-MX"/>
        </w:rPr>
      </w:pPr>
      <w:r w:rsidRPr="005414FA">
        <w:rPr>
          <w:rFonts w:ascii="Times New Roman" w:hAnsi="Times New Roman" w:cs="Times New Roman"/>
          <w:sz w:val="24"/>
          <w:szCs w:val="24"/>
          <w:lang w:val="es-MX"/>
        </w:rPr>
        <w:t xml:space="preserve">El diagrama contempla el uso de la aplicación por parte del usuario que inicialmente ingresa al navegador desde un dispositivo, ya sea un computador de escritorio o dispositivos móviles. El usuario ingresará a la página web de la plataforma que está alojada en un servidor de </w:t>
      </w:r>
      <w:r w:rsidRPr="005414FA">
        <w:rPr>
          <w:rFonts w:ascii="Times New Roman" w:hAnsi="Times New Roman" w:cs="Times New Roman"/>
          <w:sz w:val="24"/>
          <w:szCs w:val="24"/>
          <w:lang w:val="es-MX"/>
        </w:rPr>
        <w:lastRenderedPageBreak/>
        <w:t xml:space="preserve">aplicaciones Node.js. De igual forma, el servidor tiene como gestor de bases de datos </w:t>
      </w:r>
      <w:r w:rsidR="00CC472A">
        <w:rPr>
          <w:rFonts w:ascii="Times New Roman" w:hAnsi="Times New Roman" w:cs="Times New Roman"/>
          <w:sz w:val="24"/>
          <w:szCs w:val="24"/>
          <w:lang w:val="es-MX"/>
        </w:rPr>
        <w:t>Postgre</w:t>
      </w:r>
      <w:r w:rsidRPr="005414FA">
        <w:rPr>
          <w:rFonts w:ascii="Times New Roman" w:hAnsi="Times New Roman" w:cs="Times New Roman"/>
          <w:sz w:val="24"/>
          <w:szCs w:val="24"/>
          <w:lang w:val="es-MX"/>
        </w:rPr>
        <w:t>SQL.</w:t>
      </w:r>
    </w:p>
    <w:p w14:paraId="51BFA749" w14:textId="77777777" w:rsidR="005414FA" w:rsidRDefault="005414FA" w:rsidP="00094DBA">
      <w:pPr>
        <w:rPr>
          <w:rFonts w:ascii="Times New Roman" w:hAnsi="Times New Roman" w:cs="Times New Roman"/>
          <w:sz w:val="24"/>
          <w:szCs w:val="24"/>
          <w:lang w:val="es-MX"/>
        </w:rPr>
      </w:pPr>
    </w:p>
    <w:p w14:paraId="20AE532C" w14:textId="77777777" w:rsidR="0045387D" w:rsidRDefault="003A4660" w:rsidP="0045387D">
      <w:pPr>
        <w:keepNext/>
      </w:pPr>
      <w:r w:rsidRPr="003A4660">
        <w:rPr>
          <w:rFonts w:ascii="Times New Roman" w:hAnsi="Times New Roman" w:cs="Times New Roman"/>
          <w:noProof/>
          <w:sz w:val="24"/>
          <w:szCs w:val="24"/>
          <w:lang w:val="es-MX"/>
        </w:rPr>
        <w:drawing>
          <wp:inline distT="0" distB="0" distL="0" distR="0" wp14:anchorId="5EAA09EE" wp14:editId="4B542DF9">
            <wp:extent cx="5733415" cy="1906905"/>
            <wp:effectExtent l="0" t="0" r="635" b="0"/>
            <wp:docPr id="170522199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21999" name="Picture 1" descr="A diagram of a computer network&#10;&#10;Description automatically generated"/>
                    <pic:cNvPicPr/>
                  </pic:nvPicPr>
                  <pic:blipFill>
                    <a:blip r:embed="rId9"/>
                    <a:stretch>
                      <a:fillRect/>
                    </a:stretch>
                  </pic:blipFill>
                  <pic:spPr>
                    <a:xfrm>
                      <a:off x="0" y="0"/>
                      <a:ext cx="5733415" cy="1906905"/>
                    </a:xfrm>
                    <a:prstGeom prst="rect">
                      <a:avLst/>
                    </a:prstGeom>
                  </pic:spPr>
                </pic:pic>
              </a:graphicData>
            </a:graphic>
          </wp:inline>
        </w:drawing>
      </w:r>
    </w:p>
    <w:p w14:paraId="44EFB485" w14:textId="4EEAF4A2" w:rsidR="005414FA" w:rsidRPr="0045387D" w:rsidRDefault="0045387D" w:rsidP="0045387D">
      <w:pPr>
        <w:pStyle w:val="Caption"/>
      </w:pPr>
      <w:bookmarkStart w:id="8" w:name="_Toc181834505"/>
      <w:r w:rsidRPr="0045387D">
        <w:t xml:space="preserve">Figura </w:t>
      </w:r>
      <w:r w:rsidRPr="0045387D">
        <w:fldChar w:fldCharType="begin"/>
      </w:r>
      <w:r w:rsidRPr="0045387D">
        <w:instrText xml:space="preserve"> SEQ Figura \* ARABIC </w:instrText>
      </w:r>
      <w:r w:rsidRPr="0045387D">
        <w:fldChar w:fldCharType="separate"/>
      </w:r>
      <w:r w:rsidR="00B6445C">
        <w:rPr>
          <w:noProof/>
        </w:rPr>
        <w:t>2</w:t>
      </w:r>
      <w:r w:rsidRPr="0045387D">
        <w:fldChar w:fldCharType="end"/>
      </w:r>
      <w:r w:rsidR="00B6445C">
        <w:t>:</w:t>
      </w:r>
      <w:r w:rsidRPr="0045387D">
        <w:t xml:space="preserve"> Vista Física del Sistema </w:t>
      </w:r>
      <w:proofErr w:type="spellStart"/>
      <w:r w:rsidRPr="0045387D">
        <w:t>MentalSync</w:t>
      </w:r>
      <w:bookmarkEnd w:id="8"/>
      <w:proofErr w:type="spellEnd"/>
    </w:p>
    <w:p w14:paraId="3937C5FA" w14:textId="0317FC66" w:rsidR="00DE727B" w:rsidRDefault="00DE727B" w:rsidP="00DE727B">
      <w:pPr>
        <w:pStyle w:val="Heading1"/>
        <w:rPr>
          <w:lang w:val="es-MX"/>
        </w:rPr>
      </w:pPr>
      <w:bookmarkStart w:id="9" w:name="_Toc181834462"/>
      <w:r>
        <w:rPr>
          <w:lang w:val="es-MX"/>
        </w:rPr>
        <w:t>Vista Lógica</w:t>
      </w:r>
      <w:bookmarkEnd w:id="9"/>
    </w:p>
    <w:p w14:paraId="41A8E5AF" w14:textId="1B97EF25" w:rsidR="00DE727B" w:rsidRDefault="00DE727B" w:rsidP="00DE727B">
      <w:pPr>
        <w:rPr>
          <w:rFonts w:ascii="Times New Roman" w:hAnsi="Times New Roman" w:cs="Times New Roman"/>
          <w:sz w:val="24"/>
          <w:szCs w:val="24"/>
          <w:lang w:val="es-MX"/>
        </w:rPr>
      </w:pPr>
      <w:r w:rsidRPr="00DE727B">
        <w:rPr>
          <w:rFonts w:ascii="Times New Roman" w:hAnsi="Times New Roman" w:cs="Times New Roman"/>
          <w:b/>
          <w:bCs/>
          <w:sz w:val="24"/>
          <w:szCs w:val="24"/>
          <w:lang w:val="es-MX"/>
        </w:rPr>
        <w:t>Diagrama de componentes:</w:t>
      </w:r>
      <w:r w:rsidR="00914904">
        <w:rPr>
          <w:rFonts w:ascii="Times New Roman" w:hAnsi="Times New Roman" w:cs="Times New Roman"/>
          <w:b/>
          <w:bCs/>
          <w:sz w:val="24"/>
          <w:szCs w:val="24"/>
          <w:lang w:val="es-MX"/>
        </w:rPr>
        <w:t xml:space="preserve"> </w:t>
      </w:r>
      <w:r w:rsidR="00914904">
        <w:rPr>
          <w:rFonts w:ascii="Times New Roman" w:hAnsi="Times New Roman" w:cs="Times New Roman"/>
          <w:sz w:val="24"/>
          <w:szCs w:val="24"/>
          <w:lang w:val="es-MX"/>
        </w:rPr>
        <w:t>Este</w:t>
      </w:r>
      <w:r w:rsidR="00914904" w:rsidRPr="00914904">
        <w:rPr>
          <w:rFonts w:ascii="Times New Roman" w:hAnsi="Times New Roman" w:cs="Times New Roman"/>
          <w:sz w:val="24"/>
          <w:szCs w:val="24"/>
          <w:lang w:val="es-MX"/>
        </w:rPr>
        <w:t xml:space="preserve"> diagrama representa el marco de trabajo de la relación entre las diferentes dependencias del </w:t>
      </w:r>
      <w:proofErr w:type="spellStart"/>
      <w:r w:rsidR="00914904">
        <w:rPr>
          <w:rFonts w:ascii="Times New Roman" w:hAnsi="Times New Roman" w:cs="Times New Roman"/>
          <w:sz w:val="24"/>
          <w:szCs w:val="24"/>
          <w:lang w:val="es-MX"/>
        </w:rPr>
        <w:t>stack</w:t>
      </w:r>
      <w:proofErr w:type="spellEnd"/>
      <w:r w:rsidR="00914904">
        <w:rPr>
          <w:rFonts w:ascii="Times New Roman" w:hAnsi="Times New Roman" w:cs="Times New Roman"/>
          <w:sz w:val="24"/>
          <w:szCs w:val="24"/>
          <w:lang w:val="es-MX"/>
        </w:rPr>
        <w:t xml:space="preserve"> tecnológico (</w:t>
      </w:r>
      <w:proofErr w:type="spellStart"/>
      <w:r w:rsidR="00914904">
        <w:rPr>
          <w:rFonts w:ascii="Times New Roman" w:hAnsi="Times New Roman" w:cs="Times New Roman"/>
          <w:sz w:val="24"/>
          <w:szCs w:val="24"/>
          <w:lang w:val="es-MX"/>
        </w:rPr>
        <w:t>React</w:t>
      </w:r>
      <w:proofErr w:type="spellEnd"/>
      <w:r w:rsidR="00914904">
        <w:rPr>
          <w:rFonts w:ascii="Times New Roman" w:hAnsi="Times New Roman" w:cs="Times New Roman"/>
          <w:sz w:val="24"/>
          <w:szCs w:val="24"/>
          <w:lang w:val="es-MX"/>
        </w:rPr>
        <w:t>, Express,</w:t>
      </w:r>
      <w:r w:rsidR="003A4660">
        <w:rPr>
          <w:rFonts w:ascii="Times New Roman" w:hAnsi="Times New Roman" w:cs="Times New Roman"/>
          <w:sz w:val="24"/>
          <w:szCs w:val="24"/>
          <w:lang w:val="es-MX"/>
        </w:rPr>
        <w:t xml:space="preserve"> Postgre</w:t>
      </w:r>
      <w:r w:rsidR="00914904">
        <w:rPr>
          <w:rFonts w:ascii="Times New Roman" w:hAnsi="Times New Roman" w:cs="Times New Roman"/>
          <w:sz w:val="24"/>
          <w:szCs w:val="24"/>
          <w:lang w:val="es-MX"/>
        </w:rPr>
        <w:t xml:space="preserve">SQL) </w:t>
      </w:r>
      <w:r w:rsidR="00914904" w:rsidRPr="00914904">
        <w:rPr>
          <w:rFonts w:ascii="Times New Roman" w:hAnsi="Times New Roman" w:cs="Times New Roman"/>
          <w:sz w:val="24"/>
          <w:szCs w:val="24"/>
          <w:lang w:val="es-MX"/>
        </w:rPr>
        <w:t>y los componentes que se encuentran dentro de esta arquitectura para la funcionalidad de</w:t>
      </w:r>
      <w:r w:rsidR="00914904">
        <w:rPr>
          <w:rFonts w:ascii="Times New Roman" w:hAnsi="Times New Roman" w:cs="Times New Roman"/>
          <w:sz w:val="24"/>
          <w:szCs w:val="24"/>
          <w:lang w:val="es-MX"/>
        </w:rPr>
        <w:t xml:space="preserve"> </w:t>
      </w:r>
      <w:proofErr w:type="spellStart"/>
      <w:r w:rsidR="00914904">
        <w:rPr>
          <w:rFonts w:ascii="Times New Roman" w:hAnsi="Times New Roman" w:cs="Times New Roman"/>
          <w:sz w:val="24"/>
          <w:szCs w:val="24"/>
          <w:lang w:val="es-MX"/>
        </w:rPr>
        <w:t>MentalSync</w:t>
      </w:r>
      <w:proofErr w:type="spellEnd"/>
      <w:r w:rsidR="00914904" w:rsidRPr="00914904">
        <w:rPr>
          <w:rFonts w:ascii="Times New Roman" w:hAnsi="Times New Roman" w:cs="Times New Roman"/>
          <w:sz w:val="24"/>
          <w:szCs w:val="24"/>
          <w:lang w:val="es-MX"/>
        </w:rPr>
        <w:t>. En este diagrama se ve reflejado que el sistema es multicapa representado por la capa de presentación, capa de lógica del negocio, y capa de acceso a datos, donde al ser un sistema multicapa nos permite realizar de manera óptima y eficiente la mantenibilidad ya que se puede dar soporte o atención a un punto específico sin necesidad de tocar el resto del sistema, la modificabilidad del sistema permitiendo incluir componentes en una línea de tiempo sin que afecte lo que ya existe, como también permite mayor funcionalidad.</w:t>
      </w:r>
    </w:p>
    <w:p w14:paraId="48E00B39" w14:textId="77777777" w:rsidR="00914904" w:rsidRDefault="00914904" w:rsidP="00DE727B">
      <w:pPr>
        <w:rPr>
          <w:rFonts w:ascii="Times New Roman" w:hAnsi="Times New Roman" w:cs="Times New Roman"/>
          <w:sz w:val="24"/>
          <w:szCs w:val="24"/>
          <w:lang w:val="es-MX"/>
        </w:rPr>
      </w:pPr>
    </w:p>
    <w:p w14:paraId="7F9C828F" w14:textId="77777777"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 xml:space="preserve">En la capa de presentación se utiliza el </w:t>
      </w:r>
      <w:proofErr w:type="spellStart"/>
      <w:r w:rsidRPr="00914904">
        <w:rPr>
          <w:rFonts w:ascii="Times New Roman" w:hAnsi="Times New Roman" w:cs="Times New Roman"/>
          <w:sz w:val="24"/>
          <w:szCs w:val="24"/>
          <w:lang w:val="es-MX"/>
        </w:rPr>
        <w:t>framework</w:t>
      </w:r>
      <w:proofErr w:type="spellEnd"/>
      <w:r w:rsidRPr="00914904">
        <w:rPr>
          <w:rFonts w:ascii="Times New Roman" w:hAnsi="Times New Roman" w:cs="Times New Roman"/>
          <w:sz w:val="24"/>
          <w:szCs w:val="24"/>
          <w:lang w:val="es-MX"/>
        </w:rPr>
        <w:t xml:space="preserve"> de diseño </w:t>
      </w:r>
      <w:proofErr w:type="spellStart"/>
      <w:r w:rsidRPr="00914904">
        <w:rPr>
          <w:rFonts w:ascii="Times New Roman" w:hAnsi="Times New Roman" w:cs="Times New Roman"/>
          <w:sz w:val="24"/>
          <w:szCs w:val="24"/>
          <w:lang w:val="es-MX"/>
        </w:rPr>
        <w:t>React</w:t>
      </w:r>
      <w:proofErr w:type="spellEnd"/>
      <w:r w:rsidRPr="00914904">
        <w:rPr>
          <w:rFonts w:ascii="Times New Roman" w:hAnsi="Times New Roman" w:cs="Times New Roman"/>
          <w:sz w:val="24"/>
          <w:szCs w:val="24"/>
          <w:lang w:val="es-MX"/>
        </w:rPr>
        <w:t xml:space="preserve"> para construir una interfaz de usuario interactiva y dinámica. </w:t>
      </w:r>
      <w:proofErr w:type="spellStart"/>
      <w:r w:rsidRPr="00914904">
        <w:rPr>
          <w:rFonts w:ascii="Times New Roman" w:hAnsi="Times New Roman" w:cs="Times New Roman"/>
          <w:sz w:val="24"/>
          <w:szCs w:val="24"/>
          <w:lang w:val="es-MX"/>
        </w:rPr>
        <w:t>React</w:t>
      </w:r>
      <w:proofErr w:type="spellEnd"/>
      <w:r w:rsidRPr="00914904">
        <w:rPr>
          <w:rFonts w:ascii="Times New Roman" w:hAnsi="Times New Roman" w:cs="Times New Roman"/>
          <w:sz w:val="24"/>
          <w:szCs w:val="24"/>
          <w:lang w:val="es-MX"/>
        </w:rPr>
        <w:t xml:space="preserve"> permite hacer un diseño web responsivo y portable para diferentes plataformas de computadores y que tengan un navegador Web.</w:t>
      </w:r>
    </w:p>
    <w:p w14:paraId="718D9D23" w14:textId="77777777" w:rsidR="00914904" w:rsidRPr="00914904" w:rsidRDefault="00914904" w:rsidP="00914904">
      <w:pPr>
        <w:rPr>
          <w:rFonts w:ascii="Times New Roman" w:hAnsi="Times New Roman" w:cs="Times New Roman"/>
          <w:sz w:val="24"/>
          <w:szCs w:val="24"/>
          <w:lang w:val="es-MX"/>
        </w:rPr>
      </w:pPr>
    </w:p>
    <w:p w14:paraId="32499499" w14:textId="5628982E"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En la capa de lógica de negocio se utiliza Express, un marco de aplicación web para Node.js, que proporciona un conjunto robusto de características para las aplicaciones web y móviles. Express maneja las rutas y redirecciona a un controlador donde éste a su vez tiene unas funciones específicas de acuerdo con la ruta invocada. Dentro del controlador tenemos funciones propias del marco de trabajo y la lógica de procesos que ejecuta el sistema.</w:t>
      </w:r>
    </w:p>
    <w:p w14:paraId="79D98542" w14:textId="77777777" w:rsidR="00914904" w:rsidRPr="00914904" w:rsidRDefault="00914904" w:rsidP="00914904">
      <w:pPr>
        <w:rPr>
          <w:rFonts w:ascii="Times New Roman" w:hAnsi="Times New Roman" w:cs="Times New Roman"/>
          <w:sz w:val="24"/>
          <w:szCs w:val="24"/>
          <w:lang w:val="es-MX"/>
        </w:rPr>
      </w:pPr>
    </w:p>
    <w:p w14:paraId="22BD741C" w14:textId="18ED237E"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 xml:space="preserve">En la capa de acceso a datos se utiliza </w:t>
      </w:r>
      <w:r w:rsidR="003A4660">
        <w:rPr>
          <w:rFonts w:ascii="Times New Roman" w:hAnsi="Times New Roman" w:cs="Times New Roman"/>
          <w:sz w:val="24"/>
          <w:szCs w:val="24"/>
          <w:lang w:val="es-MX"/>
        </w:rPr>
        <w:t>Postgre</w:t>
      </w:r>
      <w:r w:rsidRPr="00914904">
        <w:rPr>
          <w:rFonts w:ascii="Times New Roman" w:hAnsi="Times New Roman" w:cs="Times New Roman"/>
          <w:sz w:val="24"/>
          <w:szCs w:val="24"/>
          <w:lang w:val="es-MX"/>
        </w:rPr>
        <w:t>SQL</w:t>
      </w:r>
      <w:r>
        <w:rPr>
          <w:rFonts w:ascii="Times New Roman" w:hAnsi="Times New Roman" w:cs="Times New Roman"/>
          <w:sz w:val="24"/>
          <w:szCs w:val="24"/>
          <w:lang w:val="es-MX"/>
        </w:rPr>
        <w:t xml:space="preserve">, un </w:t>
      </w:r>
      <w:r w:rsidRPr="00914904">
        <w:rPr>
          <w:rFonts w:ascii="Times New Roman" w:hAnsi="Times New Roman" w:cs="Times New Roman"/>
          <w:sz w:val="24"/>
          <w:szCs w:val="24"/>
          <w:lang w:val="es-MX"/>
        </w:rPr>
        <w:t>sistema de gestión de bases de datos relacional</w:t>
      </w:r>
      <w:r>
        <w:rPr>
          <w:rFonts w:ascii="Times New Roman" w:hAnsi="Times New Roman" w:cs="Times New Roman"/>
          <w:sz w:val="24"/>
          <w:szCs w:val="24"/>
          <w:lang w:val="es-MX"/>
        </w:rPr>
        <w:t xml:space="preserve"> de código abierto, que, con ayuda de </w:t>
      </w:r>
      <w:proofErr w:type="spellStart"/>
      <w:r w:rsidR="003A4660">
        <w:rPr>
          <w:rFonts w:ascii="Times New Roman" w:hAnsi="Times New Roman" w:cs="Times New Roman"/>
          <w:sz w:val="24"/>
          <w:szCs w:val="24"/>
          <w:lang w:val="es-MX"/>
        </w:rPr>
        <w:t>pgAdmin</w:t>
      </w:r>
      <w:proofErr w:type="spellEnd"/>
      <w:r>
        <w:rPr>
          <w:rFonts w:ascii="Times New Roman" w:hAnsi="Times New Roman" w:cs="Times New Roman"/>
          <w:sz w:val="24"/>
          <w:szCs w:val="24"/>
          <w:lang w:val="es-MX"/>
        </w:rPr>
        <w:t xml:space="preserve"> nos permitirá tener un GUI para gestionar la base de datos de la aplicación.</w:t>
      </w:r>
    </w:p>
    <w:p w14:paraId="03DCEA8E" w14:textId="77777777" w:rsidR="0045387D" w:rsidRDefault="003A4660" w:rsidP="0045387D">
      <w:pPr>
        <w:keepNext/>
      </w:pPr>
      <w:r w:rsidRPr="003A4660">
        <w:rPr>
          <w:rFonts w:ascii="Times New Roman" w:hAnsi="Times New Roman" w:cs="Times New Roman"/>
          <w:noProof/>
          <w:sz w:val="24"/>
          <w:szCs w:val="24"/>
          <w:lang w:val="es-MX"/>
        </w:rPr>
        <w:lastRenderedPageBreak/>
        <w:drawing>
          <wp:inline distT="0" distB="0" distL="0" distR="0" wp14:anchorId="68ABAD51" wp14:editId="616E34F7">
            <wp:extent cx="5733415" cy="2976245"/>
            <wp:effectExtent l="0" t="0" r="635" b="0"/>
            <wp:docPr id="24322526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25268" name="Picture 1" descr="A diagram of a computer&#10;&#10;Description automatically generated"/>
                    <pic:cNvPicPr/>
                  </pic:nvPicPr>
                  <pic:blipFill>
                    <a:blip r:embed="rId10"/>
                    <a:stretch>
                      <a:fillRect/>
                    </a:stretch>
                  </pic:blipFill>
                  <pic:spPr>
                    <a:xfrm>
                      <a:off x="0" y="0"/>
                      <a:ext cx="5733415" cy="2976245"/>
                    </a:xfrm>
                    <a:prstGeom prst="rect">
                      <a:avLst/>
                    </a:prstGeom>
                  </pic:spPr>
                </pic:pic>
              </a:graphicData>
            </a:graphic>
          </wp:inline>
        </w:drawing>
      </w:r>
    </w:p>
    <w:p w14:paraId="3675F6E1" w14:textId="18249814" w:rsidR="00F85B0E" w:rsidRPr="00B6445C" w:rsidRDefault="0045387D" w:rsidP="00B6445C">
      <w:pPr>
        <w:pStyle w:val="Caption"/>
      </w:pPr>
      <w:bookmarkStart w:id="10" w:name="_Toc181834506"/>
      <w:r w:rsidRPr="00B6445C">
        <w:t xml:space="preserve">Figura </w:t>
      </w:r>
      <w:r w:rsidRPr="00B6445C">
        <w:fldChar w:fldCharType="begin"/>
      </w:r>
      <w:r w:rsidRPr="00B6445C">
        <w:instrText xml:space="preserve"> SEQ Figura \* ARABIC </w:instrText>
      </w:r>
      <w:r w:rsidRPr="00B6445C">
        <w:fldChar w:fldCharType="separate"/>
      </w:r>
      <w:r w:rsidR="00B6445C">
        <w:rPr>
          <w:noProof/>
        </w:rPr>
        <w:t>3</w:t>
      </w:r>
      <w:r w:rsidRPr="00B6445C">
        <w:fldChar w:fldCharType="end"/>
      </w:r>
      <w:r w:rsidR="00B6445C">
        <w:t>:</w:t>
      </w:r>
      <w:r w:rsidRPr="00B6445C">
        <w:t xml:space="preserve"> Vista Lógica</w:t>
      </w:r>
      <w:r w:rsidR="00B6445C" w:rsidRPr="00B6445C">
        <w:t xml:space="preserve"> del Sistema </w:t>
      </w:r>
      <w:proofErr w:type="spellStart"/>
      <w:r w:rsidR="00B6445C" w:rsidRPr="00B6445C">
        <w:t>MentalSync</w:t>
      </w:r>
      <w:bookmarkEnd w:id="10"/>
      <w:proofErr w:type="spellEnd"/>
    </w:p>
    <w:p w14:paraId="56957E5A" w14:textId="6D444E90" w:rsidR="00F85B0E" w:rsidRDefault="00F85B0E" w:rsidP="00F85B0E">
      <w:pPr>
        <w:pStyle w:val="Heading1"/>
        <w:rPr>
          <w:lang w:val="es-MX"/>
        </w:rPr>
      </w:pPr>
      <w:bookmarkStart w:id="11" w:name="_Toc181834463"/>
      <w:r>
        <w:rPr>
          <w:lang w:val="es-MX"/>
        </w:rPr>
        <w:t>Vista de Despliegue</w:t>
      </w:r>
      <w:bookmarkEnd w:id="11"/>
    </w:p>
    <w:p w14:paraId="7F9281B8" w14:textId="00EAF231"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 xml:space="preserve">Este diagrama describe las configuraciones de redes físicas, sobre las cuales el software será desarrollado. Se indican los nodos físicos que interactúan con la aplicación web tales como un nodo para el dispositivo donde se accede la aplicación web en un PC con acceso a Internet y un navegador. Éste envía las peticiones por HTTP para mayor seguridad de información accediendo al nodo del servidor web donde se aloja el servidor Express.js y </w:t>
      </w:r>
      <w:r>
        <w:rPr>
          <w:rFonts w:ascii="Times New Roman" w:hAnsi="Times New Roman" w:cs="Times New Roman"/>
          <w:sz w:val="24"/>
          <w:szCs w:val="24"/>
          <w:lang w:val="es-MX"/>
        </w:rPr>
        <w:t xml:space="preserve">la </w:t>
      </w:r>
      <w:r w:rsidRPr="00F85B0E">
        <w:rPr>
          <w:rFonts w:ascii="Times New Roman" w:hAnsi="Times New Roman" w:cs="Times New Roman"/>
          <w:sz w:val="24"/>
          <w:szCs w:val="24"/>
          <w:lang w:val="es-MX"/>
        </w:rPr>
        <w:t xml:space="preserve">base de datos </w:t>
      </w:r>
      <w:r w:rsidR="003A4660">
        <w:rPr>
          <w:rFonts w:ascii="Times New Roman" w:hAnsi="Times New Roman" w:cs="Times New Roman"/>
          <w:sz w:val="24"/>
          <w:szCs w:val="24"/>
          <w:lang w:val="es-MX"/>
        </w:rPr>
        <w:t>Postgre</w:t>
      </w:r>
      <w:r w:rsidRPr="00F85B0E">
        <w:rPr>
          <w:rFonts w:ascii="Times New Roman" w:hAnsi="Times New Roman" w:cs="Times New Roman"/>
          <w:sz w:val="24"/>
          <w:szCs w:val="24"/>
          <w:lang w:val="es-MX"/>
        </w:rPr>
        <w:t>SQL.</w:t>
      </w:r>
    </w:p>
    <w:p w14:paraId="15A08367" w14:textId="77777777" w:rsidR="00F85B0E" w:rsidRDefault="00F85B0E" w:rsidP="00F85B0E">
      <w:pPr>
        <w:rPr>
          <w:rFonts w:ascii="Times New Roman" w:hAnsi="Times New Roman" w:cs="Times New Roman"/>
          <w:sz w:val="24"/>
          <w:szCs w:val="24"/>
          <w:lang w:val="es-MX"/>
        </w:rPr>
      </w:pPr>
    </w:p>
    <w:p w14:paraId="5899F39D" w14:textId="0D1288E5"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Dentro del servidor Express.js, tenemos la funcionalidad de la aplicación dividida por capas tales como la capa de presentación (</w:t>
      </w:r>
      <w:proofErr w:type="spellStart"/>
      <w:r w:rsidRPr="00F85B0E">
        <w:rPr>
          <w:rFonts w:ascii="Times New Roman" w:hAnsi="Times New Roman" w:cs="Times New Roman"/>
          <w:sz w:val="24"/>
          <w:szCs w:val="24"/>
          <w:lang w:val="es-MX"/>
        </w:rPr>
        <w:t>React</w:t>
      </w:r>
      <w:proofErr w:type="spellEnd"/>
      <w:r w:rsidRPr="00F85B0E">
        <w:rPr>
          <w:rFonts w:ascii="Times New Roman" w:hAnsi="Times New Roman" w:cs="Times New Roman"/>
          <w:sz w:val="24"/>
          <w:szCs w:val="24"/>
          <w:lang w:val="es-MX"/>
        </w:rPr>
        <w:t>), lógica del negocio (Express), y acceso a datos (</w:t>
      </w:r>
      <w:r w:rsidR="003A4660">
        <w:rPr>
          <w:rFonts w:ascii="Times New Roman" w:hAnsi="Times New Roman" w:cs="Times New Roman"/>
          <w:sz w:val="24"/>
          <w:szCs w:val="24"/>
          <w:lang w:val="es-MX"/>
        </w:rPr>
        <w:t>Postgre</w:t>
      </w:r>
      <w:r w:rsidRPr="00F85B0E">
        <w:rPr>
          <w:rFonts w:ascii="Times New Roman" w:hAnsi="Times New Roman" w:cs="Times New Roman"/>
          <w:sz w:val="24"/>
          <w:szCs w:val="24"/>
          <w:lang w:val="es-MX"/>
        </w:rPr>
        <w:t>SQL), permitiéndonos tener mejor mantenibilidad, modificabilidad y funcionalidad.</w:t>
      </w:r>
    </w:p>
    <w:p w14:paraId="0B668CC7" w14:textId="77777777" w:rsidR="00F85B0E" w:rsidRDefault="00F85B0E" w:rsidP="00F85B0E">
      <w:pPr>
        <w:rPr>
          <w:rFonts w:ascii="Times New Roman" w:hAnsi="Times New Roman" w:cs="Times New Roman"/>
          <w:sz w:val="24"/>
          <w:szCs w:val="24"/>
          <w:lang w:val="es-MX"/>
        </w:rPr>
      </w:pPr>
    </w:p>
    <w:p w14:paraId="29A7A2BA" w14:textId="1F1A7657"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 xml:space="preserve">Por otra parte, la lógica de negocios integra las interfaces de </w:t>
      </w:r>
      <w:proofErr w:type="spellStart"/>
      <w:r w:rsidRPr="00F85B0E">
        <w:rPr>
          <w:rFonts w:ascii="Times New Roman" w:hAnsi="Times New Roman" w:cs="Times New Roman"/>
          <w:sz w:val="24"/>
          <w:szCs w:val="24"/>
          <w:lang w:val="es-MX"/>
        </w:rPr>
        <w:t>APIs</w:t>
      </w:r>
      <w:proofErr w:type="spellEnd"/>
      <w:r w:rsidRPr="00F85B0E">
        <w:rPr>
          <w:rFonts w:ascii="Times New Roman" w:hAnsi="Times New Roman" w:cs="Times New Roman"/>
          <w:sz w:val="24"/>
          <w:szCs w:val="24"/>
          <w:lang w:val="es-MX"/>
        </w:rPr>
        <w:t xml:space="preserve"> la cual sería el </w:t>
      </w:r>
      <w:proofErr w:type="spellStart"/>
      <w:r w:rsidRPr="00F85B0E">
        <w:rPr>
          <w:rFonts w:ascii="Times New Roman" w:hAnsi="Times New Roman" w:cs="Times New Roman"/>
          <w:sz w:val="24"/>
          <w:szCs w:val="24"/>
          <w:lang w:val="es-MX"/>
        </w:rPr>
        <w:t>backend</w:t>
      </w:r>
      <w:proofErr w:type="spellEnd"/>
      <w:r w:rsidRPr="00F85B0E">
        <w:rPr>
          <w:rFonts w:ascii="Times New Roman" w:hAnsi="Times New Roman" w:cs="Times New Roman"/>
          <w:sz w:val="24"/>
          <w:szCs w:val="24"/>
          <w:lang w:val="es-MX"/>
        </w:rPr>
        <w:t xml:space="preserve"> de la lógica del negocio creada por microservicios. En este caso, Express.js actúa como el microservicio que maneja las solicitudes HTTP y proporciona las </w:t>
      </w:r>
      <w:proofErr w:type="spellStart"/>
      <w:r w:rsidRPr="00F85B0E">
        <w:rPr>
          <w:rFonts w:ascii="Times New Roman" w:hAnsi="Times New Roman" w:cs="Times New Roman"/>
          <w:sz w:val="24"/>
          <w:szCs w:val="24"/>
          <w:lang w:val="es-MX"/>
        </w:rPr>
        <w:t>APIs</w:t>
      </w:r>
      <w:proofErr w:type="spellEnd"/>
      <w:r w:rsidRPr="00F85B0E">
        <w:rPr>
          <w:rFonts w:ascii="Times New Roman" w:hAnsi="Times New Roman" w:cs="Times New Roman"/>
          <w:sz w:val="24"/>
          <w:szCs w:val="24"/>
          <w:lang w:val="es-MX"/>
        </w:rPr>
        <w:t xml:space="preserve"> para la aplicación.</w:t>
      </w:r>
    </w:p>
    <w:p w14:paraId="189BDAEB" w14:textId="77777777" w:rsidR="00B6445C" w:rsidRDefault="003A4660" w:rsidP="00B6445C">
      <w:pPr>
        <w:keepNext/>
      </w:pPr>
      <w:r w:rsidRPr="003A4660">
        <w:rPr>
          <w:rFonts w:ascii="Times New Roman" w:hAnsi="Times New Roman" w:cs="Times New Roman"/>
          <w:noProof/>
          <w:sz w:val="24"/>
          <w:szCs w:val="24"/>
          <w:lang w:val="es-MX"/>
        </w:rPr>
        <w:lastRenderedPageBreak/>
        <w:drawing>
          <wp:inline distT="0" distB="0" distL="0" distR="0" wp14:anchorId="7CD34425" wp14:editId="277CDBF4">
            <wp:extent cx="5733415" cy="4032885"/>
            <wp:effectExtent l="0" t="0" r="635" b="5715"/>
            <wp:docPr id="1719741020"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1020" name="Picture 1" descr="A diagram of a computer server&#10;&#10;Description automatically generated"/>
                    <pic:cNvPicPr/>
                  </pic:nvPicPr>
                  <pic:blipFill>
                    <a:blip r:embed="rId11"/>
                    <a:stretch>
                      <a:fillRect/>
                    </a:stretch>
                  </pic:blipFill>
                  <pic:spPr>
                    <a:xfrm>
                      <a:off x="0" y="0"/>
                      <a:ext cx="5733415" cy="4032885"/>
                    </a:xfrm>
                    <a:prstGeom prst="rect">
                      <a:avLst/>
                    </a:prstGeom>
                  </pic:spPr>
                </pic:pic>
              </a:graphicData>
            </a:graphic>
          </wp:inline>
        </w:drawing>
      </w:r>
    </w:p>
    <w:p w14:paraId="462551BD" w14:textId="782AAC65" w:rsidR="00F85B0E" w:rsidRPr="00B6445C" w:rsidRDefault="00B6445C" w:rsidP="00B6445C">
      <w:pPr>
        <w:pStyle w:val="Caption"/>
      </w:pPr>
      <w:bookmarkStart w:id="12" w:name="_Toc181834507"/>
      <w:r w:rsidRPr="00B6445C">
        <w:t xml:space="preserve">Figura </w:t>
      </w:r>
      <w:r w:rsidRPr="00B6445C">
        <w:fldChar w:fldCharType="begin"/>
      </w:r>
      <w:r w:rsidRPr="00B6445C">
        <w:instrText xml:space="preserve"> SEQ Figura \* ARABIC </w:instrText>
      </w:r>
      <w:r w:rsidRPr="00B6445C">
        <w:fldChar w:fldCharType="separate"/>
      </w:r>
      <w:r w:rsidRPr="00B6445C">
        <w:t>4</w:t>
      </w:r>
      <w:r w:rsidRPr="00B6445C">
        <w:fldChar w:fldCharType="end"/>
      </w:r>
      <w:r>
        <w:t>:</w:t>
      </w:r>
      <w:r w:rsidRPr="00B6445C">
        <w:t xml:space="preserve"> Vista de Despliegue del Sistema </w:t>
      </w:r>
      <w:proofErr w:type="spellStart"/>
      <w:r w:rsidRPr="00B6445C">
        <w:t>MentalSync</w:t>
      </w:r>
      <w:bookmarkEnd w:id="12"/>
      <w:proofErr w:type="spellEnd"/>
    </w:p>
    <w:sectPr w:rsidR="00F85B0E" w:rsidRPr="00B6445C">
      <w:headerReference w:type="default" r:id="rId12"/>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B442C" w14:textId="77777777" w:rsidR="00C96E6F" w:rsidRDefault="00C96E6F">
      <w:pPr>
        <w:spacing w:line="240" w:lineRule="auto"/>
      </w:pPr>
      <w:r>
        <w:separator/>
      </w:r>
    </w:p>
    <w:p w14:paraId="5903363B" w14:textId="77777777" w:rsidR="00C96E6F" w:rsidRDefault="00C96E6F"/>
  </w:endnote>
  <w:endnote w:type="continuationSeparator" w:id="0">
    <w:p w14:paraId="39E39C99" w14:textId="77777777" w:rsidR="00C96E6F" w:rsidRDefault="00C96E6F">
      <w:pPr>
        <w:spacing w:line="240" w:lineRule="auto"/>
      </w:pPr>
      <w:r>
        <w:continuationSeparator/>
      </w:r>
    </w:p>
    <w:p w14:paraId="6BFB6D20" w14:textId="77777777" w:rsidR="00C96E6F" w:rsidRDefault="00C96E6F"/>
  </w:endnote>
  <w:endnote w:type="continuationNotice" w:id="1">
    <w:p w14:paraId="4CF22A01" w14:textId="77777777" w:rsidR="00C96E6F" w:rsidRDefault="00C96E6F">
      <w:pPr>
        <w:spacing w:line="240" w:lineRule="auto"/>
      </w:pPr>
    </w:p>
    <w:p w14:paraId="01424B6C" w14:textId="77777777" w:rsidR="00C96E6F" w:rsidRDefault="00C96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AD79" w14:textId="77777777" w:rsidR="009002F9" w:rsidRDefault="009002F9">
    <w:pPr>
      <w:rPr>
        <w:b/>
      </w:rPr>
    </w:pPr>
  </w:p>
  <w:tbl>
    <w:tblPr>
      <w:tblStyle w:val="a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9"/>
      <w:gridCol w:w="3010"/>
      <w:gridCol w:w="3010"/>
    </w:tblGrid>
    <w:tr w:rsidR="009002F9" w14:paraId="545DA80B" w14:textId="77777777">
      <w:tc>
        <w:tcPr>
          <w:tcW w:w="3009" w:type="dxa"/>
          <w:shd w:val="clear" w:color="auto" w:fill="auto"/>
          <w:tcMar>
            <w:top w:w="100" w:type="dxa"/>
            <w:left w:w="100" w:type="dxa"/>
            <w:bottom w:w="100" w:type="dxa"/>
            <w:right w:w="100" w:type="dxa"/>
          </w:tcMar>
        </w:tcPr>
        <w:p w14:paraId="3572D672" w14:textId="406DFBBB" w:rsidR="009002F9" w:rsidRDefault="009002F9">
          <w:pPr>
            <w:widowControl w:val="0"/>
            <w:pBdr>
              <w:top w:val="nil"/>
              <w:left w:val="nil"/>
              <w:bottom w:val="nil"/>
              <w:right w:val="nil"/>
              <w:between w:val="nil"/>
            </w:pBdr>
            <w:spacing w:line="240" w:lineRule="auto"/>
            <w:rPr>
              <w:b/>
            </w:rPr>
          </w:pPr>
        </w:p>
      </w:tc>
      <w:tc>
        <w:tcPr>
          <w:tcW w:w="3009" w:type="dxa"/>
          <w:shd w:val="clear" w:color="auto" w:fill="auto"/>
          <w:tcMar>
            <w:top w:w="100" w:type="dxa"/>
            <w:left w:w="100" w:type="dxa"/>
            <w:bottom w:w="100" w:type="dxa"/>
            <w:right w:w="100" w:type="dxa"/>
          </w:tcMar>
        </w:tcPr>
        <w:p w14:paraId="1199A4F0" w14:textId="77777777" w:rsidR="009002F9" w:rsidRDefault="009002F9">
          <w:pPr>
            <w:widowControl w:val="0"/>
            <w:pBdr>
              <w:top w:val="nil"/>
              <w:left w:val="nil"/>
              <w:bottom w:val="nil"/>
              <w:right w:val="nil"/>
              <w:between w:val="nil"/>
            </w:pBdr>
            <w:spacing w:line="240" w:lineRule="auto"/>
            <w:rPr>
              <w:b/>
            </w:rPr>
          </w:pPr>
        </w:p>
      </w:tc>
      <w:tc>
        <w:tcPr>
          <w:tcW w:w="3009" w:type="dxa"/>
          <w:shd w:val="clear" w:color="auto" w:fill="auto"/>
          <w:tcMar>
            <w:top w:w="100" w:type="dxa"/>
            <w:left w:w="100" w:type="dxa"/>
            <w:bottom w:w="100" w:type="dxa"/>
            <w:right w:w="100" w:type="dxa"/>
          </w:tcMar>
        </w:tcPr>
        <w:p w14:paraId="4E5956A4" w14:textId="77777777" w:rsidR="009002F9" w:rsidRPr="00BA466D" w:rsidRDefault="00E11D63" w:rsidP="00BA466D">
          <w:pPr>
            <w:jc w:val="right"/>
            <w:rPr>
              <w:rFonts w:ascii="Times New Roman" w:hAnsi="Times New Roman" w:cs="Times New Roman"/>
              <w:b/>
              <w:sz w:val="24"/>
              <w:szCs w:val="24"/>
            </w:rPr>
          </w:pPr>
          <w:r w:rsidRPr="00BA466D">
            <w:rPr>
              <w:rFonts w:ascii="Times New Roman" w:hAnsi="Times New Roman" w:cs="Times New Roman"/>
              <w:b/>
              <w:sz w:val="24"/>
              <w:szCs w:val="24"/>
            </w:rPr>
            <w:t xml:space="preserve">Página </w:t>
          </w:r>
          <w:r w:rsidRPr="00BA466D">
            <w:rPr>
              <w:rFonts w:ascii="Times New Roman" w:hAnsi="Times New Roman" w:cs="Times New Roman"/>
              <w:b/>
              <w:sz w:val="24"/>
              <w:szCs w:val="24"/>
            </w:rPr>
            <w:fldChar w:fldCharType="begin"/>
          </w:r>
          <w:r w:rsidRPr="00BA466D">
            <w:rPr>
              <w:rFonts w:ascii="Times New Roman" w:hAnsi="Times New Roman" w:cs="Times New Roman"/>
              <w:b/>
              <w:sz w:val="24"/>
              <w:szCs w:val="24"/>
            </w:rPr>
            <w:instrText>PAGE</w:instrText>
          </w:r>
          <w:r w:rsidRPr="00BA466D">
            <w:rPr>
              <w:rFonts w:ascii="Times New Roman" w:hAnsi="Times New Roman" w:cs="Times New Roman"/>
              <w:b/>
              <w:sz w:val="24"/>
              <w:szCs w:val="24"/>
            </w:rPr>
            <w:fldChar w:fldCharType="separate"/>
          </w:r>
          <w:r w:rsidR="00664943" w:rsidRPr="00BA466D">
            <w:rPr>
              <w:rFonts w:ascii="Times New Roman" w:hAnsi="Times New Roman" w:cs="Times New Roman"/>
              <w:b/>
              <w:noProof/>
              <w:sz w:val="24"/>
              <w:szCs w:val="24"/>
            </w:rPr>
            <w:t>1</w:t>
          </w:r>
          <w:r w:rsidRPr="00BA466D">
            <w:rPr>
              <w:rFonts w:ascii="Times New Roman" w:hAnsi="Times New Roman" w:cs="Times New Roman"/>
              <w:b/>
              <w:sz w:val="24"/>
              <w:szCs w:val="24"/>
            </w:rPr>
            <w:fldChar w:fldCharType="end"/>
          </w:r>
        </w:p>
      </w:tc>
    </w:tr>
  </w:tbl>
  <w:p w14:paraId="28049F5D" w14:textId="77777777" w:rsidR="009002F9" w:rsidRDefault="009002F9"/>
  <w:p w14:paraId="708C9051" w14:textId="77777777" w:rsidR="00903E7B" w:rsidRDefault="00903E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67846" w14:textId="77777777" w:rsidR="009002F9" w:rsidRDefault="00E11D63">
    <w:pPr>
      <w:jc w:val="right"/>
    </w:pPr>
    <w:r>
      <w:fldChar w:fldCharType="begin"/>
    </w:r>
    <w:r>
      <w:instrText>PAGE</w:instrText>
    </w:r>
    <w:r>
      <w:fldChar w:fldCharType="separate"/>
    </w:r>
    <w:r w:rsidR="00664943">
      <w:rPr>
        <w:noProof/>
      </w:rPr>
      <w:t>0</w:t>
    </w:r>
    <w:r>
      <w:fldChar w:fldCharType="end"/>
    </w:r>
  </w:p>
  <w:p w14:paraId="7C8885A8" w14:textId="77777777" w:rsidR="00903E7B" w:rsidRDefault="00903E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DF613" w14:textId="77777777" w:rsidR="00C96E6F" w:rsidRDefault="00C96E6F">
      <w:pPr>
        <w:spacing w:line="240" w:lineRule="auto"/>
      </w:pPr>
      <w:r>
        <w:separator/>
      </w:r>
    </w:p>
    <w:p w14:paraId="595620ED" w14:textId="77777777" w:rsidR="00C96E6F" w:rsidRDefault="00C96E6F"/>
  </w:footnote>
  <w:footnote w:type="continuationSeparator" w:id="0">
    <w:p w14:paraId="43F2304F" w14:textId="77777777" w:rsidR="00C96E6F" w:rsidRDefault="00C96E6F">
      <w:pPr>
        <w:spacing w:line="240" w:lineRule="auto"/>
      </w:pPr>
      <w:r>
        <w:continuationSeparator/>
      </w:r>
    </w:p>
    <w:p w14:paraId="3D341500" w14:textId="77777777" w:rsidR="00C96E6F" w:rsidRDefault="00C96E6F"/>
  </w:footnote>
  <w:footnote w:type="continuationNotice" w:id="1">
    <w:p w14:paraId="02624811" w14:textId="77777777" w:rsidR="00C96E6F" w:rsidRDefault="00C96E6F">
      <w:pPr>
        <w:spacing w:line="240" w:lineRule="auto"/>
      </w:pPr>
    </w:p>
    <w:p w14:paraId="0F736F13" w14:textId="77777777" w:rsidR="00C96E6F" w:rsidRDefault="00C96E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EC004" w14:textId="77777777" w:rsidR="009002F9" w:rsidRDefault="009002F9"/>
  <w:tbl>
    <w:tblPr>
      <w:tblStyle w:val="a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002F9" w14:paraId="672DE54A" w14:textId="77777777" w:rsidTr="00C9023F">
      <w:tc>
        <w:tcPr>
          <w:tcW w:w="4514" w:type="dxa"/>
          <w:shd w:val="clear" w:color="auto" w:fill="auto"/>
          <w:tcMar>
            <w:top w:w="100" w:type="dxa"/>
            <w:left w:w="100" w:type="dxa"/>
            <w:bottom w:w="100" w:type="dxa"/>
            <w:right w:w="100" w:type="dxa"/>
          </w:tcMar>
        </w:tcPr>
        <w:p w14:paraId="1AD40F38" w14:textId="1556A8C8" w:rsidR="00F731B9" w:rsidRDefault="00E11D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Documento de </w:t>
          </w:r>
          <w:r w:rsidR="00F731B9">
            <w:rPr>
              <w:rFonts w:ascii="Times New Roman" w:eastAsia="Times New Roman" w:hAnsi="Times New Roman" w:cs="Times New Roman"/>
              <w:b/>
              <w:sz w:val="24"/>
              <w:szCs w:val="24"/>
            </w:rPr>
            <w:t>Arquitectura de Software</w:t>
          </w:r>
        </w:p>
      </w:tc>
      <w:tc>
        <w:tcPr>
          <w:tcW w:w="4515" w:type="dxa"/>
          <w:shd w:val="clear" w:color="auto" w:fill="auto"/>
          <w:tcMar>
            <w:top w:w="100" w:type="dxa"/>
            <w:left w:w="100" w:type="dxa"/>
            <w:bottom w:w="100" w:type="dxa"/>
            <w:right w:w="100" w:type="dxa"/>
          </w:tcMar>
        </w:tcPr>
        <w:p w14:paraId="5458A139" w14:textId="6E2CEC5B" w:rsidR="009002F9" w:rsidRDefault="00C9023F" w:rsidP="00BA466D">
          <w:pPr>
            <w:widowControl w:val="0"/>
            <w:pBdr>
              <w:top w:val="nil"/>
              <w:left w:val="nil"/>
              <w:bottom w:val="nil"/>
              <w:right w:val="nil"/>
              <w:between w:val="nil"/>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r w:rsidR="0045387D">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.0</w:t>
          </w:r>
        </w:p>
      </w:tc>
    </w:tr>
  </w:tbl>
  <w:p w14:paraId="66C24310" w14:textId="77777777" w:rsidR="009002F9" w:rsidRDefault="009002F9"/>
  <w:p w14:paraId="163F7B28" w14:textId="77777777" w:rsidR="00903E7B" w:rsidRDefault="00903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B2D"/>
    <w:multiLevelType w:val="hybridMultilevel"/>
    <w:tmpl w:val="81564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5C53D6"/>
    <w:multiLevelType w:val="multilevel"/>
    <w:tmpl w:val="14BA94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CB60D9"/>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408041652">
    <w:abstractNumId w:val="1"/>
  </w:num>
  <w:num w:numId="2" w16cid:durableId="982853462">
    <w:abstractNumId w:val="2"/>
  </w:num>
  <w:num w:numId="3" w16cid:durableId="149750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F9"/>
    <w:rsid w:val="000008E7"/>
    <w:rsid w:val="00001DF6"/>
    <w:rsid w:val="000110FF"/>
    <w:rsid w:val="000225C0"/>
    <w:rsid w:val="00054BFB"/>
    <w:rsid w:val="000761B2"/>
    <w:rsid w:val="00084647"/>
    <w:rsid w:val="00086356"/>
    <w:rsid w:val="000908B2"/>
    <w:rsid w:val="00094DBA"/>
    <w:rsid w:val="000B3577"/>
    <w:rsid w:val="000B3F11"/>
    <w:rsid w:val="000F7FAA"/>
    <w:rsid w:val="0010243C"/>
    <w:rsid w:val="001A2B57"/>
    <w:rsid w:val="001A7343"/>
    <w:rsid w:val="001B5345"/>
    <w:rsid w:val="001C2E4F"/>
    <w:rsid w:val="001C75E5"/>
    <w:rsid w:val="001E25D2"/>
    <w:rsid w:val="001F28FF"/>
    <w:rsid w:val="001F2D16"/>
    <w:rsid w:val="0022034F"/>
    <w:rsid w:val="00221CB3"/>
    <w:rsid w:val="00235738"/>
    <w:rsid w:val="00246E06"/>
    <w:rsid w:val="00254706"/>
    <w:rsid w:val="00256130"/>
    <w:rsid w:val="00275ABE"/>
    <w:rsid w:val="00276F82"/>
    <w:rsid w:val="0029435B"/>
    <w:rsid w:val="002A7CBE"/>
    <w:rsid w:val="002B46A4"/>
    <w:rsid w:val="002F211E"/>
    <w:rsid w:val="00312CFC"/>
    <w:rsid w:val="003643F8"/>
    <w:rsid w:val="003657FA"/>
    <w:rsid w:val="003665C6"/>
    <w:rsid w:val="00372D97"/>
    <w:rsid w:val="003920B9"/>
    <w:rsid w:val="003A4660"/>
    <w:rsid w:val="003A5340"/>
    <w:rsid w:val="003A5F33"/>
    <w:rsid w:val="003A6635"/>
    <w:rsid w:val="003B43FA"/>
    <w:rsid w:val="003C166E"/>
    <w:rsid w:val="003C6EC9"/>
    <w:rsid w:val="003D3F7A"/>
    <w:rsid w:val="003D5B50"/>
    <w:rsid w:val="003D6E4D"/>
    <w:rsid w:val="003E2E0C"/>
    <w:rsid w:val="0041040E"/>
    <w:rsid w:val="00422067"/>
    <w:rsid w:val="00424DD4"/>
    <w:rsid w:val="004301C4"/>
    <w:rsid w:val="0045387D"/>
    <w:rsid w:val="0045797C"/>
    <w:rsid w:val="00491AE6"/>
    <w:rsid w:val="004939BE"/>
    <w:rsid w:val="004A046B"/>
    <w:rsid w:val="004C0033"/>
    <w:rsid w:val="004D1280"/>
    <w:rsid w:val="004D5412"/>
    <w:rsid w:val="004F4E8F"/>
    <w:rsid w:val="004F75E4"/>
    <w:rsid w:val="00504B2F"/>
    <w:rsid w:val="005222E5"/>
    <w:rsid w:val="00531CAC"/>
    <w:rsid w:val="00535571"/>
    <w:rsid w:val="005414FA"/>
    <w:rsid w:val="00577772"/>
    <w:rsid w:val="005A51F1"/>
    <w:rsid w:val="005A7BA7"/>
    <w:rsid w:val="005C0659"/>
    <w:rsid w:val="005C171A"/>
    <w:rsid w:val="005D0C40"/>
    <w:rsid w:val="005D472B"/>
    <w:rsid w:val="005D7743"/>
    <w:rsid w:val="005E0D95"/>
    <w:rsid w:val="005E3502"/>
    <w:rsid w:val="005F0FCE"/>
    <w:rsid w:val="005F111B"/>
    <w:rsid w:val="005F466B"/>
    <w:rsid w:val="005F7B15"/>
    <w:rsid w:val="00605B24"/>
    <w:rsid w:val="006219E5"/>
    <w:rsid w:val="00626318"/>
    <w:rsid w:val="00637F31"/>
    <w:rsid w:val="0064179D"/>
    <w:rsid w:val="006465EA"/>
    <w:rsid w:val="00656E4B"/>
    <w:rsid w:val="00661A84"/>
    <w:rsid w:val="00664943"/>
    <w:rsid w:val="00673580"/>
    <w:rsid w:val="006859D4"/>
    <w:rsid w:val="006C0C66"/>
    <w:rsid w:val="006C6571"/>
    <w:rsid w:val="006D6852"/>
    <w:rsid w:val="006D7EE4"/>
    <w:rsid w:val="006E06ED"/>
    <w:rsid w:val="006F0124"/>
    <w:rsid w:val="00702181"/>
    <w:rsid w:val="00713A42"/>
    <w:rsid w:val="00713BF4"/>
    <w:rsid w:val="00741B18"/>
    <w:rsid w:val="00767B99"/>
    <w:rsid w:val="007906F1"/>
    <w:rsid w:val="0079505E"/>
    <w:rsid w:val="0079659D"/>
    <w:rsid w:val="007A4773"/>
    <w:rsid w:val="007B5E04"/>
    <w:rsid w:val="007D552C"/>
    <w:rsid w:val="00801709"/>
    <w:rsid w:val="0080288B"/>
    <w:rsid w:val="00804FEF"/>
    <w:rsid w:val="0080701B"/>
    <w:rsid w:val="008148D4"/>
    <w:rsid w:val="008275F0"/>
    <w:rsid w:val="008327B2"/>
    <w:rsid w:val="00834ED8"/>
    <w:rsid w:val="008466EA"/>
    <w:rsid w:val="00853CD1"/>
    <w:rsid w:val="00870EA0"/>
    <w:rsid w:val="008814CA"/>
    <w:rsid w:val="00883410"/>
    <w:rsid w:val="00886F24"/>
    <w:rsid w:val="0089560F"/>
    <w:rsid w:val="008A02BC"/>
    <w:rsid w:val="008A02CB"/>
    <w:rsid w:val="008A26AA"/>
    <w:rsid w:val="008A4F20"/>
    <w:rsid w:val="008C12DB"/>
    <w:rsid w:val="008C21A7"/>
    <w:rsid w:val="008C236A"/>
    <w:rsid w:val="008D5F77"/>
    <w:rsid w:val="008E2F8B"/>
    <w:rsid w:val="008F47B3"/>
    <w:rsid w:val="008F78F2"/>
    <w:rsid w:val="009002F9"/>
    <w:rsid w:val="00901690"/>
    <w:rsid w:val="00903A2E"/>
    <w:rsid w:val="00903E7B"/>
    <w:rsid w:val="00914904"/>
    <w:rsid w:val="00923505"/>
    <w:rsid w:val="00924A7C"/>
    <w:rsid w:val="00947163"/>
    <w:rsid w:val="0095472C"/>
    <w:rsid w:val="00956860"/>
    <w:rsid w:val="00962E24"/>
    <w:rsid w:val="00964674"/>
    <w:rsid w:val="009702FE"/>
    <w:rsid w:val="00972428"/>
    <w:rsid w:val="009742E2"/>
    <w:rsid w:val="009822B8"/>
    <w:rsid w:val="00987201"/>
    <w:rsid w:val="00995EE4"/>
    <w:rsid w:val="009A3427"/>
    <w:rsid w:val="009B3249"/>
    <w:rsid w:val="009C5B8E"/>
    <w:rsid w:val="009E0EA1"/>
    <w:rsid w:val="009F60C7"/>
    <w:rsid w:val="00A01B59"/>
    <w:rsid w:val="00A0306F"/>
    <w:rsid w:val="00A17DF0"/>
    <w:rsid w:val="00A33330"/>
    <w:rsid w:val="00A4287A"/>
    <w:rsid w:val="00A5091D"/>
    <w:rsid w:val="00A50C80"/>
    <w:rsid w:val="00A65198"/>
    <w:rsid w:val="00A6688D"/>
    <w:rsid w:val="00A67A64"/>
    <w:rsid w:val="00A81757"/>
    <w:rsid w:val="00A86548"/>
    <w:rsid w:val="00A91AE3"/>
    <w:rsid w:val="00A9536A"/>
    <w:rsid w:val="00AB2A67"/>
    <w:rsid w:val="00AB5966"/>
    <w:rsid w:val="00AC4A98"/>
    <w:rsid w:val="00AC6B8E"/>
    <w:rsid w:val="00AD5E17"/>
    <w:rsid w:val="00AE4468"/>
    <w:rsid w:val="00AF0A6C"/>
    <w:rsid w:val="00B03FF0"/>
    <w:rsid w:val="00B11145"/>
    <w:rsid w:val="00B46B69"/>
    <w:rsid w:val="00B47E7E"/>
    <w:rsid w:val="00B54BA7"/>
    <w:rsid w:val="00B6445C"/>
    <w:rsid w:val="00B64688"/>
    <w:rsid w:val="00B70310"/>
    <w:rsid w:val="00B90A29"/>
    <w:rsid w:val="00B92A4E"/>
    <w:rsid w:val="00BA13B1"/>
    <w:rsid w:val="00BA31D3"/>
    <w:rsid w:val="00BA466D"/>
    <w:rsid w:val="00BB2B92"/>
    <w:rsid w:val="00BB3417"/>
    <w:rsid w:val="00BB550C"/>
    <w:rsid w:val="00BB77B3"/>
    <w:rsid w:val="00BE1CFD"/>
    <w:rsid w:val="00BE3F06"/>
    <w:rsid w:val="00BE50A3"/>
    <w:rsid w:val="00BF6C91"/>
    <w:rsid w:val="00C06F6D"/>
    <w:rsid w:val="00C23B99"/>
    <w:rsid w:val="00C43138"/>
    <w:rsid w:val="00C43986"/>
    <w:rsid w:val="00C50895"/>
    <w:rsid w:val="00C5124C"/>
    <w:rsid w:val="00C56C06"/>
    <w:rsid w:val="00C72F35"/>
    <w:rsid w:val="00C76298"/>
    <w:rsid w:val="00C84EEE"/>
    <w:rsid w:val="00C9023F"/>
    <w:rsid w:val="00C96E6F"/>
    <w:rsid w:val="00CA3BCA"/>
    <w:rsid w:val="00CA592A"/>
    <w:rsid w:val="00CB2B1B"/>
    <w:rsid w:val="00CB40C6"/>
    <w:rsid w:val="00CC472A"/>
    <w:rsid w:val="00CC78C9"/>
    <w:rsid w:val="00CC7CE1"/>
    <w:rsid w:val="00CE7465"/>
    <w:rsid w:val="00CF2DC3"/>
    <w:rsid w:val="00D01DF0"/>
    <w:rsid w:val="00D141B3"/>
    <w:rsid w:val="00D511D9"/>
    <w:rsid w:val="00D60BC1"/>
    <w:rsid w:val="00D62380"/>
    <w:rsid w:val="00D739A3"/>
    <w:rsid w:val="00D80886"/>
    <w:rsid w:val="00DB4CF4"/>
    <w:rsid w:val="00DC208B"/>
    <w:rsid w:val="00DE194C"/>
    <w:rsid w:val="00DE1EA5"/>
    <w:rsid w:val="00DE6118"/>
    <w:rsid w:val="00DE727B"/>
    <w:rsid w:val="00DF0967"/>
    <w:rsid w:val="00DF2C5F"/>
    <w:rsid w:val="00DF2EED"/>
    <w:rsid w:val="00DF5392"/>
    <w:rsid w:val="00E01F8D"/>
    <w:rsid w:val="00E03ED5"/>
    <w:rsid w:val="00E11D63"/>
    <w:rsid w:val="00E23A79"/>
    <w:rsid w:val="00E434E8"/>
    <w:rsid w:val="00E54CA5"/>
    <w:rsid w:val="00E55F2B"/>
    <w:rsid w:val="00E704F3"/>
    <w:rsid w:val="00E71619"/>
    <w:rsid w:val="00E726FC"/>
    <w:rsid w:val="00E7646E"/>
    <w:rsid w:val="00E97245"/>
    <w:rsid w:val="00EA1C35"/>
    <w:rsid w:val="00EB5E2D"/>
    <w:rsid w:val="00EB62BE"/>
    <w:rsid w:val="00EC1C0B"/>
    <w:rsid w:val="00EC495A"/>
    <w:rsid w:val="00ED3C8A"/>
    <w:rsid w:val="00ED4C53"/>
    <w:rsid w:val="00EF2894"/>
    <w:rsid w:val="00F03A7E"/>
    <w:rsid w:val="00F06160"/>
    <w:rsid w:val="00F17FB4"/>
    <w:rsid w:val="00F324AD"/>
    <w:rsid w:val="00F731B9"/>
    <w:rsid w:val="00F85441"/>
    <w:rsid w:val="00F85B0E"/>
    <w:rsid w:val="00F86D13"/>
    <w:rsid w:val="00FA5844"/>
    <w:rsid w:val="00FA77BF"/>
    <w:rsid w:val="00FD5819"/>
    <w:rsid w:val="00FF317A"/>
    <w:rsid w:val="124624A2"/>
    <w:rsid w:val="1B84ED13"/>
    <w:rsid w:val="1C044AE8"/>
    <w:rsid w:val="1CDFC93E"/>
    <w:rsid w:val="1D79A547"/>
    <w:rsid w:val="1D9AD132"/>
    <w:rsid w:val="1F114A05"/>
    <w:rsid w:val="200509E4"/>
    <w:rsid w:val="291BDCDB"/>
    <w:rsid w:val="29B461BC"/>
    <w:rsid w:val="361FB598"/>
    <w:rsid w:val="3A22A009"/>
    <w:rsid w:val="3C1BE543"/>
    <w:rsid w:val="3C6BEDE2"/>
    <w:rsid w:val="3FCA917C"/>
    <w:rsid w:val="4311C589"/>
    <w:rsid w:val="4410A592"/>
    <w:rsid w:val="48CC1C15"/>
    <w:rsid w:val="4D53EE6A"/>
    <w:rsid w:val="4DE32B40"/>
    <w:rsid w:val="5333ACDE"/>
    <w:rsid w:val="56102D49"/>
    <w:rsid w:val="5812F888"/>
    <w:rsid w:val="5836DA3F"/>
    <w:rsid w:val="5B87EFB8"/>
    <w:rsid w:val="5BCE61D9"/>
    <w:rsid w:val="64A1C9AA"/>
    <w:rsid w:val="6B311D58"/>
    <w:rsid w:val="6C7FFA3C"/>
    <w:rsid w:val="6F40DCE2"/>
    <w:rsid w:val="703723F5"/>
    <w:rsid w:val="751194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89E87"/>
  <w15:docId w15:val="{725B8724-87D2-49B8-ABAD-F79A5E24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4DBA"/>
    <w:pPr>
      <w:keepNext/>
      <w:keepLines/>
      <w:numPr>
        <w:numId w:val="1"/>
      </w:numPr>
      <w:spacing w:before="400" w:after="120"/>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rsid w:val="008327B2"/>
    <w:pPr>
      <w:keepNext/>
      <w:keepLines/>
      <w:numPr>
        <w:ilvl w:val="1"/>
        <w:numId w:val="1"/>
      </w:numPr>
      <w:spacing w:before="360" w:after="20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8F47B3"/>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table" w:customStyle="1" w:styleId="a4">
    <w:basedOn w:val="TableNormal"/>
    <w:tblPr>
      <w:tblStyleRowBandSize w:val="1"/>
      <w:tblStyleColBandSize w:val="1"/>
      <w:tblInd w:w="0" w:type="nil"/>
      <w:tblCellMar>
        <w:top w:w="100" w:type="dxa"/>
        <w:left w:w="100" w:type="dxa"/>
        <w:bottom w:w="100" w:type="dxa"/>
        <w:right w:w="100" w:type="dxa"/>
      </w:tblCellMar>
    </w:tblPr>
  </w:style>
  <w:style w:type="table" w:customStyle="1" w:styleId="a5">
    <w:basedOn w:val="TableNormal"/>
    <w:tblPr>
      <w:tblStyleRowBandSize w:val="1"/>
      <w:tblStyleColBandSize w:val="1"/>
      <w:tblInd w:w="0" w:type="nil"/>
      <w:tblCellMar>
        <w:top w:w="100" w:type="dxa"/>
        <w:left w:w="100" w:type="dxa"/>
        <w:bottom w:w="100" w:type="dxa"/>
        <w:right w:w="100" w:type="dxa"/>
      </w:tblCellMar>
    </w:tblPr>
  </w:style>
  <w:style w:type="table" w:customStyle="1" w:styleId="a6">
    <w:basedOn w:val="TableNormal"/>
    <w:tblPr>
      <w:tblStyleRowBandSize w:val="1"/>
      <w:tblStyleColBandSize w:val="1"/>
      <w:tblInd w:w="0" w:type="nil"/>
      <w:tblCellMar>
        <w:top w:w="100" w:type="dxa"/>
        <w:left w:w="100" w:type="dxa"/>
        <w:bottom w:w="100" w:type="dxa"/>
        <w:right w:w="100" w:type="dxa"/>
      </w:tblCellMar>
    </w:tblPr>
  </w:style>
  <w:style w:type="table" w:customStyle="1" w:styleId="a7">
    <w:basedOn w:val="TableNormal"/>
    <w:tblPr>
      <w:tblStyleRowBandSize w:val="1"/>
      <w:tblStyleColBandSize w:val="1"/>
      <w:tblInd w:w="0" w:type="nil"/>
      <w:tblCellMar>
        <w:top w:w="100" w:type="dxa"/>
        <w:left w:w="100" w:type="dxa"/>
        <w:bottom w:w="100" w:type="dxa"/>
        <w:right w:w="100" w:type="dxa"/>
      </w:tblCellMar>
    </w:tblPr>
  </w:style>
  <w:style w:type="table" w:customStyle="1" w:styleId="a8">
    <w:basedOn w:val="TableNormal"/>
    <w:tblPr>
      <w:tblStyleRowBandSize w:val="1"/>
      <w:tblStyleColBandSize w:val="1"/>
      <w:tblInd w:w="0" w:type="nil"/>
      <w:tblCellMar>
        <w:top w:w="100" w:type="dxa"/>
        <w:left w:w="100" w:type="dxa"/>
        <w:bottom w:w="100" w:type="dxa"/>
        <w:right w:w="100" w:type="dxa"/>
      </w:tblCellMar>
    </w:tblPr>
  </w:style>
  <w:style w:type="table" w:customStyle="1" w:styleId="a9">
    <w:basedOn w:val="TableNormal"/>
    <w:tblPr>
      <w:tblStyleRowBandSize w:val="1"/>
      <w:tblStyleColBandSize w:val="1"/>
      <w:tblInd w:w="0" w:type="nil"/>
      <w:tblCellMar>
        <w:top w:w="100" w:type="dxa"/>
        <w:left w:w="100" w:type="dxa"/>
        <w:bottom w:w="100" w:type="dxa"/>
        <w:right w:w="100" w:type="dxa"/>
      </w:tblCellMar>
    </w:tblPr>
  </w:style>
  <w:style w:type="table" w:customStyle="1" w:styleId="aa">
    <w:basedOn w:val="TableNormal"/>
    <w:tblPr>
      <w:tblStyleRowBandSize w:val="1"/>
      <w:tblStyleColBandSize w:val="1"/>
      <w:tblInd w:w="0" w:type="nil"/>
      <w:tblCellMar>
        <w:top w:w="100" w:type="dxa"/>
        <w:left w:w="100" w:type="dxa"/>
        <w:bottom w:w="100" w:type="dxa"/>
        <w:right w:w="100" w:type="dxa"/>
      </w:tblCellMar>
    </w:tblPr>
  </w:style>
  <w:style w:type="table" w:customStyle="1" w:styleId="ab">
    <w:basedOn w:val="TableNormal"/>
    <w:tblPr>
      <w:tblStyleRowBandSize w:val="1"/>
      <w:tblStyleColBandSize w:val="1"/>
      <w:tblInd w:w="0" w:type="nil"/>
      <w:tblCellMar>
        <w:top w:w="100" w:type="dxa"/>
        <w:left w:w="100" w:type="dxa"/>
        <w:bottom w:w="100" w:type="dxa"/>
        <w:right w:w="100" w:type="dxa"/>
      </w:tblCellMar>
    </w:tblPr>
  </w:style>
  <w:style w:type="table" w:customStyle="1" w:styleId="ac">
    <w:basedOn w:val="TableNormal"/>
    <w:tblPr>
      <w:tblStyleRowBandSize w:val="1"/>
      <w:tblStyleColBandSize w:val="1"/>
      <w:tblInd w:w="0" w:type="nil"/>
      <w:tblCellMar>
        <w:top w:w="100" w:type="dxa"/>
        <w:left w:w="100" w:type="dxa"/>
        <w:bottom w:w="100" w:type="dxa"/>
        <w:right w:w="100" w:type="dxa"/>
      </w:tblCellMar>
    </w:tblPr>
  </w:style>
  <w:style w:type="table" w:customStyle="1" w:styleId="ad">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664943"/>
    <w:pPr>
      <w:tabs>
        <w:tab w:val="center" w:pos="4252"/>
        <w:tab w:val="right" w:pos="8504"/>
      </w:tabs>
      <w:spacing w:line="240" w:lineRule="auto"/>
    </w:pPr>
  </w:style>
  <w:style w:type="character" w:customStyle="1" w:styleId="HeaderChar">
    <w:name w:val="Header Char"/>
    <w:basedOn w:val="DefaultParagraphFont"/>
    <w:link w:val="Header"/>
    <w:uiPriority w:val="99"/>
    <w:rsid w:val="00664943"/>
  </w:style>
  <w:style w:type="paragraph" w:styleId="Footer">
    <w:name w:val="footer"/>
    <w:basedOn w:val="Normal"/>
    <w:link w:val="FooterChar"/>
    <w:uiPriority w:val="99"/>
    <w:unhideWhenUsed/>
    <w:rsid w:val="00664943"/>
    <w:pPr>
      <w:tabs>
        <w:tab w:val="center" w:pos="4252"/>
        <w:tab w:val="right" w:pos="8504"/>
      </w:tabs>
      <w:spacing w:line="240" w:lineRule="auto"/>
    </w:pPr>
  </w:style>
  <w:style w:type="character" w:customStyle="1" w:styleId="FooterChar">
    <w:name w:val="Footer Char"/>
    <w:basedOn w:val="DefaultParagraphFont"/>
    <w:link w:val="Footer"/>
    <w:uiPriority w:val="99"/>
    <w:rsid w:val="00664943"/>
  </w:style>
  <w:style w:type="table" w:customStyle="1" w:styleId="TableNormal1">
    <w:name w:val="Table Normal1"/>
    <w:rsid w:val="00AC6B8E"/>
    <w:tblPr>
      <w:tblCellMar>
        <w:top w:w="0" w:type="dxa"/>
        <w:left w:w="0" w:type="dxa"/>
        <w:bottom w:w="0" w:type="dxa"/>
        <w:right w:w="0" w:type="dxa"/>
      </w:tblCellMar>
    </w:tblPr>
  </w:style>
  <w:style w:type="paragraph" w:styleId="TOC1">
    <w:name w:val="toc 1"/>
    <w:basedOn w:val="Normal"/>
    <w:next w:val="Normal"/>
    <w:autoRedefine/>
    <w:uiPriority w:val="39"/>
    <w:unhideWhenUsed/>
    <w:rsid w:val="008F47B3"/>
    <w:pPr>
      <w:spacing w:after="100"/>
    </w:pPr>
  </w:style>
  <w:style w:type="paragraph" w:styleId="TOC2">
    <w:name w:val="toc 2"/>
    <w:basedOn w:val="Normal"/>
    <w:next w:val="Normal"/>
    <w:autoRedefine/>
    <w:uiPriority w:val="39"/>
    <w:unhideWhenUsed/>
    <w:rsid w:val="00B92A4E"/>
    <w:pPr>
      <w:tabs>
        <w:tab w:val="right" w:leader="dot" w:pos="9019"/>
      </w:tabs>
      <w:spacing w:after="100" w:line="240" w:lineRule="auto"/>
      <w:ind w:left="220"/>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8F47B3"/>
    <w:rPr>
      <w:color w:val="0000FF" w:themeColor="hyperlink"/>
      <w:u w:val="single"/>
    </w:rPr>
  </w:style>
  <w:style w:type="paragraph" w:styleId="ListParagraph">
    <w:name w:val="List Paragraph"/>
    <w:basedOn w:val="Normal"/>
    <w:uiPriority w:val="34"/>
    <w:qFormat/>
    <w:rsid w:val="008327B2"/>
    <w:pPr>
      <w:ind w:left="720"/>
      <w:contextualSpacing/>
    </w:pPr>
  </w:style>
  <w:style w:type="paragraph" w:styleId="Caption">
    <w:name w:val="caption"/>
    <w:basedOn w:val="Normal"/>
    <w:next w:val="Normal"/>
    <w:uiPriority w:val="35"/>
    <w:unhideWhenUsed/>
    <w:qFormat/>
    <w:rsid w:val="0045387D"/>
    <w:pPr>
      <w:spacing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7614">
      <w:bodyDiv w:val="1"/>
      <w:marLeft w:val="0"/>
      <w:marRight w:val="0"/>
      <w:marTop w:val="0"/>
      <w:marBottom w:val="0"/>
      <w:divBdr>
        <w:top w:val="none" w:sz="0" w:space="0" w:color="auto"/>
        <w:left w:val="none" w:sz="0" w:space="0" w:color="auto"/>
        <w:bottom w:val="none" w:sz="0" w:space="0" w:color="auto"/>
        <w:right w:val="none" w:sz="0" w:space="0" w:color="auto"/>
      </w:divBdr>
    </w:div>
    <w:div w:id="326204368">
      <w:bodyDiv w:val="1"/>
      <w:marLeft w:val="0"/>
      <w:marRight w:val="0"/>
      <w:marTop w:val="0"/>
      <w:marBottom w:val="0"/>
      <w:divBdr>
        <w:top w:val="none" w:sz="0" w:space="0" w:color="auto"/>
        <w:left w:val="none" w:sz="0" w:space="0" w:color="auto"/>
        <w:bottom w:val="none" w:sz="0" w:space="0" w:color="auto"/>
        <w:right w:val="none" w:sz="0" w:space="0" w:color="auto"/>
      </w:divBdr>
    </w:div>
    <w:div w:id="944771098">
      <w:bodyDiv w:val="1"/>
      <w:marLeft w:val="0"/>
      <w:marRight w:val="0"/>
      <w:marTop w:val="0"/>
      <w:marBottom w:val="0"/>
      <w:divBdr>
        <w:top w:val="none" w:sz="0" w:space="0" w:color="auto"/>
        <w:left w:val="none" w:sz="0" w:space="0" w:color="auto"/>
        <w:bottom w:val="none" w:sz="0" w:space="0" w:color="auto"/>
        <w:right w:val="none" w:sz="0" w:space="0" w:color="auto"/>
      </w:divBdr>
    </w:div>
    <w:div w:id="151126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2E5F9-B599-4C23-A0D7-FBFCFC89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1237</Words>
  <Characters>6804</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8025</CharactersWithSpaces>
  <SharedDoc>false</SharedDoc>
  <HLinks>
    <vt:vector size="180" baseType="variant">
      <vt:variant>
        <vt:i4>1966128</vt:i4>
      </vt:variant>
      <vt:variant>
        <vt:i4>176</vt:i4>
      </vt:variant>
      <vt:variant>
        <vt:i4>0</vt:i4>
      </vt:variant>
      <vt:variant>
        <vt:i4>5</vt:i4>
      </vt:variant>
      <vt:variant>
        <vt:lpwstr/>
      </vt:variant>
      <vt:variant>
        <vt:lpwstr>_Toc177778111</vt:lpwstr>
      </vt:variant>
      <vt:variant>
        <vt:i4>1966128</vt:i4>
      </vt:variant>
      <vt:variant>
        <vt:i4>170</vt:i4>
      </vt:variant>
      <vt:variant>
        <vt:i4>0</vt:i4>
      </vt:variant>
      <vt:variant>
        <vt:i4>5</vt:i4>
      </vt:variant>
      <vt:variant>
        <vt:lpwstr/>
      </vt:variant>
      <vt:variant>
        <vt:lpwstr>_Toc177778110</vt:lpwstr>
      </vt:variant>
      <vt:variant>
        <vt:i4>2031664</vt:i4>
      </vt:variant>
      <vt:variant>
        <vt:i4>164</vt:i4>
      </vt:variant>
      <vt:variant>
        <vt:i4>0</vt:i4>
      </vt:variant>
      <vt:variant>
        <vt:i4>5</vt:i4>
      </vt:variant>
      <vt:variant>
        <vt:lpwstr/>
      </vt:variant>
      <vt:variant>
        <vt:lpwstr>_Toc177778109</vt:lpwstr>
      </vt:variant>
      <vt:variant>
        <vt:i4>2031664</vt:i4>
      </vt:variant>
      <vt:variant>
        <vt:i4>158</vt:i4>
      </vt:variant>
      <vt:variant>
        <vt:i4>0</vt:i4>
      </vt:variant>
      <vt:variant>
        <vt:i4>5</vt:i4>
      </vt:variant>
      <vt:variant>
        <vt:lpwstr/>
      </vt:variant>
      <vt:variant>
        <vt:lpwstr>_Toc177778108</vt:lpwstr>
      </vt:variant>
      <vt:variant>
        <vt:i4>2031664</vt:i4>
      </vt:variant>
      <vt:variant>
        <vt:i4>152</vt:i4>
      </vt:variant>
      <vt:variant>
        <vt:i4>0</vt:i4>
      </vt:variant>
      <vt:variant>
        <vt:i4>5</vt:i4>
      </vt:variant>
      <vt:variant>
        <vt:lpwstr/>
      </vt:variant>
      <vt:variant>
        <vt:lpwstr>_Toc177778107</vt:lpwstr>
      </vt:variant>
      <vt:variant>
        <vt:i4>2031664</vt:i4>
      </vt:variant>
      <vt:variant>
        <vt:i4>146</vt:i4>
      </vt:variant>
      <vt:variant>
        <vt:i4>0</vt:i4>
      </vt:variant>
      <vt:variant>
        <vt:i4>5</vt:i4>
      </vt:variant>
      <vt:variant>
        <vt:lpwstr/>
      </vt:variant>
      <vt:variant>
        <vt:lpwstr>_Toc177778106</vt:lpwstr>
      </vt:variant>
      <vt:variant>
        <vt:i4>2031664</vt:i4>
      </vt:variant>
      <vt:variant>
        <vt:i4>140</vt:i4>
      </vt:variant>
      <vt:variant>
        <vt:i4>0</vt:i4>
      </vt:variant>
      <vt:variant>
        <vt:i4>5</vt:i4>
      </vt:variant>
      <vt:variant>
        <vt:lpwstr/>
      </vt:variant>
      <vt:variant>
        <vt:lpwstr>_Toc177778105</vt:lpwstr>
      </vt:variant>
      <vt:variant>
        <vt:i4>2031664</vt:i4>
      </vt:variant>
      <vt:variant>
        <vt:i4>134</vt:i4>
      </vt:variant>
      <vt:variant>
        <vt:i4>0</vt:i4>
      </vt:variant>
      <vt:variant>
        <vt:i4>5</vt:i4>
      </vt:variant>
      <vt:variant>
        <vt:lpwstr/>
      </vt:variant>
      <vt:variant>
        <vt:lpwstr>_Toc177778104</vt:lpwstr>
      </vt:variant>
      <vt:variant>
        <vt:i4>2031664</vt:i4>
      </vt:variant>
      <vt:variant>
        <vt:i4>128</vt:i4>
      </vt:variant>
      <vt:variant>
        <vt:i4>0</vt:i4>
      </vt:variant>
      <vt:variant>
        <vt:i4>5</vt:i4>
      </vt:variant>
      <vt:variant>
        <vt:lpwstr/>
      </vt:variant>
      <vt:variant>
        <vt:lpwstr>_Toc177778103</vt:lpwstr>
      </vt:variant>
      <vt:variant>
        <vt:i4>2031664</vt:i4>
      </vt:variant>
      <vt:variant>
        <vt:i4>122</vt:i4>
      </vt:variant>
      <vt:variant>
        <vt:i4>0</vt:i4>
      </vt:variant>
      <vt:variant>
        <vt:i4>5</vt:i4>
      </vt:variant>
      <vt:variant>
        <vt:lpwstr/>
      </vt:variant>
      <vt:variant>
        <vt:lpwstr>_Toc177778102</vt:lpwstr>
      </vt:variant>
      <vt:variant>
        <vt:i4>2031664</vt:i4>
      </vt:variant>
      <vt:variant>
        <vt:i4>116</vt:i4>
      </vt:variant>
      <vt:variant>
        <vt:i4>0</vt:i4>
      </vt:variant>
      <vt:variant>
        <vt:i4>5</vt:i4>
      </vt:variant>
      <vt:variant>
        <vt:lpwstr/>
      </vt:variant>
      <vt:variant>
        <vt:lpwstr>_Toc177778101</vt:lpwstr>
      </vt:variant>
      <vt:variant>
        <vt:i4>2031664</vt:i4>
      </vt:variant>
      <vt:variant>
        <vt:i4>110</vt:i4>
      </vt:variant>
      <vt:variant>
        <vt:i4>0</vt:i4>
      </vt:variant>
      <vt:variant>
        <vt:i4>5</vt:i4>
      </vt:variant>
      <vt:variant>
        <vt:lpwstr/>
      </vt:variant>
      <vt:variant>
        <vt:lpwstr>_Toc177778100</vt:lpwstr>
      </vt:variant>
      <vt:variant>
        <vt:i4>1441841</vt:i4>
      </vt:variant>
      <vt:variant>
        <vt:i4>104</vt:i4>
      </vt:variant>
      <vt:variant>
        <vt:i4>0</vt:i4>
      </vt:variant>
      <vt:variant>
        <vt:i4>5</vt:i4>
      </vt:variant>
      <vt:variant>
        <vt:lpwstr/>
      </vt:variant>
      <vt:variant>
        <vt:lpwstr>_Toc177778099</vt:lpwstr>
      </vt:variant>
      <vt:variant>
        <vt:i4>1441841</vt:i4>
      </vt:variant>
      <vt:variant>
        <vt:i4>98</vt:i4>
      </vt:variant>
      <vt:variant>
        <vt:i4>0</vt:i4>
      </vt:variant>
      <vt:variant>
        <vt:i4>5</vt:i4>
      </vt:variant>
      <vt:variant>
        <vt:lpwstr/>
      </vt:variant>
      <vt:variant>
        <vt:lpwstr>_Toc177778098</vt:lpwstr>
      </vt:variant>
      <vt:variant>
        <vt:i4>1441841</vt:i4>
      </vt:variant>
      <vt:variant>
        <vt:i4>92</vt:i4>
      </vt:variant>
      <vt:variant>
        <vt:i4>0</vt:i4>
      </vt:variant>
      <vt:variant>
        <vt:i4>5</vt:i4>
      </vt:variant>
      <vt:variant>
        <vt:lpwstr/>
      </vt:variant>
      <vt:variant>
        <vt:lpwstr>_Toc177778097</vt:lpwstr>
      </vt:variant>
      <vt:variant>
        <vt:i4>1441841</vt:i4>
      </vt:variant>
      <vt:variant>
        <vt:i4>86</vt:i4>
      </vt:variant>
      <vt:variant>
        <vt:i4>0</vt:i4>
      </vt:variant>
      <vt:variant>
        <vt:i4>5</vt:i4>
      </vt:variant>
      <vt:variant>
        <vt:lpwstr/>
      </vt:variant>
      <vt:variant>
        <vt:lpwstr>_Toc177778096</vt:lpwstr>
      </vt:variant>
      <vt:variant>
        <vt:i4>1441841</vt:i4>
      </vt:variant>
      <vt:variant>
        <vt:i4>80</vt:i4>
      </vt:variant>
      <vt:variant>
        <vt:i4>0</vt:i4>
      </vt:variant>
      <vt:variant>
        <vt:i4>5</vt:i4>
      </vt:variant>
      <vt:variant>
        <vt:lpwstr/>
      </vt:variant>
      <vt:variant>
        <vt:lpwstr>_Toc177778095</vt:lpwstr>
      </vt:variant>
      <vt:variant>
        <vt:i4>1441841</vt:i4>
      </vt:variant>
      <vt:variant>
        <vt:i4>74</vt:i4>
      </vt:variant>
      <vt:variant>
        <vt:i4>0</vt:i4>
      </vt:variant>
      <vt:variant>
        <vt:i4>5</vt:i4>
      </vt:variant>
      <vt:variant>
        <vt:lpwstr/>
      </vt:variant>
      <vt:variant>
        <vt:lpwstr>_Toc177778094</vt:lpwstr>
      </vt:variant>
      <vt:variant>
        <vt:i4>1441841</vt:i4>
      </vt:variant>
      <vt:variant>
        <vt:i4>68</vt:i4>
      </vt:variant>
      <vt:variant>
        <vt:i4>0</vt:i4>
      </vt:variant>
      <vt:variant>
        <vt:i4>5</vt:i4>
      </vt:variant>
      <vt:variant>
        <vt:lpwstr/>
      </vt:variant>
      <vt:variant>
        <vt:lpwstr>_Toc177778093</vt:lpwstr>
      </vt:variant>
      <vt:variant>
        <vt:i4>1441841</vt:i4>
      </vt:variant>
      <vt:variant>
        <vt:i4>62</vt:i4>
      </vt:variant>
      <vt:variant>
        <vt:i4>0</vt:i4>
      </vt:variant>
      <vt:variant>
        <vt:i4>5</vt:i4>
      </vt:variant>
      <vt:variant>
        <vt:lpwstr/>
      </vt:variant>
      <vt:variant>
        <vt:lpwstr>_Toc177778092</vt:lpwstr>
      </vt:variant>
      <vt:variant>
        <vt:i4>1441841</vt:i4>
      </vt:variant>
      <vt:variant>
        <vt:i4>56</vt:i4>
      </vt:variant>
      <vt:variant>
        <vt:i4>0</vt:i4>
      </vt:variant>
      <vt:variant>
        <vt:i4>5</vt:i4>
      </vt:variant>
      <vt:variant>
        <vt:lpwstr/>
      </vt:variant>
      <vt:variant>
        <vt:lpwstr>_Toc177778091</vt:lpwstr>
      </vt:variant>
      <vt:variant>
        <vt:i4>1441841</vt:i4>
      </vt:variant>
      <vt:variant>
        <vt:i4>50</vt:i4>
      </vt:variant>
      <vt:variant>
        <vt:i4>0</vt:i4>
      </vt:variant>
      <vt:variant>
        <vt:i4>5</vt:i4>
      </vt:variant>
      <vt:variant>
        <vt:lpwstr/>
      </vt:variant>
      <vt:variant>
        <vt:lpwstr>_Toc177778090</vt:lpwstr>
      </vt:variant>
      <vt:variant>
        <vt:i4>1507377</vt:i4>
      </vt:variant>
      <vt:variant>
        <vt:i4>44</vt:i4>
      </vt:variant>
      <vt:variant>
        <vt:i4>0</vt:i4>
      </vt:variant>
      <vt:variant>
        <vt:i4>5</vt:i4>
      </vt:variant>
      <vt:variant>
        <vt:lpwstr/>
      </vt:variant>
      <vt:variant>
        <vt:lpwstr>_Toc177778089</vt:lpwstr>
      </vt:variant>
      <vt:variant>
        <vt:i4>1507377</vt:i4>
      </vt:variant>
      <vt:variant>
        <vt:i4>38</vt:i4>
      </vt:variant>
      <vt:variant>
        <vt:i4>0</vt:i4>
      </vt:variant>
      <vt:variant>
        <vt:i4>5</vt:i4>
      </vt:variant>
      <vt:variant>
        <vt:lpwstr/>
      </vt:variant>
      <vt:variant>
        <vt:lpwstr>_Toc177778088</vt:lpwstr>
      </vt:variant>
      <vt:variant>
        <vt:i4>1507377</vt:i4>
      </vt:variant>
      <vt:variant>
        <vt:i4>32</vt:i4>
      </vt:variant>
      <vt:variant>
        <vt:i4>0</vt:i4>
      </vt:variant>
      <vt:variant>
        <vt:i4>5</vt:i4>
      </vt:variant>
      <vt:variant>
        <vt:lpwstr/>
      </vt:variant>
      <vt:variant>
        <vt:lpwstr>_Toc177778087</vt:lpwstr>
      </vt:variant>
      <vt:variant>
        <vt:i4>1507377</vt:i4>
      </vt:variant>
      <vt:variant>
        <vt:i4>26</vt:i4>
      </vt:variant>
      <vt:variant>
        <vt:i4>0</vt:i4>
      </vt:variant>
      <vt:variant>
        <vt:i4>5</vt:i4>
      </vt:variant>
      <vt:variant>
        <vt:lpwstr/>
      </vt:variant>
      <vt:variant>
        <vt:lpwstr>_Toc177778086</vt:lpwstr>
      </vt:variant>
      <vt:variant>
        <vt:i4>1507377</vt:i4>
      </vt:variant>
      <vt:variant>
        <vt:i4>20</vt:i4>
      </vt:variant>
      <vt:variant>
        <vt:i4>0</vt:i4>
      </vt:variant>
      <vt:variant>
        <vt:i4>5</vt:i4>
      </vt:variant>
      <vt:variant>
        <vt:lpwstr/>
      </vt:variant>
      <vt:variant>
        <vt:lpwstr>_Toc177778085</vt:lpwstr>
      </vt:variant>
      <vt:variant>
        <vt:i4>1507377</vt:i4>
      </vt:variant>
      <vt:variant>
        <vt:i4>14</vt:i4>
      </vt:variant>
      <vt:variant>
        <vt:i4>0</vt:i4>
      </vt:variant>
      <vt:variant>
        <vt:i4>5</vt:i4>
      </vt:variant>
      <vt:variant>
        <vt:lpwstr/>
      </vt:variant>
      <vt:variant>
        <vt:lpwstr>_Toc177778084</vt:lpwstr>
      </vt:variant>
      <vt:variant>
        <vt:i4>1507377</vt:i4>
      </vt:variant>
      <vt:variant>
        <vt:i4>8</vt:i4>
      </vt:variant>
      <vt:variant>
        <vt:i4>0</vt:i4>
      </vt:variant>
      <vt:variant>
        <vt:i4>5</vt:i4>
      </vt:variant>
      <vt:variant>
        <vt:lpwstr/>
      </vt:variant>
      <vt:variant>
        <vt:lpwstr>_Toc177778083</vt:lpwstr>
      </vt:variant>
      <vt:variant>
        <vt:i4>1507377</vt:i4>
      </vt:variant>
      <vt:variant>
        <vt:i4>2</vt:i4>
      </vt:variant>
      <vt:variant>
        <vt:i4>0</vt:i4>
      </vt:variant>
      <vt:variant>
        <vt:i4>5</vt:i4>
      </vt:variant>
      <vt:variant>
        <vt:lpwstr/>
      </vt:variant>
      <vt:variant>
        <vt:lpwstr>_Toc177778082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Vera</dc:creator>
  <cp:lastModifiedBy>Jeremy Rosillo</cp:lastModifiedBy>
  <cp:revision>6</cp:revision>
  <dcterms:created xsi:type="dcterms:W3CDTF">2024-10-03T07:02:00Z</dcterms:created>
  <dcterms:modified xsi:type="dcterms:W3CDTF">2024-11-07T06:16:00Z</dcterms:modified>
</cp:coreProperties>
</file>