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 ASM-20260617_120622-Meeting Recording</w:t>
      </w:r>
    </w:p>
    <w:p>
      <w:pPr>
        <w:spacing w:after="100"/>
      </w:pPr>
      <w:r>
        <w:rPr>
          <w:color w:val="605e5c"/>
          <w:sz w:val="3mm"/>
          <w:szCs w:val="3mm"/>
          <w:rFonts w:ascii="Segoe UI" w:cs="Segoe UI" w:eastAsia="Segoe UI" w:hAnsi="Segoe UI"/>
        </w:rPr>
        <w:t xml:space="preserve">June 17, 2026, 7:06PM</w:t>
      </w:r>
    </w:p>
    <w:p>
      <w:pPr>
        <w:spacing w:after="100"/>
      </w:pPr>
      <w:r>
        <w:rPr>
          <w:color w:val="605e5c"/>
          <w:sz w:val="3mm"/>
          <w:szCs w:val="3mm"/>
          <w:rFonts w:ascii="Segoe UI" w:cs="Segoe UI" w:eastAsia="Segoe UI" w:hAnsi="Segoe UI"/>
        </w:rPr>
        <w:t xml:space="preserve">55m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You will not be able to access this recording until I can, and if you need, I can send you the transcript separately,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So, and I'm not saying I'm proud of this yet, okay? Because it's a work in progress, right? And there could be a lot of loopholes.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Kate McClure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That I have not seen myself, right? And this is just, I'm still in the discovery process, so my current state.</w:t>
      </w:r>
      <w:r>
        <w:rPr>
          <w:color w:val="323130"/>
          <w:sz w:val="4.3mm"/>
          <w:szCs w:val="4.3mm"/>
          <w:rFonts w:ascii="Segoe UI" w:cs="Segoe UI" w:eastAsia="Segoe UI" w:hAnsi="Segoe UI"/>
        </w:rPr>
        <w:br/>
        <w:t xml:space="preserve">see so far is that you have a clarity database.</w:t>
      </w:r>
      <w:r>
        <w:rPr>
          <w:color w:val="323130"/>
          <w:sz w:val="4.3mm"/>
          <w:szCs w:val="4.3mm"/>
          <w:rFonts w:ascii="Segoe UI" w:cs="Segoe UI" w:eastAsia="Segoe UI" w:hAnsi="Segoe UI"/>
        </w:rPr>
        <w:br/>
        <w:t xml:space="preserve">As a source of truth, there are twenty-five plus clarity tables that you're joining, and that's the that's your EMR source, right? And from there, there are very specific extraction and logic which are hard-coded SQL and logic, right? And these are this differs by health plan to health plan, but we are doing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Right, and basically what we are doing is that we are cooking the same meal.</w:t>
      </w:r>
      <w:r>
        <w:rPr>
          <w:color w:val="323130"/>
          <w:sz w:val="4.3mm"/>
          <w:szCs w:val="4.3mm"/>
          <w:rFonts w:ascii="Segoe UI" w:cs="Segoe UI" w:eastAsia="Segoe UI" w:hAnsi="Segoe UI"/>
        </w:rPr>
        <w:br/>
        <w:t xml:space="preserve">with slight different recipes in 10 different kitchen, right? And then, and then the food may be slightly different coming up with the specification we received from the health plan. And then that's the, that's the, and that is the specification of the layout coming from the health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is send that data to Path Plan.</w:t>
      </w:r>
      <w:r>
        <w:rPr>
          <w:color w:val="323130"/>
          <w:sz w:val="4.3mm"/>
          <w:szCs w:val="4.3mm"/>
          <w:rFonts w:ascii="Segoe UI" w:cs="Segoe UI" w:eastAsia="Segoe UI" w:hAnsi="Segoe UI"/>
        </w:rPr>
        <w:br/>
        <w:t xml:space="preserve">for the problem and then we get MAO files or the response file from the health plan.</w:t>
      </w:r>
      <w:r>
        <w:rPr>
          <w:color w:val="323130"/>
          <w:sz w:val="4.3mm"/>
          <w:szCs w:val="4.3mm"/>
          <w:rFonts w:ascii="Segoe UI" w:cs="Segoe UI" w:eastAsia="Segoe UI" w:hAnsi="Segoe UI"/>
        </w:rPr>
        <w:br/>
        <w:t xml:space="preserve">And then now the review that you are trying to do here, you run into two challenges. One.</w:t>
      </w:r>
      <w:r>
        <w:rPr>
          <w:color w:val="323130"/>
          <w:sz w:val="4.3mm"/>
          <w:szCs w:val="4.3mm"/>
          <w:rFonts w:ascii="Segoe UI" w:cs="Segoe UI" w:eastAsia="Segoe UI" w:hAnsi="Segoe UI"/>
        </w:rPr>
        <w:br/>
        <w:t xml:space="preserve">You, even though you standardize all the MAO, and let's say you assume that you can extract all the MAO and the diagnosis and SSCs down to member, date of service, NPI, and ICD and SSC as a common table structure.</w:t>
      </w:r>
      <w:r>
        <w:rPr>
          <w:color w:val="323130"/>
          <w:sz w:val="4.3mm"/>
          <w:szCs w:val="4.3mm"/>
          <w:rFonts w:ascii="Segoe UI" w:cs="Segoe UI" w:eastAsia="Segoe UI" w:hAnsi="Segoe UI"/>
        </w:rPr>
        <w:br/>
        <w:t xml:space="preserve">You cannot directly compare it with a centralized source, because...</w:t>
      </w:r>
      <w:r>
        <w:rPr>
          <w:color w:val="323130"/>
          <w:sz w:val="4.3mm"/>
          <w:szCs w:val="4.3mm"/>
          <w:rFonts w:ascii="Segoe UI" w:cs="Segoe UI" w:eastAsia="Segoe UI" w:hAnsi="Segoe UI"/>
        </w:rPr>
        <w:br/>
        <w:t xml:space="preserve">the outbound files are in the vendor specific layout. So you have to reverse load that file into your system. So you have to load the MAO files and you have to load what has gone out to do an apple to apple comparison. And now it becomes your reconciliation job, very difficult for you to reconcile. Am I reading the room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Yeah, you are. What I currently do is I take those files from #3 and I ingest them back into our ad hoc file schema at a raw layer. So I re-ingest the files and then in our curated layer, or what I'm calling my curated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I actually then...</w:t>
      </w:r>
      <w:r>
        <w:rPr>
          <w:color w:val="323130"/>
          <w:sz w:val="4.3mm"/>
          <w:szCs w:val="4.3mm"/>
          <w:rFonts w:ascii="Segoe UI" w:cs="Segoe UI" w:eastAsia="Segoe UI" w:hAnsi="Segoe UI"/>
        </w:rPr>
        <w:br/>
        <w:t xml:space="preserve">kind of remove the payer specific fields. So pull any of those fields that are not being hard code, like defaulted to a certain value, but actually have a value that's important. And then I'm actually, you know, you know, putting that for UAC, maybe it's member ID all spelled out, but say for.</w:t>
      </w:r>
      <w:r>
        <w:rPr>
          <w:color w:val="323130"/>
          <w:sz w:val="4.3mm"/>
          <w:szCs w:val="4.3mm"/>
          <w:rFonts w:ascii="Segoe UI" w:cs="Segoe UI" w:eastAsia="Segoe UI" w:hAnsi="Segoe UI"/>
        </w:rPr>
        <w:br/>
        <w:t xml:space="preserve">Aetna, it's MBR ID. I'm creating one field that holds or maps every single one of those columns that are needed for the sweeps file back into a curated table that combines all the files back together.</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 that's what I'm doing. And then to your point, then we're doing an interim process where we're starting to reconcile that curated table that has everything joined back in one table versus, you know, how many tables I had for the other one, and then kind of reconcile from there, the MAO to that just one table.</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Yeah, yeah, OK.</w:t>
      </w:r>
      <w:r>
        <w:rPr>
          <w:color w:val="323130"/>
          <w:sz w:val="4.3mm"/>
          <w:szCs w:val="4.3mm"/>
          <w:rFonts w:ascii="Segoe UI" w:cs="Segoe UI" w:eastAsia="Segoe UI" w:hAnsi="Segoe UI"/>
        </w:rPr>
        <w:br/>
        <w:t xml:space="preserve">Right, so this, yeah, no, this is fine. We can talk conceptually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And I can show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So, the this process of whole process of you loading 10 different files.</w:t>
      </w:r>
      <w:r>
        <w:rPr>
          <w:color w:val="323130"/>
          <w:sz w:val="4.3mm"/>
          <w:szCs w:val="4.3mm"/>
          <w:rFonts w:ascii="Segoe UI" w:cs="Segoe UI" w:eastAsia="Segoe UI" w:hAnsi="Segoe UI"/>
        </w:rPr>
        <w:br/>
        <w:t xml:space="preserve">from your own, within your own system can be avoided probably in future.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Yes, the future state is to, we're going to, from that source system that you have at number one, that source system will take those different SQL queries that she's doing where she's like pulling just the institutional diagnosis codes or the claims or the ambulatory.</w:t>
      </w:r>
      <w:r>
        <w:rPr>
          <w:color w:val="323130"/>
          <w:sz w:val="4.3mm"/>
          <w:szCs w:val="4.3mm"/>
          <w:rFonts w:ascii="Segoe UI" w:cs="Segoe UI" w:eastAsia="Segoe UI" w:hAnsi="Segoe UI"/>
        </w:rPr>
        <w:br/>
        <w:t xml:space="preserve">And there will be tables that will hold it, not payer specific, but across the board. And then we'll create curated tables that, you know, just has all the information we need to build the sweeps file. And then we'll have a curated stage table that will separate</w:t>
      </w:r>
      <w:r>
        <w:rPr>
          <w:color w:val="323130"/>
          <w:sz w:val="4.3mm"/>
          <w:szCs w:val="4.3mm"/>
          <w:rFonts w:ascii="Segoe UI" w:cs="Segoe UI" w:eastAsia="Segoe UI" w:hAnsi="Segoe UI"/>
        </w:rPr>
        <w:br/>
        <w:t xml:space="preserve">those records out into their specific payer.</w:t>
      </w:r>
      <w:r>
        <w:rPr>
          <w:color w:val="323130"/>
          <w:sz w:val="4.3mm"/>
          <w:szCs w:val="4.3mm"/>
          <w:rFonts w:ascii="Segoe UI" w:cs="Segoe UI" w:eastAsia="Segoe UI" w:hAnsi="Segoe UI"/>
        </w:rPr>
        <w:br/>
        <w:t xml:space="preserve">And then I don't know if we're going to have additional staging tables where we'll pull all UnitedHealthcares in one table in Humana and Blue Cross because in my mind that makes sense to do that because the next step would be to extract out those records from that stage table into that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file format that they need so we don't have to re-ingest those files back in. Because right now the idea is we'll extract them out and then you're just going to have to re-ingest them back in because they have some manual manipulation that's happening that Linda does. And I'm trying to avoid that at all costs. I don't want to do manual manipulation.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Sure, OK, so we'll go get into the future state in a moment.</w:t>
      </w:r>
      <w:r>
        <w:rPr>
          <w:color w:val="323130"/>
          <w:sz w:val="4.3mm"/>
          <w:szCs w:val="4.3mm"/>
          <w:rFonts w:ascii="Segoe UI" w:cs="Segoe UI" w:eastAsia="Segoe UI" w:hAnsi="Segoe UI"/>
        </w:rPr>
        <w:br/>
        <w:t xml:space="preserve">But in the current state, the disk the issues that I'm seeing is that.</w:t>
      </w:r>
      <w:r>
        <w:rPr>
          <w:color w:val="323130"/>
          <w:sz w:val="4.3mm"/>
          <w:szCs w:val="4.3mm"/>
          <w:rFonts w:ascii="Segoe UI" w:cs="Segoe UI" w:eastAsia="Segoe UI" w:hAnsi="Segoe UI"/>
        </w:rPr>
        <w:br/>
        <w:t xml:space="preserve">You have code-centric implementation.</w:t>
      </w:r>
      <w:r>
        <w:rPr>
          <w:color w:val="323130"/>
          <w:sz w:val="4.3mm"/>
          <w:szCs w:val="4.3mm"/>
          <w:rFonts w:ascii="Segoe UI" w:cs="Segoe UI" w:eastAsia="Segoe UI" w:hAnsi="Segoe UI"/>
        </w:rPr>
        <w:br/>
        <w:t xml:space="preserve">Meaning your business rules and logic are embedded directly in the SQL code for each pair.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Right, so if you have a place of service.</w:t>
      </w:r>
      <w:r>
        <w:rPr>
          <w:color w:val="323130"/>
          <w:sz w:val="4.3mm"/>
          <w:szCs w:val="4.3mm"/>
          <w:rFonts w:ascii="Segoe UI" w:cs="Segoe UI" w:eastAsia="Segoe UI" w:hAnsi="Segoe UI"/>
        </w:rPr>
        <w:br/>
        <w:t xml:space="preserve">Filtering right, rather than making a place of service table.</w:t>
      </w:r>
      <w:r>
        <w:rPr>
          <w:color w:val="323130"/>
          <w:sz w:val="4.3mm"/>
          <w:szCs w:val="4.3mm"/>
          <w:rFonts w:ascii="Segoe UI" w:cs="Segoe UI" w:eastAsia="Segoe UI" w:hAnsi="Segoe UI"/>
        </w:rPr>
        <w:br/>
        <w:t xml:space="preserve">And where you have a filter for UHC Humana, right? And where you specify a list of this place of service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and writing a general code, we are specifying the hard-coded place of service in the SQL code itself. So if you have a change or a specification or industry change, you have to make that change in all the places. And you will no need to have the person who knows that subject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knowledge and then in a way this becomes difficult to maintain, right?</w:t>
      </w:r>
      <w:r>
        <w:rPr>
          <w:color w:val="323130"/>
          <w:sz w:val="4.3mm"/>
          <w:szCs w:val="4.3mm"/>
          <w:rFonts w:ascii="Segoe UI" w:cs="Segoe UI" w:eastAsia="Segoe UI" w:hAnsi="Segoe UI"/>
        </w:rPr>
        <w:br/>
        <w:t xml:space="preserve">So, similar logic rebuilt for each pair, high effort and work, hard-coded values, CPT list, mappings, plan IDs, filters, and defaults are hard-coded in SQL. These are not configurable in a maintenance table. Inconsistent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Business rules and filters may vary across pairs, so you may do if you're applying, let's say, EDS filtering logic in health plan one and health plan two.</w:t>
      </w:r>
      <w:r>
        <w:rPr>
          <w:color w:val="323130"/>
          <w:sz w:val="4.3mm"/>
          <w:szCs w:val="4.3mm"/>
          <w:rFonts w:ascii="Segoe UI" w:cs="Segoe UI" w:eastAsia="Segoe UI" w:hAnsi="Segoe UI"/>
        </w:rPr>
        <w:br/>
        <w:t xml:space="preserve">Unintentionally, you may end up introducing a mistake that say that you intend to do it the same way, but because you were writing it at five different places.</w:t>
      </w:r>
      <w:r>
        <w:rPr>
          <w:color w:val="323130"/>
          <w:sz w:val="4.3mm"/>
          <w:szCs w:val="4.3mm"/>
          <w:rFonts w:ascii="Segoe UI" w:cs="Segoe UI" w:eastAsia="Segoe UI" w:hAnsi="Segoe UI"/>
        </w:rPr>
        <w:br/>
        <w:t xml:space="preserve">you may have different set of logic implemented, right? And ad hoc reconciliation, the MAO response files reviewed manually and inconsistently, no systematic matching, you are facing that issue, right? Limited traceability, no end-to-end lineage from source to health plan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So that traceability and comparison becomes very, and this entire thing is highly becomes a high maintenance job, high risk, right? So that's how I'm reading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on top of it, there's no visibility. So the only way I can, I have no visibility into the SQLs that are actually running at the time that they're running it for a specific sweep. So like our July one that's coming up, I don't know which code she's running. I don't know what codes, but how the code has been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updated. So there's no visibility in the logic she's doing. But our future state will remove that. We will be able to visually see the logic that's running at the different layers.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so now let's discuss the future state. I have a read of the room. I could be wrong about it. Let me propose a future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The way I would do from as a solution architect, right? So, clarity normalized tables, which is your current source from where you're currently tapping into.</w:t>
      </w:r>
      <w:r>
        <w:rPr>
          <w:color w:val="323130"/>
          <w:sz w:val="4.3mm"/>
          <w:szCs w:val="4.3mm"/>
          <w:rFonts w:ascii="Segoe UI" w:cs="Segoe UI" w:eastAsia="Segoe UI" w:hAnsi="Segoe UI"/>
        </w:rPr>
        <w:br/>
        <w:t xml:space="preserve">Is remains the main source.</w:t>
      </w:r>
      <w:r>
        <w:rPr>
          <w:color w:val="323130"/>
          <w:sz w:val="4.3mm"/>
          <w:szCs w:val="4.3mm"/>
          <w:rFonts w:ascii="Segoe UI" w:cs="Segoe UI" w:eastAsia="Segoe UI" w:hAnsi="Segoe UI"/>
        </w:rPr>
        <w:br/>
        <w:t xml:space="preserve">From there, you will derive A denormalized curated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Which would be, which would be instead of 25 tables, maybe it will be two tables, one for ambulatory and one for institutional. I'm just making it up. How many tables, right? How many tables are there? We will figure out when we get into the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Right. Yep,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Now, imagine an engine. When I say engine, it's a SQL stored procedure.</w:t>
      </w:r>
      <w:r>
        <w:rPr>
          <w:color w:val="323130"/>
          <w:sz w:val="4.3mm"/>
          <w:szCs w:val="4.3mm"/>
          <w:rFonts w:ascii="Segoe UI" w:cs="Segoe UI" w:eastAsia="Segoe UI" w:hAnsi="Segoe UI"/>
        </w:rPr>
        <w:br/>
        <w:t xml:space="preserve">where you can, you and you wear 2 hats, right? One, a person who is developing it as a developer, and another person who is running it as an executor, a person who doesn't touch the development, but just running it. So now let's say you are the executor.</w:t>
      </w:r>
      <w:r>
        <w:rPr>
          <w:color w:val="323130"/>
          <w:sz w:val="4.3mm"/>
          <w:szCs w:val="4.3mm"/>
          <w:rFonts w:ascii="Segoe UI" w:cs="Segoe UI" w:eastAsia="Segoe UI" w:hAnsi="Segoe UI"/>
        </w:rPr>
        <w:br/>
        <w:t xml:space="preserve">Right, so the you will.</w:t>
      </w:r>
      <w:r>
        <w:rPr>
          <w:color w:val="323130"/>
          <w:sz w:val="4.3mm"/>
          <w:szCs w:val="4.3mm"/>
          <w:rFonts w:ascii="Segoe UI" w:cs="Segoe UI" w:eastAsia="Segoe UI" w:hAnsi="Segoe UI"/>
        </w:rPr>
        <w:br/>
        <w:t xml:space="preserve">Just to that stored procedure, you'll pass the health plan ID sweep that you're focusing on.</w:t>
      </w:r>
      <w:r>
        <w:rPr>
          <w:color w:val="323130"/>
          <w:sz w:val="4.3mm"/>
          <w:szCs w:val="4.3mm"/>
          <w:rFonts w:ascii="Segoe UI" w:cs="Segoe UI" w:eastAsia="Segoe UI" w:hAnsi="Segoe UI"/>
        </w:rPr>
        <w:br/>
        <w:t xml:space="preserve">Date of service from and to run time, saying whether that is the first run or incremental run, or maybe that would be rerun, right? Any additional filter we may end up defining effective dates of value sets and so on, right? I don't think this will apply because this can be picked up from the date of service itself. But let's say these are the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Up to run time, so you will pass the help plan ID sweep.</w:t>
      </w:r>
      <w:r>
        <w:rPr>
          <w:color w:val="323130"/>
          <w:sz w:val="4.3mm"/>
          <w:szCs w:val="4.3mm"/>
          <w:rFonts w:ascii="Segoe UI" w:cs="Segoe UI" w:eastAsia="Segoe UI" w:hAnsi="Segoe UI"/>
        </w:rPr>
        <w:br/>
        <w:t xml:space="preserve">data service from and rerun our first run IDs.</w:t>
      </w:r>
      <w:r>
        <w:rPr>
          <w:color w:val="323130"/>
          <w:sz w:val="4.3mm"/>
          <w:szCs w:val="4.3mm"/>
          <w:rFonts w:ascii="Segoe UI" w:cs="Segoe UI" w:eastAsia="Segoe UI" w:hAnsi="Segoe UI"/>
        </w:rPr>
        <w:br/>
        <w:t xml:space="preserve">Engine will execute on and go and run run on this data set and prepare a data set.</w:t>
      </w:r>
      <w:r>
        <w:rPr>
          <w:color w:val="323130"/>
          <w:sz w:val="4.3mm"/>
          <w:szCs w:val="4.3mm"/>
          <w:rFonts w:ascii="Segoe UI" w:cs="Segoe UI" w:eastAsia="Segoe UI" w:hAnsi="Segoe UI"/>
        </w:rPr>
        <w:br/>
        <w:t xml:space="preserve">That data set, what will happen to that data set? Whatever is the result of this execution will be stored.</w:t>
      </w:r>
      <w:r>
        <w:rPr>
          <w:color w:val="323130"/>
          <w:sz w:val="4.3mm"/>
          <w:szCs w:val="4.3mm"/>
          <w:rFonts w:ascii="Segoe UI" w:cs="Segoe UI" w:eastAsia="Segoe UI" w:hAnsi="Segoe UI"/>
        </w:rPr>
        <w:br/>
        <w:t xml:space="preserve">As an export.</w:t>
      </w:r>
      <w:r>
        <w:rPr>
          <w:color w:val="323130"/>
          <w:sz w:val="4.3mm"/>
          <w:szCs w:val="4.3mm"/>
          <w:rFonts w:ascii="Segoe UI" w:cs="Segoe UI" w:eastAsia="Segoe UI" w:hAnsi="Segoe UI"/>
        </w:rPr>
        <w:br/>
        <w:t xml:space="preserve">stage format and we'll call it standardized ASM data. Under whose format will this be? This will still be under Mercy's format. Now, every time you run, there will be a new copy of that data added to this table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Right, yep.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You can separate out who ran it.</w:t>
      </w:r>
      <w:r>
        <w:rPr>
          <w:color w:val="323130"/>
          <w:sz w:val="4.3mm"/>
          <w:szCs w:val="4.3mm"/>
          <w:rFonts w:ascii="Segoe UI" w:cs="Segoe UI" w:eastAsia="Segoe UI" w:hAnsi="Segoe UI"/>
        </w:rPr>
        <w:br/>
        <w:t xml:space="preserve">which user ran it, whether this is June 16 run for September sweep, or whether this is June 30th run for September sweep. You will be able to separate out previous run versus this run in case you have to rerun. So you will basically have copies or instances.</w:t>
      </w:r>
      <w:r>
        <w:rPr>
          <w:color w:val="323130"/>
          <w:sz w:val="4.3mm"/>
          <w:szCs w:val="4.3mm"/>
          <w:rFonts w:ascii="Segoe UI" w:cs="Segoe UI" w:eastAsia="Segoe UI" w:hAnsi="Segoe UI"/>
        </w:rPr>
        <w:br/>
        <w:t xml:space="preserve">of the run separated by the run ID or something, right? So every time you run, and then now in an event you want to see a particular run ID, you can tag, go into this table. Yes, this table will keep on increasing over the time. We will need to talk about archiving process of this table as it increases year over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Or we can make it separated by year after the sweep is over, we can archive it after the submission period is over, but now you can very well have a practical scenario where you will have to rerun the same sweep data.</w:t>
      </w:r>
      <w:r>
        <w:rPr>
          <w:color w:val="323130"/>
          <w:sz w:val="4.3mm"/>
          <w:szCs w:val="4.3mm"/>
          <w:rFonts w:ascii="Segoe UI" w:cs="Segoe UI" w:eastAsia="Segoe UI" w:hAnsi="Segoe UI"/>
        </w:rPr>
        <w:br/>
        <w:t xml:space="preserve">again and again to fix the issue, right? So the run ID will separate out whether you run it for the one time or two time or three time. And then you will pick the max run ID and there will be this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That will take the max run ID from this table and convert that data into exported file.</w:t>
      </w:r>
      <w:r>
        <w:rPr>
          <w:color w:val="323130"/>
          <w:sz w:val="4.3mm"/>
          <w:szCs w:val="4.3mm"/>
          <w:rFonts w:ascii="Segoe UI" w:cs="Segoe UI" w:eastAsia="Segoe UI" w:hAnsi="Segoe UI"/>
        </w:rPr>
        <w:br/>
        <w:t xml:space="preserve">This exported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This exported views now will go through a QA process.</w:t>
      </w:r>
      <w:r>
        <w:rPr>
          <w:color w:val="323130"/>
          <w:sz w:val="4.3mm"/>
          <w:szCs w:val="4.3mm"/>
          <w:rFonts w:ascii="Segoe UI" w:cs="Segoe UI" w:eastAsia="Segoe UI" w:hAnsi="Segoe UI"/>
        </w:rPr>
        <w:br/>
        <w:t xml:space="preserve">where you will reconcile.</w:t>
      </w:r>
      <w:r>
        <w:rPr>
          <w:color w:val="323130"/>
          <w:sz w:val="4.3mm"/>
          <w:szCs w:val="4.3mm"/>
          <w:rFonts w:ascii="Segoe UI" w:cs="Segoe UI" w:eastAsia="Segoe UI" w:hAnsi="Segoe UI"/>
        </w:rPr>
        <w:br/>
        <w:t xml:space="preserve">Does my exported view represent the same member date of service diagnosis and NPI count altogether, cumulatively, not individually, right? Does this represent the same? The green here is the member unique member date of service diagnosis and NPI, right? So can I get the same count from this?</w:t>
      </w:r>
      <w:r>
        <w:rPr>
          <w:color w:val="323130"/>
          <w:sz w:val="4.3mm"/>
          <w:szCs w:val="4.3mm"/>
          <w:rFonts w:ascii="Segoe UI" w:cs="Segoe UI" w:eastAsia="Segoe UI" w:hAnsi="Segoe UI"/>
        </w:rPr>
        <w:br/>
        <w:t xml:space="preserve">exported views compared to the what I ran over here, right? So that you are sure that what I intended to export is being exported and there is no, you know, translation behavior, you know, making the eating of the record that you wanted to submit.</w:t>
      </w:r>
      <w:r>
        <w:rPr>
          <w:color w:val="323130"/>
          <w:sz w:val="4.3mm"/>
          <w:szCs w:val="4.3mm"/>
          <w:rFonts w:ascii="Segoe UI" w:cs="Segoe UI" w:eastAsia="Segoe UI" w:hAnsi="Segoe UI"/>
        </w:rPr>
        <w:br/>
        <w:t xml:space="preserve">Right now, you have now, once this process passes, sorry.</w:t>
      </w:r>
      <w:r>
        <w:rPr>
          <w:color w:val="323130"/>
          <w:sz w:val="4.3mm"/>
          <w:szCs w:val="4.3mm"/>
          <w:rFonts w:ascii="Segoe UI" w:cs="Segoe UI" w:eastAsia="Segoe UI" w:hAnsi="Segoe UI"/>
        </w:rPr>
        <w:br/>
        <w:t xml:space="preserve">Once this process passes, if it fails, you will go back and investigate it. If not, you will send the file to, the validation passes, and then you will send the file to health plan. From the health plan, you will receive response file. It could be response file through the CMS, or it could be their own response file.</w:t>
      </w:r>
      <w:r>
        <w:rPr>
          <w:color w:val="323130"/>
          <w:sz w:val="4.3mm"/>
          <w:szCs w:val="4.3mm"/>
          <w:rFonts w:ascii="Segoe UI" w:cs="Segoe UI" w:eastAsia="Segoe UI" w:hAnsi="Segoe UI"/>
        </w:rPr>
        <w:br/>
        <w:t xml:space="preserve">I understand today you don't have all the response file and you are basically trying to get tap into your first concept called MAO 04, right? But that can be the tip of the iceberg. But from there, you can again make sure that whether the grain, the grain is again, member data service, diagnosis and provider. That's your unique grain.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For A risk-registible submission, you make sure that you take or extract those grains, and now you will go back and...</w:t>
      </w:r>
      <w:r>
        <w:rPr>
          <w:color w:val="323130"/>
          <w:sz w:val="4.3mm"/>
          <w:szCs w:val="4.3mm"/>
          <w:rFonts w:ascii="Segoe UI" w:cs="Segoe UI" w:eastAsia="Segoe UI" w:hAnsi="Segoe UI"/>
        </w:rPr>
        <w:br/>
        <w:t xml:space="preserve">You will create a feedback reconciliation loop.</w:t>
      </w:r>
      <w:r>
        <w:rPr>
          <w:color w:val="323130"/>
          <w:sz w:val="4.3mm"/>
          <w:szCs w:val="4.3mm"/>
          <w:rFonts w:ascii="Segoe UI" w:cs="Segoe UI" w:eastAsia="Segoe UI" w:hAnsi="Segoe UI"/>
        </w:rPr>
        <w:br/>
        <w:t xml:space="preserve">This loop will, the job of this loop would be to basically go back and flag the same data for this green, right, whether it has been accepted or not. So it will go and extract the data from MAO0024, MAO004, the response rejection, whatever source you tap.</w:t>
      </w:r>
      <w:r>
        <w:rPr>
          <w:color w:val="323130"/>
          <w:sz w:val="4.3mm"/>
          <w:szCs w:val="4.3mm"/>
          <w:rFonts w:ascii="Segoe UI" w:cs="Segoe UI" w:eastAsia="Segoe UI" w:hAnsi="Segoe UI"/>
        </w:rPr>
        <w:br/>
        <w:t xml:space="preserve">And we can do it one at a time. Today we have MAO-004. We'll go and tap implemented based on MAO-004. Then we'll add an incremental routine that also taps into MAO-002 later on. And later on, if we start getting response file from health plan, direct response file from health plan, we can write third routine.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But all of this will have a common goal. The common goal is to mark the green.</w:t>
      </w:r>
      <w:r>
        <w:rPr>
          <w:color w:val="323130"/>
          <w:sz w:val="4.3mm"/>
          <w:szCs w:val="4.3mm"/>
          <w:rFonts w:ascii="Segoe UI" w:cs="Segoe UI" w:eastAsia="Segoe UI" w:hAnsi="Segoe UI"/>
        </w:rPr>
        <w:br/>
        <w:t xml:space="preserve">in this mercy format on whether or not it has been accepted.</w:t>
      </w:r>
      <w:r>
        <w:rPr>
          <w:color w:val="323130"/>
          <w:sz w:val="4.3mm"/>
          <w:szCs w:val="4.3mm"/>
          <w:rFonts w:ascii="Segoe UI" w:cs="Segoe UI" w:eastAsia="Segoe UI" w:hAnsi="Segoe UI"/>
        </w:rPr>
        <w:br/>
        <w:t xml:space="preserve">Right? So it will go and update the same standard table on, hey, you submitted this on this date, now has it been accepted? And you can, it doesn't have to be Y&amp;M. You can determine, you can give multiple status. If you found it MAO004, you can give it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If it, if it, if you found it in MAO 04 and MAO 02, you can mark it as two, right? So, you can come decide on what is the status that you want to update on here. We can collectively set and engineer that flag on what that flag flag is going to be, but the concept is that...</w:t>
      </w:r>
      <w:r>
        <w:rPr>
          <w:color w:val="323130"/>
          <w:sz w:val="4.3mm"/>
          <w:szCs w:val="4.3mm"/>
          <w:rFonts w:ascii="Segoe UI" w:cs="Segoe UI" w:eastAsia="Segoe UI" w:hAnsi="Segoe UI"/>
        </w:rPr>
        <w:br/>
        <w:t xml:space="preserve">This feedback will go back and update the same grain on the mercy stage data, so that now a third person or person with a third hat reporting and analytics hat.</w:t>
      </w:r>
      <w:r>
        <w:rPr>
          <w:color w:val="323130"/>
          <w:sz w:val="4.3mm"/>
          <w:szCs w:val="4.3mm"/>
          <w:rFonts w:ascii="Segoe UI" w:cs="Segoe UI" w:eastAsia="Segoe UI" w:hAnsi="Segoe UI"/>
        </w:rPr>
        <w:br/>
        <w:t xml:space="preserve">can use this data and do the submission volume and trend, acceptance rate by health plan, diagnosis, SCC analytics, provider performance. All this analytics can be done on this data set because now you have that data set marked at a grain level by sweep.</w:t>
      </w:r>
      <w:r>
        <w:rPr>
          <w:color w:val="323130"/>
          <w:sz w:val="4.3mm"/>
          <w:szCs w:val="4.3mm"/>
          <w:rFonts w:ascii="Segoe UI" w:cs="Segoe UI" w:eastAsia="Segoe UI" w:hAnsi="Segoe UI"/>
        </w:rPr>
        <w:br/>
        <w:t xml:space="preserve">Buy health plan and you can, you have a process where you can go back and, and you can include, I understand you don't have this process today. Today you may only receive it for MAO 04. Then just write that for MAO 04 today, right? And come up with a status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04 as a flag on a column one of this. Tomorrow, when you have your contracts in place with the health plan, you can go ahead and say, hey, now we have MAO 02 from the health plan. Let's repurpose this flag and instead of 04, if we have 02,</w:t>
      </w:r>
      <w:r>
        <w:rPr>
          <w:color w:val="323130"/>
          <w:sz w:val="4.3mm"/>
          <w:szCs w:val="4.3mm"/>
          <w:rFonts w:ascii="Segoe UI" w:cs="Segoe UI" w:eastAsia="Segoe UI" w:hAnsi="Segoe UI"/>
        </w:rPr>
        <w:br/>
        <w:t xml:space="preserve">but not MAO004, we will simply update with 002, but not MAO004 in the same flag. And now we can repurpose that flag, or you can add another flag, right? So, but this process can be incremental without touching this process.</w:t>
      </w:r>
      <w:r>
        <w:rPr>
          <w:color w:val="323130"/>
          <w:sz w:val="4.3mm"/>
          <w:szCs w:val="4.3mm"/>
          <w:rFonts w:ascii="Segoe UI" w:cs="Segoe UI" w:eastAsia="Segoe UI" w:hAnsi="Segoe UI"/>
        </w:rPr>
        <w:br/>
        <w:t xml:space="preserve">And as you have more control on this process, you can add more and more to the reporting through this process. So this is my thought process around what you guys may need in the future. Are you following this, Jennifer?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Yes, this is actually what we had talked about in the past of how we wanted to be able to stage the data, then run through those files to see if we've received them. Yes, this does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now you have to mentally pivot away from this one person doing coding and production work.</w:t>
      </w:r>
      <w:r>
        <w:rPr>
          <w:color w:val="323130"/>
          <w:sz w:val="4.3mm"/>
          <w:szCs w:val="4.3mm"/>
          <w:rFonts w:ascii="Segoe UI" w:cs="Segoe UI" w:eastAsia="Segoe UI" w:hAnsi="Segoe UI"/>
        </w:rPr>
        <w:br/>
        <w:t xml:space="preserve">To someone.</w:t>
      </w:r>
      <w:r>
        <w:rPr>
          <w:color w:val="323130"/>
          <w:sz w:val="4.3mm"/>
          <w:szCs w:val="4.3mm"/>
          <w:rFonts w:ascii="Segoe UI" w:cs="Segoe UI" w:eastAsia="Segoe UI" w:hAnsi="Segoe UI"/>
        </w:rPr>
        <w:br/>
        <w:t xml:space="preserve">being a developer around it, implement this end-to-end, and a separate person following the SOP of what needs to be done to execute the stored procedure, how to do the validation, and how to send the data to the health plan, or this can entirely be automated over the long run.</w:t>
      </w:r>
      <w:r>
        <w:rPr>
          <w:color w:val="323130"/>
          <w:sz w:val="4.3mm"/>
          <w:szCs w:val="4.3mm"/>
          <w:rFonts w:ascii="Segoe UI" w:cs="Segoe UI" w:eastAsia="Segoe UI" w:hAnsi="Segoe UI"/>
        </w:rPr>
        <w:br/>
        <w:t xml:space="preserve">And there can be just be a monitor who can just monitor over this, right? But, and then this person can be another person, like let's say you have the hat to follow up with the health plan, but you don't have to keep maintaining, doing the same process over and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while you will be focused, rather than maintaining the same process over and over, you will be focused on focusing on, hey, how can I add more sources to my process, right? How can I tap into MAOG04? It's missing. Let me create that process. Let me talk to health plan. And then you will be focusing on making this.</w:t>
      </w:r>
      <w:r>
        <w:rPr>
          <w:color w:val="323130"/>
          <w:sz w:val="4.3mm"/>
          <w:szCs w:val="4.3mm"/>
          <w:rFonts w:ascii="Segoe UI" w:cs="Segoe UI" w:eastAsia="Segoe UI" w:hAnsi="Segoe UI"/>
        </w:rPr>
        <w:br/>
        <w:t xml:space="preserve">incrementally perfect rather than maintaining the same manual process, which is broken, right? That's where your energy will be spent. So, and then you will definitely need a separate, it can be same person wearing two different hat, but you will still need a separate hat that is on the reporting and analytics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So, any anything that that is not addressed in this design that you think?</w:t>
      </w:r>
      <w:r>
        <w:rPr>
          <w:color w:val="323130"/>
          <w:sz w:val="4.3mm"/>
          <w:szCs w:val="4.3mm"/>
          <w:rFonts w:ascii="Segoe UI" w:cs="Segoe UI" w:eastAsia="Segoe UI" w:hAnsi="Segoe UI"/>
        </w:rPr>
        <w:br/>
        <w:t xml:space="preserve">I have not captured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No, I mean, this is what we had talked about that we wanted. This was our future ideal state of what we wanted to see happen. I also know that in number 7, there is a process that Linda and Aaron have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that they actually extract the files to send to like Amber, the operational team, just to validate that the data is correct.</w:t>
      </w:r>
      <w:r>
        <w:rPr>
          <w:color w:val="323130"/>
          <w:sz w:val="4.3mm"/>
          <w:szCs w:val="4.3mm"/>
          <w:rFonts w:ascii="Segoe UI" w:cs="Segoe UI" w:eastAsia="Segoe UI" w:hAnsi="Segoe UI"/>
        </w:rPr>
        <w:br/>
        <w:t xml:space="preserve">from their standpoint. So it kind of, I don't understand why we have to do that right now. It doesn't, it seems manual to me. If we've got the logic running in place, there's no changes. It's coming from the clarity tables to have them go spot check in and say, yep, this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I would like to see that automated in some way versus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so that, so when you have this report in place, right, then in the QA and validation, it just becomes a box to check with the operation people, but the process to do that, to execute that, they will, you will just simply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A report.</w:t>
      </w:r>
      <w:r>
        <w:rPr>
          <w:color w:val="323130"/>
          <w:sz w:val="4.3mm"/>
          <w:szCs w:val="4.3mm"/>
          <w:rFonts w:ascii="Segoe UI" w:cs="Segoe UI" w:eastAsia="Segoe UI" w:hAnsi="Segoe UI"/>
        </w:rPr>
        <w:br/>
        <w:t xml:space="preserve">Where the where and the you will just need to develop that report on top of this data, right? And say and and establish a process on top of it and say, "Hey, we have run the sweep, the report is updated, can you bless it?" Right? And how do you track that blessing becomes a SOP-based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right? And how do you manage that handoff? It's not an application that you're putting on top of it, where the coding coders can go and say, yes, I bless this submission. And if we put an application on top of it, we can do that, right? Where we run this entire process through an application and where the coders say, okay, yes, I bless it.</w:t>
      </w:r>
      <w:r>
        <w:rPr>
          <w:color w:val="323130"/>
          <w:sz w:val="4.3mm"/>
          <w:szCs w:val="4.3mm"/>
          <w:rFonts w:ascii="Segoe UI" w:cs="Segoe UI" w:eastAsia="Segoe UI" w:hAnsi="Segoe UI"/>
        </w:rPr>
        <w:br/>
        <w:t xml:space="preserve">this is submission, this is good to go, and then it gets automatically submitted to the help plan. That becomes a, you know, automated application we put on top of this process, but that's a future to future state, right? But in the interim, all you can do is that you can, once you have this data set generated,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It's all about you putting a report here.</w:t>
      </w:r>
      <w:r>
        <w:rPr>
          <w:color w:val="323130"/>
          <w:sz w:val="4.3mm"/>
          <w:szCs w:val="4.3mm"/>
          <w:rFonts w:ascii="Segoe UI" w:cs="Segoe UI" w:eastAsia="Segoe UI" w:hAnsi="Segoe UI"/>
        </w:rPr>
        <w:br/>
        <w:t xml:space="preserve">where say quarter review report, and we can work with Amber and Teams to say, what do you need to review on this report so that you feel comfortable to bless? And they will give us the reporting requirement for this. And then once they review the report, they can bless it, right, compared with their internal statistics.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That sounds great.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what is the next step in your opinion from what we discussed to this ideal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So, we're working right now. We're waiting for Aaron to get back, but...</w:t>
      </w:r>
      <w:r>
        <w:rPr>
          <w:color w:val="323130"/>
          <w:sz w:val="4.3mm"/>
          <w:szCs w:val="4.3mm"/>
          <w:rFonts w:ascii="Segoe UI" w:cs="Segoe UI" w:eastAsia="Segoe UI" w:hAnsi="Segoe UI"/>
        </w:rPr>
        <w:br/>
        <w:t xml:space="preserve">Linda and Aaron are currently developing logic for, it's not just a lift and shift. We found out, what was it, last week that she's actually making changes to her logic. So I'd kind of like to see what she's been doing.</w:t>
      </w:r>
      <w:r>
        <w:rPr>
          <w:color w:val="323130"/>
          <w:sz w:val="4.3mm"/>
          <w:szCs w:val="4.3mm"/>
          <w:rFonts w:ascii="Segoe UI" w:cs="Segoe UI" w:eastAsia="Segoe UI" w:hAnsi="Segoe UI"/>
        </w:rPr>
        <w:br/>
        <w:t xml:space="preserve">built as her number one and #2, and then kind from her new logic when she gets it complete. And then we've got Hari and Ron Goody that have been on the calls. They're the developers. We would show them the future state architecture that you're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right now, we would explain, give them basically her logic and say, okay, we need to create curated tables, you know, or stage tables, whatever the case may be, but we want these things to be in mind. So like, you know, how we're running,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 so, yeah, the way curated table is being used and stage table are two different concepts, right? Curated table, curated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Right. But they would do both development. They would do development on both of them.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but yeah, I just want to make sure that they are you understand that the curated table is just a.</w:t>
      </w:r>
      <w:r>
        <w:rPr>
          <w:color w:val="323130"/>
          <w:sz w:val="4.3mm"/>
          <w:szCs w:val="4.3mm"/>
          <w:rFonts w:ascii="Segoe UI" w:cs="Segoe UI" w:eastAsia="Segoe UI" w:hAnsi="Segoe UI"/>
        </w:rPr>
        <w:br/>
        <w:t xml:space="preserve">A denormalized view of the source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Right,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Right, stage table is after the run has been executed with the health plan specific logic ready to be exported. But it's just that there is only one thing pending, that is it has not been converted to the health plan layout, right? So it's just, it's a brief data ready to be submitted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conversion, right? That's what this is. And it has to be staged.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We're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what else do you want to discuss today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I was supposed to ask you any questions that I had, but I don't have any questions. This looks good to me. Did you want to, she had mentioned that maybe you'd want to see what I've done so far for the interim state, which it's not even going to be close to what you guys are doing or what you envision because it's interim. It's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Basically what I'm having to do to provide counts based on, you know, not having.</w:t>
      </w:r>
      <w:r>
        <w:rPr>
          <w:color w:val="323130"/>
          <w:sz w:val="4.3mm"/>
          <w:szCs w:val="4.3mm"/>
          <w:rFonts w:ascii="Segoe UI" w:cs="Segoe UI" w:eastAsia="Segoe UI" w:hAnsi="Segoe UI"/>
        </w:rPr>
        <w:br/>
        <w:t xml:space="preserve">those files at the ready, but she did want me to kind of show you what we've what we've currently identified. So give me a second. I'm going to start.</w:t>
      </w:r>
      <w:r>
        <w:rPr>
          <w:color w:val="323130"/>
          <w:sz w:val="4.3mm"/>
          <w:szCs w:val="4.3mm"/>
          <w:rFonts w:ascii="Segoe UI" w:cs="Segoe UI" w:eastAsia="Segoe UI" w:hAnsi="Segoe UI"/>
        </w:rPr>
        <w:br/>
        <w:t xml:space="preserve">with our sweeps page. So we have created different KPIs based on what we want to see from the different sweeps files. This is phase and level, some of them we haven't done yet, but get patient counts, find out if new members were submitted versus prior submissions.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the account of diagnosis records in the sweeps files, how many of them were attributed versus none, how many of the HCCs were rejected from CMS, you know, so we have a bunch of metrics that we're wanting to supply for at some point. And then we've also got not just the metrics,</w:t>
      </w:r>
      <w:r>
        <w:rPr>
          <w:color w:val="323130"/>
          <w:sz w:val="4.3mm"/>
          <w:szCs w:val="4.3mm"/>
          <w:rFonts w:ascii="Segoe UI" w:cs="Segoe UI" w:eastAsia="Segoe UI" w:hAnsi="Segoe UI"/>
        </w:rPr>
        <w:br/>
        <w:t xml:space="preserve">But we've also got data quality checks. So this would be using our DQX where we'd actually, you know, if the build type code is, you know, 111, so is it in range or whatever that DQX value. So we can identify, you know, how they're using these different build type codes that have been a problem in the past.</w:t>
      </w:r>
      <w:r>
        <w:rPr>
          <w:color w:val="323130"/>
          <w:sz w:val="4.3mm"/>
          <w:szCs w:val="4.3mm"/>
          <w:rFonts w:ascii="Segoe UI" w:cs="Segoe UI" w:eastAsia="Segoe UI" w:hAnsi="Segoe UI"/>
        </w:rPr>
        <w:br/>
        <w:t xml:space="preserve">or, you know, if the place of service is on ambulatory sweeps files, just different things that we wanted to validate ourselves. And that's not just the sweeps, but the MA02, the MA04, and then the MORs when we get there.</w:t>
      </w:r>
      <w:r>
        <w:rPr>
          <w:color w:val="323130"/>
          <w:sz w:val="4.3mm"/>
          <w:szCs w:val="4.3mm"/>
          <w:rFonts w:ascii="Segoe UI" w:cs="Segoe UI" w:eastAsia="Segoe UI" w:hAnsi="Segoe UI"/>
        </w:rPr>
        <w:br/>
        <w:t xml:space="preserve">and the MMRs. But we're staying based on what we found out from your team, we're going to pretty much stay with the MAOs for now and not focus on, yeah, the rest of it. But we do have certain things that we wanted to check for. We also wanted to check for to make sure like our healthy planet or the upper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Digital phone,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Epic pay or pit lands were in alignment with the sweeps files, things like that. Right now, the data that they're pulling, where they're pulling like their member IDs is coming from a coverage table. It's not coming from the Healthy Planet.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RME process, which it's actually in an identity table, and we want to update their member logic that they're currently using to use, you know, kind of do like if then type logic where it looks to see if it's the same as what's on the identity table. If the member ID is the same, then it uses it.</w:t>
      </w:r>
      <w:r>
        <w:rPr>
          <w:color w:val="323130"/>
          <w:sz w:val="4.3mm"/>
          <w:szCs w:val="4.3mm"/>
          <w:rFonts w:ascii="Segoe UI" w:cs="Segoe UI" w:eastAsia="Segoe UI" w:hAnsi="Segoe UI"/>
        </w:rPr>
        <w:br/>
        <w:t xml:space="preserve">If there's, you know, something in the identity table, which is, you know, using the RME process, it'll pick that member ID or the MBI before using what's on the coverage plan. So just, you know, kind of prioritizing how it pulls the member ID, because we've, I found a lot of discrepancies there.</w:t>
      </w:r>
      <w:r>
        <w:rPr>
          <w:color w:val="323130"/>
          <w:sz w:val="4.3mm"/>
          <w:szCs w:val="4.3mm"/>
          <w:rFonts w:ascii="Segoe UI" w:cs="Segoe UI" w:eastAsia="Segoe UI" w:hAnsi="Segoe UI"/>
        </w:rPr>
        <w:br/>
        <w:t xml:space="preserve">So, from there, I have...</w:t>
      </w:r>
      <w:r>
        <w:rPr>
          <w:color w:val="323130"/>
          <w:sz w:val="4.3mm"/>
          <w:szCs w:val="4.3mm"/>
          <w:rFonts w:ascii="Segoe UI" w:cs="Segoe UI" w:eastAsia="Segoe UI" w:hAnsi="Segoe UI"/>
        </w:rPr>
        <w:br/>
        <w:t xml:space="preserve">I'm trying to figure out the best way. So we have a couple things happening. We have, I ingest the curated sweeps tables, the curated sweeps files into a table. So you have, that's just a flat, here's the files, but then we also have pivot tables.</w:t>
      </w:r>
      <w:r>
        <w:rPr>
          <w:color w:val="323130"/>
          <w:sz w:val="4.3mm"/>
          <w:szCs w:val="4.3mm"/>
          <w:rFonts w:ascii="Segoe UI" w:cs="Segoe UI" w:eastAsia="Segoe UI" w:hAnsi="Segoe UI"/>
        </w:rPr>
        <w:br/>
        <w:t xml:space="preserve">where I'm actually pulling all the information from the sweeps files. And then we're pivoting on the diagnosis code. We're pulling in the HCC values if it aligns with the diagnosis code from the CMS.</w:t>
      </w:r>
      <w:r>
        <w:rPr>
          <w:color w:val="323130"/>
          <w:sz w:val="4.3mm"/>
          <w:szCs w:val="4.3mm"/>
          <w:rFonts w:ascii="Segoe UI" w:cs="Segoe UI" w:eastAsia="Segoe UI" w:hAnsi="Segoe UI"/>
        </w:rPr>
        <w:br/>
        <w:t xml:space="preserve">The CMS.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So, this is the you're pulling this from the suite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Yes, this is me. This is everything that I've been doing. So yeah, these are all my, these are all my tables right here for the different suites. And then here's me. Here's the table we're currently looking at. We also have the CMS diagnosis code to HCC conversion.</w:t>
      </w:r>
      <w:r>
        <w:rPr>
          <w:color w:val="323130"/>
          <w:sz w:val="4.3mm"/>
          <w:szCs w:val="4.3mm"/>
          <w:rFonts w:ascii="Segoe UI" w:cs="Segoe UI" w:eastAsia="Segoe UI" w:hAnsi="Segoe UI"/>
        </w:rPr>
        <w:br/>
        <w:t xml:space="preserve">And then we have the MAL. And then we also have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So, why, why are you why are you converting this to HCC? Is it because you're reconciling at the HCC level?</w:t>
      </w:r>
      <w:r>
        <w:rPr>
          <w:color w:val="323130"/>
          <w:sz w:val="4.3mm"/>
          <w:szCs w:val="4.3mm"/>
          <w:rFonts w:ascii="Segoe UI" w:cs="Segoe UI" w:eastAsia="Segoe UI" w:hAnsi="Segoe UI"/>
        </w:rPr>
        <w:br/>
        <w:t xml:space="preserve">Are you are you reconciling at a CC level or are you still reconciling at a diagnosis level? What is your grain of comparison?</w:t>
      </w:r>
      <w:r>
        <w:rPr>
          <w:color w:val="323130"/>
          <w:sz w:val="4.3mm"/>
          <w:szCs w:val="4.3mm"/>
          <w:rFonts w:ascii="Segoe UI" w:cs="Segoe UI" w:eastAsia="Segoe UI" w:hAnsi="Segoe UI"/>
        </w:rPr>
        <w:br/>
        <w:t xml:space="preserve">Of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Yeah, so our grain of comparison is by diagnosis code, but we're also bringing in the HCC, and here this might make more sense. So we have submission counts, attribution counts, so if the member was attributed at the time.</w:t>
      </w:r>
      <w:r>
        <w:rPr>
          <w:color w:val="323130"/>
          <w:sz w:val="4.3mm"/>
          <w:szCs w:val="4.3mm"/>
          <w:rFonts w:ascii="Segoe UI" w:cs="Segoe UI" w:eastAsia="Segoe UI" w:hAnsi="Segoe UI"/>
        </w:rPr>
        <w:br/>
        <w:t xml:space="preserve">And then once we get to the, if it was found in the MAO diagnosis code, if it was found, we also identify if that diagnosis code had an HCC available to it. If it did, then we mark it as a yes. If it didn't, it's a no. So then we're able to give record counts</w:t>
      </w:r>
      <w:r>
        <w:rPr>
          <w:color w:val="323130"/>
          <w:sz w:val="4.3mm"/>
          <w:szCs w:val="4.3mm"/>
          <w:rFonts w:ascii="Segoe UI" w:cs="Segoe UI" w:eastAsia="Segoe UI" w:hAnsi="Segoe UI"/>
        </w:rPr>
        <w:br/>
        <w:t xml:space="preserve">based on, you know, was the diagnosis code found? Did it have an HCC? Was that member attributed? So really, they can get to the heart of what they really wanted to look at. And then, of course, the MAO diagnosis codes, if it's approved. So same concept, not just if it's been found, but accepted.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And then, yes, it had an AC flag and what those counts actually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So, looks like you are looks like you're doing doing things, but the problem is that this is not this will this is not going to be stable as long as your submission process is going to be, you know, five different health plan and as long as you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And then you have that.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process where you have to backload the files, you will always be basically maintaining the same process and running it over and over,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Right, and that's why this is the interim. This is not the best solution. This is what we have in place that I can provide counts for. Once we get the data in the IDP and we get the validations at the right level or the right layer, then we'll be able to have metrics that are,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that are more consistent with the new design. But right now, this is what I'm stuck with because I have to wait for the files to come to me. I have to move them over into our storage container. Then I have to run a pipeline that allows me to ingest that file. Then I have to run each of the different.</w:t>
      </w:r>
      <w:r>
        <w:rPr>
          <w:color w:val="323130"/>
          <w:sz w:val="4.3mm"/>
          <w:szCs w:val="4.3mm"/>
          <w:rFonts w:ascii="Segoe UI" w:cs="Segoe UI" w:eastAsia="Segoe UI" w:hAnsi="Segoe UI"/>
        </w:rPr>
        <w:br/>
        <w:t xml:space="preserve">logics that creates those different tables so they can ingest the new data. And then I have to refresh this dashboard so it shows them the metrics that they're wanting.</w:t>
      </w:r>
      <w:r>
        <w:rPr>
          <w:color w:val="323130"/>
          <w:sz w:val="4.3mm"/>
          <w:szCs w:val="4.3mm"/>
          <w:rFonts w:ascii="Segoe UI" w:cs="Segoe UI" w:eastAsia="Segoe UI" w:hAnsi="Segoe UI"/>
        </w:rPr>
        <w:br/>
        <w:t xml:space="preserve">So right now it's a very manual, it's automated, but it's manual. There's a lot of manual steps that I have to do just to get good counts. And on top of it, the only way people can see this, so operations can't see this because they don't have data 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So at some point, we're not going to want it to be in a Databricks dashboard. We're going to want it, unfortunately, to be in a Power BI dashboard. I'm not a fan of Power BI. It's so difficult. But it's so easy to set up one of these, but no one has access outside of the developers to build something like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Power BI will be how the report will be created. So it'll be done by someone else. But for now, this is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or you can come up with the web app, right, where you, if you have this process written, let's say, in the future state, right, you will need someone to run the process, right? And then, if you have a web app where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See what the way the run is at, kick off the process, right? And then see if if the if your coding team has approved the run, right? And then and then see if the run is completed and submitted all the way to the health plan. Basically, your automation web app that is laid at the top of your architecture.</w:t>
      </w:r>
      <w:r>
        <w:rPr>
          <w:color w:val="323130"/>
          <w:sz w:val="4.3mm"/>
          <w:szCs w:val="4.3mm"/>
          <w:rFonts w:ascii="Segoe UI" w:cs="Segoe UI" w:eastAsia="Segoe UI" w:hAnsi="Segoe UI"/>
        </w:rPr>
        <w:br/>
        <w:t xml:space="preserve">Then it becomes even more.</w:t>
      </w:r>
      <w:r>
        <w:rPr>
          <w:color w:val="323130"/>
          <w:sz w:val="4.3mm"/>
          <w:szCs w:val="4.3mm"/>
          <w:rFonts w:ascii="Segoe UI" w:cs="Segoe UI" w:eastAsia="Segoe UI" w:hAnsi="Segoe UI"/>
        </w:rPr>
        <w:br/>
        <w:t xml:space="preserve">process oriented, right? And you can just focus on, and if the same web app can have the report, can host the report, and it does not have to be Power BI report. It has, it can be a web app integrated report that you can, where you can monitor all of these things. One thing I haven't seen you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and you correct me, you are comparing MAO files.</w:t>
      </w:r>
      <w:r>
        <w:rPr>
          <w:color w:val="323130"/>
          <w:sz w:val="4.3mm"/>
          <w:szCs w:val="4.3mm"/>
          <w:rFonts w:ascii="Segoe UI" w:cs="Segoe UI" w:eastAsia="Segoe UI" w:hAnsi="Segoe UI"/>
        </w:rPr>
        <w:br/>
        <w:t xml:space="preserve">With the with the submission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Have you have you considered considered tapping into?</w:t>
      </w:r>
      <w:r>
        <w:rPr>
          <w:color w:val="323130"/>
          <w:sz w:val="4.3mm"/>
          <w:szCs w:val="4.3mm"/>
          <w:rFonts w:ascii="Segoe UI" w:cs="Segoe UI" w:eastAsia="Segoe UI" w:hAnsi="Segoe UI"/>
        </w:rPr>
        <w:br/>
        <w:t xml:space="preserve">Uh, the...</w:t>
      </w:r>
      <w:r>
        <w:rPr>
          <w:color w:val="323130"/>
          <w:sz w:val="4.3mm"/>
          <w:szCs w:val="4.3mm"/>
          <w:rFonts w:ascii="Segoe UI" w:cs="Segoe UI" w:eastAsia="Segoe UI" w:hAnsi="Segoe UI"/>
        </w:rPr>
        <w:br/>
        <w:t xml:space="preserve">Original source, which is...</w:t>
      </w:r>
      <w:r>
        <w:rPr>
          <w:color w:val="323130"/>
          <w:sz w:val="4.3mm"/>
          <w:szCs w:val="4.3mm"/>
          <w:rFonts w:ascii="Segoe UI" w:cs="Segoe UI" w:eastAsia="Segoe UI" w:hAnsi="Segoe UI"/>
        </w:rPr>
        <w:br/>
        <w:t xml:space="preserve">Clarity stable.</w:t>
      </w:r>
      <w:r>
        <w:rPr>
          <w:color w:val="323130"/>
          <w:sz w:val="4.3mm"/>
          <w:szCs w:val="4.3mm"/>
          <w:rFonts w:ascii="Segoe UI" w:cs="Segoe UI" w:eastAsia="Segoe UI" w:hAnsi="Segoe UI"/>
        </w:rPr>
        <w:br/>
        <w:t xml:space="preserve">to see if there was anything valuable.</w:t>
      </w:r>
      <w:r>
        <w:rPr>
          <w:color w:val="323130"/>
          <w:sz w:val="4.3mm"/>
          <w:szCs w:val="4.3mm"/>
          <w:rFonts w:ascii="Segoe UI" w:cs="Segoe UI" w:eastAsia="Segoe UI" w:hAnsi="Segoe UI"/>
        </w:rPr>
        <w:br/>
        <w:t xml:space="preserve">That was missed out from a submission perspective, holistically. Have you have you done any kind of that kind of analysis outside of Linda's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we have not. We're using Linda's process as the source of truth right now, but you do bring up a good point that at some point we will want to evaluate clarity. But no, in the interim process, it really was just to see, you know, what Linda was.</w:t>
      </w:r>
      <w:r>
        <w:rPr>
          <w:color w:val="323130"/>
          <w:sz w:val="4.3mm"/>
          <w:szCs w:val="4.3mm"/>
          <w:rFonts w:ascii="Segoe UI" w:cs="Segoe UI" w:eastAsia="Segoe UI" w:hAnsi="Segoe UI"/>
        </w:rPr>
        <w:br/>
        <w:t xml:space="preserve">submitting, you know, based on her files, you know, what was the submission type, what was the year, you know, get the counts, check the mail file, try to identify what the lag would be. So we have different lags, one where it would check to see if those, you know, if those counts are found.</w:t>
      </w:r>
      <w:r>
        <w:rPr>
          <w:color w:val="323130"/>
          <w:sz w:val="4.3mm"/>
          <w:szCs w:val="4.3mm"/>
          <w:rFonts w:ascii="Segoe UI" w:cs="Segoe UI" w:eastAsia="Segoe UI" w:hAnsi="Segoe UI"/>
        </w:rPr>
        <w:br/>
        <w:t xml:space="preserve">and go from there. But yes, we at some point we do want to, you know, validate that, you know, if claim one, two, three, 4 has these values, is it the same that's found on this week's file? Absolutely. We're just not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but even I can feel your pain, Jennifer, first of all. OK, this great job. I must say that, with even within the limitation,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Are seeing the seeing the details of the problem in a in a very meticulous way, so detailed way, so kudos to you, and I can see the problem that you are going through, right? The manual problem, it has, it's not scalable, you have to you have to get control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And on top of that, you have limitations on the organizational value to you would be to focus your energy on one time putting this platform in place or reporting in place or a reconciliation process in place, and then...</w:t>
      </w:r>
      <w:r>
        <w:rPr>
          <w:color w:val="323130"/>
          <w:sz w:val="4.3mm"/>
          <w:szCs w:val="4.3mm"/>
          <w:rFonts w:ascii="Segoe UI" w:cs="Segoe UI" w:eastAsia="Segoe UI" w:hAnsi="Segoe UI"/>
        </w:rPr>
        <w:br/>
        <w:t xml:space="preserve">work with health plan to say, hey, we are not receiving your MAO004. We only receive 30% of your MAO004 this year. What is happening? Can you help me? Can you help us receive all the MAO004? Those are the discussions you should be having, but right now your energy is being spent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On this manual activity and reconciliation, which is keeping you away from those those discussion,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Correct, yes. Yeah, I'm trying to build out something that's very interim process, just to reconvert it to the new way and hope like, and hope that I can automate it to where, you know, as the process runs, we have validation checks in those different areas. And then once the file is submitted,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then the, you know, like you said, the table is updated. We run those new checks to, you know, show, okay, MAO, you know, we just received the newest MAO file. We've only received, like you said, 40% or 50% of the records back in this, you know, table of those 40% received.</w:t>
      </w:r>
      <w:r>
        <w:rPr>
          <w:color w:val="323130"/>
          <w:sz w:val="4.3mm"/>
          <w:szCs w:val="4.3mm"/>
          <w:rFonts w:ascii="Segoe UI" w:cs="Segoe UI" w:eastAsia="Segoe UI" w:hAnsi="Segoe UI"/>
        </w:rPr>
        <w:br/>
        <w:t xml:space="preserve">you know, 35% are rejected. Here's the values. What do we do next? What, how do we reconcile? How do we, you know, figure out next steps towards getting those records updated so they can be re-sent over and then go back through the whole process. But.</w:t>
      </w:r>
      <w:r>
        <w:rPr>
          <w:color w:val="323130"/>
          <w:sz w:val="4.3mm"/>
          <w:szCs w:val="4.3mm"/>
          <w:rFonts w:ascii="Segoe UI" w:cs="Segoe UI" w:eastAsia="Segoe UI" w:hAnsi="Segoe UI"/>
        </w:rPr>
        <w:br/>
        <w:t xml:space="preserve">Yeah, right now it's setting up something that it does give us value because it is, it's been very good for a learning curve, learning, you know, what's in the MAOs, knowing, you know, my first counts that I've been giving, you know, how many of the members are actually attributed in the files,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Are there HCCs present? Have they been accepted? Have they not? What's the lag? It's brought out a lot of questions for us. We're now starting to look at, you know, the allowed, disallowed code and the reasoning. And so if we get a D and a T, what do we do? And that's where that document.</w:t>
      </w:r>
      <w:r>
        <w:rPr>
          <w:color w:val="323130"/>
          <w:sz w:val="4.3mm"/>
          <w:szCs w:val="4.3mm"/>
          <w:rFonts w:ascii="Segoe UI" w:cs="Segoe UI" w:eastAsia="Segoe UI" w:hAnsi="Segoe UI"/>
        </w:rPr>
        <w:br/>
        <w:t xml:space="preserve">that you guys provided to us, that's really what we wanted to go to next is so we can understand if we've got 100 records that has a specific combination of codes, plus we look at those additional fields, what is our next step? What do we do? And so we just get us to the next point to where we're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you know, upstream more of how do we get these records corrected if we can.</w:t>
      </w:r>
      <w:r>
        <w:rPr>
          <w:color w:val="323130"/>
          <w:sz w:val="4.3mm"/>
          <w:szCs w:val="4.3mm"/>
          <w:rFonts w:ascii="Segoe UI" w:cs="Segoe UI" w:eastAsia="Segoe UI" w:hAnsi="Segoe UI"/>
        </w:rPr>
        <w:br/>
        <w:t xml:space="preserve">You know, how do we, how do we,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Yeah, that.</w:t>
      </w:r>
      <w:r>
        <w:rPr>
          <w:color w:val="323130"/>
          <w:sz w:val="4.3mm"/>
          <w:szCs w:val="4.3mm"/>
          <w:rFonts w:ascii="Segoe UI" w:cs="Segoe UI" w:eastAsia="Segoe UI" w:hAnsi="Segoe UI"/>
        </w:rPr>
        <w:br/>
        <w:t xml:space="preserve">Yeah, so then you have two questions to answer. Let me share my screen briefly. So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for January 2025 calendar year, right? And I'm using the call green, where green is equals to...</w:t>
      </w:r>
      <w:r>
        <w:rPr>
          <w:color w:val="323130"/>
          <w:sz w:val="4.3mm"/>
          <w:szCs w:val="4.3mm"/>
          <w:rFonts w:ascii="Segoe UI" w:cs="Segoe UI" w:eastAsia="Segoe UI" w:hAnsi="Segoe UI"/>
        </w:rPr>
        <w:br/>
        <w:t xml:space="preserve">Unique member.</w:t>
      </w:r>
      <w:r>
        <w:rPr>
          <w:color w:val="323130"/>
          <w:sz w:val="4.3mm"/>
          <w:szCs w:val="4.3mm"/>
          <w:rFonts w:ascii="Segoe UI" w:cs="Segoe UI" w:eastAsia="Segoe UI" w:hAnsi="Segoe UI"/>
        </w:rPr>
        <w:br/>
        <w:t xml:space="preserve">True date of service.</w:t>
      </w:r>
      <w:r>
        <w:rPr>
          <w:color w:val="323130"/>
          <w:sz w:val="4.3mm"/>
          <w:szCs w:val="4.3mm"/>
          <w:rFonts w:ascii="Segoe UI" w:cs="Segoe UI" w:eastAsia="Segoe UI" w:hAnsi="Segoe UI"/>
        </w:rPr>
        <w:br/>
        <w:t xml:space="preserve">Right, and then because CMS does it by through date of service, right? Through date of service, diagnosis, and MPI,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So let's say you at the end, this is what matters, right? So you can have tons of CPT revenue code, but to CMS, if this is the diagnosis, it's member and diagnosis that matters. And if you reconcile your green at this level for problem finding, I think you will, you will 99% of the time you'll be.</w:t>
      </w:r>
      <w:r>
        <w:rPr>
          <w:color w:val="323130"/>
          <w:sz w:val="4.3mm"/>
          <w:szCs w:val="4.3mm"/>
          <w:rFonts w:ascii="Segoe UI" w:cs="Segoe UI" w:eastAsia="Segoe UI" w:hAnsi="Segoe UI"/>
        </w:rPr>
        <w:br/>
        <w:t xml:space="preserve">Good, right? And then let's say you have for January, you have 10 members. Those 10 members have, let's say, 20 date of service, right? And then that 20 date of service altogether have, let's say,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You have 63 diagnosis age for all the providers. So this becomes your, let's say, green level count for 60 is your outbound green count for.</w:t>
      </w:r>
      <w:r>
        <w:rPr>
          <w:color w:val="323130"/>
          <w:sz w:val="4.3mm"/>
          <w:szCs w:val="4.3mm"/>
          <w:rFonts w:ascii="Segoe UI" w:cs="Segoe UI" w:eastAsia="Segoe UI" w:hAnsi="Segoe UI"/>
        </w:rPr>
        <w:br/>
        <w:t xml:space="preserve">What for those 10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What is that you're receiving on MAO-004, right? Is it 50 that you're accepted? Is it 30 that you're accepted? And then...</w:t>
      </w:r>
      <w:r>
        <w:rPr>
          <w:color w:val="323130"/>
          <w:sz w:val="4.3mm"/>
          <w:szCs w:val="4.3mm"/>
          <w:rFonts w:ascii="Segoe UI" w:cs="Segoe UI" w:eastAsia="Segoe UI" w:hAnsi="Segoe UI"/>
        </w:rPr>
        <w:br/>
        <w:t xml:space="preserve">Let's see if the trend is like this, right? And I'm plotting it intentionally by date of service.</w:t>
      </w:r>
      <w:r>
        <w:rPr>
          <w:color w:val="323130"/>
          <w:sz w:val="4.3mm"/>
          <w:szCs w:val="4.3mm"/>
          <w:rFonts w:ascii="Segoe UI" w:cs="Segoe UI" w:eastAsia="Segoe UI" w:hAnsi="Segoe UI"/>
        </w:rPr>
        <w:br/>
        <w:t xml:space="preserve">Because if I plot it by sweep, then everything will be concentrated around the sweep timeline and the trend, you will not be able to see the trend. So let's say you have 60, this may be 59.</w:t>
      </w:r>
      <w:r>
        <w:rPr>
          <w:color w:val="323130"/>
          <w:sz w:val="4.3mm"/>
          <w:szCs w:val="4.3mm"/>
          <w:rFonts w:ascii="Segoe UI" w:cs="Segoe UI" w:eastAsia="Segoe UI" w:hAnsi="Segoe UI"/>
        </w:rPr>
        <w:br/>
        <w:t xml:space="preserve">this may be 61 and so on, right? So for a similar percentage volume, you may have, or maybe as you come closer to the year, you may have more encounters and maybe this may be 65, less. And this because of Christmas, maybe there is less visit, this is 50.</w:t>
      </w:r>
      <w:r>
        <w:rPr>
          <w:color w:val="323130"/>
          <w:sz w:val="4.3mm"/>
          <w:szCs w:val="4.3mm"/>
          <w:rFonts w:ascii="Segoe UI" w:cs="Segoe UI" w:eastAsia="Segoe UI" w:hAnsi="Segoe UI"/>
        </w:rPr>
        <w:br/>
        <w:t xml:space="preserve">But then when you start seeing the grain accepted on this, and you see that all of a sudden, you know, let's say this is 45, right? And the trend is 45 is somewhere around that. But all of a sudden you see that for April, your trend is 15, right? And now this becomes a trend. You're, you know, is this really because?</w:t>
      </w:r>
      <w:r>
        <w:rPr>
          <w:color w:val="323130"/>
          <w:sz w:val="4.3mm"/>
          <w:szCs w:val="4.3mm"/>
          <w:rFonts w:ascii="Segoe UI" w:cs="Segoe UI" w:eastAsia="Segoe UI" w:hAnsi="Segoe UI"/>
        </w:rPr>
        <w:br/>
        <w:t xml:space="preserve">the data was not submitted, or is it because you don't have the MAO-004 and you have a data gap, right? A reconciliation issue, and your reconciliation is going to be only as good as the source data that you have, right? So the inbound data. So you have two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Is to establish whether you have the complete data coming back from the health plan, right? Another is...</w:t>
      </w:r>
      <w:r>
        <w:rPr>
          <w:color w:val="323130"/>
          <w:sz w:val="4.3mm"/>
          <w:szCs w:val="4.3mm"/>
          <w:rFonts w:ascii="Segoe UI" w:cs="Segoe UI" w:eastAsia="Segoe UI" w:hAnsi="Segoe UI"/>
        </w:rPr>
        <w:br/>
        <w:t xml:space="preserve">First problem is whether you have your sending everything that needs to be sent.</w:t>
      </w:r>
      <w:r>
        <w:rPr>
          <w:color w:val="323130"/>
          <w:sz w:val="4.3mm"/>
          <w:szCs w:val="4.3mm"/>
          <w:rFonts w:ascii="Segoe UI" w:cs="Segoe UI" w:eastAsia="Segoe UI" w:hAnsi="Segoe UI"/>
        </w:rPr>
        <w:br/>
        <w:t xml:space="preserve">Third problem is, sorry, first problem is, are you sending?</w:t>
      </w:r>
      <w:r>
        <w:rPr>
          <w:color w:val="323130"/>
          <w:sz w:val="4.3mm"/>
          <w:szCs w:val="4.3mm"/>
          <w:rFonts w:ascii="Segoe UI" w:cs="Segoe UI" w:eastAsia="Segoe UI" w:hAnsi="Segoe UI"/>
        </w:rPr>
        <w:br/>
        <w:t xml:space="preserve">sending everything you need to send.</w:t>
      </w:r>
      <w:r>
        <w:rPr>
          <w:color w:val="323130"/>
          <w:sz w:val="4.3mm"/>
          <w:szCs w:val="4.3mm"/>
          <w:rFonts w:ascii="Segoe UI" w:cs="Segoe UI" w:eastAsia="Segoe UI" w:hAnsi="Segoe UI"/>
        </w:rPr>
        <w:br/>
        <w:t xml:space="preserve">Second problem is...</w:t>
      </w:r>
      <w:r>
        <w:rPr>
          <w:color w:val="323130"/>
          <w:sz w:val="4.3mm"/>
          <w:szCs w:val="4.3mm"/>
          <w:rFonts w:ascii="Segoe UI" w:cs="Segoe UI" w:eastAsia="Segoe UI" w:hAnsi="Segoe UI"/>
        </w:rPr>
        <w:br/>
        <w:t xml:space="preserve">What percentage of what I'm sending?</w:t>
      </w:r>
      <w:r>
        <w:rPr>
          <w:color w:val="323130"/>
          <w:sz w:val="4.3mm"/>
          <w:szCs w:val="4.3mm"/>
          <w:rFonts w:ascii="Segoe UI" w:cs="Segoe UI" w:eastAsia="Segoe UI" w:hAnsi="Segoe UI"/>
        </w:rPr>
        <w:br/>
        <w:t xml:space="preserve">needs rework, right? That is basically the difference of these two that is establishing what is the right, what is the action on this 15. But there is a third part.</w:t>
      </w:r>
      <w:r>
        <w:rPr>
          <w:color w:val="323130"/>
          <w:sz w:val="4.3mm"/>
          <w:szCs w:val="4.3mm"/>
          <w:rFonts w:ascii="Segoe UI" w:cs="Segoe UI" w:eastAsia="Segoe UI" w:hAnsi="Segoe UI"/>
        </w:rPr>
        <w:br/>
        <w:t xml:space="preserve">that we need to also see, and this can be done as a part of this requirement analysis. If you can just go into MAO and try to see what is the trend on the MAO data by grain against the data that you submitted for a given year, you will be able to see</w:t>
      </w:r>
      <w:r>
        <w:rPr>
          <w:color w:val="323130"/>
          <w:sz w:val="4.3mm"/>
          <w:szCs w:val="4.3mm"/>
          <w:rFonts w:ascii="Segoe UI" w:cs="Segoe UI" w:eastAsia="Segoe UI" w:hAnsi="Segoe UI"/>
        </w:rPr>
        <w:br/>
        <w:t xml:space="preserve">if you're receiving MAO004 consistently or not across the month, right? And if you just need to plot this as date of service month. So, and then the third is, in order to establish this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In order to do this reconciliation.</w:t>
      </w:r>
      <w:r>
        <w:rPr>
          <w:color w:val="323130"/>
          <w:sz w:val="4.3mm"/>
          <w:szCs w:val="4.3mm"/>
          <w:rFonts w:ascii="Segoe UI" w:cs="Segoe UI" w:eastAsia="Segoe UI" w:hAnsi="Segoe UI"/>
        </w:rPr>
        <w:br/>
        <w:t xml:space="preserve">Do you have any data gap, right?</w:t>
      </w:r>
      <w:r>
        <w:rPr>
          <w:color w:val="323130"/>
          <w:sz w:val="4.3mm"/>
          <w:szCs w:val="4.3mm"/>
          <w:rFonts w:ascii="Segoe UI" w:cs="Segoe UI" w:eastAsia="Segoe UI" w:hAnsi="Segoe UI"/>
        </w:rPr>
        <w:br/>
        <w:t xml:space="preserve">any data gap from health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So, this is not about the data gap that you that you for which you are concerned about submitting. You this is the data gap for that you're concerned about reconciling, right? So, if you don't have complete MAO004, that will send you into a path that it may not be productive.</w:t>
      </w:r>
      <w:r>
        <w:rPr>
          <w:color w:val="323130"/>
          <w:sz w:val="4.3mm"/>
          <w:szCs w:val="4.3mm"/>
          <w:rFonts w:ascii="Segoe UI" w:cs="Segoe UI" w:eastAsia="Segoe UI" w:hAnsi="Segoe UI"/>
        </w:rPr>
        <w:br/>
        <w:t xml:space="preserve">while in actual the data was submitted to CMS, right? So that's a different problem for you to look at, right? So one of the things that I wondered, is there a way you can help me see what is the completeness of your MAO files by month? And just at a rough sketch level, right? Just by counting.</w:t>
      </w:r>
      <w:r>
        <w:rPr>
          <w:color w:val="323130"/>
          <w:sz w:val="4.3mm"/>
          <w:szCs w:val="4.3mm"/>
          <w:rFonts w:ascii="Segoe UI" w:cs="Segoe UI" w:eastAsia="Segoe UI" w:hAnsi="Segoe UI"/>
        </w:rPr>
        <w:br/>
        <w:t xml:space="preserve">the unique grain at member data of service diagnosis and an NPI by health plan and comparing it with the outbound grain you have for a given year and see what percent, how does the percentage look overall month to month? Is that something we can do as a test for one health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Yeah, and I started with...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Me show you.</w:t>
      </w:r>
      <w:r>
        <w:rPr>
          <w:color w:val="323130"/>
          <w:sz w:val="4.3mm"/>
          <w:szCs w:val="4.3mm"/>
          <w:rFonts w:ascii="Segoe UI" w:cs="Segoe UI" w:eastAsia="Segoe UI" w:hAnsi="Segoe UI"/>
        </w:rPr>
        <w:br/>
        <w:t xml:space="preserve">When we talked about this before, wrong, wrong one, stop sharing.</w:t>
      </w:r>
      <w:r>
        <w:rPr>
          <w:color w:val="323130"/>
          <w:sz w:val="4.3mm"/>
          <w:szCs w:val="4.3mm"/>
          <w:rFonts w:ascii="Segoe UI" w:cs="Segoe UI" w:eastAsia="Segoe UI" w:hAnsi="Segoe UI"/>
        </w:rPr>
        <w:br/>
        <w:t xml:space="preserve">The screen, wrong screen. Sorry. Give me another second. I'm having issues.</w:t>
      </w:r>
      <w:r>
        <w:rPr>
          <w:color w:val="323130"/>
          <w:sz w:val="4.3mm"/>
          <w:szCs w:val="4.3mm"/>
          <w:rFonts w:ascii="Segoe UI" w:cs="Segoe UI" w:eastAsia="Segoe UI" w:hAnsi="Segoe UI"/>
        </w:rPr>
        <w:br/>
        <w:t xml:space="preserve">We, we, we discussed this, so...</w:t>
      </w:r>
      <w:r>
        <w:rPr>
          <w:color w:val="323130"/>
          <w:sz w:val="4.3mm"/>
          <w:szCs w:val="4.3mm"/>
          <w:rFonts w:ascii="Segoe UI" w:cs="Segoe UI" w:eastAsia="Segoe UI" w:hAnsi="Segoe UI"/>
        </w:rPr>
        <w:br/>
        <w:t xml:space="preserve">But I actually did it by...</w:t>
      </w:r>
      <w:r>
        <w:rPr>
          <w:color w:val="323130"/>
          <w:sz w:val="4.3mm"/>
          <w:szCs w:val="4.3mm"/>
          <w:rFonts w:ascii="Segoe UI" w:cs="Segoe UI" w:eastAsia="Segoe UI" w:hAnsi="Segoe UI"/>
        </w:rPr>
        <w:br/>
        <w:t xml:space="preserve">Okay, so last time we spoke, you wanted the source file. This is the MAO2.</w:t>
      </w:r>
      <w:r>
        <w:rPr>
          <w:color w:val="323130"/>
          <w:sz w:val="4.3mm"/>
          <w:szCs w:val="4.3mm"/>
          <w:rFonts w:ascii="Segoe UI" w:cs="Segoe UI" w:eastAsia="Segoe UI" w:hAnsi="Segoe UI"/>
        </w:rPr>
        <w:br/>
        <w:t xml:space="preserve">You wanted to the minimum submission date, the maximum submission date, because they don't give you through dates of service. And then you wanted the record count, and then I gave you the distinct member count. So I've went ahead and created that. And then for the MAO4, which I'm working on right now,</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 same thing, but I'm also bringing in if they were attributed at the time and what that percentage is. But I have not brought in of those sweeps members. So how many members were in the sweeps file? So yes, I can. And I've been working towards what we've discussed.</w:t>
      </w:r>
      <w:r>
        <w:rPr>
          <w:color w:val="323130"/>
          <w:sz w:val="4.3mm"/>
          <w:szCs w:val="4.3mm"/>
          <w:rFonts w:ascii="Segoe UI" w:cs="Segoe UI" w:eastAsia="Segoe UI" w:hAnsi="Segoe UI"/>
        </w:rPr>
        <w:br/>
        <w:t xml:space="preserve">I'll change the granular layer to be member ID, the through dates of service diagnosis and MPI. But this was what you had asked for last time was the min and the max of the thing. So yes, I can get that going for you. So you have that information for the MAO 2 and the MAO 4.</w:t>
      </w:r>
      <w:r>
        <w:rPr>
          <w:color w:val="323130"/>
          <w:sz w:val="4.3mm"/>
          <w:szCs w:val="4.3mm"/>
          <w:rFonts w:ascii="Segoe UI" w:cs="Segoe UI" w:eastAsia="Segoe UI" w:hAnsi="Segoe UI"/>
        </w:rPr>
        <w:br/>
        <w:t xml:space="preserve">So you can have your percentages so we can look at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And instead of minimum and maximum date of service, can you just add the date of service through the actual date of service in itself and group by the count?</w:t>
      </w:r>
      <w:r>
        <w:rPr>
          <w:color w:val="323130"/>
          <w:sz w:val="4.3mm"/>
          <w:szCs w:val="4.3mm"/>
          <w:rFonts w:ascii="Segoe UI" w:cs="Segoe UI" w:eastAsia="Segoe UI" w:hAnsi="Segoe UI"/>
        </w:rPr>
        <w:br/>
        <w:t xml:space="preserve">So I know it will increase the detail, but it will help me summarize the pivot around by date of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So, do you, so do you want it by, do you want it grouped by data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Put the actual.</w:t>
      </w:r>
      <w:r>
        <w:rPr>
          <w:color w:val="323130"/>
          <w:sz w:val="4.3mm"/>
          <w:szCs w:val="4.3mm"/>
          <w:rFonts w:ascii="Segoe UI" w:cs="Segoe UI" w:eastAsia="Segoe UI" w:hAnsi="Segoe UI"/>
        </w:rPr>
        <w:br/>
        <w:t xml:space="preserve">Yeah, just group by the date of service itself, right? So I can use the date of service to pivot around and see if the trend looks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In service itself.</w:t>
      </w:r>
      <w:r>
        <w:rPr>
          <w:color w:val="323130"/>
          <w:sz w:val="4.3mm"/>
          <w:szCs w:val="4.3mm"/>
          <w:rFonts w:ascii="Segoe UI" w:cs="Segoe UI" w:eastAsia="Segoe UI" w:hAnsi="Segoe UI"/>
        </w:rPr>
        <w:br/>
        <w:t xml:space="preserve">Okay, yeah,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Right, a simple, so simple group by of by date of service. So I don't need a member level count, but a record count of the green by the date of service, the actual date of service that you have in the file.</w:t>
      </w:r>
      <w:r>
        <w:rPr>
          <w:color w:val="323130"/>
          <w:sz w:val="4.3mm"/>
          <w:szCs w:val="4.3mm"/>
          <w:rFonts w:ascii="Segoe UI" w:cs="Segoe UI" w:eastAsia="Segoe UI" w:hAnsi="Segoe UI"/>
        </w:rPr>
        <w:br/>
        <w:t xml:space="preserve">Correct. Are you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Yeah, so you want a record count by the grain, which is the member ID, through data service, the diagnostics code and MPI. And then you want me to group it by just the data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this data service,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And do you want me to bring in the sweeps as the grain or do you just want it based on the MAO 02 or the MAO 04?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Just by based on MAO 04, right? Just use through date because CMS uses through date to cut cut the data, right? And and we we I may have incremental request on that, but I just want to see the initial trend, right? So, so do it by through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Group by through date and then source file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49:35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then if you want to add sweep, well, your sweep will be told by can be determined from the source file name too, right? But you can add a sweep. It will be added to the overall, right? And then count of green.</w:t>
      </w:r>
      <w:r>
        <w:rPr>
          <w:color w:val="323130"/>
          <w:sz w:val="4.3mm"/>
          <w:szCs w:val="4.3mm"/>
          <w:rFonts w:ascii="Segoe UI" w:cs="Segoe UI" w:eastAsia="Segoe UI" w:hAnsi="Segoe UI"/>
        </w:rPr>
        <w:br/>
        <w:t xml:space="preserve">And do you have flags identified which will tell us whether it has been accepted or 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Yes, so in my my my pivot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have where it's attributed.</w:t>
      </w:r>
      <w:r>
        <w:rPr>
          <w:color w:val="323130"/>
          <w:sz w:val="4.3mm"/>
          <w:szCs w:val="4.3mm"/>
          <w:rFonts w:ascii="Segoe UI" w:cs="Segoe UI" w:eastAsia="Segoe UI" w:hAnsi="Segoe UI"/>
        </w:rPr>
        <w:br/>
        <w:t xml:space="preserve">I also have if it was that if it was found or if it was accepted, what HCCs are correlating to that diagnosis code as well. So yes, and then we also have the recent codes and disallowed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And then we have a lag because we're still not quite sure when the files are being, when the sweeps files are actually making their way into the MAL. I know it should be, you know, once it's, say it's generated in January 2026, we should expect it to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you know, by March, but we're seeing where that's not the case. We're seeing some, but we're not seeing all. So we actually have it set up to where it will, it will look at six months of MAOs. So it'll, you know, put a 0 here and then it'll 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to February, it'll look at that file. It'll give me counts from there all the way up for six months. But I can change that once we know which payers doing what lag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Yeah, so, and this is only for the ASM submission or is this, you're doing it against the MAO, that means we are doing it for the entire submission through the claim and ASM both,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I am doing it just for the sweeps. I am not doing it for what's been sent on the ANSI transactions. It's just, it's based on the sweeps files we're pulling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So, yeah, so here's the suites tables I'm joining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No, no, what if you just do it based on MA 04 simple directly?</w:t>
      </w:r>
      <w:r>
        <w:rPr>
          <w:color w:val="323130"/>
          <w:sz w:val="4.3mm"/>
          <w:szCs w:val="4.3mm"/>
          <w:rFonts w:ascii="Segoe UI" w:cs="Segoe UI" w:eastAsia="Segoe UI" w:hAnsi="Segoe UI"/>
        </w:rPr>
        <w:br/>
        <w:t xml:space="preserve">Without just tap into your MAO source, don't join it back to your switch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Oh,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do a count of count distribution by date of service, file name, health plan, and the grade. And right now, I'm just, let's take that as the tip of the iceberg.</w:t>
      </w:r>
      <w:r>
        <w:rPr>
          <w:color w:val="323130"/>
          <w:sz w:val="4.3mm"/>
          <w:szCs w:val="4.3mm"/>
          <w:rFonts w:ascii="Segoe UI" w:cs="Segoe UI" w:eastAsia="Segoe UI" w:hAnsi="Segoe UI"/>
        </w:rPr>
        <w:br/>
        <w:t xml:space="preserve">And then what you're doing, we may already walk into that path, but there is, I want to see the trend of the data.</w:t>
      </w:r>
      <w:r>
        <w:rPr>
          <w:color w:val="323130"/>
          <w:sz w:val="4.3mm"/>
          <w:szCs w:val="4.3mm"/>
          <w:rFonts w:ascii="Segoe UI" w:cs="Segoe UI" w:eastAsia="Segoe UI" w:hAnsi="Segoe UI"/>
        </w:rPr>
        <w:br/>
        <w:t xml:space="preserve">coming from health plan from a completeness perspective. So completeness perspective is not from a basis of as compared to sweep, but I want to see the general completeness of the MAO in general. You see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52:52</w:t>
      </w:r>
      <w:r>
        <w:rPr>
          <w:color w:val="323130"/>
          <w:sz w:val="4.3mm"/>
          <w:szCs w:val="4.3mm"/>
          <w:rFonts w:ascii="Segoe UI" w:cs="Segoe UI" w:eastAsia="Segoe UI" w:hAnsi="Segoe UI"/>
        </w:rPr>
        <w:br/>
        <w:t xml:space="preserve">So MEO has the data from other sources too,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Right,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can it just it should be a simple group by against the source data directly from the MAO. And then we can make it incremental. So don't let's not make it like a try to I may not yet have full picture about what I'm what I need, but I will get into more clarity once I see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 can get that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OK, yeah, OK. Sounds good. How do you, how do you feel overall, Zennifer? Did you, are you feeling we are on the right path in terms of this discovery analysis, or do you think we are missing, we are off mark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I'm not, I'm seeing you guys as the subject matter experts. You're kind of taking the information that I have and you're helping me learn more and be more educated in the overall process. So I don't think you're missing the mark. I think based on what you showed me,</w:t>
      </w:r>
      <w:r>
        <w:rPr>
          <w:color w:val="323130"/>
          <w:sz w:val="4.3mm"/>
          <w:szCs w:val="4.3mm"/>
          <w:rFonts w:ascii="Segoe UI" w:cs="Segoe UI" w:eastAsia="Segoe UI" w:hAnsi="Segoe UI"/>
        </w:rPr>
        <w:br/>
        <w:t xml:space="preserve">It kind of aligned with what we had talked about in the past. I think you're just going to shore up what we do and how we approach things in a way that is going to be beneficial. So no complaints.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So, so you mentioned, I know we are off the mile, and I can continue if you, if you are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So you presented a question or query about the understanding the MOR lag time appropriately. Do you want to discuss about it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Well, I would love to, but the only problem is, don't we have to get to the other meeting with Linda?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I that was that one is cancelled. That one is cancelled.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Oh, the 3 o'clock's cancelled?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54:45</w:t>
      </w:r>
      <w:r>
        <w:rPr>
          <w:color w:val="323130"/>
          <w:sz w:val="4.3mm"/>
          <w:szCs w:val="4.3mm"/>
          <w:rFonts w:ascii="Segoe UI" w:cs="Segoe UI" w:eastAsia="Segoe UI" w:hAnsi="Segoe UI"/>
        </w:rPr>
        <w:br/>
        <w:t xml:space="preserve">Yeah, I cancel that because I haven't got time to review this, the detail that Linda has sent and I already gave heads up to Linda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Oldfather, Jennifer   </w:t>
      </w:r>
      <w:r>
        <w:rPr>
          <w:color w:val="a19f9d"/>
          <w:sz w:val="4.3mm"/>
          <w:szCs w:val="4.3mm"/>
          <w:rFonts w:ascii="Segoe UI" w:cs="Segoe UI" w:eastAsia="Segoe UI" w:hAnsi="Segoe UI"/>
        </w:rPr>
        <w:t xml:space="preserve">54:50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so if that's the case, you've got me. So yeah, please, what would you like to explain to me about the MLR?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So, let me...</w:t>
      </w:r>
      <w:r>
        <w:rPr>
          <w:color w:val="323130"/>
          <w:sz w:val="4.3mm"/>
          <w:szCs w:val="4.3mm"/>
          <w:rFonts w:ascii="Segoe UI" w:cs="Segoe UI" w:eastAsia="Segoe UI" w:hAnsi="Segoe UI"/>
        </w:rPr>
        <w:br/>
        <w:t xml:space="preserve">Stop our regular recording, 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Samir Rawat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_gjbi1qp6vo_dujlpgwq.png"/><Relationship Id="rId7" Type="http://schemas.openxmlformats.org/officeDocument/2006/relationships/image" Target="media/tlkqymira4an-apkk9zo4.png"/><Relationship Id="rId8" Type="http://schemas.openxmlformats.org/officeDocument/2006/relationships/image" Target="media/bfkch76edu0ouztyp5s20.png"/><Relationship Id="rId9" Type="http://schemas.openxmlformats.org/officeDocument/2006/relationships/image" Target="media/0hz-czgqaeq5v5gieyv9u.png"/><Relationship Id="rId10" Type="http://schemas.openxmlformats.org/officeDocument/2006/relationships/image" Target="media/gsf8jvuz8tdkm3zffwaoo.png"/><Relationship Id="rId11" Type="http://schemas.openxmlformats.org/officeDocument/2006/relationships/image" Target="media/kholw3gqhl5lyprv_l_f3.png"/><Relationship Id="rId12" Type="http://schemas.openxmlformats.org/officeDocument/2006/relationships/image" Target="media/y19knctaqzaxm5n93w7f3.png"/><Relationship Id="rId13" Type="http://schemas.openxmlformats.org/officeDocument/2006/relationships/image" Target="media/oyzh3vsbuj9hnoklugv5e.png"/><Relationship Id="rId14" Type="http://schemas.openxmlformats.org/officeDocument/2006/relationships/image" Target="media/kyxho85d6xnvufprnrm-x.png"/><Relationship Id="rId15" Type="http://schemas.openxmlformats.org/officeDocument/2006/relationships/image" Target="media/x8j6uqv1ul6jzwiq0hhz0.png"/><Relationship Id="rId16" Type="http://schemas.openxmlformats.org/officeDocument/2006/relationships/image" Target="media/biricoztno0lwk1-xrrqy.png"/><Relationship Id="rId17" Type="http://schemas.openxmlformats.org/officeDocument/2006/relationships/image" Target="media/5owzx4wte7bfkumm6vikx.png"/><Relationship Id="rId18" Type="http://schemas.openxmlformats.org/officeDocument/2006/relationships/image" Target="media/diafmdrls7x6ce4ahl7mg.png"/><Relationship Id="rId19" Type="http://schemas.openxmlformats.org/officeDocument/2006/relationships/image" Target="media/9mikc1feagzasiifwdfjc.png"/><Relationship Id="rId20" Type="http://schemas.openxmlformats.org/officeDocument/2006/relationships/image" Target="media/zpgeu3cgm2qspm8zfcbry.png"/><Relationship Id="rId21" Type="http://schemas.openxmlformats.org/officeDocument/2006/relationships/image" Target="media/8e3qnk3-2rxlqz-v750pk.png"/><Relationship Id="rId22" Type="http://schemas.openxmlformats.org/officeDocument/2006/relationships/image" Target="media/jgeppeapya-v8slqwwifj.png"/><Relationship Id="rId23" Type="http://schemas.openxmlformats.org/officeDocument/2006/relationships/image" Target="media/q4etxne5yccfpbkoieg4o.png"/><Relationship Id="rId24" Type="http://schemas.openxmlformats.org/officeDocument/2006/relationships/image" Target="media/-bb7bbywysqkv9tfwah4k.png"/><Relationship Id="rId25" Type="http://schemas.openxmlformats.org/officeDocument/2006/relationships/image" Target="media/dse5o3k-xdirh8iuqfvpz.png"/><Relationship Id="rId26" Type="http://schemas.openxmlformats.org/officeDocument/2006/relationships/image" Target="media/0yiqi19kyuatjp5phvtxq.png"/><Relationship Id="rId27" Type="http://schemas.openxmlformats.org/officeDocument/2006/relationships/image" Target="media/rcgqys9pw2ei27d7tl8ow.png"/><Relationship Id="rId28" Type="http://schemas.openxmlformats.org/officeDocument/2006/relationships/image" Target="media/engchbov7pg59lme1a--j.png"/><Relationship Id="rId29" Type="http://schemas.openxmlformats.org/officeDocument/2006/relationships/image" Target="media/m_k6yyvw0berewc5nnheo.png"/><Relationship Id="rId30" Type="http://schemas.openxmlformats.org/officeDocument/2006/relationships/image" Target="media/sp0wtu5zpbb6wd0tfawxz.png"/><Relationship Id="rId31" Type="http://schemas.openxmlformats.org/officeDocument/2006/relationships/image" Target="media/owl-oq9si-xhpk8j09zdb.png"/><Relationship Id="rId32" Type="http://schemas.openxmlformats.org/officeDocument/2006/relationships/image" Target="media/j1d1s2znddtr1cmf0gjcb.png"/><Relationship Id="rId33" Type="http://schemas.openxmlformats.org/officeDocument/2006/relationships/image" Target="media/wijlgc03uhxbccaflxeac.png"/><Relationship Id="rId34" Type="http://schemas.openxmlformats.org/officeDocument/2006/relationships/image" Target="media/kl9p28urs9cekz7wc23dj.png"/><Relationship Id="rId35" Type="http://schemas.openxmlformats.org/officeDocument/2006/relationships/image" Target="media/krzlyuvolxs2nni3clozi.png"/><Relationship Id="rId36" Type="http://schemas.openxmlformats.org/officeDocument/2006/relationships/image" Target="media/5gx5qzm51s4lzq0ambluk.png"/><Relationship Id="rId37" Type="http://schemas.openxmlformats.org/officeDocument/2006/relationships/image" Target="media/md7g8mbudichwdv8xqgfd.png"/><Relationship Id="rId38" Type="http://schemas.openxmlformats.org/officeDocument/2006/relationships/image" Target="media/s8svmb37tiksvlcgbzdnn.png"/><Relationship Id="rId39" Type="http://schemas.openxmlformats.org/officeDocument/2006/relationships/image" Target="media/hevqke5zi9uv9miyvamsi.png"/><Relationship Id="rId40" Type="http://schemas.openxmlformats.org/officeDocument/2006/relationships/image" Target="media/xkslyxpjya2tj_t2brftd.png"/><Relationship Id="rId41" Type="http://schemas.openxmlformats.org/officeDocument/2006/relationships/image" Target="media/dtkymgwzl9z5w8d1-zf4n.png"/><Relationship Id="rId42" Type="http://schemas.openxmlformats.org/officeDocument/2006/relationships/image" Target="media/ndoau1gv5dawzmphjk6lw.png"/><Relationship Id="rId43" Type="http://schemas.openxmlformats.org/officeDocument/2006/relationships/image" Target="media/qgsws4vagoddbuylrkzjh.png"/><Relationship Id="rId44" Type="http://schemas.openxmlformats.org/officeDocument/2006/relationships/image" Target="media/6xihata_bmmynebrsfnv5.png"/><Relationship Id="rId45" Type="http://schemas.openxmlformats.org/officeDocument/2006/relationships/image" Target="media/936fbcarpsx8b7inccy84.png"/><Relationship Id="rId46" Type="http://schemas.openxmlformats.org/officeDocument/2006/relationships/image" Target="media/22nkygwtcc8walu8niv1a.png"/><Relationship Id="rId47" Type="http://schemas.openxmlformats.org/officeDocument/2006/relationships/image" Target="media/jnkd6tddq7es3_z61gwpw.png"/><Relationship Id="rId48" Type="http://schemas.openxmlformats.org/officeDocument/2006/relationships/image" Target="media/ddshq0yur89bitiqbu4c2.png"/><Relationship Id="rId49" Type="http://schemas.openxmlformats.org/officeDocument/2006/relationships/image" Target="media/ywdpa7_3bx6bop8gq1yx8.png"/><Relationship Id="rId50" Type="http://schemas.openxmlformats.org/officeDocument/2006/relationships/image" Target="media/xpzxwzqa5sbmepv71lwuc.png"/><Relationship Id="rId51" Type="http://schemas.openxmlformats.org/officeDocument/2006/relationships/image" Target="media/6bgjbqag0azj4xayvzgnf.png"/><Relationship Id="rId52" Type="http://schemas.openxmlformats.org/officeDocument/2006/relationships/image" Target="media/5m7ysv33599jjsofu57hw.png"/><Relationship Id="rId53" Type="http://schemas.openxmlformats.org/officeDocument/2006/relationships/image" Target="media/kj4wnpoxah44c3-jyrykr.png"/><Relationship Id="rId54" Type="http://schemas.openxmlformats.org/officeDocument/2006/relationships/image" Target="media/krctqlfysgmrjzklhmfd4.png"/><Relationship Id="rId55" Type="http://schemas.openxmlformats.org/officeDocument/2006/relationships/image" Target="media/9sklrdxgqx1p9w9mz_zfr.png"/><Relationship Id="rId56" Type="http://schemas.openxmlformats.org/officeDocument/2006/relationships/image" Target="media/sqqzannb0tuxyvz79z-6p.png"/><Relationship Id="rId57" Type="http://schemas.openxmlformats.org/officeDocument/2006/relationships/image" Target="media/qszfxi72dzfp3k5cupf-a.png"/><Relationship Id="rId58" Type="http://schemas.openxmlformats.org/officeDocument/2006/relationships/image" Target="media/efetxmcjzborhhprny8gp.png"/><Relationship Id="rId59" Type="http://schemas.openxmlformats.org/officeDocument/2006/relationships/image" Target="media/fjjlmn6kdd_e7e1na_sw5.png"/><Relationship Id="rId60" Type="http://schemas.openxmlformats.org/officeDocument/2006/relationships/image" Target="media/nmdhdikf9gxiyzace15yl.png"/><Relationship Id="rId61" Type="http://schemas.openxmlformats.org/officeDocument/2006/relationships/image" Target="media/uyu3d2eflsvl0s5j6phl3.png"/><Relationship Id="rId62" Type="http://schemas.openxmlformats.org/officeDocument/2006/relationships/image" Target="media/jylgnmnw-g_bn-jzncn8q.png"/><Relationship Id="rId63" Type="http://schemas.openxmlformats.org/officeDocument/2006/relationships/image" Target="media/sodgpansmznfkmlgzfib9.png"/><Relationship Id="rId64" Type="http://schemas.openxmlformats.org/officeDocument/2006/relationships/image" Target="media/mriqyy9vpk889ouews6ij.png"/><Relationship Id="rId65" Type="http://schemas.openxmlformats.org/officeDocument/2006/relationships/image" Target="media/1a7eailgg497zbpcr8n28.png"/><Relationship Id="rId66" Type="http://schemas.openxmlformats.org/officeDocument/2006/relationships/image" Target="media/pfveimuw8dtn5tpdzedk_.png"/><Relationship Id="rId67" Type="http://schemas.openxmlformats.org/officeDocument/2006/relationships/image" Target="media/caaxoo6qoycvnuhtgsgiy.png"/><Relationship Id="rId68" Type="http://schemas.openxmlformats.org/officeDocument/2006/relationships/image" Target="media/ymtwjitaj7qitql61pwrx.png"/><Relationship Id="rId69" Type="http://schemas.openxmlformats.org/officeDocument/2006/relationships/image" Target="media/4gu4xtxtlcwqbc0i5ddm0.png"/><Relationship Id="rId70" Type="http://schemas.openxmlformats.org/officeDocument/2006/relationships/image" Target="media/dinr6139nlkjrotsfd4i3.png"/><Relationship Id="rId71" Type="http://schemas.openxmlformats.org/officeDocument/2006/relationships/image" Target="media/lwg8tj5fhehrhmym84qd-.png"/><Relationship Id="rId72" Type="http://schemas.openxmlformats.org/officeDocument/2006/relationships/image" Target="media/wjfuzcmgttcjfjcl37n7p.png"/><Relationship Id="rId73" Type="http://schemas.openxmlformats.org/officeDocument/2006/relationships/image" Target="media/yp0y41669xzrjem8deqhh.png"/><Relationship Id="rId74" Type="http://schemas.openxmlformats.org/officeDocument/2006/relationships/image" Target="media/y1spru8bib_94huwj_kyo.png"/><Relationship Id="rId75" Type="http://schemas.openxmlformats.org/officeDocument/2006/relationships/image" Target="media/tbngqhdvsijykmurqyvd6.png"/><Relationship Id="rId76" Type="http://schemas.openxmlformats.org/officeDocument/2006/relationships/image" Target="media/rillpnhhqtmiqfdraoluy.png"/><Relationship Id="rId77" Type="http://schemas.openxmlformats.org/officeDocument/2006/relationships/image" Target="media/3-nt4_aconld_8vicowbu.png"/><Relationship Id="rId78" Type="http://schemas.openxmlformats.org/officeDocument/2006/relationships/image" Target="media/mzzcr2xle4gmkqvscfs8m.png"/><Relationship Id="rId79" Type="http://schemas.openxmlformats.org/officeDocument/2006/relationships/image" Target="media/mazm_nxpgpuzh_x7frlpo.png"/><Relationship Id="rId80" Type="http://schemas.openxmlformats.org/officeDocument/2006/relationships/image" Target="media/nc475o8q5pvfz29y0-x3h.png"/><Relationship Id="rId81" Type="http://schemas.openxmlformats.org/officeDocument/2006/relationships/image" Target="media/ssfcf3f0dq0xeil9_3b8l.png"/><Relationship Id="rId82" Type="http://schemas.openxmlformats.org/officeDocument/2006/relationships/image" Target="media/e0ncpcz0v9o0chr-icit8.png"/><Relationship Id="rId83" Type="http://schemas.openxmlformats.org/officeDocument/2006/relationships/image" Target="media/xqtnq-kzz9am3cjni3vwk.png"/><Relationship Id="rId84" Type="http://schemas.openxmlformats.org/officeDocument/2006/relationships/image" Target="media/mftsz5d27d2jlunheea8d.png"/><Relationship Id="rId85" Type="http://schemas.openxmlformats.org/officeDocument/2006/relationships/image" Target="media/fptuvbcrv3j76_q85zpxs.png"/><Relationship Id="rId86" Type="http://schemas.openxmlformats.org/officeDocument/2006/relationships/image" Target="media/qgthm_neozh94tfmghrec.png"/><Relationship Id="rId87" Type="http://schemas.openxmlformats.org/officeDocument/2006/relationships/image" Target="media/oyw3-ga9admy10tzwlq5z.png"/><Relationship Id="rId88" Type="http://schemas.openxmlformats.org/officeDocument/2006/relationships/image" Target="media/xslwdbicqhd2c9o5soqz3.png"/><Relationship Id="rId89" Type="http://schemas.openxmlformats.org/officeDocument/2006/relationships/image" Target="media/e3amh8xw_j9nfnp7f3ujw.png"/><Relationship Id="rId90" Type="http://schemas.openxmlformats.org/officeDocument/2006/relationships/image" Target="media/0fktd3xb1vtnhxkstd3g-.png"/><Relationship Id="rId91" Type="http://schemas.openxmlformats.org/officeDocument/2006/relationships/image" Target="media/iga6muxe1ylyx9frvsze8.png"/><Relationship Id="rId92" Type="http://schemas.openxmlformats.org/officeDocument/2006/relationships/image" Target="media/r9hprswfyai6axxqjfx1o.png"/><Relationship Id="rId93" Type="http://schemas.openxmlformats.org/officeDocument/2006/relationships/image" Target="media/d6ldw_d4riw_nb4ygc1ul.png"/><Relationship Id="rId94" Type="http://schemas.openxmlformats.org/officeDocument/2006/relationships/image" Target="media/o9z0vl5szjmw8rhxetnjb.png"/><Relationship Id="rId95" Type="http://schemas.openxmlformats.org/officeDocument/2006/relationships/image" Target="media/-j7jwn_7mgufg2ks64dw3.png"/><Relationship Id="rId96" Type="http://schemas.openxmlformats.org/officeDocument/2006/relationships/image" Target="media/fnz5jnvdnobm1vmysmkbe.png"/><Relationship Id="rId97" Type="http://schemas.openxmlformats.org/officeDocument/2006/relationships/image" Target="media/qcpn1ju1nqp6hmd-r50k-.png"/><Relationship Id="rId98" Type="http://schemas.openxmlformats.org/officeDocument/2006/relationships/image" Target="media/ztugdwxe6x2-z2gjawvdt.png"/><Relationship Id="rId99" Type="http://schemas.openxmlformats.org/officeDocument/2006/relationships/image" Target="media/lhiann_pdlhjmypzwmnji.png"/><Relationship Id="rId100" Type="http://schemas.openxmlformats.org/officeDocument/2006/relationships/image" Target="media/5cxgawfik4mcuejwrc-jj.png"/><Relationship Id="rId101" Type="http://schemas.openxmlformats.org/officeDocument/2006/relationships/image" Target="media/xlqaqmwcl1vtaixluvtqi.png"/><Relationship Id="rId102" Type="http://schemas.openxmlformats.org/officeDocument/2006/relationships/image" Target="media/ziaffun6olspygujzuvar.png"/><Relationship Id="rId103" Type="http://schemas.openxmlformats.org/officeDocument/2006/relationships/image" Target="media/3ndqt-ckfqxnxrxsdcfss.png"/><Relationship Id="rId104" Type="http://schemas.openxmlformats.org/officeDocument/2006/relationships/image" Target="media/nexhfoies3bmzptrx_oc8.png"/><Relationship Id="rId105" Type="http://schemas.openxmlformats.org/officeDocument/2006/relationships/image" Target="media/ucawg5ss27o9-wntzher7.png"/><Relationship Id="rId106" Type="http://schemas.openxmlformats.org/officeDocument/2006/relationships/image" Target="media/1klm31odfpirwc7xikmos.png"/><Relationship Id="rId107" Type="http://schemas.openxmlformats.org/officeDocument/2006/relationships/image" Target="media/y6efdi0xovmx1walt167t.png"/><Relationship Id="rId108" Type="http://schemas.openxmlformats.org/officeDocument/2006/relationships/image" Target="media/qw7r4wimt-7zfdieyjpsc.png"/><Relationship Id="rId109" Type="http://schemas.openxmlformats.org/officeDocument/2006/relationships/image" Target="media/svscawimmvgw2ufzdxycy.png"/><Relationship Id="rId110" Type="http://schemas.openxmlformats.org/officeDocument/2006/relationships/image" Target="media/t_yt590xeqn-1wvh0hesi.png"/><Relationship Id="rId111" Type="http://schemas.openxmlformats.org/officeDocument/2006/relationships/image" Target="media/bnhwzoyngdgwgkl_odjdp.png"/><Relationship Id="rId112" Type="http://schemas.openxmlformats.org/officeDocument/2006/relationships/image" Target="media/4ag-jupfdat5vylfr_fyq.png"/><Relationship Id="rId113" Type="http://schemas.openxmlformats.org/officeDocument/2006/relationships/image" Target="media/rwoercnclz2mb9xbaxphj.png"/><Relationship Id="rId114" Type="http://schemas.openxmlformats.org/officeDocument/2006/relationships/image" Target="media/q55ptflbucmgzhdfdkdpv.png"/><Relationship Id="rId115" Type="http://schemas.openxmlformats.org/officeDocument/2006/relationships/image" Target="media/rtyfjpiwjlukvpbefncwz.png"/><Relationship Id="rId116" Type="http://schemas.openxmlformats.org/officeDocument/2006/relationships/image" Target="media/pctsqnohln9rlw6nmlydu.png"/><Relationship Id="rId117" Type="http://schemas.openxmlformats.org/officeDocument/2006/relationships/image" Target="media/tvdtnp4tx6j3xxjq64cph.png"/><Relationship Id="rId118" Type="http://schemas.openxmlformats.org/officeDocument/2006/relationships/image" Target="media/epeosykziifjdll-ep728.png"/><Relationship Id="rId119" Type="http://schemas.openxmlformats.org/officeDocument/2006/relationships/image" Target="media/dz5joasjhcrelq8mv_coa.png"/><Relationship Id="rId120" Type="http://schemas.openxmlformats.org/officeDocument/2006/relationships/image" Target="media/fsybb5aooxwubcgtzkw2e.png"/><Relationship Id="rId121" Type="http://schemas.openxmlformats.org/officeDocument/2006/relationships/image" Target="media/rrq2_altpuuigjlgvxx_x.png"/><Relationship Id="rId122" Type="http://schemas.openxmlformats.org/officeDocument/2006/relationships/image" Target="media/g3pytyd9acbryzk8kizaf.png"/><Relationship Id="rId123" Type="http://schemas.openxmlformats.org/officeDocument/2006/relationships/image" Target="media/7xnagsdlvpfan_9mbngvw.png"/><Relationship Id="rId124" Type="http://schemas.openxmlformats.org/officeDocument/2006/relationships/image" Target="media/qapzguld3awcyjlfsjf1m.png"/><Relationship Id="rId125" Type="http://schemas.openxmlformats.org/officeDocument/2006/relationships/image" Target="media/aj2hf2n5xcgcedzlbjm0z.png"/><Relationship Id="rId126" Type="http://schemas.openxmlformats.org/officeDocument/2006/relationships/image" Target="media/msqiw7o8tnstes5nkkxzx.png"/><Relationship Id="rId127" Type="http://schemas.openxmlformats.org/officeDocument/2006/relationships/image" Target="media/tlbuhyuc-r-n02nwccfj3.png"/><Relationship Id="rId128" Type="http://schemas.openxmlformats.org/officeDocument/2006/relationships/image" Target="media/wqu0q5heut5opn2p255kj.png"/><Relationship Id="rId129" Type="http://schemas.openxmlformats.org/officeDocument/2006/relationships/image" Target="media/w-ftyx8hdg4es9otp0_13.png"/><Relationship Id="rId130" Type="http://schemas.openxmlformats.org/officeDocument/2006/relationships/image" Target="media/qolxo5h_ldwc30app9ci6.png"/><Relationship Id="rId131" Type="http://schemas.openxmlformats.org/officeDocument/2006/relationships/image" Target="media/3mdmfrnfr27nmcgslg4eu.png"/><Relationship Id="rId132" Type="http://schemas.openxmlformats.org/officeDocument/2006/relationships/image" Target="media/4dwpkr7bxmkqw9fjqxxuf.png"/><Relationship Id="rId133" Type="http://schemas.openxmlformats.org/officeDocument/2006/relationships/image" Target="media/k28ajpgwj7jgsml6nrhxj.png"/><Relationship Id="rId134" Type="http://schemas.openxmlformats.org/officeDocument/2006/relationships/image" Target="media/pjxhtscvxqb4zeaugbzft.png"/><Relationship Id="rId135" Type="http://schemas.openxmlformats.org/officeDocument/2006/relationships/image" Target="media/ojkxma228kxv_lirrfpql.png"/><Relationship Id="rId136" Type="http://schemas.openxmlformats.org/officeDocument/2006/relationships/image" Target="media/rejrg1qcp_y_xhx0xn42b.png"/><Relationship Id="rId137" Type="http://schemas.openxmlformats.org/officeDocument/2006/relationships/image" Target="media/mwv-1lhb1lxqxlhotippt.png"/><Relationship Id="rId138" Type="http://schemas.openxmlformats.org/officeDocument/2006/relationships/image" Target="media/-igynyccwxtp4tuvtxm_n.png"/><Relationship Id="rId139" Type="http://schemas.openxmlformats.org/officeDocument/2006/relationships/image" Target="media/qhgp9xsepvf7boopanbz7.png"/><Relationship Id="rId140" Type="http://schemas.openxmlformats.org/officeDocument/2006/relationships/image" Target="media/hz6x3sozlwngvnni2syac.png"/><Relationship Id="rId141" Type="http://schemas.openxmlformats.org/officeDocument/2006/relationships/image" Target="media/mtfwrohndo1uwm-xsoqdw.png"/><Relationship Id="rId142" Type="http://schemas.openxmlformats.org/officeDocument/2006/relationships/image" Target="media/neqjdi9gapk6htcfaruni.png"/><Relationship Id="rId143" Type="http://schemas.openxmlformats.org/officeDocument/2006/relationships/image" Target="media/uwehubscsmyp79o3dcwzk.png"/><Relationship Id="rId144" Type="http://schemas.openxmlformats.org/officeDocument/2006/relationships/image" Target="media/d5_l7fj9aor7tanklafyr.png"/><Relationship Id="rId145" Type="http://schemas.openxmlformats.org/officeDocument/2006/relationships/image" Target="media/fnnvkt2ene6sxj22-n6jo.png"/><Relationship Id="rId146" Type="http://schemas.openxmlformats.org/officeDocument/2006/relationships/image" Target="media/egtk-15usw_tsevg6zqqm.png"/><Relationship Id="rId147" Type="http://schemas.openxmlformats.org/officeDocument/2006/relationships/image" Target="media/e2bnbovy3dxtm6q4ifxao.png"/><Relationship Id="rId148" Type="http://schemas.openxmlformats.org/officeDocument/2006/relationships/image" Target="media/islxjynstaiyifuqbqctp.png"/><Relationship Id="rId149" Type="http://schemas.openxmlformats.org/officeDocument/2006/relationships/image" Target="media/r0cik4ovgs49cvb8gmy3u.png"/><Relationship Id="rId150" Type="http://schemas.openxmlformats.org/officeDocument/2006/relationships/image" Target="media/pivvb7rctykowu4gst7fb.png"/><Relationship Id="rId151" Type="http://schemas.openxmlformats.org/officeDocument/2006/relationships/image" Target="media/v2gqgaijw00qsrxubwdin.png"/><Relationship Id="rId152" Type="http://schemas.openxmlformats.org/officeDocument/2006/relationships/image" Target="media/fanhgtwatbccx0yhw4um0.png"/><Relationship Id="rId153" Type="http://schemas.openxmlformats.org/officeDocument/2006/relationships/image" Target="media/fyv1w2hxeftzcw8vrpucx.png"/><Relationship Id="rId154" Type="http://schemas.openxmlformats.org/officeDocument/2006/relationships/image" Target="media/dv8bjqnm6mt73xk7svf5_.png"/><Relationship Id="rId155" Type="http://schemas.openxmlformats.org/officeDocument/2006/relationships/image" Target="media/_ow1khuwgegdpj3pzzg16.png"/><Relationship Id="rId156" Type="http://schemas.openxmlformats.org/officeDocument/2006/relationships/image" Target="media/s4vsmvpkx7zqdsf82nkiy.png"/><Relationship Id="rId157" Type="http://schemas.openxmlformats.org/officeDocument/2006/relationships/image" Target="media/p8jujcetjqtz1aiiwle33.png"/><Relationship Id="rId158" Type="http://schemas.openxmlformats.org/officeDocument/2006/relationships/image" Target="media/h6-1xa_8q5qjdbirwiw4u.png"/><Relationship Id="rId159" Type="http://schemas.openxmlformats.org/officeDocument/2006/relationships/image" Target="media/gfwck81nnpk3ojlmq5thm.png"/><Relationship Id="rId160" Type="http://schemas.openxmlformats.org/officeDocument/2006/relationships/image" Target="media/df-e0zphieevpmmawx0fi.png"/><Relationship Id="rId161" Type="http://schemas.openxmlformats.org/officeDocument/2006/relationships/image" Target="media/kvl6a1xbh2afoxkylxvdy.png"/><Relationship Id="rId162" Type="http://schemas.openxmlformats.org/officeDocument/2006/relationships/image" Target="media/pgavyurb71mpb53uohq4d.png"/><Relationship Id="rId163" Type="http://schemas.openxmlformats.org/officeDocument/2006/relationships/image" Target="media/vxi7a-d3rvyd1poyekvk3.png"/><Relationship Id="rId164" Type="http://schemas.openxmlformats.org/officeDocument/2006/relationships/image" Target="media/rpq9gclqdo2hnuzuguc0h.png"/><Relationship Id="rId165" Type="http://schemas.openxmlformats.org/officeDocument/2006/relationships/image" Target="media/uh083btz9ozz_euw71hl6.png"/><Relationship Id="rId166" Type="http://schemas.openxmlformats.org/officeDocument/2006/relationships/image" Target="media/tatsz_jvnviwykgysde6y.png"/><Relationship Id="rId167" Type="http://schemas.openxmlformats.org/officeDocument/2006/relationships/image" Target="media/yr6lctnoagn-sinmac91w.png"/><Relationship Id="rId168" Type="http://schemas.openxmlformats.org/officeDocument/2006/relationships/image" Target="media/idrkyar8luqtj_rnp7us_.png"/><Relationship Id="rId169" Type="http://schemas.openxmlformats.org/officeDocument/2006/relationships/image" Target="media/tkq8x-1bi0lnrnhwpzzre.png"/><Relationship Id="rId170" Type="http://schemas.openxmlformats.org/officeDocument/2006/relationships/image" Target="media/kgcr6lcqdxpcbkxuhgawb.png"/><Relationship Id="rId171" Type="http://schemas.openxmlformats.org/officeDocument/2006/relationships/image" Target="media/cjq0metva6ayi-zho1zuw.png"/><Relationship Id="rId172" Type="http://schemas.openxmlformats.org/officeDocument/2006/relationships/image" Target="media/fqaqnkxw7jk-kvvwi0l8-.png"/><Relationship Id="rId173" Type="http://schemas.openxmlformats.org/officeDocument/2006/relationships/image" Target="media/hpp9cvyd8wxessbm-s12r.png"/><Relationship Id="rId174" Type="http://schemas.openxmlformats.org/officeDocument/2006/relationships/image" Target="media/js_jl9pz_yo7yizmcos63.png"/><Relationship Id="rId175" Type="http://schemas.openxmlformats.org/officeDocument/2006/relationships/image" Target="media/jggf1sgvtf0trvfurkvlz.png"/><Relationship Id="rId176" Type="http://schemas.openxmlformats.org/officeDocument/2006/relationships/image" Target="media/gprgrhorgcgzc_7nmn3we.png"/><Relationship Id="rId177" Type="http://schemas.openxmlformats.org/officeDocument/2006/relationships/image" Target="media/iphmy-k6g0r5-flt2b-xv.png"/><Relationship Id="rId178" Type="http://schemas.openxmlformats.org/officeDocument/2006/relationships/image" Target="media/pm0va0jdory4bjq_hc86q.png"/><Relationship Id="rId179" Type="http://schemas.openxmlformats.org/officeDocument/2006/relationships/image" Target="media/0gmm8rkiucdgshz9mwt6d.png"/><Relationship Id="rId180" Type="http://schemas.openxmlformats.org/officeDocument/2006/relationships/image" Target="media/kzn3y839qi6y-p_iptobj.png"/><Relationship Id="rId181" Type="http://schemas.openxmlformats.org/officeDocument/2006/relationships/image" Target="media/sphbjkyfwotrrszlbr0if.png"/><Relationship Id="rId182" Type="http://schemas.openxmlformats.org/officeDocument/2006/relationships/image" Target="media/dzyhuoqcvoj6_w-kcdeda.png"/><Relationship Id="rId183" Type="http://schemas.openxmlformats.org/officeDocument/2006/relationships/image" Target="media/b8u3yo3ewbc6rganwdwtd.png"/><Relationship Id="rId184" Type="http://schemas.openxmlformats.org/officeDocument/2006/relationships/image" Target="media/cz3odms4rct5qtg3uqwob.png"/><Relationship Id="rId185" Type="http://schemas.openxmlformats.org/officeDocument/2006/relationships/image" Target="media/z_gnygvxbuet6bcratfem.png"/><Relationship Id="rId186" Type="http://schemas.openxmlformats.org/officeDocument/2006/relationships/image" Target="media/hwjapsjewx5_hekrvfgfl.png"/><Relationship Id="rId187" Type="http://schemas.openxmlformats.org/officeDocument/2006/relationships/image" Target="media/ryy2sbxgjp02qr3yywoup.png"/><Relationship Id="rId188" Type="http://schemas.openxmlformats.org/officeDocument/2006/relationships/image" Target="media/xrfvdcijfbb6kuboksqfc.png"/><Relationship Id="rId189" Type="http://schemas.openxmlformats.org/officeDocument/2006/relationships/image" Target="media/9zftncqcyy1u_iktv3r0t.png"/><Relationship Id="rId190" Type="http://schemas.openxmlformats.org/officeDocument/2006/relationships/image" Target="media/2ybto96yl3xb-xw6crtuv.png"/><Relationship Id="rId191" Type="http://schemas.openxmlformats.org/officeDocument/2006/relationships/image" Target="media/kdi5hhwcixnb_vtiezhdx.png"/><Relationship Id="rId192" Type="http://schemas.openxmlformats.org/officeDocument/2006/relationships/image" Target="media/byksegne61jf4jfsoyyuc.png"/><Relationship Id="rId193" Type="http://schemas.openxmlformats.org/officeDocument/2006/relationships/image" Target="media/4ris2lqahnpfjp1slgmvg.png"/><Relationship Id="rId194" Type="http://schemas.openxmlformats.org/officeDocument/2006/relationships/image" Target="media/af-xxwnylnd2lxjcb54o8.png"/><Relationship Id="rId195" Type="http://schemas.openxmlformats.org/officeDocument/2006/relationships/image" Target="media/9_noyayvpugahwttnrbfg.png"/><Relationship Id="rId196" Type="http://schemas.openxmlformats.org/officeDocument/2006/relationships/image" Target="media/_jk7f4ujgm0xiffone8cl.png"/><Relationship Id="rId197" Type="http://schemas.openxmlformats.org/officeDocument/2006/relationships/image" Target="media/k88dzi_yihixv1aggq971.png"/><Relationship Id="rId198" Type="http://schemas.openxmlformats.org/officeDocument/2006/relationships/image" Target="media/oqdgrehsfg7xhb5cd75f6.png"/><Relationship Id="rId199" Type="http://schemas.openxmlformats.org/officeDocument/2006/relationships/image" Target="media/yqm1iec0qvv9gewzgef6c.png"/><Relationship Id="rId200" Type="http://schemas.openxmlformats.org/officeDocument/2006/relationships/image" Target="media/4ace4w6gucudnjjiw3q2d.png"/><Relationship Id="rId201" Type="http://schemas.openxmlformats.org/officeDocument/2006/relationships/image" Target="media/vchwp6etyg3htpzabsz0y.png"/><Relationship Id="rId202" Type="http://schemas.openxmlformats.org/officeDocument/2006/relationships/image" Target="media/yjsupudgojsje89pypz9d.png"/><Relationship Id="rId203" Type="http://schemas.openxmlformats.org/officeDocument/2006/relationships/image" Target="media/q50no3joai8z5bv8la_iw.png"/><Relationship Id="rId204" Type="http://schemas.openxmlformats.org/officeDocument/2006/relationships/image" Target="media/xqwjxfhspii0yezpwkdmy.png"/><Relationship Id="rId205" Type="http://schemas.openxmlformats.org/officeDocument/2006/relationships/image" Target="media/c8gihfosodplxsu2ny8h4.png"/><Relationship Id="rId206" Type="http://schemas.openxmlformats.org/officeDocument/2006/relationships/image" Target="media/p_xybbtz7xd0bzxfdy48f.png"/><Relationship Id="rId207" Type="http://schemas.openxmlformats.org/officeDocument/2006/relationships/image" Target="media/jylg3jrdpb_8av1o6vtey.png"/><Relationship Id="rId208" Type="http://schemas.openxmlformats.org/officeDocument/2006/relationships/image" Target="media/qcn7b2amj7ino5cygk5la.png"/><Relationship Id="rId209" Type="http://schemas.openxmlformats.org/officeDocument/2006/relationships/image" Target="media/hrvztvuy29gndl2-1gitp.png"/><Relationship Id="rId210" Type="http://schemas.openxmlformats.org/officeDocument/2006/relationships/image" Target="media/wcydww_mi7dcibnsuyvtj.png"/><Relationship Id="rId211" Type="http://schemas.openxmlformats.org/officeDocument/2006/relationships/image" Target="media/kvxka-95svupd4s_vnpm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2026-06-18T21:31:13.197Z</dcterms:created>
  <dcterms:modified xsi:type="dcterms:W3CDTF">2026-06-18T21:31:13.197Z</dcterms:modified>
</cp:coreProperties>
</file>

<file path=docProps/custom.xml><?xml version="1.0" encoding="utf-8"?>
<Properties xmlns="http://schemas.openxmlformats.org/officeDocument/2006/custom-properties" xmlns:vt="http://schemas.openxmlformats.org/officeDocument/2006/docPropsVTypes"/>
</file>