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8bvdvuwftwoi" w:id="0"/>
    <w:bookmarkEnd w:id="0"/>
    <w:bookmarkStart w:colFirst="0" w:colLast="0" w:name="z3vvrn87bv2l" w:id="1"/>
    <w:bookmarkEnd w:id="1"/>
    <w:bookmarkStart w:colFirst="0" w:colLast="0" w:name="bnofh8rxfv92" w:id="2"/>
    <w:bookmarkEnd w:id="2"/>
    <w:p w:rsidR="00000000" w:rsidDel="00000000" w:rsidP="00000000" w:rsidRDefault="00000000" w:rsidRPr="00000000" w14:paraId="00000001">
      <w:pPr>
        <w:pStyle w:val="Heading2"/>
        <w:rPr/>
      </w:pPr>
      <w:r w:rsidDel="00000000" w:rsidR="00000000" w:rsidRPr="00000000">
        <w:rPr>
          <w:rtl w:val="0"/>
        </w:rPr>
        <w:t xml:space="preserve">Literature Review</w:t>
      </w:r>
    </w:p>
    <w:bookmarkStart w:colFirst="0" w:colLast="0" w:name="gikyrkr7yj0k" w:id="3"/>
    <w:bookmarkEnd w:id="3"/>
    <w:p w:rsidR="00000000" w:rsidDel="00000000" w:rsidP="00000000" w:rsidRDefault="00000000" w:rsidRPr="00000000" w14:paraId="00000002">
      <w:pPr>
        <w:pStyle w:val="Heading3"/>
        <w:rPr/>
      </w:pPr>
      <w:r w:rsidDel="00000000" w:rsidR="00000000" w:rsidRPr="00000000">
        <w:rPr>
          <w:rtl w:val="0"/>
        </w:rPr>
        <w:t xml:space="preserve">Healthcare Fraud Detection and Machine Learning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Healthcare fraud has long been recognized as a costly problem, with estimates that roughly 3–10% of health expenditures (around $300 billion annually in the U.S.) are lost to fraudulent activities</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Traditionally, fraud detection in this domain relied on manual audits and expert-defined rules. These rule-based systems (e.g. flagging claims that violate known billing rules) remain prevalent in many organizations but struggle to adapt to evolving fraud patterns and the sheer volume of modern billing data</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recent years, there has been a surge of research applying machine learning (ML) to health insurance claims fraud detection</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ML-based approaches promise to automatically detect complex or subtle fraud patterns that fixed rules might miss</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 developing effective ML solutions for healthcare fraud comes with challenges, including noisy and heterogeneous data, strict privacy constraints, and a scarcity of confirmed fraud labels for training supervised models</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Accordingly, researchers have explored the full range of ML paradigms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supervised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unsupervised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hybrid (semi-supervised)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methods – to tackle healthcare fraud. Each has distinct advantages and limitations as discussed below.</w:t>
      </w:r>
    </w:p>
    <w:bookmarkStart w:colFirst="0" w:colLast="0" w:name="b0wjlkbpxbud" w:id="4"/>
    <w:bookmarkEnd w:id="4"/>
    <w:p w:rsidR="00000000" w:rsidDel="00000000" w:rsidP="00000000" w:rsidRDefault="00000000" w:rsidRPr="00000000" w14:paraId="00000004">
      <w:pPr>
        <w:pStyle w:val="Heading3"/>
        <w:rPr/>
      </w:pPr>
      <w:r w:rsidDel="00000000" w:rsidR="00000000" w:rsidRPr="00000000">
        <w:rPr>
          <w:rtl w:val="0"/>
        </w:rPr>
        <w:t xml:space="preserve">Unsupervised Anomaly Detection in Claims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Unsupervised learning methods have been widely used to identify anomalous claims or providers without the need for labeled fraud examples. This approach is crucial in healthcare domains where obtaining ground truth labels is difficult and only a small fraction of claims are fraudulent</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Unsupervised techniques aim to flag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outliers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instances that deviate from normal patterns – under the assumption that many fraud cases appear as statistical anomalies in the data. A variety of anomaly detection algorithms have been applied in prior studies. Distance- and density-based methods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 Outlier Factor (LOF)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k-nearest neighbors outlier detection are common for finding claim outliers based on peer group behavior</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example, Carvalho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identified suspicious hospitals in Brazil via a two-stage procedure: grouping hospitals by similar procedure patterns and then using a k-NN outlier score to flag those with abnormal billing volumes, successfully pinpointing outliers later investigated as fraud. Clustering approaches have also been explored; Massi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 for instance, proposed a two-step clustering model that first partitions providers into homogeneous clusters and then detects outlier providers within each cluster, which enabled detection of hospitals engaging in DRG upcoding (billing for more expensive diagnoses) without any fraud labels. Likewise, point anomaly detectors such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Isolation Forest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One-Class SVM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shown effectiveness in this domain. These algorithms isolate observations that seem highly atypical in terms of features like billing amounts, service counts, or patient mix</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Kanksha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 demonstrated an unsupervised Medicare fraud detection system using Isolation Forest and LOF to rank providers by anomaly scores, successfully highlighting known fraudulent providers. The appeal of unsupervised methods is that they can uncover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previously unknown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patterns of fraud or abuse. Recent work has also integrated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deep anomaly detection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models (e.g. autoencoders and GANs) to handle high-dimensional healthcare data, with some success in detecting outlier providers</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Overall, the literature shows that unsupervised learning can serve as an effective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fraud triage tool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generating risk signals from unlabeled claims data that investigators can prioritize.</w:t>
      </w:r>
    </w:p>
    <w:bookmarkStart w:colFirst="0" w:colLast="0" w:name="27bpdzcrgj0s" w:id="5"/>
    <w:bookmarkEnd w:id="5"/>
    <w:p w:rsidR="00000000" w:rsidDel="00000000" w:rsidP="00000000" w:rsidRDefault="00000000" w:rsidRPr="00000000" w14:paraId="00000006">
      <w:pPr>
        <w:pStyle w:val="Heading3"/>
        <w:rPr/>
      </w:pPr>
      <w:r w:rsidDel="00000000" w:rsidR="00000000" w:rsidRPr="00000000">
        <w:rPr>
          <w:rtl w:val="0"/>
        </w:rPr>
        <w:t xml:space="preserve">Supervised Fraud Classification Techniques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Supervised machine learning has been extensively applied to classify healthcare providers or claims as fraudulent vs. non-fraudulent when labeled examples are available. Many studies focus on provider-level fraud detection, often using confirmed fraud cases or government exclusion lists as labels for training</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Common supervised algorithms include logistic regression, support vector machines, decision trees, and ensemble methods (e.g.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Random Forests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gradient boosting). These techniques learn discriminative patterns from historical fraud cases, such as unusually high billing, excessive services per patient, or other aberrant practice behaviors. Bauder and Khoshgoftaar [7], for example, applied decision tree and ensemble classifiers to Medicare provider data labeled by known exclusions, achieving high accuracy in distinguishing sanctioned (fraudulent) providers from others. Supervised approaches generally outperform unsupervised methods in detecting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known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fraud patterns since they directly optimize on labeled instances</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Indeed, in a recent systematic review, supervised learning was the most frequently reported approach (94 out of 137 studies) in healthcare fraud detection research</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Tree-based models, in particular, are popular due to their robustness and interpretability, and they have achieved strong results in multiple studies</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recently, researchers have started exploring deep learning models (e.g. neural networks) for fraud classification. Some works report that neural architectures (such as feed-forward networks or recurrent networks for temporal claim sequences) can marginally outperform traditional models in detecting complex fraud patterns</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 a persistent challenge for supervised fraud detection is the extreme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 imbalance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typically only a very small percentage of claims or providers are fraudulent. This imbalance can lead to biased models that trivialize the positive (fraud) class. To address this, studies have employed techniques like random under-sampling, synthetic oversampling (e.g. SMOTE),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cost-sensitive 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make models more sensitive to the rare fraud cases</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Herland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 specifically investigated the effect of class rarity on supervised fraud models, finding that training on a moderately imbalanced dataset (e.g. ~10% fraud) yielded better discrimination than an overly balanced 50/50 training mix</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Other works have introduced cost-weighted loss functions that assign higher penalty to misclassifying fraudulent cases, thereby aligning the model with the financial costs of undetected fraud</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Overall, supervised ML can be very powerful when reliable labels exist, but careful data preprocessing and evaluation strategies are needed to handle skewed data distributions in this domain.</w:t>
      </w:r>
    </w:p>
    <w:bookmarkStart w:colFirst="0" w:colLast="0" w:name="1oz9moqtqhqi" w:id="6"/>
    <w:bookmarkEnd w:id="6"/>
    <w:p w:rsidR="00000000" w:rsidDel="00000000" w:rsidP="00000000" w:rsidRDefault="00000000" w:rsidRPr="00000000" w14:paraId="00000008">
      <w:pPr>
        <w:pStyle w:val="Heading3"/>
        <w:rPr/>
      </w:pPr>
      <w:r w:rsidDel="00000000" w:rsidR="00000000" w:rsidRPr="00000000">
        <w:rPr>
          <w:rtl w:val="0"/>
        </w:rPr>
        <w:t xml:space="preserve">Hybrid and Semisupervised Approaches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the paucity of labeled fraud data and the advantages of each learning paradigm, a number of studies have explored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hybrid approaches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combine unsupervised anomaly detection with supervised classification. In the taxonomy of Leevy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others, these can be viewed 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semi-supervised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techniques, where an unsupervised component is used to inform or augment a supervised model</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Hybrid systems aim to leverage unlabeled data to improve detection of fraud that has not been explicitly seen before, while still utilizing labeled examples to maximize accuracy on known fraud patterns. One early example is the work of Shin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 who proposed a two-stage fraud detection framework: they first performed a decision-tree based segmentation of healthcare providers into peer groups, and then applied an outlier scoring method within each group to assign a fraud risk score to providers. This hybrid segmentation-plus-anomaly approach allowed the model to capture both known indicators and novel outliers. Similarly, Eldardiry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 combined expert-driven rules with probabilistic anomaly detection – they generated features indicating violations of domain-specific rules and then fed these into an outlier scoring algorithm to compute a composite fraud risk for each provider. The result was a more transparent model where an investigator could trace which specific rule triggered a provider’s high risk score</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recent hybrid approaches use unsupervised anomaly measures as additional features or priors in a supervised model. For instance, some studies rank unlabeled claims by anomaly scores and then use a portion of the top outliers (either manually validated or assumed suspicious) to enlarge the training set for a supervised classifier</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strategies have been reported to improve detection of creative new fraud schemes that pure supervised learners might miss</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Overall, the literature suggests that hybrid methods can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bridge the gap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claim-level anomaly analytics and provider-level fraud classification. By integrating unsupervised signals into the pipeline, these systems aim to flag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known fraudulent entities and atypical behaviors worthy of investigation – a goal very much aligned with real-world fraud detection workflows.</w:t>
      </w:r>
    </w:p>
    <w:bookmarkStart w:colFirst="0" w:colLast="0" w:name="drpbur996xg0" w:id="7"/>
    <w:bookmarkEnd w:id="7"/>
    <w:p w:rsidR="00000000" w:rsidDel="00000000" w:rsidP="00000000" w:rsidRDefault="00000000" w:rsidRPr="00000000" w14:paraId="0000000A">
      <w:pPr>
        <w:pStyle w:val="Heading3"/>
        <w:rPr/>
      </w:pPr>
      <w:r w:rsidDel="00000000" w:rsidR="00000000" w:rsidRPr="00000000">
        <w:rPr>
          <w:rtl w:val="0"/>
        </w:rPr>
        <w:t xml:space="preserve">Feature Engineering and Explainability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all approaches,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engineering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interpretability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recurring themes in healthcare fraud detection research. Because healthcare billing data are complex, deriving informative features is crucial. Prior studies have utilized features such as the total billed amount, number of services or patients, average cost per patient, and ratios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peer-group comparisons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a provider’s billing volume relative to the mean of their specialty) to highlight unusual behavior</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Domain-specific attributes like procedure codes, diagnosis codes, and temporal patterns (e.g. days between visits, sudden spikes in billing) have been incorporated to catch particular fraud schemes like upcoding or phantom claims</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our context, for example, features including the count of diagnoses/procedures, length of stay, reimbursement amounts, and statistically normalized metrics (z-scores) for each provider help model their practice profile and identify outliers. Moreover,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explainability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especially important in the healthcare setting, since audit investigators and regulators must understand and trust the flags produced by an AI system. Many researchers emphasize that complex “black-box” models, while accurate, may be impractical if they cannot explain their predictions in human-understandable terms</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result, there is increasing adoption of eXplainable AI techniques in fraud detection. One common approach is to 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importance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contribution measures to each prediction. For example, Lundberg and Lee’s SHAP (Shapley Additive Explanations) method has been applied to both anomaly detection and classification models in healthcare fraud to quantify each feature’s influence on a provider’s anomaly score or fraud probability</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Meulemeester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 recently demonstrated an explainable anomaly detection workflow in which unsupervised outlier models were coupled with SHAP analysis, allowing investigators to pinpoint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given physician was flagged (e.g. an unusually high surgery count or billing in an atypical location)</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interpretability not only aids in investigator acceptance but also accelerates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triage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analysts can directly see which factors are driving each alert. In evaluating fraud detection systems, researchers have likewise broadened the criteria beyond pure accuracy.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Precision-recall curves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ROC-AUC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commonly reported to assess overall detection ability on imbalanced data. However, error-based metrics alone may not capture the practical utility of a model in the field</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works therefore consider metrics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measures the proportion of true frauds in the top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highest-risk predictions, reflecting the reality that investigators can only review a limited number of alerts</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optimizing for high precision in the top-ranked suspects, models can maximize the impact of audits. Indeed, recent studies have recommended incorporating cost-based evaluations – estimating the dollars saved by detecting certain fraud cases – alongside traditional metrics</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ensure the models are aligned with business priorities. In summary, the literature underscores that successful healthcare fraud detection systems must balance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accuracy, interpretability, and actionability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Advanced hybrid ML techniques, enriched feature sets, and explainable outputs represent the state-of-the-art approach, moving beyond legacy rule systems. This project builds on those insights by integrating unsupervised anomaly detection with supervised classification in a single pipeline, using explainable models to flag anomalous claims and providers for efficient, cost-aware fraud investigation.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6xrynjsxant" w:id="8"/>
    <w:bookmarkEnd w:id="8"/>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Healthcare Fraud Data Mining Methods: A Look Back and Look Ahead - PMC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https://pmc.ncbi.nlm.nih.gov/articles/PMC9013219/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Applying Machine Learning Fraud Detection to Healthcare Payment Systems: An Adaptation Study[v1] | Preprints.org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https://www.preprints.org/manuscript/202510.0409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Fraud detection in healthcare claims using machine learning: A systematic review - PubMed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https://pubmed.ncbi.nlm.nih.gov/39756221/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Unsupervised Anomaly Detection of Healthcare Providers Using Generative Adversarial Networks - PMC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https://pmc.ncbi.nlm.nih.gov/articles/PMC7134221/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Explainable unsupervised anomaly detection for healthcare insurance data | BMC Medical Informatics and Decision Making | Full Text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https://bmcmedinformdecismak.biomedcentral.com/articles/10.1186/s12911-024-02823-6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an-intelligent-unsupervised-technique-for-fraud-detection-in-health-care-systems.pdf</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file://file_00000000240071f5bde4f54af0a60f8b</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review of distinct machine learning classifiers for healthcare fraud detection | Journal of Big Data | Full Text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https://journalofbigdata.springeropen.com/articles/10.1186/s40537-025-01295-3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 Precision top-k metrics — Reproducible Machine Learning for Credit Card Fraud detection - Practical handbook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https://fraud-detection-handbook.github.io/fraud-detection-handbook/Chapter_4_PerformanceMetrics/TopKBased.html</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preprints.org/manuscript/202510.0409#:~:text=Neural%20Network%20Modifications%3A%20Adapt%20neural,architectures%20for%20healthcare%20fraud%20detection" TargetMode="External"/><Relationship Id="rId42" Type="http://schemas.openxmlformats.org/officeDocument/2006/relationships/hyperlink" Target="https://www.preprints.org/manuscript/202510.0409#:~:text=,on%20relevant%20procedures%20and%20diagnoses" TargetMode="External"/><Relationship Id="rId41" Type="http://schemas.openxmlformats.org/officeDocument/2006/relationships/hyperlink" Target="https://www.preprints.org/manuscript/202510.0409#:~:text=Patient%20Features%20Demographics%2C%20history%20EHR%2C,patterns%20Claims%2C%20registry%20Outlier%20detection" TargetMode="External"/><Relationship Id="rId44" Type="http://schemas.openxmlformats.org/officeDocument/2006/relationships/hyperlink" Target="https://pmc.ncbi.nlm.nih.gov/articles/PMC9013219/#:~:text=4,from%20algorithm%20design%20to%20implementation" TargetMode="External"/><Relationship Id="rId43" Type="http://schemas.openxmlformats.org/officeDocument/2006/relationships/hyperlink" Target="https://journalofbigdata.springeropen.com/articles/10.1186/s40537-025-01295-3#:~:text=in%20this%20domain,scale%20fraud" TargetMode="External"/><Relationship Id="rId46" Type="http://schemas.openxmlformats.org/officeDocument/2006/relationships/hyperlink" Target="https://bmcmedinformdecismak.biomedcentral.com/articles/10.1186/s12911-024-02823-6#:~:text=Explainability" TargetMode="External"/><Relationship Id="rId45" Type="http://schemas.openxmlformats.org/officeDocument/2006/relationships/hyperlink" Target="https://pmc.ncbi.nlm.nih.gov/articles/PMC7134221/#:~:text=through%20the%20application%20of%20classification,explain%20the%20anomalous%20healthcare%20providers" TargetMode="External"/><Relationship Id="rId105" Type="http://schemas.openxmlformats.org/officeDocument/2006/relationships/hyperlink" Target="https://fraud-detection-handbook.github.io/fraud-detection-handbook/Chapter_4_PerformanceMetrics/TopKBased.html" TargetMode="External"/><Relationship Id="rId104" Type="http://schemas.openxmlformats.org/officeDocument/2006/relationships/hyperlink" Target="https://fraud-detection-handbook.github.io/fraud-detection-handbook/Chapter_4_PerformanceMetrics/TopKBased.html#:~:text=investigators%20is%20limited,period%20is%20therefore%20necessarily%20limited" TargetMode="External"/><Relationship Id="rId48" Type="http://schemas.openxmlformats.org/officeDocument/2006/relationships/hyperlink" Target="https://bmcmedinformdecismak.biomedcentral.com/articles/10.1186/s12911-024-02823-6#:~:text=to%20experts%20at%20the%20CM,simple%20univariate%20statistics%20and%20visualizations" TargetMode="External"/><Relationship Id="rId47" Type="http://schemas.openxmlformats.org/officeDocument/2006/relationships/hyperlink" Target="https://bmcmedinformdecismak.biomedcentral.com/articles/10.1186/s12911-024-02823-6#:~:text=When%20investigating%20the%20top%20anomalous,of%20the%20knee%20or%20hip" TargetMode="External"/><Relationship Id="rId49" Type="http://schemas.openxmlformats.org/officeDocument/2006/relationships/hyperlink" Target="https://pmc.ncbi.nlm.nih.gov/articles/PMC9013219/#:~:text=match%20at%20L560%20importance%20of,more%20common%20in%20healthcare%20fraud" TargetMode="External"/><Relationship Id="rId103" Type="http://schemas.openxmlformats.org/officeDocument/2006/relationships/hyperlink" Target="https://journalofbigdata.springeropen.com/articles/10.1186/s40537-025-01295-3" TargetMode="External"/><Relationship Id="rId102" Type="http://schemas.openxmlformats.org/officeDocument/2006/relationships/hyperlink" Target="https://journalofbigdata.springeropen.com/articles/10.1186/s40537-025-01295-3#:~:text=costs%2C%20to%20demonstrate%20the%20actual,saving%20performance%20on%20average" TargetMode="External"/><Relationship Id="rId101" Type="http://schemas.openxmlformats.org/officeDocument/2006/relationships/hyperlink" Target="https://journalofbigdata.springeropen.com/articles/10.1186/s40537-025-01295-3#:~:text=in%20this%20domain,scale%20fraud" TargetMode="External"/><Relationship Id="rId100" Type="http://schemas.openxmlformats.org/officeDocument/2006/relationships/hyperlink" Target="https://journalofbigdata.springeropen.com/articles/10.1186/s40537-025-01295-3#:~:text=hybrid%20models,supervised%20techniques%20are%20more%20rare" TargetMode="External"/><Relationship Id="rId31" Type="http://schemas.openxmlformats.org/officeDocument/2006/relationships/hyperlink" Target="https://journalofbigdata.springeropen.com/articles/10.1186/s40537-025-01295-3#:~:text=Shi%20et%20al.%20" TargetMode="External"/><Relationship Id="rId30" Type="http://schemas.openxmlformats.org/officeDocument/2006/relationships/hyperlink" Target="https://pmc.ncbi.nlm.nih.gov/articles/PMC9013219/#:~:text=2019%3B%20Herland%20et%20al,and%20DMEPOS%20data%202013%20%E2%80%93" TargetMode="External"/><Relationship Id="rId33" Type="http://schemas.openxmlformats.org/officeDocument/2006/relationships/hyperlink" Target="https://journalofbigdata.springeropen.com/articles/10.1186/s40537-025-01295-3#:~:text=of%20multiple%20classes%2C%20such%20as,techniques%20are%20the%20most%20common" TargetMode="External"/><Relationship Id="rId32" Type="http://schemas.openxmlformats.org/officeDocument/2006/relationships/hyperlink" Target="https://journalofbigdata.springeropen.com/articles/10.1186/s40537-025-01295-3#:~:text=%280.025,saving%20performance%20on" TargetMode="External"/><Relationship Id="rId35" Type="http://schemas.openxmlformats.org/officeDocument/2006/relationships/hyperlink" Target="https://pmc.ncbi.nlm.nih.gov/articles/PMC9013219/#:~:text=Shin%20et%20al,the%20course%20of%20an%20investigation" TargetMode="External"/><Relationship Id="rId34" Type="http://schemas.openxmlformats.org/officeDocument/2006/relationships/hyperlink" Target="https://journalofbigdata.springeropen.com/articles/10.1186/s40537-025-01295-3#:~:text=A%20recent%20survey%20paper%20by,23" TargetMode="External"/><Relationship Id="rId37" Type="http://schemas.openxmlformats.org/officeDocument/2006/relationships/hyperlink" Target="https://pmc.ncbi.nlm.nih.gov/articles/PMC9013219/#:~:text=Hybrid%20Learning" TargetMode="External"/><Relationship Id="rId36" Type="http://schemas.openxmlformats.org/officeDocument/2006/relationships/hyperlink" Target="https://journalofbigdata.springeropen.com/articles/10.1186/s40537-025-01295-3#:~:text=hybrid%20models,supervised%20techniques%20are%20more%20rare" TargetMode="External"/><Relationship Id="rId39" Type="http://schemas.openxmlformats.org/officeDocument/2006/relationships/hyperlink" Target="https://www.preprints.org/manuscript/202510.0409#:~:text=Category%20Features%20Data%20Source%20Fraud,patterns%20Claims%2C%20registry%20Outlier%20detection" TargetMode="External"/><Relationship Id="rId38" Type="http://schemas.openxmlformats.org/officeDocument/2006/relationships/hyperlink" Target="https://pmc.ncbi.nlm.nih.gov/articles/PMC9013219/#:~:text=Identified%20Recommendations%20and%20Implementation%20Gaps" TargetMode="External"/><Relationship Id="rId20" Type="http://schemas.openxmlformats.org/officeDocument/2006/relationships/hyperlink" Target="https://pmc.ncbi.nlm.nih.gov/articles/PMC9013219/#:~:text=The%20literature%20justifies%20the%20applicability,na%C3%AFve%20Bayes%20or%20logistic%20regression" TargetMode="External"/><Relationship Id="rId22" Type="http://schemas.openxmlformats.org/officeDocument/2006/relationships/hyperlink" Target="https://www.preprints.org/manuscript/202510.0409#:~:text=neural%20networks%2C%20and%20hybrid%20approaches,unique%20challenges%20that%20require%20careful" TargetMode="External"/><Relationship Id="rId21" Type="http://schemas.openxmlformats.org/officeDocument/2006/relationships/hyperlink" Target="https://www.preprints.org/manuscript/202510.0409#:~:text=fraud%20across%20various%20domains%2C%20particularly,require%20careful%20consideration%20and%20adaptation" TargetMode="External"/><Relationship Id="rId24" Type="http://schemas.openxmlformats.org/officeDocument/2006/relationships/hyperlink" Target="https://journalofbigdata.springeropen.com/articles/10.1186/s40537-025-01295-3#:~:text=To%20test%20the%20proposed%20framework%2C,saving%20performance%20on%20average" TargetMode="External"/><Relationship Id="rId23" Type="http://schemas.openxmlformats.org/officeDocument/2006/relationships/hyperlink" Target="https://pubmed.ncbi.nlm.nih.gov/39756221/#:~:text=Results%3A%20%20In%20recent%20years%2C,of%20healthcare%20claims%20data%20used" TargetMode="External"/><Relationship Id="rId26" Type="http://schemas.openxmlformats.org/officeDocument/2006/relationships/hyperlink" Target="https://www.preprints.org/manuscript/202510.0409#:~:text=Neural%20network%20architectures%20have%20gained,35" TargetMode="External"/><Relationship Id="rId25" Type="http://schemas.openxmlformats.org/officeDocument/2006/relationships/hyperlink" Target="https://journalofbigdata.springeropen.com/articles/10.1186/s40537-025-01295-3#:~:text=fold%20cross,statistical%20significance%20of%20these%20results" TargetMode="External"/><Relationship Id="rId28" Type="http://schemas.openxmlformats.org/officeDocument/2006/relationships/hyperlink" Target="https://journalofbigdata.springeropen.com/articles/10.1186/s40537-025-01295-3#:~:text=classifier%20is%20then%20wrapped%20in,were%20also%20expressed%20as%20monetary" TargetMode="External"/><Relationship Id="rId27" Type="http://schemas.openxmlformats.org/officeDocument/2006/relationships/hyperlink" Target="https://journalofbigdata.springeropen.com/articles/10.1186/s40537-025-01295-3#:~:text=Rongali%20et%20al.%20" TargetMode="External"/><Relationship Id="rId29" Type="http://schemas.openxmlformats.org/officeDocument/2006/relationships/hyperlink" Target="https://journalofbigdata.springeropen.com/articles/10.1186/s40537-025-01295-3#:~:text=machine%2C%20and%20a%20neural%20network,saving%20performance%20on%20average" TargetMode="External"/><Relationship Id="rId95" Type="http://schemas.openxmlformats.org/officeDocument/2006/relationships/hyperlink" Target="https://journalofbigdata.springeropen.com/articles/10.1186/s40537-025-01295-3#:~:text=machine%2C%20and%20a%20neural%20network,saving%20performance%20on%20average" TargetMode="External"/><Relationship Id="rId94" Type="http://schemas.openxmlformats.org/officeDocument/2006/relationships/hyperlink" Target="https://journalofbigdata.springeropen.com/articles/10.1186/s40537-025-01295-3#:~:text=classifier%20is%20then%20wrapped%20in,were%20also%20expressed%20as%20monetary" TargetMode="External"/><Relationship Id="rId97" Type="http://schemas.openxmlformats.org/officeDocument/2006/relationships/hyperlink" Target="https://journalofbigdata.springeropen.com/articles/10.1186/s40537-025-01295-3#:~:text=%280.025,saving%20performance%20on" TargetMode="External"/><Relationship Id="rId96" Type="http://schemas.openxmlformats.org/officeDocument/2006/relationships/hyperlink" Target="https://journalofbigdata.springeropen.com/articles/10.1186/s40537-025-01295-3#:~:text=Shi%20et%20al.%20" TargetMode="External"/><Relationship Id="rId11" Type="http://schemas.openxmlformats.org/officeDocument/2006/relationships/hyperlink" Target="https://pubmed.ncbi.nlm.nih.gov/39756221/#:~:text=Discussion%20and%20conclusion%3A%20%20Detecting,deep%20learning%20can%20significantly%20advance" TargetMode="External"/><Relationship Id="rId99" Type="http://schemas.openxmlformats.org/officeDocument/2006/relationships/hyperlink" Target="https://journalofbigdata.springeropen.com/articles/10.1186/s40537-025-01295-3#:~:text=A%20recent%20survey%20paper%20by,23" TargetMode="External"/><Relationship Id="rId10" Type="http://schemas.openxmlformats.org/officeDocument/2006/relationships/hyperlink" Target="https://www.preprints.org/manuscript/202510.0409#:~:text=Machine%20learning%20approaches%20have%20demonstrated,unique%20challenges%20that%20require%20careful" TargetMode="External"/><Relationship Id="rId98" Type="http://schemas.openxmlformats.org/officeDocument/2006/relationships/hyperlink" Target="https://journalofbigdata.springeropen.com/articles/10.1186/s40537-025-01295-3#:~:text=of%20multiple%20classes%2C%20such%20as,techniques%20are%20the%20most%20common" TargetMode="External"/><Relationship Id="rId13" Type="http://schemas.openxmlformats.org/officeDocument/2006/relationships/hyperlink" Target="https://pmc.ncbi.nlm.nih.gov/articles/PMC7134221/#:~:text=Recently%20a%20model%20proposed%20by,were%20distributed%20across%20several%20cities" TargetMode="External"/><Relationship Id="rId12" Type="http://schemas.openxmlformats.org/officeDocument/2006/relationships/hyperlink" Target="https://pubmed.ncbi.nlm.nih.gov/39756221/#:~:text=Discussion%20and%20conclusion%3A%20%20Detecting,deep%20learning%20can%20significantly%20advance" TargetMode="External"/><Relationship Id="rId91" Type="http://schemas.openxmlformats.org/officeDocument/2006/relationships/hyperlink" Target="https://journalofbigdata.springeropen.com/articles/10.1186/s40537-025-01295-3#:~:text=To%20test%20the%20proposed%20framework%2C,saving%20performance%20on%20average" TargetMode="External"/><Relationship Id="rId90" Type="http://schemas.openxmlformats.org/officeDocument/2006/relationships/hyperlink" Target="about:blank" TargetMode="External"/><Relationship Id="rId93" Type="http://schemas.openxmlformats.org/officeDocument/2006/relationships/hyperlink" Target="https://journalofbigdata.springeropen.com/articles/10.1186/s40537-025-01295-3#:~:text=Rongali%20et%20al.%20" TargetMode="External"/><Relationship Id="rId92" Type="http://schemas.openxmlformats.org/officeDocument/2006/relationships/hyperlink" Target="https://journalofbigdata.springeropen.com/articles/10.1186/s40537-025-01295-3#:~:text=fold%20cross,statistical%20significance%20of%20these%20results" TargetMode="External"/><Relationship Id="rId15" Type="http://schemas.openxmlformats.org/officeDocument/2006/relationships/hyperlink" Target="about:blank" TargetMode="External"/><Relationship Id="rId14" Type="http://schemas.openxmlformats.org/officeDocument/2006/relationships/hyperlink" Target="https://bmcmedinformdecismak.biomedcentral.com/articles/10.1186/s12911-024-02823-6#:~:text=more%20recent%20and%20state,methods%20on%20the%20embedding%20data" TargetMode="External"/><Relationship Id="rId17" Type="http://schemas.openxmlformats.org/officeDocument/2006/relationships/hyperlink" Target="https://pmc.ncbi.nlm.nih.gov/articles/PMC7134221/#:~:text=anomaly%20detection%20machine%20learning%20models,explain%20the%20anomalous%20healthcare%20providers" TargetMode="External"/><Relationship Id="rId16" Type="http://schemas.openxmlformats.org/officeDocument/2006/relationships/hyperlink" Target="about:blank" TargetMode="External"/><Relationship Id="rId19" Type="http://schemas.openxmlformats.org/officeDocument/2006/relationships/hyperlink" Target="https://pubmed.ncbi.nlm.nih.gov/39756221/#:~:text=Results%3A%20%20In%20recent%20years%2C,of%20healthcare%20claims%20data%20used" TargetMode="External"/><Relationship Id="rId18" Type="http://schemas.openxmlformats.org/officeDocument/2006/relationships/hyperlink" Target="https://pmc.ncbi.nlm.nih.gov/articles/PMC7134221/#:~:text=Due%20to%20the%20lack%20of,These%20solutions%20have%20been%20predominately" TargetMode="External"/><Relationship Id="rId84" Type="http://schemas.openxmlformats.org/officeDocument/2006/relationships/hyperlink" Target="https://bmcmedinformdecismak.biomedcentral.com/articles/10.1186/s12911-024-02823-6#:~:text=Explainability" TargetMode="External"/><Relationship Id="rId83" Type="http://schemas.openxmlformats.org/officeDocument/2006/relationships/hyperlink" Target="https://bmcmedinformdecismak.biomedcentral.com/articles/10.1186/s12911-024-02823-6#:~:text=more%20recent%20and%20state,methods%20on%20the%20embedding%20data" TargetMode="External"/><Relationship Id="rId86" Type="http://schemas.openxmlformats.org/officeDocument/2006/relationships/hyperlink" Target="https://bmcmedinformdecismak.biomedcentral.com/articles/10.1186/s12911-024-02823-6#:~:text=to%20experts%20at%20the%20CM,simple%20univariate%20statistics%20and%20visualizations" TargetMode="External"/><Relationship Id="rId85" Type="http://schemas.openxmlformats.org/officeDocument/2006/relationships/hyperlink" Target="https://bmcmedinformdecismak.biomedcentral.com/articles/10.1186/s12911-024-02823-6#:~:text=When%20investigating%20the%20top%20anomalous,of%20the%20knee%20or%20hip" TargetMode="External"/><Relationship Id="rId88" Type="http://schemas.openxmlformats.org/officeDocument/2006/relationships/hyperlink" Target="about:blank" TargetMode="External"/><Relationship Id="rId87" Type="http://schemas.openxmlformats.org/officeDocument/2006/relationships/hyperlink" Target="https://bmcmedinformdecismak.biomedcentral.com/articles/10.1186/s12911-024-02823-6" TargetMode="External"/><Relationship Id="rId89" Type="http://schemas.openxmlformats.org/officeDocument/2006/relationships/hyperlink" Target="about:blank" TargetMode="External"/><Relationship Id="rId80" Type="http://schemas.openxmlformats.org/officeDocument/2006/relationships/hyperlink" Target="https://pmc.ncbi.nlm.nih.gov/articles/PMC7134221/#:~:text=Due%20to%20the%20lack%20of,These%20solutions%20have%20been%20predominately" TargetMode="External"/><Relationship Id="rId82" Type="http://schemas.openxmlformats.org/officeDocument/2006/relationships/hyperlink" Target="https://pmc.ncbi.nlm.nih.gov/articles/PMC7134221/" TargetMode="External"/><Relationship Id="rId81" Type="http://schemas.openxmlformats.org/officeDocument/2006/relationships/hyperlink" Target="https://pmc.ncbi.nlm.nih.gov/articles/PMC7134221/#:~:text=through%20the%20application%20of%20classification,explain%20the%20anomalous%20healthcare%20provid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9756221/#:~:text=Results%3A%20%20In%20recent%20years%2C,of%20healthcare%20claims%20data%20used" TargetMode="External"/><Relationship Id="rId5" Type="http://schemas.openxmlformats.org/officeDocument/2006/relationships/styles" Target="styles.xml"/><Relationship Id="rId6" Type="http://schemas.openxmlformats.org/officeDocument/2006/relationships/hyperlink" Target="https://pmc.ncbi.nlm.nih.gov/articles/PMC9013219/#:~:text=potentially%20billions%20of%20dollars%20is,These" TargetMode="External"/><Relationship Id="rId7" Type="http://schemas.openxmlformats.org/officeDocument/2006/relationships/hyperlink" Target="https://pmc.ncbi.nlm.nih.gov/articles/PMC9013219/#:~:text=about%203%20percent%20of%20our,of%20%E2%80%9Cfraud%E2%80%9D%20in%20the%20healthcare" TargetMode="External"/><Relationship Id="rId8" Type="http://schemas.openxmlformats.org/officeDocument/2006/relationships/hyperlink" Target="https://www.preprints.org/manuscript/202510.0409#:~:text=analytics%20while%20also%20enabling%20more,9%20%2C%2022" TargetMode="External"/><Relationship Id="rId73" Type="http://schemas.openxmlformats.org/officeDocument/2006/relationships/hyperlink" Target="https://www.preprints.org/manuscript/202510.0409#:~:text=Performance%20Metrics%3A%20We%20use%20multiple,metrics%20tailored%20to%20healthcare%20contexts" TargetMode="External"/><Relationship Id="rId72" Type="http://schemas.openxmlformats.org/officeDocument/2006/relationships/hyperlink" Target="https://www.preprints.org/manuscript/202510.0409#:~:text=,on%20relevant%20procedures%20and%20diagnoses" TargetMode="External"/><Relationship Id="rId75" Type="http://schemas.openxmlformats.org/officeDocument/2006/relationships/hyperlink" Target="https://pubmed.ncbi.nlm.nih.gov/39756221/#:~:text=Results%3A%20%20In%20recent%20years%2C,of%20healthcare%20claims%20data%20used" TargetMode="External"/><Relationship Id="rId74" Type="http://schemas.openxmlformats.org/officeDocument/2006/relationships/hyperlink" Target="https://www.preprints.org/manuscript/202510.0409" TargetMode="External"/><Relationship Id="rId77" Type="http://schemas.openxmlformats.org/officeDocument/2006/relationships/hyperlink" Target="https://pubmed.ncbi.nlm.nih.gov/39756221/" TargetMode="External"/><Relationship Id="rId76" Type="http://schemas.openxmlformats.org/officeDocument/2006/relationships/hyperlink" Target="https://pubmed.ncbi.nlm.nih.gov/39756221/#:~:text=Discussion%20and%20conclusion%3A%20%20Detecting,deep%20learning%20can%20significantly%20advance" TargetMode="External"/><Relationship Id="rId79" Type="http://schemas.openxmlformats.org/officeDocument/2006/relationships/hyperlink" Target="https://pmc.ncbi.nlm.nih.gov/articles/PMC7134221/#:~:text=anomaly%20detection%20machine%20learning%20models,explain%20the%20anomalous%20healthcare%20providers" TargetMode="External"/><Relationship Id="rId78" Type="http://schemas.openxmlformats.org/officeDocument/2006/relationships/hyperlink" Target="https://pmc.ncbi.nlm.nih.gov/articles/PMC7134221/#:~:text=Recently%20a%20model%20proposed%20by,were%20distributed%20across%20several%20cities" TargetMode="External"/><Relationship Id="rId71" Type="http://schemas.openxmlformats.org/officeDocument/2006/relationships/hyperlink" Target="https://www.preprints.org/manuscript/202510.0409#:~:text=Patient%20Features%20Demographics%2C%20history%20EHR%2C,patterns%20Claims%2C%20registry%20Outlier%20detection" TargetMode="External"/><Relationship Id="rId70" Type="http://schemas.openxmlformats.org/officeDocument/2006/relationships/hyperlink" Target="https://www.preprints.org/manuscript/202510.0409#:~:text=Neural%20Network%20Modifications%3A%20Adapt%20neural,architectures%20for%20healthcare%20fraud%20detection" TargetMode="External"/><Relationship Id="rId62" Type="http://schemas.openxmlformats.org/officeDocument/2006/relationships/hyperlink" Target="https://pmc.ncbi.nlm.nih.gov/articles/PMC9013219/#:~:text=match%20at%20L560%20importance%20of,more%20common%20in%20healthcare%20fraud" TargetMode="External"/><Relationship Id="rId61" Type="http://schemas.openxmlformats.org/officeDocument/2006/relationships/hyperlink" Target="https://pmc.ncbi.nlm.nih.gov/articles/PMC9013219/#:~:text=4,from%20algorithm%20design%20to%20implementation" TargetMode="External"/><Relationship Id="rId64" Type="http://schemas.openxmlformats.org/officeDocument/2006/relationships/hyperlink" Target="https://www.preprints.org/manuscript/202510.0409#:~:text=analytics%20while%20also%20enabling%20more,9%20%2C%2022" TargetMode="External"/><Relationship Id="rId63" Type="http://schemas.openxmlformats.org/officeDocument/2006/relationships/hyperlink" Target="https://pmc.ncbi.nlm.nih.gov/articles/PMC9013219/" TargetMode="External"/><Relationship Id="rId66" Type="http://schemas.openxmlformats.org/officeDocument/2006/relationships/hyperlink" Target="https://www.preprints.org/manuscript/202510.0409#:~:text=fraud%20across%20various%20domains%2C%20particularly,require%20careful%20consideration%20and%20adaptation" TargetMode="External"/><Relationship Id="rId65" Type="http://schemas.openxmlformats.org/officeDocument/2006/relationships/hyperlink" Target="https://www.preprints.org/manuscript/202510.0409#:~:text=Machine%20learning%20approaches%20have%20demonstrated,unique%20challenges%20that%20require%20careful" TargetMode="External"/><Relationship Id="rId68" Type="http://schemas.openxmlformats.org/officeDocument/2006/relationships/hyperlink" Target="https://www.preprints.org/manuscript/202510.0409#:~:text=Neural%20network%20architectures%20have%20gained,35" TargetMode="External"/><Relationship Id="rId67" Type="http://schemas.openxmlformats.org/officeDocument/2006/relationships/hyperlink" Target="https://www.preprints.org/manuscript/202510.0409#:~:text=neural%20networks%2C%20and%20hybrid%20approaches,unique%20challenges%20that%20require%20careful" TargetMode="External"/><Relationship Id="rId60" Type="http://schemas.openxmlformats.org/officeDocument/2006/relationships/hyperlink" Target="https://pmc.ncbi.nlm.nih.gov/articles/PMC9013219/#:~:text=Identified%20Recommendations%20and%20Implementation%20Gaps" TargetMode="External"/><Relationship Id="rId69" Type="http://schemas.openxmlformats.org/officeDocument/2006/relationships/hyperlink" Target="https://www.preprints.org/manuscript/202510.0409#:~:text=Category%20Features%20Data%20Source%20Fraud,patterns%20Claims%2C%20registry%20Outlier%20detection" TargetMode="External"/><Relationship Id="rId51" Type="http://schemas.openxmlformats.org/officeDocument/2006/relationships/hyperlink" Target="https://fraud-detection-handbook.github.io/fraud-detection-handbook/Chapter_4_PerformanceMetrics/TopKBased.html#:~:text=investigators%20is%20limited,period%20is%20therefore%20necessarily%20limited" TargetMode="External"/><Relationship Id="rId50" Type="http://schemas.openxmlformats.org/officeDocument/2006/relationships/hyperlink" Target="https://www.preprints.org/manuscript/202510.0409#:~:text=Performance%20Metrics%3A%20We%20use%20multiple,metrics%20tailored%20to%20healthcare%20contexts" TargetMode="External"/><Relationship Id="rId53" Type="http://schemas.openxmlformats.org/officeDocument/2006/relationships/hyperlink" Target="https://journalofbigdata.springeropen.com/articles/10.1186/s40537-025-01295-3#:~:text=costs%2C%20to%20demonstrate%20the%20actual,saving%20performance%20on%20average" TargetMode="External"/><Relationship Id="rId52" Type="http://schemas.openxmlformats.org/officeDocument/2006/relationships/hyperlink" Target="https://journalofbigdata.springeropen.com/articles/10.1186/s40537-025-01295-3#:~:text=classifier%20is%20then%20wrapped%20in,were%20also%20expressed%20as%20monetary" TargetMode="External"/><Relationship Id="rId55" Type="http://schemas.openxmlformats.org/officeDocument/2006/relationships/hyperlink" Target="https://pmc.ncbi.nlm.nih.gov/articles/PMC9013219/#:~:text=about%203%20percent%20of%20our,of%20%E2%80%9Cfraud%E2%80%9D%20in%20the%20healthcare" TargetMode="External"/><Relationship Id="rId54" Type="http://schemas.openxmlformats.org/officeDocument/2006/relationships/hyperlink" Target="https://pmc.ncbi.nlm.nih.gov/articles/PMC9013219/#:~:text=potentially%20billions%20of%20dollars%20is,These" TargetMode="External"/><Relationship Id="rId57" Type="http://schemas.openxmlformats.org/officeDocument/2006/relationships/hyperlink" Target="https://pmc.ncbi.nlm.nih.gov/articles/PMC9013219/#:~:text=2019%3B%20Herland%20et%20al,and%20DMEPOS%20data%202013%20%E2%80%93" TargetMode="External"/><Relationship Id="rId56" Type="http://schemas.openxmlformats.org/officeDocument/2006/relationships/hyperlink" Target="https://pmc.ncbi.nlm.nih.gov/articles/PMC9013219/#:~:text=The%20literature%20justifies%20the%20applicability,na%C3%AFve%20Bayes%20or%20logistic%20regression" TargetMode="External"/><Relationship Id="rId59" Type="http://schemas.openxmlformats.org/officeDocument/2006/relationships/hyperlink" Target="https://pmc.ncbi.nlm.nih.gov/articles/PMC9013219/#:~:text=Hybrid%20Learning" TargetMode="External"/><Relationship Id="rId58" Type="http://schemas.openxmlformats.org/officeDocument/2006/relationships/hyperlink" Target="https://pmc.ncbi.nlm.nih.gov/articles/PMC9013219/#:~:text=Shin%20et%20al,the%20course%20of%20an%20investig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