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5BF8" w14:textId="4D0BE1D5" w:rsidR="00C122AC" w:rsidRPr="00C122AC" w:rsidRDefault="00C122AC" w:rsidP="00C122AC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Presentation Outline</w:t>
      </w:r>
    </w:p>
    <w:p w14:paraId="2F369831" w14:textId="371A478A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1 – Abstract (1 slide)</w:t>
      </w:r>
    </w:p>
    <w:p w14:paraId="5C795E53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Overview &amp; Key Findings</w:t>
      </w:r>
    </w:p>
    <w:p w14:paraId="37247DC7" w14:textId="77777777" w:rsidR="00C122AC" w:rsidRPr="00C122AC" w:rsidRDefault="00C122AC" w:rsidP="00C122AC">
      <w:r w:rsidRPr="00C122AC">
        <w:rPr>
          <w:b/>
          <w:bCs/>
        </w:rPr>
        <w:t>Content (bullets):</w:t>
      </w:r>
    </w:p>
    <w:p w14:paraId="0DFA1D27" w14:textId="77777777" w:rsidR="00C122AC" w:rsidRPr="00C122AC" w:rsidRDefault="00C122AC" w:rsidP="00C122AC">
      <w:pPr>
        <w:numPr>
          <w:ilvl w:val="0"/>
          <w:numId w:val="1"/>
        </w:numPr>
      </w:pPr>
      <w:r w:rsidRPr="00C122AC">
        <w:t>Problem: Detecting suspicious Medicare providers and claims is critical to reducing waste and fraud.</w:t>
      </w:r>
    </w:p>
    <w:p w14:paraId="4F3D1D2F" w14:textId="77777777" w:rsidR="00C122AC" w:rsidRPr="00C122AC" w:rsidRDefault="00C122AC" w:rsidP="00C122AC">
      <w:pPr>
        <w:numPr>
          <w:ilvl w:val="0"/>
          <w:numId w:val="1"/>
        </w:numPr>
      </w:pPr>
      <w:r w:rsidRPr="00C122AC">
        <w:t>Data: De-identified Medicare claims (inpatient, outpatient, beneficiary, provider) with labeled fraudulent providers.</w:t>
      </w:r>
    </w:p>
    <w:p w14:paraId="769580DE" w14:textId="77777777" w:rsidR="00C122AC" w:rsidRPr="00C122AC" w:rsidRDefault="00C122AC" w:rsidP="00C122AC">
      <w:pPr>
        <w:numPr>
          <w:ilvl w:val="0"/>
          <w:numId w:val="1"/>
        </w:numPr>
      </w:pPr>
      <w:r w:rsidRPr="00C122AC">
        <w:t>Approach:</w:t>
      </w:r>
    </w:p>
    <w:p w14:paraId="607DBAF5" w14:textId="77777777" w:rsidR="00C122AC" w:rsidRPr="00C122AC" w:rsidRDefault="00C122AC" w:rsidP="00C122AC">
      <w:pPr>
        <w:numPr>
          <w:ilvl w:val="1"/>
          <w:numId w:val="1"/>
        </w:numPr>
      </w:pPr>
      <w:r w:rsidRPr="00C122AC">
        <w:t>SQL-based feature store + rule-based flags (duplicates, overcharge, upcoding).</w:t>
      </w:r>
    </w:p>
    <w:p w14:paraId="527A4203" w14:textId="77777777" w:rsidR="00C122AC" w:rsidRPr="00C122AC" w:rsidRDefault="00C122AC" w:rsidP="00C122AC">
      <w:pPr>
        <w:numPr>
          <w:ilvl w:val="1"/>
          <w:numId w:val="1"/>
        </w:numPr>
      </w:pPr>
      <w:r w:rsidRPr="00C122AC">
        <w:t>Unsupervised claim-level clustering (HDBSCAN) to characterize fraud patterns.</w:t>
      </w:r>
    </w:p>
    <w:p w14:paraId="37435458" w14:textId="77777777" w:rsidR="00C122AC" w:rsidRPr="00C122AC" w:rsidRDefault="00C122AC" w:rsidP="00C122AC">
      <w:pPr>
        <w:numPr>
          <w:ilvl w:val="1"/>
          <w:numId w:val="1"/>
        </w:numPr>
      </w:pPr>
      <w:r w:rsidRPr="00C122AC">
        <w:t>Supervised provider-level models (</w:t>
      </w:r>
      <w:proofErr w:type="spellStart"/>
      <w:r w:rsidRPr="00C122AC">
        <w:t>LogReg</w:t>
      </w:r>
      <w:proofErr w:type="spellEnd"/>
      <w:r w:rsidRPr="00C122AC">
        <w:t xml:space="preserve"> + tree ensembles) to rank risky providers.</w:t>
      </w:r>
    </w:p>
    <w:p w14:paraId="2D0772FC" w14:textId="77777777" w:rsidR="00C122AC" w:rsidRPr="00C122AC" w:rsidRDefault="00C122AC" w:rsidP="00C122AC">
      <w:pPr>
        <w:numPr>
          <w:ilvl w:val="1"/>
          <w:numId w:val="1"/>
        </w:numPr>
      </w:pPr>
      <w:r w:rsidRPr="00C122AC">
        <w:t>Provider-level fraud-type clustering to discover distinct fraud archetypes.</w:t>
      </w:r>
    </w:p>
    <w:p w14:paraId="11D2FE2C" w14:textId="77777777" w:rsidR="00C122AC" w:rsidRPr="00C122AC" w:rsidRDefault="00C122AC" w:rsidP="00C122AC">
      <w:pPr>
        <w:numPr>
          <w:ilvl w:val="0"/>
          <w:numId w:val="1"/>
        </w:numPr>
      </w:pPr>
      <w:r w:rsidRPr="00C122AC">
        <w:t xml:space="preserve">Best provider model: Logistic Regression (elastic-net) with PR-AUC ≈ </w:t>
      </w:r>
      <w:r w:rsidRPr="00C122AC">
        <w:rPr>
          <w:b/>
          <w:bCs/>
        </w:rPr>
        <w:t>0.73</w:t>
      </w:r>
      <w:r w:rsidRPr="00C122AC">
        <w:t xml:space="preserve">, ROC-AUC ≈ </w:t>
      </w:r>
      <w:r w:rsidRPr="00C122AC">
        <w:rPr>
          <w:b/>
          <w:bCs/>
        </w:rPr>
        <w:t>0.94</w:t>
      </w:r>
      <w:r w:rsidRPr="00C122AC">
        <w:t xml:space="preserve"> on holdout.</w:t>
      </w:r>
    </w:p>
    <w:p w14:paraId="666DA28B" w14:textId="77777777" w:rsidR="00C122AC" w:rsidRPr="00C122AC" w:rsidRDefault="00C122AC" w:rsidP="00C122AC">
      <w:pPr>
        <w:numPr>
          <w:ilvl w:val="0"/>
          <w:numId w:val="1"/>
        </w:numPr>
      </w:pPr>
      <w:r w:rsidRPr="00C122AC">
        <w:t xml:space="preserve">We identify </w:t>
      </w:r>
      <w:r w:rsidRPr="00C122AC">
        <w:rPr>
          <w:b/>
          <w:bCs/>
        </w:rPr>
        <w:t>four distinct fraud-type provider clusters</w:t>
      </w:r>
      <w:r w:rsidRPr="00C122AC">
        <w:t xml:space="preserve"> (IP </w:t>
      </w:r>
      <w:proofErr w:type="spellStart"/>
      <w:r w:rsidRPr="00C122AC">
        <w:t>overchargers</w:t>
      </w:r>
      <w:proofErr w:type="spellEnd"/>
      <w:r w:rsidRPr="00C122AC">
        <w:t xml:space="preserve">, OP </w:t>
      </w:r>
      <w:proofErr w:type="spellStart"/>
      <w:r w:rsidRPr="00C122AC">
        <w:t>overbillers</w:t>
      </w:r>
      <w:proofErr w:type="spellEnd"/>
      <w:r w:rsidRPr="00C122AC">
        <w:t>, mixed patterns), plus many idiosyncratic high-risk providers.</w:t>
      </w:r>
    </w:p>
    <w:p w14:paraId="1701900E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32002F98" w14:textId="77777777" w:rsidR="00C122AC" w:rsidRPr="00C122AC" w:rsidRDefault="00C122AC" w:rsidP="00C122AC">
      <w:pPr>
        <w:numPr>
          <w:ilvl w:val="0"/>
          <w:numId w:val="2"/>
        </w:numPr>
      </w:pPr>
      <w:r w:rsidRPr="00C122AC">
        <w:rPr>
          <w:b/>
          <w:bCs/>
        </w:rPr>
        <w:t>High-level pipeline diagram</w:t>
      </w:r>
      <w:r w:rsidRPr="00C122AC">
        <w:t xml:space="preserve"> (simple boxes):</w:t>
      </w:r>
      <w:r w:rsidRPr="00C122AC">
        <w:br/>
      </w:r>
      <w:r w:rsidRPr="00C122AC">
        <w:rPr>
          <w:i/>
          <w:iCs/>
        </w:rPr>
        <w:t>Raw data → SQL feature store &amp; rules → Unsupervised claim patterns → Supervised provider model → Provider fraud-type clusters</w:t>
      </w:r>
    </w:p>
    <w:p w14:paraId="4C2EB123" w14:textId="77777777" w:rsidR="00C122AC" w:rsidRPr="00C122AC" w:rsidRDefault="00C122AC" w:rsidP="00C122AC">
      <w:r w:rsidRPr="00C122AC">
        <w:pict w14:anchorId="2C9646BE">
          <v:rect id="_x0000_i1079" style="width:0;height:1.5pt" o:hralign="center" o:hrstd="t" o:hr="t" fillcolor="#a0a0a0" stroked="f"/>
        </w:pict>
      </w:r>
    </w:p>
    <w:p w14:paraId="364E5A2A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2 – Introduction (1/2)</w:t>
      </w:r>
    </w:p>
    <w:p w14:paraId="76E5DDEA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Healthcare Fraud Problem &amp; Motivation</w:t>
      </w:r>
    </w:p>
    <w:p w14:paraId="6B7F3FFC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0BC688A2" w14:textId="77777777" w:rsidR="00C122AC" w:rsidRPr="00C122AC" w:rsidRDefault="00C122AC" w:rsidP="00C122AC">
      <w:pPr>
        <w:numPr>
          <w:ilvl w:val="0"/>
          <w:numId w:val="3"/>
        </w:numPr>
      </w:pPr>
      <w:r w:rsidRPr="00C122AC">
        <w:lastRenderedPageBreak/>
        <w:t>Healthcare fraud costs billions annually; Medicare is a major target.</w:t>
      </w:r>
    </w:p>
    <w:p w14:paraId="5A74597C" w14:textId="77777777" w:rsidR="00C122AC" w:rsidRPr="00C122AC" w:rsidRDefault="00C122AC" w:rsidP="00C122AC">
      <w:pPr>
        <w:numPr>
          <w:ilvl w:val="0"/>
          <w:numId w:val="3"/>
        </w:numPr>
      </w:pPr>
      <w:r w:rsidRPr="00C122AC">
        <w:t>Common schemes:</w:t>
      </w:r>
    </w:p>
    <w:p w14:paraId="3C99D173" w14:textId="77777777" w:rsidR="00C122AC" w:rsidRPr="00C122AC" w:rsidRDefault="00C122AC" w:rsidP="00C122AC">
      <w:pPr>
        <w:numPr>
          <w:ilvl w:val="1"/>
          <w:numId w:val="3"/>
        </w:numPr>
      </w:pPr>
      <w:r w:rsidRPr="00C122AC">
        <w:rPr>
          <w:b/>
          <w:bCs/>
        </w:rPr>
        <w:t>Upcoding</w:t>
      </w:r>
      <w:r w:rsidRPr="00C122AC">
        <w:t xml:space="preserve"> (billing higher-intensity services than provided).</w:t>
      </w:r>
    </w:p>
    <w:p w14:paraId="7404F5BA" w14:textId="77777777" w:rsidR="00C122AC" w:rsidRPr="00C122AC" w:rsidRDefault="00C122AC" w:rsidP="00C122AC">
      <w:pPr>
        <w:numPr>
          <w:ilvl w:val="1"/>
          <w:numId w:val="3"/>
        </w:numPr>
      </w:pPr>
      <w:r w:rsidRPr="00C122AC">
        <w:rPr>
          <w:b/>
          <w:bCs/>
        </w:rPr>
        <w:t>Duplicate billing</w:t>
      </w:r>
      <w:r w:rsidRPr="00C122AC">
        <w:t xml:space="preserve"> (same service multiple times).</w:t>
      </w:r>
    </w:p>
    <w:p w14:paraId="7D53CF50" w14:textId="77777777" w:rsidR="00C122AC" w:rsidRPr="00C122AC" w:rsidRDefault="00C122AC" w:rsidP="00C122AC">
      <w:pPr>
        <w:numPr>
          <w:ilvl w:val="1"/>
          <w:numId w:val="3"/>
        </w:numPr>
      </w:pPr>
      <w:r w:rsidRPr="00C122AC">
        <w:rPr>
          <w:b/>
          <w:bCs/>
        </w:rPr>
        <w:t>Overcharging</w:t>
      </w:r>
      <w:r w:rsidRPr="00C122AC">
        <w:t xml:space="preserve"> (amounts far above peers).</w:t>
      </w:r>
    </w:p>
    <w:p w14:paraId="13451BE3" w14:textId="77777777" w:rsidR="00C122AC" w:rsidRPr="00C122AC" w:rsidRDefault="00C122AC" w:rsidP="00C122AC">
      <w:pPr>
        <w:numPr>
          <w:ilvl w:val="0"/>
          <w:numId w:val="3"/>
        </w:numPr>
      </w:pPr>
      <w:r w:rsidRPr="00C122AC">
        <w:t>Traditional detection:</w:t>
      </w:r>
    </w:p>
    <w:p w14:paraId="5D4B95A0" w14:textId="77777777" w:rsidR="00C122AC" w:rsidRPr="00C122AC" w:rsidRDefault="00C122AC" w:rsidP="00C122AC">
      <w:pPr>
        <w:numPr>
          <w:ilvl w:val="1"/>
          <w:numId w:val="3"/>
        </w:numPr>
      </w:pPr>
      <w:r w:rsidRPr="00C122AC">
        <w:t>Static rule-based systems → high false positives, hard to maintain.</w:t>
      </w:r>
    </w:p>
    <w:p w14:paraId="37B803E0" w14:textId="77777777" w:rsidR="00C122AC" w:rsidRPr="00C122AC" w:rsidRDefault="00C122AC" w:rsidP="00C122AC">
      <w:pPr>
        <w:numPr>
          <w:ilvl w:val="0"/>
          <w:numId w:val="3"/>
        </w:numPr>
      </w:pPr>
      <w:r w:rsidRPr="00C122AC">
        <w:t>Need:</w:t>
      </w:r>
    </w:p>
    <w:p w14:paraId="29797FAB" w14:textId="77777777" w:rsidR="00C122AC" w:rsidRPr="00C122AC" w:rsidRDefault="00C122AC" w:rsidP="00C122AC">
      <w:pPr>
        <w:numPr>
          <w:ilvl w:val="1"/>
          <w:numId w:val="3"/>
        </w:numPr>
      </w:pPr>
      <w:r w:rsidRPr="00C122AC">
        <w:t>Data-driven methods combining rules, anomaly detection, and supervised learning.</w:t>
      </w:r>
    </w:p>
    <w:p w14:paraId="35238E0D" w14:textId="77777777" w:rsidR="00C122AC" w:rsidRPr="00C122AC" w:rsidRDefault="00C122AC" w:rsidP="00C122AC">
      <w:pPr>
        <w:numPr>
          <w:ilvl w:val="1"/>
          <w:numId w:val="3"/>
        </w:numPr>
      </w:pPr>
      <w:proofErr w:type="gramStart"/>
      <w:r w:rsidRPr="00C122AC">
        <w:t>Approaches that</w:t>
      </w:r>
      <w:proofErr w:type="gramEnd"/>
      <w:r w:rsidRPr="00C122AC">
        <w:t xml:space="preserve"> not only flag </w:t>
      </w:r>
      <w:proofErr w:type="gramStart"/>
      <w:r w:rsidRPr="00C122AC">
        <w:t>entities, but</w:t>
      </w:r>
      <w:proofErr w:type="gramEnd"/>
      <w:r w:rsidRPr="00C122AC">
        <w:t xml:space="preserve"> </w:t>
      </w:r>
      <w:proofErr w:type="gramStart"/>
      <w:r w:rsidRPr="00C122AC">
        <w:t>explain</w:t>
      </w:r>
      <w:proofErr w:type="gramEnd"/>
      <w:r w:rsidRPr="00C122AC">
        <w:t xml:space="preserve"> </w:t>
      </w:r>
      <w:r w:rsidRPr="00C122AC">
        <w:rPr>
          <w:b/>
          <w:bCs/>
        </w:rPr>
        <w:t>what type</w:t>
      </w:r>
      <w:r w:rsidRPr="00C122AC">
        <w:t xml:space="preserve"> of fraud pattern they exhibit.</w:t>
      </w:r>
    </w:p>
    <w:p w14:paraId="300D54C7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0A7A17C9" w14:textId="77777777" w:rsidR="00C122AC" w:rsidRPr="00C122AC" w:rsidRDefault="00C122AC" w:rsidP="00C122AC">
      <w:pPr>
        <w:numPr>
          <w:ilvl w:val="0"/>
          <w:numId w:val="4"/>
        </w:numPr>
      </w:pPr>
      <w:r w:rsidRPr="00C122AC">
        <w:t>Simple infographic or icon set showing: “Data → Rules → ML → Investigations”.</w:t>
      </w:r>
    </w:p>
    <w:p w14:paraId="08EF240F" w14:textId="77777777" w:rsidR="00C122AC" w:rsidRPr="00C122AC" w:rsidRDefault="00C122AC" w:rsidP="00C122AC">
      <w:pPr>
        <w:numPr>
          <w:ilvl w:val="0"/>
          <w:numId w:val="4"/>
        </w:numPr>
      </w:pPr>
      <w:r w:rsidRPr="00C122AC">
        <w:t xml:space="preserve">Or a small diagram contrasting </w:t>
      </w:r>
      <w:r w:rsidRPr="00C122AC">
        <w:rPr>
          <w:b/>
          <w:bCs/>
        </w:rPr>
        <w:t>Rule-only system</w:t>
      </w:r>
      <w:r w:rsidRPr="00C122AC">
        <w:t xml:space="preserve"> vs </w:t>
      </w:r>
      <w:r w:rsidRPr="00C122AC">
        <w:rPr>
          <w:b/>
          <w:bCs/>
        </w:rPr>
        <w:t>Hybrid (rules + ML)</w:t>
      </w:r>
      <w:r w:rsidRPr="00C122AC">
        <w:t>.</w:t>
      </w:r>
    </w:p>
    <w:p w14:paraId="5947031A" w14:textId="77777777" w:rsidR="00C122AC" w:rsidRPr="00C122AC" w:rsidRDefault="00C122AC" w:rsidP="00C122AC">
      <w:r w:rsidRPr="00C122AC">
        <w:pict w14:anchorId="1C24AFB5">
          <v:rect id="_x0000_i1080" style="width:0;height:1.5pt" o:hralign="center" o:hrstd="t" o:hr="t" fillcolor="#a0a0a0" stroked="f"/>
        </w:pict>
      </w:r>
    </w:p>
    <w:p w14:paraId="144EEA5E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3 – Introduction (2/2)</w:t>
      </w:r>
    </w:p>
    <w:p w14:paraId="3281DD88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Related Work &amp; Our Contributions</w:t>
      </w:r>
    </w:p>
    <w:p w14:paraId="3B1C8BE3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512F695E" w14:textId="77777777" w:rsidR="00C122AC" w:rsidRPr="00C122AC" w:rsidRDefault="00C122AC" w:rsidP="00C122AC">
      <w:pPr>
        <w:numPr>
          <w:ilvl w:val="0"/>
          <w:numId w:val="5"/>
        </w:numPr>
      </w:pPr>
      <w:r w:rsidRPr="00C122AC">
        <w:t>Prior research:</w:t>
      </w:r>
    </w:p>
    <w:p w14:paraId="22EA1630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t>Supervised models (logistic, trees, boosting) on claims data.</w:t>
      </w:r>
    </w:p>
    <w:p w14:paraId="0961FD84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t>Unsupervised anomaly detection and clustering on claims or providers.</w:t>
      </w:r>
    </w:p>
    <w:p w14:paraId="0F476EC6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t>Rule engines (e.g., threshold-based flags on amounts and codes).</w:t>
      </w:r>
    </w:p>
    <w:p w14:paraId="42714FC9" w14:textId="77777777" w:rsidR="00C122AC" w:rsidRPr="00C122AC" w:rsidRDefault="00C122AC" w:rsidP="00C122AC">
      <w:pPr>
        <w:numPr>
          <w:ilvl w:val="0"/>
          <w:numId w:val="5"/>
        </w:numPr>
      </w:pPr>
      <w:r w:rsidRPr="00C122AC">
        <w:t>Gaps:</w:t>
      </w:r>
    </w:p>
    <w:p w14:paraId="100EB228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t>Limited end-to-end pipelines from raw SQL to interpretable fraud types.</w:t>
      </w:r>
    </w:p>
    <w:p w14:paraId="1ED55DBC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t xml:space="preserve">Often either rule-based OR ML, not a tightly integrated </w:t>
      </w:r>
      <w:r w:rsidRPr="00C122AC">
        <w:rPr>
          <w:b/>
          <w:bCs/>
        </w:rPr>
        <w:t>rules + anomaly + supervised</w:t>
      </w:r>
      <w:r w:rsidRPr="00C122AC">
        <w:t xml:space="preserve"> system.</w:t>
      </w:r>
    </w:p>
    <w:p w14:paraId="7A79A76C" w14:textId="77777777" w:rsidR="00C122AC" w:rsidRPr="00C122AC" w:rsidRDefault="00C122AC" w:rsidP="00C122AC">
      <w:pPr>
        <w:numPr>
          <w:ilvl w:val="0"/>
          <w:numId w:val="5"/>
        </w:numPr>
      </w:pPr>
      <w:r w:rsidRPr="00C122AC">
        <w:lastRenderedPageBreak/>
        <w:t>Our contributions:</w:t>
      </w:r>
    </w:p>
    <w:p w14:paraId="2818C7EE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rPr>
          <w:b/>
          <w:bCs/>
        </w:rPr>
        <w:t>SQL feature store</w:t>
      </w:r>
      <w:r w:rsidRPr="00C122AC">
        <w:t xml:space="preserve"> for Medicare claims with robust data-quality checks.</w:t>
      </w:r>
    </w:p>
    <w:p w14:paraId="59BACC4D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rPr>
          <w:b/>
          <w:bCs/>
        </w:rPr>
        <w:t>Rule-based and peer-normalized features</w:t>
      </w:r>
      <w:r w:rsidRPr="00C122AC">
        <w:t xml:space="preserve"> (z-scores, overcharge, duplicates, upcoding).</w:t>
      </w:r>
    </w:p>
    <w:p w14:paraId="6E3C93D1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rPr>
          <w:b/>
          <w:bCs/>
        </w:rPr>
        <w:t>Unsupervised fraud-only claim clustering</w:t>
      </w:r>
      <w:r w:rsidRPr="00C122AC">
        <w:t xml:space="preserve"> + association rules to uncover code patterns.</w:t>
      </w:r>
    </w:p>
    <w:p w14:paraId="24FF9DB5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rPr>
          <w:b/>
          <w:bCs/>
        </w:rPr>
        <w:t>Multi-model provider fraud detection</w:t>
      </w:r>
      <w:r w:rsidRPr="00C122AC">
        <w:t>, showing simple LR can outperform complex trees given strong features.</w:t>
      </w:r>
    </w:p>
    <w:p w14:paraId="7D51E811" w14:textId="77777777" w:rsidR="00C122AC" w:rsidRPr="00C122AC" w:rsidRDefault="00C122AC" w:rsidP="00C122AC">
      <w:pPr>
        <w:numPr>
          <w:ilvl w:val="1"/>
          <w:numId w:val="5"/>
        </w:numPr>
      </w:pPr>
      <w:r w:rsidRPr="00C122AC">
        <w:rPr>
          <w:b/>
          <w:bCs/>
        </w:rPr>
        <w:t>Provider-level fraud-type clusters</w:t>
      </w:r>
      <w:r w:rsidRPr="00C122AC">
        <w:t xml:space="preserve"> that group high-risk providers into meaningful behavioral archetypes.</w:t>
      </w:r>
    </w:p>
    <w:p w14:paraId="4A40C0AC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312C60ED" w14:textId="77777777" w:rsidR="00C122AC" w:rsidRPr="00C122AC" w:rsidRDefault="00C122AC" w:rsidP="00C122AC">
      <w:pPr>
        <w:numPr>
          <w:ilvl w:val="0"/>
          <w:numId w:val="6"/>
        </w:numPr>
      </w:pPr>
      <w:r w:rsidRPr="00C122AC">
        <w:t xml:space="preserve">Table list or small diagram showing </w:t>
      </w:r>
      <w:r w:rsidRPr="00C122AC">
        <w:rPr>
          <w:b/>
          <w:bCs/>
        </w:rPr>
        <w:t>3 layers</w:t>
      </w:r>
      <w:r w:rsidRPr="00C122AC">
        <w:t>:</w:t>
      </w:r>
    </w:p>
    <w:p w14:paraId="0E8F20CB" w14:textId="77777777" w:rsidR="00C122AC" w:rsidRPr="00C122AC" w:rsidRDefault="00C122AC" w:rsidP="00C122AC">
      <w:pPr>
        <w:numPr>
          <w:ilvl w:val="1"/>
          <w:numId w:val="6"/>
        </w:numPr>
      </w:pPr>
      <w:r w:rsidRPr="00C122AC">
        <w:t>Rules &amp; features</w:t>
      </w:r>
    </w:p>
    <w:p w14:paraId="23E9C42B" w14:textId="77777777" w:rsidR="00C122AC" w:rsidRPr="00C122AC" w:rsidRDefault="00C122AC" w:rsidP="00C122AC">
      <w:pPr>
        <w:numPr>
          <w:ilvl w:val="1"/>
          <w:numId w:val="6"/>
        </w:numPr>
      </w:pPr>
      <w:r w:rsidRPr="00C122AC">
        <w:t>Claim-level unsupervised</w:t>
      </w:r>
    </w:p>
    <w:p w14:paraId="5A1776D8" w14:textId="77777777" w:rsidR="00C122AC" w:rsidRPr="00C122AC" w:rsidRDefault="00C122AC" w:rsidP="00C122AC">
      <w:pPr>
        <w:numPr>
          <w:ilvl w:val="1"/>
          <w:numId w:val="6"/>
        </w:numPr>
      </w:pPr>
      <w:r w:rsidRPr="00C122AC">
        <w:t>Provider-level supervised &amp; clustering</w:t>
      </w:r>
    </w:p>
    <w:p w14:paraId="51371269" w14:textId="77777777" w:rsidR="00C122AC" w:rsidRPr="00C122AC" w:rsidRDefault="00C122AC" w:rsidP="00C122AC">
      <w:r w:rsidRPr="00C122AC">
        <w:pict w14:anchorId="46756D93">
          <v:rect id="_x0000_i1081" style="width:0;height:1.5pt" o:hralign="center" o:hrstd="t" o:hr="t" fillcolor="#a0a0a0" stroked="f"/>
        </w:pict>
      </w:r>
    </w:p>
    <w:p w14:paraId="48CA2D19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4 – Methodology (1/3)</w:t>
      </w:r>
    </w:p>
    <w:p w14:paraId="0F30E197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Data &amp; SQL Feature Store</w:t>
      </w:r>
    </w:p>
    <w:p w14:paraId="614B1899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18FB8F02" w14:textId="77777777" w:rsidR="00C122AC" w:rsidRPr="00C122AC" w:rsidRDefault="00C122AC" w:rsidP="00C122AC">
      <w:pPr>
        <w:numPr>
          <w:ilvl w:val="0"/>
          <w:numId w:val="7"/>
        </w:numPr>
      </w:pPr>
      <w:r w:rsidRPr="00C122AC">
        <w:t>Data sources (Train + Test):</w:t>
      </w:r>
    </w:p>
    <w:p w14:paraId="05AA0903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 xml:space="preserve">Provider labels: </w:t>
      </w:r>
      <w:proofErr w:type="spellStart"/>
      <w:r w:rsidRPr="00C122AC">
        <w:t>PotentialFraud</w:t>
      </w:r>
      <w:proofErr w:type="spellEnd"/>
      <w:r w:rsidRPr="00C122AC">
        <w:t xml:space="preserve"> → binary provider fraud label.</w:t>
      </w:r>
    </w:p>
    <w:p w14:paraId="67285DED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>Inpatient &amp; Outpatient claims: claim dates, amounts, diagnosis &amp; procedure codes, LOS.</w:t>
      </w:r>
    </w:p>
    <w:p w14:paraId="12A842E3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>Beneficiary data: demographics, chronic conditions, coverage.</w:t>
      </w:r>
    </w:p>
    <w:p w14:paraId="5C1AC69F" w14:textId="77777777" w:rsidR="00C122AC" w:rsidRPr="00C122AC" w:rsidRDefault="00C122AC" w:rsidP="00C122AC">
      <w:pPr>
        <w:numPr>
          <w:ilvl w:val="0"/>
          <w:numId w:val="7"/>
        </w:numPr>
      </w:pPr>
      <w:r w:rsidRPr="00C122AC">
        <w:t>Database &amp; schema:</w:t>
      </w:r>
    </w:p>
    <w:p w14:paraId="0A429888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>PostgreSQL, staged as stg.*, curated as curated.*, features in mart.*.</w:t>
      </w:r>
    </w:p>
    <w:p w14:paraId="37E259EC" w14:textId="77777777" w:rsidR="00C122AC" w:rsidRPr="00C122AC" w:rsidRDefault="00C122AC" w:rsidP="00C122AC">
      <w:pPr>
        <w:numPr>
          <w:ilvl w:val="0"/>
          <w:numId w:val="7"/>
        </w:numPr>
      </w:pPr>
      <w:r w:rsidRPr="00C122AC">
        <w:t>Data cleaning:</w:t>
      </w:r>
    </w:p>
    <w:p w14:paraId="01A07546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lastRenderedPageBreak/>
        <w:t>Handled placeholders ('NA', 'N/A', '' → NULL).</w:t>
      </w:r>
    </w:p>
    <w:p w14:paraId="03BFBD4C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>Checked duplicates (providers, bene, claim IDs) and orphan keys.</w:t>
      </w:r>
    </w:p>
    <w:p w14:paraId="6DCDCF4B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>Validated date formats and LOS (no negative stays, reasonable ranges).</w:t>
      </w:r>
    </w:p>
    <w:p w14:paraId="0B966EE9" w14:textId="77777777" w:rsidR="00C122AC" w:rsidRPr="00C122AC" w:rsidRDefault="00C122AC" w:rsidP="00C122AC">
      <w:pPr>
        <w:numPr>
          <w:ilvl w:val="0"/>
          <w:numId w:val="7"/>
        </w:numPr>
      </w:pPr>
      <w:r w:rsidRPr="00C122AC">
        <w:t>Feature store:</w:t>
      </w:r>
    </w:p>
    <w:p w14:paraId="2529A235" w14:textId="77777777" w:rsidR="00C122AC" w:rsidRPr="00C122AC" w:rsidRDefault="00C122AC" w:rsidP="00C122AC">
      <w:pPr>
        <w:numPr>
          <w:ilvl w:val="1"/>
          <w:numId w:val="7"/>
        </w:numPr>
      </w:pPr>
      <w:proofErr w:type="spellStart"/>
      <w:r w:rsidRPr="00C122AC">
        <w:t>mart.fact_claims</w:t>
      </w:r>
      <w:proofErr w:type="spellEnd"/>
      <w:r w:rsidRPr="00C122AC">
        <w:t xml:space="preserve">, </w:t>
      </w:r>
      <w:proofErr w:type="spellStart"/>
      <w:r w:rsidRPr="00C122AC">
        <w:t>mart.features_claim</w:t>
      </w:r>
      <w:proofErr w:type="spellEnd"/>
      <w:r w:rsidRPr="00C122AC">
        <w:t xml:space="preserve">, </w:t>
      </w:r>
      <w:proofErr w:type="spellStart"/>
      <w:r w:rsidRPr="00C122AC">
        <w:t>mart.features_provider</w:t>
      </w:r>
      <w:proofErr w:type="spellEnd"/>
      <w:r w:rsidRPr="00C122AC">
        <w:t>.</w:t>
      </w:r>
    </w:p>
    <w:p w14:paraId="4940A29F" w14:textId="77777777" w:rsidR="00C122AC" w:rsidRPr="00C122AC" w:rsidRDefault="00C122AC" w:rsidP="00C122AC">
      <w:pPr>
        <w:numPr>
          <w:ilvl w:val="1"/>
          <w:numId w:val="7"/>
        </w:numPr>
      </w:pPr>
      <w:r w:rsidRPr="00C122AC">
        <w:t>Aligning train/test schemas and types (no leakage, consistent feature sets).</w:t>
      </w:r>
    </w:p>
    <w:p w14:paraId="4FAB7FA8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014D3E54" w14:textId="77777777" w:rsidR="00C122AC" w:rsidRPr="00C122AC" w:rsidRDefault="00C122AC" w:rsidP="00C122AC">
      <w:pPr>
        <w:numPr>
          <w:ilvl w:val="0"/>
          <w:numId w:val="8"/>
        </w:numPr>
      </w:pPr>
      <w:r w:rsidRPr="00C122AC">
        <w:rPr>
          <w:b/>
          <w:bCs/>
        </w:rPr>
        <w:t>Schema/pipeline diagram</w:t>
      </w:r>
      <w:r w:rsidRPr="00C122AC">
        <w:t>:</w:t>
      </w:r>
      <w:r w:rsidRPr="00C122AC">
        <w:br/>
      </w:r>
      <w:r w:rsidRPr="00C122AC">
        <w:rPr>
          <w:i/>
          <w:iCs/>
        </w:rPr>
        <w:t>Raw tables → Staging → Curated → Feature tables (</w:t>
      </w:r>
      <w:proofErr w:type="spellStart"/>
      <w:r w:rsidRPr="00C122AC">
        <w:rPr>
          <w:i/>
          <w:iCs/>
        </w:rPr>
        <w:t>claim+provider</w:t>
      </w:r>
      <w:proofErr w:type="spellEnd"/>
      <w:r w:rsidRPr="00C122AC">
        <w:rPr>
          <w:i/>
          <w:iCs/>
        </w:rPr>
        <w:t>)</w:t>
      </w:r>
    </w:p>
    <w:p w14:paraId="0B5CDE62" w14:textId="77777777" w:rsidR="00C122AC" w:rsidRPr="00C122AC" w:rsidRDefault="00C122AC" w:rsidP="00C122AC">
      <w:r w:rsidRPr="00C122AC">
        <w:pict w14:anchorId="21F96A6F">
          <v:rect id="_x0000_i1082" style="width:0;height:1.5pt" o:hralign="center" o:hrstd="t" o:hr="t" fillcolor="#a0a0a0" stroked="f"/>
        </w:pict>
      </w:r>
    </w:p>
    <w:p w14:paraId="04CBFC1F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5 – Methodology (2/3)</w:t>
      </w:r>
    </w:p>
    <w:p w14:paraId="2093D7D1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Feature Engineering &amp; Rule Modules</w:t>
      </w:r>
    </w:p>
    <w:p w14:paraId="62CB1EA4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25635422" w14:textId="77777777" w:rsidR="00C122AC" w:rsidRPr="00C122AC" w:rsidRDefault="00C122AC" w:rsidP="00C122AC">
      <w:pPr>
        <w:numPr>
          <w:ilvl w:val="0"/>
          <w:numId w:val="9"/>
        </w:numPr>
      </w:pPr>
      <w:r w:rsidRPr="00C122AC">
        <w:t>Claim-level features:</w:t>
      </w:r>
    </w:p>
    <w:p w14:paraId="6E9F5059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>Payment amounts, LOS, diagnosis/procedure code counts.</w:t>
      </w:r>
    </w:p>
    <w:p w14:paraId="70DA68C8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>Duplicate indicators (exact &amp; near-duplicate claims).</w:t>
      </w:r>
    </w:p>
    <w:p w14:paraId="05F2A3A4" w14:textId="77777777" w:rsidR="00C122AC" w:rsidRPr="00C122AC" w:rsidRDefault="00C122AC" w:rsidP="00C122AC">
      <w:pPr>
        <w:numPr>
          <w:ilvl w:val="0"/>
          <w:numId w:val="9"/>
        </w:numPr>
      </w:pPr>
      <w:r w:rsidRPr="00C122AC">
        <w:t>Provider-level rollups:</w:t>
      </w:r>
    </w:p>
    <w:p w14:paraId="487C7C1B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 xml:space="preserve">30/90/365-day aggregates: claims_*, </w:t>
      </w:r>
      <w:proofErr w:type="spellStart"/>
      <w:r w:rsidRPr="00C122AC">
        <w:t>reimb</w:t>
      </w:r>
      <w:proofErr w:type="spellEnd"/>
      <w:r w:rsidRPr="00C122AC">
        <w:t xml:space="preserve">_*, </w:t>
      </w:r>
      <w:proofErr w:type="spellStart"/>
      <w:r w:rsidRPr="00C122AC">
        <w:t>unique_benes</w:t>
      </w:r>
      <w:proofErr w:type="spellEnd"/>
      <w:r w:rsidRPr="00C122AC">
        <w:t>_*.</w:t>
      </w:r>
    </w:p>
    <w:p w14:paraId="6AB1F41E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>Code diversity: dx_distinct_30d, px_distinct_30d.</w:t>
      </w:r>
    </w:p>
    <w:p w14:paraId="47EF1AB5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>IP/OP aggregates: ip_claims_365, op_claims_365.</w:t>
      </w:r>
    </w:p>
    <w:p w14:paraId="3AE07C9A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 xml:space="preserve">Unit metrics: avg_reimb_day_30d, </w:t>
      </w:r>
      <w:proofErr w:type="spellStart"/>
      <w:r w:rsidRPr="00C122AC">
        <w:t>avg_reimb_per_claim</w:t>
      </w:r>
      <w:proofErr w:type="spellEnd"/>
      <w:r w:rsidRPr="00C122AC">
        <w:t>, deductible_share_30d.</w:t>
      </w:r>
    </w:p>
    <w:p w14:paraId="5118FA88" w14:textId="77777777" w:rsidR="00C122AC" w:rsidRPr="00C122AC" w:rsidRDefault="00C122AC" w:rsidP="00C122AC">
      <w:pPr>
        <w:numPr>
          <w:ilvl w:val="0"/>
          <w:numId w:val="9"/>
        </w:numPr>
      </w:pPr>
      <w:r w:rsidRPr="00C122AC">
        <w:t>Peer-normalization:</w:t>
      </w:r>
    </w:p>
    <w:p w14:paraId="46502466" w14:textId="77777777" w:rsidR="00C122AC" w:rsidRPr="00C122AC" w:rsidRDefault="00C122AC" w:rsidP="00C122AC">
      <w:pPr>
        <w:numPr>
          <w:ilvl w:val="1"/>
          <w:numId w:val="9"/>
        </w:numPr>
      </w:pPr>
      <w:r w:rsidRPr="00C122AC">
        <w:t>Z-scores for IP LOS &amp; reimbursement, OP reimbursement:</w:t>
      </w:r>
    </w:p>
    <w:p w14:paraId="0B91339A" w14:textId="77777777" w:rsidR="00C122AC" w:rsidRPr="00C122AC" w:rsidRDefault="00C122AC" w:rsidP="00C122AC">
      <w:pPr>
        <w:numPr>
          <w:ilvl w:val="2"/>
          <w:numId w:val="9"/>
        </w:numPr>
      </w:pPr>
      <w:r w:rsidRPr="00C122AC">
        <w:t>ip_avg_z_reimb_365, ip_max_z_reimb_365, ip_avg_z_los_365, ip_max_z_los_365.</w:t>
      </w:r>
    </w:p>
    <w:p w14:paraId="5C75468D" w14:textId="77777777" w:rsidR="00C122AC" w:rsidRPr="00C122AC" w:rsidRDefault="00C122AC" w:rsidP="00C122AC">
      <w:pPr>
        <w:numPr>
          <w:ilvl w:val="2"/>
          <w:numId w:val="9"/>
        </w:numPr>
      </w:pPr>
      <w:r w:rsidRPr="00C122AC">
        <w:t>op_avg_z_reimb_365, op_max_z_reimb_365.</w:t>
      </w:r>
    </w:p>
    <w:p w14:paraId="1A20847D" w14:textId="77777777" w:rsidR="00C122AC" w:rsidRPr="00C122AC" w:rsidRDefault="00C122AC" w:rsidP="00C122AC">
      <w:pPr>
        <w:numPr>
          <w:ilvl w:val="0"/>
          <w:numId w:val="9"/>
        </w:numPr>
      </w:pPr>
      <w:r w:rsidRPr="00C122AC">
        <w:lastRenderedPageBreak/>
        <w:t>Rule modules (provider-level counts):</w:t>
      </w:r>
    </w:p>
    <w:p w14:paraId="6C876D26" w14:textId="77777777" w:rsidR="00C122AC" w:rsidRPr="00C122AC" w:rsidRDefault="00C122AC" w:rsidP="00C122AC">
      <w:pPr>
        <w:numPr>
          <w:ilvl w:val="1"/>
          <w:numId w:val="9"/>
        </w:numPr>
      </w:pPr>
      <w:proofErr w:type="spellStart"/>
      <w:r w:rsidRPr="00C122AC">
        <w:t>dup_exact_claims</w:t>
      </w:r>
      <w:proofErr w:type="spellEnd"/>
      <w:r w:rsidRPr="00C122AC">
        <w:t xml:space="preserve">, </w:t>
      </w:r>
      <w:proofErr w:type="spellStart"/>
      <w:r w:rsidRPr="00C122AC">
        <w:t>dup_near_total</w:t>
      </w:r>
      <w:proofErr w:type="spellEnd"/>
    </w:p>
    <w:p w14:paraId="22733E6C" w14:textId="77777777" w:rsidR="00C122AC" w:rsidRPr="00C122AC" w:rsidRDefault="00C122AC" w:rsidP="00C122AC">
      <w:pPr>
        <w:numPr>
          <w:ilvl w:val="1"/>
          <w:numId w:val="9"/>
        </w:numPr>
      </w:pPr>
      <w:proofErr w:type="spellStart"/>
      <w:r w:rsidRPr="00C122AC">
        <w:t>upcoding_ip_claims</w:t>
      </w:r>
      <w:proofErr w:type="spellEnd"/>
      <w:r w:rsidRPr="00C122AC">
        <w:t xml:space="preserve">, </w:t>
      </w:r>
      <w:proofErr w:type="spellStart"/>
      <w:r w:rsidRPr="00C122AC">
        <w:t>upcoding_op_claims</w:t>
      </w:r>
      <w:proofErr w:type="spellEnd"/>
    </w:p>
    <w:p w14:paraId="3A2E7333" w14:textId="77777777" w:rsidR="00C122AC" w:rsidRPr="00C122AC" w:rsidRDefault="00C122AC" w:rsidP="00C122AC">
      <w:pPr>
        <w:numPr>
          <w:ilvl w:val="1"/>
          <w:numId w:val="9"/>
        </w:numPr>
      </w:pPr>
      <w:proofErr w:type="spellStart"/>
      <w:r w:rsidRPr="00C122AC">
        <w:t>overcharge_z_claims</w:t>
      </w:r>
      <w:proofErr w:type="spellEnd"/>
      <w:r w:rsidRPr="00C122AC">
        <w:t xml:space="preserve">, </w:t>
      </w:r>
      <w:proofErr w:type="spellStart"/>
      <w:r w:rsidRPr="00C122AC">
        <w:t>overcharge_iqr_claims</w:t>
      </w:r>
      <w:proofErr w:type="spellEnd"/>
    </w:p>
    <w:p w14:paraId="23064DAF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43DF0A77" w14:textId="77777777" w:rsidR="00C122AC" w:rsidRPr="00C122AC" w:rsidRDefault="00C122AC" w:rsidP="00C122AC">
      <w:pPr>
        <w:numPr>
          <w:ilvl w:val="0"/>
          <w:numId w:val="10"/>
        </w:numPr>
      </w:pPr>
      <w:r w:rsidRPr="00C122AC">
        <w:t xml:space="preserve">Table snippet on the slide listing 6–8 of the </w:t>
      </w:r>
      <w:r w:rsidRPr="00C122AC">
        <w:rPr>
          <w:b/>
          <w:bCs/>
        </w:rPr>
        <w:t>most important features</w:t>
      </w:r>
      <w:r w:rsidRPr="00C122AC">
        <w:t xml:space="preserve"> with short descriptions (e.g., reimb_365d, ip_max_z_reimb_365, </w:t>
      </w:r>
      <w:proofErr w:type="spellStart"/>
      <w:r w:rsidRPr="00C122AC">
        <w:t>dup_exact_claims</w:t>
      </w:r>
      <w:proofErr w:type="spellEnd"/>
      <w:r w:rsidRPr="00C122AC">
        <w:t>, etc.).</w:t>
      </w:r>
    </w:p>
    <w:p w14:paraId="5EA1538A" w14:textId="77777777" w:rsidR="00C122AC" w:rsidRPr="00C122AC" w:rsidRDefault="00C122AC" w:rsidP="00C122AC">
      <w:r w:rsidRPr="00C122AC">
        <w:pict w14:anchorId="7874E97B">
          <v:rect id="_x0000_i1083" style="width:0;height:1.5pt" o:hralign="center" o:hrstd="t" o:hr="t" fillcolor="#a0a0a0" stroked="f"/>
        </w:pict>
      </w:r>
    </w:p>
    <w:p w14:paraId="6E0ECCF1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6 – Methodology (3/3)</w:t>
      </w:r>
    </w:p>
    <w:p w14:paraId="48D92466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Modeling Pipeline: Unsupervised &amp; Supervised Layers</w:t>
      </w:r>
    </w:p>
    <w:p w14:paraId="4D5637CB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7FA73F4F" w14:textId="77777777" w:rsidR="00C122AC" w:rsidRPr="00C122AC" w:rsidRDefault="00C122AC" w:rsidP="00C122AC">
      <w:pPr>
        <w:numPr>
          <w:ilvl w:val="0"/>
          <w:numId w:val="11"/>
        </w:numPr>
      </w:pPr>
      <w:r w:rsidRPr="00C122AC">
        <w:t>Exploratory analysis:</w:t>
      </w:r>
    </w:p>
    <w:p w14:paraId="4E34AE5D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Distribution checks (amounts, LOS).</w:t>
      </w:r>
    </w:p>
    <w:p w14:paraId="5611F894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 xml:space="preserve">Outliers via </w:t>
      </w:r>
      <w:r w:rsidRPr="00C122AC">
        <w:rPr>
          <w:b/>
          <w:bCs/>
        </w:rPr>
        <w:t>IQR</w:t>
      </w:r>
      <w:r w:rsidRPr="00C122AC">
        <w:t xml:space="preserve"> and </w:t>
      </w:r>
      <w:r w:rsidRPr="00C122AC">
        <w:rPr>
          <w:b/>
          <w:bCs/>
        </w:rPr>
        <w:t>MAD</w:t>
      </w:r>
      <w:r w:rsidRPr="00C122AC">
        <w:t>.</w:t>
      </w:r>
    </w:p>
    <w:p w14:paraId="0A7A3AF5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Correlations &amp; VIF to avoid redundant features.</w:t>
      </w:r>
    </w:p>
    <w:p w14:paraId="0E347FC8" w14:textId="77777777" w:rsidR="00C122AC" w:rsidRPr="00C122AC" w:rsidRDefault="00C122AC" w:rsidP="00C122AC">
      <w:pPr>
        <w:numPr>
          <w:ilvl w:val="0"/>
          <w:numId w:val="11"/>
        </w:numPr>
      </w:pPr>
      <w:r w:rsidRPr="00C122AC">
        <w:t>Unsupervised (claim-level):</w:t>
      </w:r>
    </w:p>
    <w:p w14:paraId="0F16C6AB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 xml:space="preserve">Focus on </w:t>
      </w:r>
      <w:r w:rsidRPr="00C122AC">
        <w:rPr>
          <w:b/>
          <w:bCs/>
        </w:rPr>
        <w:t>fraud-only IP/OP claims</w:t>
      </w:r>
      <w:r w:rsidRPr="00C122AC">
        <w:t xml:space="preserve"> from fraudulent providers.</w:t>
      </w:r>
    </w:p>
    <w:p w14:paraId="77D04BA2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HDBSCAN → multiple IP &amp; OP claim clusters + noise.</w:t>
      </w:r>
    </w:p>
    <w:p w14:paraId="0CF28AED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Association rule mining on diagnosis/procedure code sets per cluster.</w:t>
      </w:r>
    </w:p>
    <w:p w14:paraId="4FC8705A" w14:textId="77777777" w:rsidR="00C122AC" w:rsidRPr="00C122AC" w:rsidRDefault="00C122AC" w:rsidP="00C122AC">
      <w:pPr>
        <w:numPr>
          <w:ilvl w:val="0"/>
          <w:numId w:val="11"/>
        </w:numPr>
      </w:pPr>
      <w:r w:rsidRPr="00C122AC">
        <w:t>Supervised (provider-level):</w:t>
      </w:r>
    </w:p>
    <w:p w14:paraId="578B06C2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70/30 split of labeled providers.</w:t>
      </w:r>
    </w:p>
    <w:p w14:paraId="0B8F270F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 xml:space="preserve">Models: Logistic Regression (elastic-net), Random Forest, </w:t>
      </w:r>
      <w:proofErr w:type="spellStart"/>
      <w:r w:rsidRPr="00C122AC">
        <w:t>ExtraTrees</w:t>
      </w:r>
      <w:proofErr w:type="spellEnd"/>
      <w:r w:rsidRPr="00C122AC">
        <w:t xml:space="preserve">, </w:t>
      </w:r>
      <w:proofErr w:type="spellStart"/>
      <w:r w:rsidRPr="00C122AC">
        <w:t>LightGBM</w:t>
      </w:r>
      <w:proofErr w:type="spellEnd"/>
      <w:r w:rsidRPr="00C122AC">
        <w:t xml:space="preserve">, XGBoost, </w:t>
      </w:r>
      <w:proofErr w:type="spellStart"/>
      <w:r w:rsidRPr="00C122AC">
        <w:t>CatBoost</w:t>
      </w:r>
      <w:proofErr w:type="spellEnd"/>
      <w:r w:rsidRPr="00C122AC">
        <w:t>, MLP.</w:t>
      </w:r>
    </w:p>
    <w:p w14:paraId="0DDA111E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Hyperparameter tuning via cross-validated PR-AUC.</w:t>
      </w:r>
    </w:p>
    <w:p w14:paraId="01CF54E3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Threshold selection per model to maximize F1.</w:t>
      </w:r>
    </w:p>
    <w:p w14:paraId="09F849A8" w14:textId="77777777" w:rsidR="00C122AC" w:rsidRPr="00C122AC" w:rsidRDefault="00C122AC" w:rsidP="00C122AC">
      <w:pPr>
        <w:numPr>
          <w:ilvl w:val="0"/>
          <w:numId w:val="11"/>
        </w:numPr>
      </w:pPr>
      <w:r w:rsidRPr="00C122AC">
        <w:t>Provider fraud-type clustering:</w:t>
      </w:r>
    </w:p>
    <w:p w14:paraId="152E6690" w14:textId="77777777" w:rsidR="00C122AC" w:rsidRPr="00C122AC" w:rsidRDefault="00C122AC" w:rsidP="00C122AC">
      <w:pPr>
        <w:numPr>
          <w:ilvl w:val="1"/>
          <w:numId w:val="11"/>
        </w:numPr>
      </w:pPr>
      <w:r w:rsidRPr="00C122AC">
        <w:t>Build high-risk universe: 506 known fraud + 64 high-score test providers.</w:t>
      </w:r>
    </w:p>
    <w:p w14:paraId="30215315" w14:textId="77777777" w:rsidR="00C122AC" w:rsidRPr="00C122AC" w:rsidRDefault="00C122AC" w:rsidP="00C122AC">
      <w:pPr>
        <w:numPr>
          <w:ilvl w:val="1"/>
          <w:numId w:val="11"/>
        </w:numPr>
      </w:pPr>
      <w:proofErr w:type="gramStart"/>
      <w:r w:rsidRPr="00C122AC">
        <w:lastRenderedPageBreak/>
        <w:t>HDBSCAN on</w:t>
      </w:r>
      <w:proofErr w:type="gramEnd"/>
      <w:r w:rsidRPr="00C122AC">
        <w:t xml:space="preserve"> provider features to discover 4 fraud-type clusters + noise.</w:t>
      </w:r>
    </w:p>
    <w:p w14:paraId="097D20BD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205DB529" w14:textId="77777777" w:rsidR="00C122AC" w:rsidRPr="00C122AC" w:rsidRDefault="00C122AC" w:rsidP="00C122AC">
      <w:pPr>
        <w:numPr>
          <w:ilvl w:val="0"/>
          <w:numId w:val="12"/>
        </w:numPr>
      </w:pPr>
      <w:r w:rsidRPr="00C122AC">
        <w:rPr>
          <w:b/>
          <w:bCs/>
        </w:rPr>
        <w:t>End-to-end modeling pipeline graphic</w:t>
      </w:r>
      <w:r w:rsidRPr="00C122AC">
        <w:t>:</w:t>
      </w:r>
      <w:r w:rsidRPr="00C122AC">
        <w:br/>
      </w:r>
      <w:r w:rsidRPr="00C122AC">
        <w:rPr>
          <w:i/>
          <w:iCs/>
        </w:rPr>
        <w:t>EDA → Claim-level HDBSCAN → Provider-level models → Provider HDBSCAN (fraud types)</w:t>
      </w:r>
    </w:p>
    <w:p w14:paraId="45FBB475" w14:textId="77777777" w:rsidR="00C122AC" w:rsidRPr="00C122AC" w:rsidRDefault="00C122AC" w:rsidP="00C122AC">
      <w:r w:rsidRPr="00C122AC">
        <w:pict w14:anchorId="382E06A0">
          <v:rect id="_x0000_i1084" style="width:0;height:1.5pt" o:hralign="center" o:hrstd="t" o:hr="t" fillcolor="#a0a0a0" stroked="f"/>
        </w:pict>
      </w:r>
    </w:p>
    <w:p w14:paraId="6446C46E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7 – Results (1/3)</w:t>
      </w:r>
    </w:p>
    <w:p w14:paraId="09EAA2E8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Data Characteristics &amp; Exploratory Findings</w:t>
      </w:r>
    </w:p>
    <w:p w14:paraId="097843D3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65CEA933" w14:textId="77777777" w:rsidR="00C122AC" w:rsidRPr="00C122AC" w:rsidRDefault="00C122AC" w:rsidP="00C122AC">
      <w:pPr>
        <w:numPr>
          <w:ilvl w:val="0"/>
          <w:numId w:val="13"/>
        </w:numPr>
      </w:pPr>
      <w:r w:rsidRPr="00C122AC">
        <w:t>Distribution patterns:</w:t>
      </w:r>
    </w:p>
    <w:p w14:paraId="443E0888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IP reimbursements: long right tail; some very high-payment claims.</w:t>
      </w:r>
    </w:p>
    <w:p w14:paraId="1ADA1EAD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OP reimbursements: large volume, many small claims, some outliers.</w:t>
      </w:r>
    </w:p>
    <w:p w14:paraId="3CD7A173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Length of stay: median ~4 days, with a small fraction of very long stays.</w:t>
      </w:r>
    </w:p>
    <w:p w14:paraId="37598102" w14:textId="77777777" w:rsidR="00C122AC" w:rsidRPr="00C122AC" w:rsidRDefault="00C122AC" w:rsidP="00C122AC">
      <w:pPr>
        <w:numPr>
          <w:ilvl w:val="0"/>
          <w:numId w:val="13"/>
        </w:numPr>
      </w:pPr>
      <w:r w:rsidRPr="00C122AC">
        <w:t>Outlier counts:</w:t>
      </w:r>
    </w:p>
    <w:p w14:paraId="7FB70775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Substantial number of claims flagged as outliers by IQR/MAD cutoffs.</w:t>
      </w:r>
    </w:p>
    <w:p w14:paraId="2BA61CA0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Short-stay high-payment IP claims identified.</w:t>
      </w:r>
    </w:p>
    <w:p w14:paraId="1EA4E930" w14:textId="77777777" w:rsidR="00C122AC" w:rsidRPr="00C122AC" w:rsidRDefault="00C122AC" w:rsidP="00C122AC">
      <w:pPr>
        <w:numPr>
          <w:ilvl w:val="0"/>
          <w:numId w:val="13"/>
        </w:numPr>
      </w:pPr>
      <w:r w:rsidRPr="00C122AC">
        <w:t>Feature selection:</w:t>
      </w:r>
    </w:p>
    <w:p w14:paraId="37929FB8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High correlations reduced via VIF filtering.</w:t>
      </w:r>
    </w:p>
    <w:p w14:paraId="0F06220D" w14:textId="77777777" w:rsidR="00C122AC" w:rsidRPr="00C122AC" w:rsidRDefault="00C122AC" w:rsidP="00C122AC">
      <w:pPr>
        <w:numPr>
          <w:ilvl w:val="1"/>
          <w:numId w:val="13"/>
        </w:numPr>
      </w:pPr>
      <w:r w:rsidRPr="00C122AC">
        <w:t>Final model used a compact set of high-impact provider features.</w:t>
      </w:r>
    </w:p>
    <w:p w14:paraId="7954F5C8" w14:textId="77777777" w:rsidR="00C122AC" w:rsidRPr="00C122AC" w:rsidRDefault="00C122AC" w:rsidP="00C122AC">
      <w:r w:rsidRPr="00C122AC">
        <w:rPr>
          <w:b/>
          <w:bCs/>
        </w:rPr>
        <w:t>Visuals to place on this slide (from Step 3):</w:t>
      </w:r>
    </w:p>
    <w:p w14:paraId="4B65E82D" w14:textId="77777777" w:rsidR="00C122AC" w:rsidRPr="00C122AC" w:rsidRDefault="00C122AC" w:rsidP="00C122AC">
      <w:pPr>
        <w:numPr>
          <w:ilvl w:val="0"/>
          <w:numId w:val="14"/>
        </w:numPr>
      </w:pPr>
      <w:r w:rsidRPr="00C122AC">
        <w:t>1–2 plots:</w:t>
      </w:r>
    </w:p>
    <w:p w14:paraId="1F88DD31" w14:textId="77777777" w:rsidR="00C122AC" w:rsidRPr="00C122AC" w:rsidRDefault="00C122AC" w:rsidP="00C122AC">
      <w:pPr>
        <w:numPr>
          <w:ilvl w:val="1"/>
          <w:numId w:val="14"/>
        </w:numPr>
      </w:pPr>
      <w:r w:rsidRPr="00C122AC">
        <w:t xml:space="preserve">Histogram/boxplot of </w:t>
      </w:r>
      <w:r w:rsidRPr="00C122AC">
        <w:rPr>
          <w:b/>
          <w:bCs/>
        </w:rPr>
        <w:t>IP vs OP reimbursement</w:t>
      </w:r>
      <w:r w:rsidRPr="00C122AC">
        <w:t>.</w:t>
      </w:r>
    </w:p>
    <w:p w14:paraId="609A6848" w14:textId="77777777" w:rsidR="00C122AC" w:rsidRPr="00C122AC" w:rsidRDefault="00C122AC" w:rsidP="00C122AC">
      <w:pPr>
        <w:numPr>
          <w:ilvl w:val="1"/>
          <w:numId w:val="14"/>
        </w:numPr>
      </w:pPr>
      <w:r w:rsidRPr="00C122AC">
        <w:t>Correlation matrix or VIF plot (or a cropped version focusing on the main features).</w:t>
      </w:r>
    </w:p>
    <w:p w14:paraId="1E9F76F0" w14:textId="77777777" w:rsidR="00C122AC" w:rsidRPr="00C122AC" w:rsidRDefault="00C122AC" w:rsidP="00C122AC">
      <w:r w:rsidRPr="00C122AC">
        <w:pict w14:anchorId="58C0F42D">
          <v:rect id="_x0000_i1085" style="width:0;height:1.5pt" o:hralign="center" o:hrstd="t" o:hr="t" fillcolor="#a0a0a0" stroked="f"/>
        </w:pict>
      </w:r>
    </w:p>
    <w:p w14:paraId="66A2946D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8 – Results (2/3)</w:t>
      </w:r>
    </w:p>
    <w:p w14:paraId="0624FF21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Supervised Provider Fraud Detection Performance</w:t>
      </w:r>
    </w:p>
    <w:p w14:paraId="545C4D2F" w14:textId="77777777" w:rsidR="00C122AC" w:rsidRPr="00C122AC" w:rsidRDefault="00C122AC" w:rsidP="00C122AC">
      <w:r w:rsidRPr="00C122AC">
        <w:rPr>
          <w:b/>
          <w:bCs/>
        </w:rPr>
        <w:lastRenderedPageBreak/>
        <w:t>Content:</w:t>
      </w:r>
    </w:p>
    <w:p w14:paraId="7409E6C0" w14:textId="77777777" w:rsidR="00C122AC" w:rsidRPr="00C122AC" w:rsidRDefault="00C122AC" w:rsidP="00C122AC">
      <w:pPr>
        <w:numPr>
          <w:ilvl w:val="0"/>
          <w:numId w:val="15"/>
        </w:numPr>
      </w:pPr>
      <w:r w:rsidRPr="00C122AC">
        <w:t>Evaluation on 30% provider holdout:</w:t>
      </w:r>
    </w:p>
    <w:p w14:paraId="3AE65C6B" w14:textId="77777777" w:rsidR="00C122AC" w:rsidRPr="00C122AC" w:rsidRDefault="00C122AC" w:rsidP="00C122AC">
      <w:pPr>
        <w:numPr>
          <w:ilvl w:val="1"/>
          <w:numId w:val="15"/>
        </w:numPr>
      </w:pPr>
      <w:r w:rsidRPr="00C122AC">
        <w:t>Metrics: Accuracy, Precision, Recall, F1, PR-AUC, ROC-AUC.</w:t>
      </w:r>
    </w:p>
    <w:p w14:paraId="32745AB3" w14:textId="77777777" w:rsidR="00C122AC" w:rsidRPr="00C122AC" w:rsidRDefault="00C122AC" w:rsidP="00C122AC">
      <w:pPr>
        <w:numPr>
          <w:ilvl w:val="0"/>
          <w:numId w:val="15"/>
        </w:numPr>
      </w:pPr>
      <w:r w:rsidRPr="00C122AC">
        <w:t>Model comparison:</w:t>
      </w:r>
    </w:p>
    <w:p w14:paraId="34C85919" w14:textId="77777777" w:rsidR="00C122AC" w:rsidRPr="00C122AC" w:rsidRDefault="00C122AC" w:rsidP="00C122AC">
      <w:pPr>
        <w:numPr>
          <w:ilvl w:val="1"/>
          <w:numId w:val="15"/>
        </w:numPr>
      </w:pPr>
      <w:r w:rsidRPr="00C122AC">
        <w:t>Logistic Regression (elastic-net) achieved:</w:t>
      </w:r>
    </w:p>
    <w:p w14:paraId="050EE648" w14:textId="77777777" w:rsidR="00C122AC" w:rsidRPr="00C122AC" w:rsidRDefault="00C122AC" w:rsidP="00C122AC">
      <w:pPr>
        <w:numPr>
          <w:ilvl w:val="2"/>
          <w:numId w:val="15"/>
        </w:numPr>
      </w:pPr>
      <w:r w:rsidRPr="00C122AC">
        <w:t xml:space="preserve">PR-AUC ≈ </w:t>
      </w:r>
      <w:r w:rsidRPr="00C122AC">
        <w:rPr>
          <w:b/>
          <w:bCs/>
        </w:rPr>
        <w:t>0.73</w:t>
      </w:r>
      <w:r w:rsidRPr="00C122AC">
        <w:t xml:space="preserve">, ROC-AUC ≈ </w:t>
      </w:r>
      <w:r w:rsidRPr="00C122AC">
        <w:rPr>
          <w:b/>
          <w:bCs/>
        </w:rPr>
        <w:t>0.94</w:t>
      </w:r>
      <w:r w:rsidRPr="00C122AC">
        <w:t>.</w:t>
      </w:r>
    </w:p>
    <w:p w14:paraId="27A51599" w14:textId="77777777" w:rsidR="00C122AC" w:rsidRPr="00C122AC" w:rsidRDefault="00C122AC" w:rsidP="00C122AC">
      <w:pPr>
        <w:numPr>
          <w:ilvl w:val="2"/>
          <w:numId w:val="15"/>
        </w:numPr>
      </w:pPr>
      <w:r w:rsidRPr="00C122AC">
        <w:t>Tuned threshold ≈ 0.74 → Precision ≈ 0.59, Recall ≈ 0.74, F1 ≈ 0.66.</w:t>
      </w:r>
    </w:p>
    <w:p w14:paraId="033A6654" w14:textId="77777777" w:rsidR="00C122AC" w:rsidRPr="00C122AC" w:rsidRDefault="00C122AC" w:rsidP="00C122AC">
      <w:pPr>
        <w:numPr>
          <w:ilvl w:val="1"/>
          <w:numId w:val="15"/>
        </w:numPr>
      </w:pPr>
      <w:r w:rsidRPr="00C122AC">
        <w:t xml:space="preserve">Tree-based models (RF, XGBoost, </w:t>
      </w:r>
      <w:proofErr w:type="spellStart"/>
      <w:r w:rsidRPr="00C122AC">
        <w:t>CatBoost</w:t>
      </w:r>
      <w:proofErr w:type="spellEnd"/>
      <w:r w:rsidRPr="00C122AC">
        <w:t xml:space="preserve">, </w:t>
      </w:r>
      <w:proofErr w:type="spellStart"/>
      <w:r w:rsidRPr="00C122AC">
        <w:t>ExtraTrees</w:t>
      </w:r>
      <w:proofErr w:type="spellEnd"/>
      <w:r w:rsidRPr="00C122AC">
        <w:t xml:space="preserve">, </w:t>
      </w:r>
      <w:proofErr w:type="spellStart"/>
      <w:r w:rsidRPr="00C122AC">
        <w:t>LightGBM</w:t>
      </w:r>
      <w:proofErr w:type="spellEnd"/>
      <w:r w:rsidRPr="00C122AC">
        <w:t>):</w:t>
      </w:r>
    </w:p>
    <w:p w14:paraId="72744C86" w14:textId="77777777" w:rsidR="00C122AC" w:rsidRPr="00C122AC" w:rsidRDefault="00C122AC" w:rsidP="00C122AC">
      <w:pPr>
        <w:numPr>
          <w:ilvl w:val="2"/>
          <w:numId w:val="15"/>
        </w:numPr>
      </w:pPr>
      <w:r w:rsidRPr="00C122AC">
        <w:t>Very competitive but slightly lower PR-AUC/F1 than LR.</w:t>
      </w:r>
    </w:p>
    <w:p w14:paraId="72A8B0BB" w14:textId="77777777" w:rsidR="00C122AC" w:rsidRPr="00C122AC" w:rsidRDefault="00C122AC" w:rsidP="00C122AC">
      <w:pPr>
        <w:numPr>
          <w:ilvl w:val="0"/>
          <w:numId w:val="15"/>
        </w:numPr>
      </w:pPr>
      <w:r w:rsidRPr="00C122AC">
        <w:t>Key insight:</w:t>
      </w:r>
    </w:p>
    <w:p w14:paraId="4C90F709" w14:textId="77777777" w:rsidR="00C122AC" w:rsidRPr="00C122AC" w:rsidRDefault="00C122AC" w:rsidP="00C122AC">
      <w:pPr>
        <w:numPr>
          <w:ilvl w:val="1"/>
          <w:numId w:val="15"/>
        </w:numPr>
      </w:pPr>
      <w:r w:rsidRPr="00C122AC">
        <w:t xml:space="preserve">With strong engineered features and peer-normalization, </w:t>
      </w:r>
      <w:r w:rsidRPr="00C122AC">
        <w:rPr>
          <w:b/>
          <w:bCs/>
        </w:rPr>
        <w:t>simple LR matches/beats</w:t>
      </w:r>
      <w:r w:rsidRPr="00C122AC">
        <w:t xml:space="preserve"> complex tree models and remains highly interpretable.</w:t>
      </w:r>
    </w:p>
    <w:p w14:paraId="7061ECE8" w14:textId="77777777" w:rsidR="00C122AC" w:rsidRPr="00C122AC" w:rsidRDefault="00C122AC" w:rsidP="00C122AC">
      <w:r w:rsidRPr="00C122AC">
        <w:rPr>
          <w:b/>
          <w:bCs/>
        </w:rPr>
        <w:t>Visuals from Step 6:</w:t>
      </w:r>
    </w:p>
    <w:p w14:paraId="77CA7BE9" w14:textId="77777777" w:rsidR="00C122AC" w:rsidRPr="00C122AC" w:rsidRDefault="00C122AC" w:rsidP="00C122AC">
      <w:pPr>
        <w:numPr>
          <w:ilvl w:val="0"/>
          <w:numId w:val="16"/>
        </w:numPr>
      </w:pPr>
      <w:r w:rsidRPr="00C122AC">
        <w:rPr>
          <w:b/>
          <w:bCs/>
        </w:rPr>
        <w:t>Table</w:t>
      </w:r>
      <w:r w:rsidRPr="00C122AC">
        <w:t>: Model leaderboard with metrics (</w:t>
      </w:r>
      <w:proofErr w:type="spellStart"/>
      <w:r w:rsidRPr="00C122AC">
        <w:t>LogReg</w:t>
      </w:r>
      <w:proofErr w:type="spellEnd"/>
      <w:r w:rsidRPr="00C122AC">
        <w:t xml:space="preserve">, RF, XGB, </w:t>
      </w:r>
      <w:proofErr w:type="spellStart"/>
      <w:r w:rsidRPr="00C122AC">
        <w:t>CatBoost</w:t>
      </w:r>
      <w:proofErr w:type="spellEnd"/>
      <w:r w:rsidRPr="00C122AC">
        <w:t>, etc.).</w:t>
      </w:r>
    </w:p>
    <w:p w14:paraId="2E008EC2" w14:textId="77777777" w:rsidR="00C122AC" w:rsidRPr="00C122AC" w:rsidRDefault="00C122AC" w:rsidP="00C122AC">
      <w:pPr>
        <w:numPr>
          <w:ilvl w:val="0"/>
          <w:numId w:val="16"/>
        </w:numPr>
      </w:pPr>
      <w:r w:rsidRPr="00C122AC">
        <w:t xml:space="preserve">Optional: </w:t>
      </w:r>
      <w:r w:rsidRPr="00C122AC">
        <w:rPr>
          <w:b/>
          <w:bCs/>
        </w:rPr>
        <w:t>PR or ROC curve</w:t>
      </w:r>
      <w:r w:rsidRPr="00C122AC">
        <w:t xml:space="preserve"> for top 2–3 models to visually show LR’s performance vs others.</w:t>
      </w:r>
    </w:p>
    <w:p w14:paraId="66717EB8" w14:textId="77777777" w:rsidR="00C122AC" w:rsidRPr="00C122AC" w:rsidRDefault="00C122AC" w:rsidP="00C122AC">
      <w:r w:rsidRPr="00C122AC">
        <w:pict w14:anchorId="7D644A32">
          <v:rect id="_x0000_i1086" style="width:0;height:1.5pt" o:hralign="center" o:hrstd="t" o:hr="t" fillcolor="#a0a0a0" stroked="f"/>
        </w:pict>
      </w:r>
    </w:p>
    <w:p w14:paraId="2B17354F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9 – Results (3/3)</w:t>
      </w:r>
    </w:p>
    <w:p w14:paraId="3464D0B8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Unsupervised Patterns &amp; Provider Fraud-Type Clusters</w:t>
      </w:r>
    </w:p>
    <w:p w14:paraId="1AA80574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3AE5E81E" w14:textId="77777777" w:rsidR="00C122AC" w:rsidRPr="00C122AC" w:rsidRDefault="00C122AC" w:rsidP="00C122AC">
      <w:pPr>
        <w:numPr>
          <w:ilvl w:val="0"/>
          <w:numId w:val="17"/>
        </w:numPr>
      </w:pPr>
      <w:r w:rsidRPr="00C122AC">
        <w:t>Claim-level clusters (fraud-only):</w:t>
      </w:r>
    </w:p>
    <w:p w14:paraId="21068A7C" w14:textId="77777777" w:rsidR="00C122AC" w:rsidRPr="00C122AC" w:rsidRDefault="00C122AC" w:rsidP="00C122AC">
      <w:pPr>
        <w:numPr>
          <w:ilvl w:val="1"/>
          <w:numId w:val="17"/>
        </w:numPr>
      </w:pPr>
      <w:r w:rsidRPr="00C122AC">
        <w:t>HDBSCAN discovered multiple IP and OP claim clusters plus noise.</w:t>
      </w:r>
    </w:p>
    <w:p w14:paraId="12FB8ABF" w14:textId="77777777" w:rsidR="00C122AC" w:rsidRPr="00C122AC" w:rsidRDefault="00C122AC" w:rsidP="00C122AC">
      <w:pPr>
        <w:numPr>
          <w:ilvl w:val="1"/>
          <w:numId w:val="17"/>
        </w:numPr>
      </w:pPr>
      <w:r w:rsidRPr="00C122AC">
        <w:t>Clusters differed by paid amounts, dx/</w:t>
      </w:r>
      <w:proofErr w:type="spellStart"/>
      <w:r w:rsidRPr="00C122AC">
        <w:t>px</w:t>
      </w:r>
      <w:proofErr w:type="spellEnd"/>
      <w:r w:rsidRPr="00C122AC">
        <w:t xml:space="preserve"> counts, LOS, and rule flags.</w:t>
      </w:r>
    </w:p>
    <w:p w14:paraId="570670BE" w14:textId="77777777" w:rsidR="00C122AC" w:rsidRPr="00C122AC" w:rsidRDefault="00C122AC" w:rsidP="00C122AC">
      <w:pPr>
        <w:numPr>
          <w:ilvl w:val="1"/>
          <w:numId w:val="17"/>
        </w:numPr>
      </w:pPr>
      <w:r w:rsidRPr="00C122AC">
        <w:t>Association rules highlighted frequent code combinations in each cluster.</w:t>
      </w:r>
    </w:p>
    <w:p w14:paraId="2D1FFB12" w14:textId="77777777" w:rsidR="00C122AC" w:rsidRPr="00C122AC" w:rsidRDefault="00C122AC" w:rsidP="00C122AC">
      <w:pPr>
        <w:numPr>
          <w:ilvl w:val="0"/>
          <w:numId w:val="17"/>
        </w:numPr>
      </w:pPr>
      <w:r w:rsidRPr="00C122AC">
        <w:t>Provider-level fraud types:</w:t>
      </w:r>
    </w:p>
    <w:p w14:paraId="3EEFB768" w14:textId="77777777" w:rsidR="00C122AC" w:rsidRPr="00C122AC" w:rsidRDefault="00C122AC" w:rsidP="00C122AC">
      <w:pPr>
        <w:numPr>
          <w:ilvl w:val="1"/>
          <w:numId w:val="17"/>
        </w:numPr>
      </w:pPr>
      <w:r w:rsidRPr="00C122AC">
        <w:t>High-risk provider universe: 570 providers (506 labeled fraud + 64 high-score test).</w:t>
      </w:r>
    </w:p>
    <w:p w14:paraId="0D5BF0C5" w14:textId="77777777" w:rsidR="00C122AC" w:rsidRPr="00C122AC" w:rsidRDefault="00C122AC" w:rsidP="00C122AC">
      <w:pPr>
        <w:numPr>
          <w:ilvl w:val="1"/>
          <w:numId w:val="17"/>
        </w:numPr>
      </w:pPr>
      <w:r w:rsidRPr="00C122AC">
        <w:lastRenderedPageBreak/>
        <w:t>HDBSCAN found 4 main provider clusters + many noise providers.</w:t>
      </w:r>
    </w:p>
    <w:p w14:paraId="1B305CD5" w14:textId="77777777" w:rsidR="00C122AC" w:rsidRPr="00C122AC" w:rsidRDefault="00C122AC" w:rsidP="00C122AC">
      <w:pPr>
        <w:numPr>
          <w:ilvl w:val="1"/>
          <w:numId w:val="17"/>
        </w:numPr>
      </w:pPr>
      <w:r w:rsidRPr="00C122AC">
        <w:t>Cluster examples:</w:t>
      </w:r>
    </w:p>
    <w:p w14:paraId="296611C0" w14:textId="77777777" w:rsidR="00C122AC" w:rsidRPr="00C122AC" w:rsidRDefault="00C122AC" w:rsidP="00C122AC">
      <w:pPr>
        <w:numPr>
          <w:ilvl w:val="2"/>
          <w:numId w:val="17"/>
        </w:numPr>
      </w:pPr>
      <w:r w:rsidRPr="00C122AC">
        <w:rPr>
          <w:b/>
          <w:bCs/>
        </w:rPr>
        <w:t>Cluster 1:</w:t>
      </w:r>
      <w:r w:rsidRPr="00C122AC">
        <w:t xml:space="preserve"> High-revenue IP </w:t>
      </w:r>
      <w:proofErr w:type="spellStart"/>
      <w:r w:rsidRPr="00C122AC">
        <w:t>overchargers</w:t>
      </w:r>
      <w:proofErr w:type="spellEnd"/>
      <w:r w:rsidRPr="00C122AC">
        <w:t xml:space="preserve"> with upcoding (high IP z-scores, significant upcoding).</w:t>
      </w:r>
    </w:p>
    <w:p w14:paraId="4BC3B955" w14:textId="77777777" w:rsidR="00C122AC" w:rsidRPr="00C122AC" w:rsidRDefault="00C122AC" w:rsidP="00C122AC">
      <w:pPr>
        <w:numPr>
          <w:ilvl w:val="2"/>
          <w:numId w:val="17"/>
        </w:numPr>
      </w:pPr>
      <w:r w:rsidRPr="00C122AC">
        <w:rPr>
          <w:b/>
          <w:bCs/>
        </w:rPr>
        <w:t>Cluster 3:</w:t>
      </w:r>
      <w:r w:rsidRPr="00C122AC">
        <w:t xml:space="preserve"> Moderate-volume IP outlier providers (some very intense IP cases).</w:t>
      </w:r>
    </w:p>
    <w:p w14:paraId="2EA9CFC4" w14:textId="77777777" w:rsidR="00C122AC" w:rsidRPr="00C122AC" w:rsidRDefault="00C122AC" w:rsidP="00C122AC">
      <w:pPr>
        <w:numPr>
          <w:ilvl w:val="2"/>
          <w:numId w:val="17"/>
        </w:numPr>
      </w:pPr>
      <w:r w:rsidRPr="00C122AC">
        <w:rPr>
          <w:b/>
          <w:bCs/>
        </w:rPr>
        <w:t>Cluster 0:</w:t>
      </w:r>
      <w:r w:rsidRPr="00C122AC">
        <w:t xml:space="preserve"> High-volume OP duplicate &amp; overcharge providers (lots of OP, duplicates, and overcharge flags).</w:t>
      </w:r>
    </w:p>
    <w:p w14:paraId="43945C88" w14:textId="77777777" w:rsidR="00C122AC" w:rsidRPr="00C122AC" w:rsidRDefault="00C122AC" w:rsidP="00C122AC">
      <w:pPr>
        <w:numPr>
          <w:ilvl w:val="2"/>
          <w:numId w:val="17"/>
        </w:numPr>
      </w:pPr>
      <w:r w:rsidRPr="00C122AC">
        <w:rPr>
          <w:b/>
          <w:bCs/>
        </w:rPr>
        <w:t>Cluster 2:</w:t>
      </w:r>
      <w:r w:rsidRPr="00C122AC">
        <w:t xml:space="preserve"> Extreme high-volume OP </w:t>
      </w:r>
      <w:proofErr w:type="spellStart"/>
      <w:r w:rsidRPr="00C122AC">
        <w:t>overchargers</w:t>
      </w:r>
      <w:proofErr w:type="spellEnd"/>
      <w:r w:rsidRPr="00C122AC">
        <w:t xml:space="preserve"> (thousands of OP claims, many overcharge flags).</w:t>
      </w:r>
    </w:p>
    <w:p w14:paraId="2DAEAE71" w14:textId="77777777" w:rsidR="00C122AC" w:rsidRPr="00C122AC" w:rsidRDefault="00C122AC" w:rsidP="00C122AC">
      <w:r w:rsidRPr="00C122AC">
        <w:rPr>
          <w:b/>
          <w:bCs/>
        </w:rPr>
        <w:t>Visuals to place:</w:t>
      </w:r>
    </w:p>
    <w:p w14:paraId="2166E125" w14:textId="77777777" w:rsidR="00C122AC" w:rsidRPr="00C122AC" w:rsidRDefault="00C122AC" w:rsidP="00C122AC">
      <w:pPr>
        <w:numPr>
          <w:ilvl w:val="0"/>
          <w:numId w:val="18"/>
        </w:numPr>
      </w:pPr>
      <w:r w:rsidRPr="00C122AC">
        <w:t>From Step 4:</w:t>
      </w:r>
    </w:p>
    <w:p w14:paraId="02D815D9" w14:textId="77777777" w:rsidR="00C122AC" w:rsidRPr="00C122AC" w:rsidRDefault="00C122AC" w:rsidP="00C122AC">
      <w:pPr>
        <w:numPr>
          <w:ilvl w:val="1"/>
          <w:numId w:val="18"/>
        </w:numPr>
      </w:pPr>
      <w:r w:rsidRPr="00C122AC">
        <w:t xml:space="preserve">PCA scatterplot of </w:t>
      </w:r>
      <w:r w:rsidRPr="00C122AC">
        <w:rPr>
          <w:b/>
          <w:bCs/>
        </w:rPr>
        <w:t>fraudulent IP/OP claims</w:t>
      </w:r>
      <w:r w:rsidRPr="00C122AC">
        <w:t xml:space="preserve"> colored by claim clusters.</w:t>
      </w:r>
    </w:p>
    <w:p w14:paraId="36CACB4C" w14:textId="77777777" w:rsidR="00C122AC" w:rsidRPr="00C122AC" w:rsidRDefault="00C122AC" w:rsidP="00C122AC">
      <w:pPr>
        <w:numPr>
          <w:ilvl w:val="0"/>
          <w:numId w:val="18"/>
        </w:numPr>
      </w:pPr>
      <w:proofErr w:type="gramStart"/>
      <w:r w:rsidRPr="00C122AC">
        <w:t>From Step</w:t>
      </w:r>
      <w:proofErr w:type="gramEnd"/>
      <w:r w:rsidRPr="00C122AC">
        <w:t xml:space="preserve"> 7:</w:t>
      </w:r>
    </w:p>
    <w:p w14:paraId="1CE5F58F" w14:textId="77777777" w:rsidR="00C122AC" w:rsidRPr="00C122AC" w:rsidRDefault="00C122AC" w:rsidP="00C122AC">
      <w:pPr>
        <w:numPr>
          <w:ilvl w:val="1"/>
          <w:numId w:val="18"/>
        </w:numPr>
      </w:pPr>
      <w:r w:rsidRPr="00C122AC">
        <w:t xml:space="preserve">PCA scatterplot of </w:t>
      </w:r>
      <w:r w:rsidRPr="00C122AC">
        <w:rPr>
          <w:b/>
          <w:bCs/>
        </w:rPr>
        <w:t>providers</w:t>
      </w:r>
      <w:r w:rsidRPr="00C122AC">
        <w:t xml:space="preserve"> colored by provider clusters (0–3) with noise in grey.</w:t>
      </w:r>
    </w:p>
    <w:p w14:paraId="3D0A3C5A" w14:textId="77777777" w:rsidR="00C122AC" w:rsidRPr="00C122AC" w:rsidRDefault="00C122AC" w:rsidP="00C122AC">
      <w:pPr>
        <w:numPr>
          <w:ilvl w:val="0"/>
          <w:numId w:val="18"/>
        </w:numPr>
      </w:pPr>
      <w:r w:rsidRPr="00C122AC">
        <w:t xml:space="preserve">Optionally a small </w:t>
      </w:r>
      <w:r w:rsidRPr="00C122AC">
        <w:rPr>
          <w:b/>
          <w:bCs/>
        </w:rPr>
        <w:t>table snippet</w:t>
      </w:r>
      <w:r w:rsidRPr="00C122AC">
        <w:t xml:space="preserve"> of provider cluster cards (N, median </w:t>
      </w:r>
      <w:proofErr w:type="spellStart"/>
      <w:r w:rsidRPr="00C122AC">
        <w:t>reimb</w:t>
      </w:r>
      <w:proofErr w:type="spellEnd"/>
      <w:r w:rsidRPr="00C122AC">
        <w:t>, key rule metrics).</w:t>
      </w:r>
    </w:p>
    <w:p w14:paraId="4CBA1486" w14:textId="77777777" w:rsidR="00C122AC" w:rsidRPr="00C122AC" w:rsidRDefault="00C122AC" w:rsidP="00C122AC">
      <w:r w:rsidRPr="00C122AC">
        <w:pict w14:anchorId="0B7F56EE">
          <v:rect id="_x0000_i1087" style="width:0;height:1.5pt" o:hralign="center" o:hrstd="t" o:hr="t" fillcolor="#a0a0a0" stroked="f"/>
        </w:pict>
      </w:r>
    </w:p>
    <w:p w14:paraId="19B22BA1" w14:textId="77777777" w:rsidR="00C122AC" w:rsidRPr="00C122AC" w:rsidRDefault="00C122AC" w:rsidP="00C122AC">
      <w:pPr>
        <w:rPr>
          <w:b/>
          <w:bCs/>
        </w:rPr>
      </w:pPr>
      <w:r w:rsidRPr="00C122AC">
        <w:rPr>
          <w:b/>
          <w:bCs/>
        </w:rPr>
        <w:t>Slide 10 – Discussion &amp; Conclusion (1 slide)</w:t>
      </w:r>
    </w:p>
    <w:p w14:paraId="634075E2" w14:textId="77777777" w:rsidR="00C122AC" w:rsidRPr="00C122AC" w:rsidRDefault="00C122AC" w:rsidP="00C122AC">
      <w:r w:rsidRPr="00C122AC">
        <w:rPr>
          <w:b/>
          <w:bCs/>
        </w:rPr>
        <w:t>Title:</w:t>
      </w:r>
      <w:r w:rsidRPr="00C122AC">
        <w:t xml:space="preserve"> </w:t>
      </w:r>
      <w:r w:rsidRPr="00C122AC">
        <w:rPr>
          <w:i/>
          <w:iCs/>
        </w:rPr>
        <w:t>Discussion &amp; Conclusions</w:t>
      </w:r>
    </w:p>
    <w:p w14:paraId="3AF75A5C" w14:textId="77777777" w:rsidR="00C122AC" w:rsidRPr="00C122AC" w:rsidRDefault="00C122AC" w:rsidP="00C122AC">
      <w:r w:rsidRPr="00C122AC">
        <w:rPr>
          <w:b/>
          <w:bCs/>
        </w:rPr>
        <w:t>Content:</w:t>
      </w:r>
    </w:p>
    <w:p w14:paraId="3E524D8B" w14:textId="77777777" w:rsidR="00C122AC" w:rsidRPr="00C122AC" w:rsidRDefault="00C122AC" w:rsidP="00C122AC">
      <w:pPr>
        <w:numPr>
          <w:ilvl w:val="0"/>
          <w:numId w:val="19"/>
        </w:numPr>
      </w:pPr>
      <w:r w:rsidRPr="00C122AC">
        <w:t>Summary:</w:t>
      </w:r>
    </w:p>
    <w:p w14:paraId="7675AA54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 xml:space="preserve">Built an end-to-end </w:t>
      </w:r>
      <w:r w:rsidRPr="00C122AC">
        <w:rPr>
          <w:b/>
          <w:bCs/>
        </w:rPr>
        <w:t>SQL + Python pipeline</w:t>
      </w:r>
      <w:r w:rsidRPr="00C122AC">
        <w:t xml:space="preserve"> from raw Medicare claims to fraud risk scores and interpretable fraud types.</w:t>
      </w:r>
    </w:p>
    <w:p w14:paraId="1B145ABE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Logistic Regression with engineered features reached strong provider-level performance (PR-AUC ~0.73, ROC-AUC ~0.94).</w:t>
      </w:r>
    </w:p>
    <w:p w14:paraId="76E9F92C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lastRenderedPageBreak/>
        <w:t xml:space="preserve">Unsupervised clustering at claim and provider levels revealed </w:t>
      </w:r>
      <w:r w:rsidRPr="00C122AC">
        <w:rPr>
          <w:b/>
          <w:bCs/>
        </w:rPr>
        <w:t>distinct fraud patterns</w:t>
      </w:r>
      <w:r w:rsidRPr="00C122AC">
        <w:t xml:space="preserve"> (IP overcharging, OP small-ticket overbilling, duplicate-heavy providers).</w:t>
      </w:r>
    </w:p>
    <w:p w14:paraId="0908F823" w14:textId="77777777" w:rsidR="00C122AC" w:rsidRPr="00C122AC" w:rsidRDefault="00C122AC" w:rsidP="00C122AC">
      <w:pPr>
        <w:numPr>
          <w:ilvl w:val="0"/>
          <w:numId w:val="19"/>
        </w:numPr>
      </w:pPr>
      <w:r w:rsidRPr="00C122AC">
        <w:t>Practical implications:</w:t>
      </w:r>
    </w:p>
    <w:p w14:paraId="3824009A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Pipeline can support SIUs/auditors:</w:t>
      </w:r>
    </w:p>
    <w:p w14:paraId="5837DC06" w14:textId="77777777" w:rsidR="00C122AC" w:rsidRPr="00C122AC" w:rsidRDefault="00C122AC" w:rsidP="00C122AC">
      <w:pPr>
        <w:numPr>
          <w:ilvl w:val="2"/>
          <w:numId w:val="19"/>
        </w:numPr>
      </w:pPr>
      <w:r w:rsidRPr="00C122AC">
        <w:t>Prioritize providers for review using scores.</w:t>
      </w:r>
    </w:p>
    <w:p w14:paraId="7200C857" w14:textId="77777777" w:rsidR="00C122AC" w:rsidRPr="00C122AC" w:rsidRDefault="00C122AC" w:rsidP="00C122AC">
      <w:pPr>
        <w:numPr>
          <w:ilvl w:val="2"/>
          <w:numId w:val="19"/>
        </w:numPr>
      </w:pPr>
      <w:r w:rsidRPr="00C122AC">
        <w:t xml:space="preserve">Understand </w:t>
      </w:r>
      <w:r w:rsidRPr="00C122AC">
        <w:rPr>
          <w:b/>
          <w:bCs/>
        </w:rPr>
        <w:t>“how”</w:t>
      </w:r>
      <w:r w:rsidRPr="00C122AC">
        <w:t xml:space="preserve"> providers are suspicious via cluster labels and rule counts.</w:t>
      </w:r>
    </w:p>
    <w:p w14:paraId="23129C9B" w14:textId="77777777" w:rsidR="00C122AC" w:rsidRPr="00C122AC" w:rsidRDefault="00C122AC" w:rsidP="00C122AC">
      <w:pPr>
        <w:numPr>
          <w:ilvl w:val="0"/>
          <w:numId w:val="19"/>
        </w:numPr>
      </w:pPr>
      <w:r w:rsidRPr="00C122AC">
        <w:t>Limitations:</w:t>
      </w:r>
    </w:p>
    <w:p w14:paraId="1C0EA879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Single dataset; provider labels approximate true fraud.</w:t>
      </w:r>
    </w:p>
    <w:p w14:paraId="7961EC57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No full deployment or temporal drift/ablation analyses (Steps 8 &amp; 9 not implemented).</w:t>
      </w:r>
    </w:p>
    <w:p w14:paraId="3CB4C343" w14:textId="77777777" w:rsidR="00C122AC" w:rsidRPr="00C122AC" w:rsidRDefault="00C122AC" w:rsidP="00C122AC">
      <w:pPr>
        <w:numPr>
          <w:ilvl w:val="0"/>
          <w:numId w:val="19"/>
        </w:numPr>
      </w:pPr>
      <w:r w:rsidRPr="00C122AC">
        <w:t>Future work:</w:t>
      </w:r>
    </w:p>
    <w:p w14:paraId="7DB3AC57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Real-time / streaming scoring.</w:t>
      </w:r>
    </w:p>
    <w:p w14:paraId="70E77EFD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Robustness and drift studies.</w:t>
      </w:r>
    </w:p>
    <w:p w14:paraId="7BFF93A3" w14:textId="77777777" w:rsidR="00C122AC" w:rsidRPr="00C122AC" w:rsidRDefault="00C122AC" w:rsidP="00C122AC">
      <w:pPr>
        <w:numPr>
          <w:ilvl w:val="1"/>
          <w:numId w:val="19"/>
        </w:numPr>
      </w:pPr>
      <w:r w:rsidRPr="00C122AC">
        <w:t>Deeper sequence modeling and SME-in-the-loop validation.</w:t>
      </w:r>
    </w:p>
    <w:p w14:paraId="16CFCB6E" w14:textId="77777777" w:rsidR="00C122AC" w:rsidRPr="00C122AC" w:rsidRDefault="00C122AC" w:rsidP="00C122AC">
      <w:r w:rsidRPr="00C122AC">
        <w:rPr>
          <w:b/>
          <w:bCs/>
        </w:rPr>
        <w:t>Visual suggestion:</w:t>
      </w:r>
    </w:p>
    <w:p w14:paraId="3CBBEE23" w14:textId="77777777" w:rsidR="00C122AC" w:rsidRPr="00C122AC" w:rsidRDefault="00C122AC" w:rsidP="00C122AC">
      <w:pPr>
        <w:numPr>
          <w:ilvl w:val="0"/>
          <w:numId w:val="20"/>
        </w:numPr>
      </w:pPr>
      <w:r w:rsidRPr="00C122AC">
        <w:t xml:space="preserve">Simple </w:t>
      </w:r>
      <w:r w:rsidRPr="00C122AC">
        <w:rPr>
          <w:b/>
          <w:bCs/>
        </w:rPr>
        <w:t>“Summary + Future Work”</w:t>
      </w:r>
      <w:r w:rsidRPr="00C122AC">
        <w:t xml:space="preserve"> icon row or a small schematic:</w:t>
      </w:r>
    </w:p>
    <w:p w14:paraId="10AB90E1" w14:textId="77777777" w:rsidR="00C122AC" w:rsidRPr="00C122AC" w:rsidRDefault="00C122AC" w:rsidP="00C122AC">
      <w:pPr>
        <w:numPr>
          <w:ilvl w:val="1"/>
          <w:numId w:val="20"/>
        </w:numPr>
      </w:pPr>
      <w:r w:rsidRPr="00C122AC">
        <w:t>Today: Rules + ML + Clusters</w:t>
      </w:r>
    </w:p>
    <w:p w14:paraId="20E1CB40" w14:textId="77777777" w:rsidR="00C122AC" w:rsidRPr="00C122AC" w:rsidRDefault="00C122AC" w:rsidP="00C122AC">
      <w:pPr>
        <w:numPr>
          <w:ilvl w:val="1"/>
          <w:numId w:val="20"/>
        </w:numPr>
      </w:pPr>
      <w:r w:rsidRPr="00C122AC">
        <w:t>Future: Real-time + Drift + SME feedback</w:t>
      </w:r>
    </w:p>
    <w:p w14:paraId="34BA5260" w14:textId="77777777" w:rsidR="00185CE3" w:rsidRDefault="00185CE3"/>
    <w:sectPr w:rsidR="00185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AE4"/>
    <w:multiLevelType w:val="multilevel"/>
    <w:tmpl w:val="ABB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E8F"/>
    <w:multiLevelType w:val="multilevel"/>
    <w:tmpl w:val="60E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5E81"/>
    <w:multiLevelType w:val="multilevel"/>
    <w:tmpl w:val="871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21F5D"/>
    <w:multiLevelType w:val="multilevel"/>
    <w:tmpl w:val="B99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E1A4D"/>
    <w:multiLevelType w:val="multilevel"/>
    <w:tmpl w:val="5E0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15EDB"/>
    <w:multiLevelType w:val="multilevel"/>
    <w:tmpl w:val="753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4623A"/>
    <w:multiLevelType w:val="multilevel"/>
    <w:tmpl w:val="23D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42C83"/>
    <w:multiLevelType w:val="multilevel"/>
    <w:tmpl w:val="B92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068FD"/>
    <w:multiLevelType w:val="multilevel"/>
    <w:tmpl w:val="1AB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C0871"/>
    <w:multiLevelType w:val="multilevel"/>
    <w:tmpl w:val="1DB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F7963"/>
    <w:multiLevelType w:val="multilevel"/>
    <w:tmpl w:val="28D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25CC4"/>
    <w:multiLevelType w:val="multilevel"/>
    <w:tmpl w:val="069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209C0"/>
    <w:multiLevelType w:val="multilevel"/>
    <w:tmpl w:val="5B2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41E35"/>
    <w:multiLevelType w:val="multilevel"/>
    <w:tmpl w:val="0BA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B17AC"/>
    <w:multiLevelType w:val="multilevel"/>
    <w:tmpl w:val="8B5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F751E"/>
    <w:multiLevelType w:val="multilevel"/>
    <w:tmpl w:val="808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16B31"/>
    <w:multiLevelType w:val="multilevel"/>
    <w:tmpl w:val="001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C726D"/>
    <w:multiLevelType w:val="multilevel"/>
    <w:tmpl w:val="2A3E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F115D"/>
    <w:multiLevelType w:val="multilevel"/>
    <w:tmpl w:val="A0A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A09BD"/>
    <w:multiLevelType w:val="multilevel"/>
    <w:tmpl w:val="6EB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369724">
    <w:abstractNumId w:val="6"/>
  </w:num>
  <w:num w:numId="2" w16cid:durableId="325868138">
    <w:abstractNumId w:val="18"/>
  </w:num>
  <w:num w:numId="3" w16cid:durableId="707678146">
    <w:abstractNumId w:val="13"/>
  </w:num>
  <w:num w:numId="4" w16cid:durableId="1394114425">
    <w:abstractNumId w:val="4"/>
  </w:num>
  <w:num w:numId="5" w16cid:durableId="269552817">
    <w:abstractNumId w:val="3"/>
  </w:num>
  <w:num w:numId="6" w16cid:durableId="1247418118">
    <w:abstractNumId w:val="5"/>
  </w:num>
  <w:num w:numId="7" w16cid:durableId="1100904893">
    <w:abstractNumId w:val="17"/>
  </w:num>
  <w:num w:numId="8" w16cid:durableId="450976643">
    <w:abstractNumId w:val="7"/>
  </w:num>
  <w:num w:numId="9" w16cid:durableId="809906474">
    <w:abstractNumId w:val="16"/>
  </w:num>
  <w:num w:numId="10" w16cid:durableId="899174657">
    <w:abstractNumId w:val="14"/>
  </w:num>
  <w:num w:numId="11" w16cid:durableId="1967925693">
    <w:abstractNumId w:val="11"/>
  </w:num>
  <w:num w:numId="12" w16cid:durableId="458496205">
    <w:abstractNumId w:val="15"/>
  </w:num>
  <w:num w:numId="13" w16cid:durableId="1086002098">
    <w:abstractNumId w:val="8"/>
  </w:num>
  <w:num w:numId="14" w16cid:durableId="359823880">
    <w:abstractNumId w:val="12"/>
  </w:num>
  <w:num w:numId="15" w16cid:durableId="1503811483">
    <w:abstractNumId w:val="10"/>
  </w:num>
  <w:num w:numId="16" w16cid:durableId="2043555492">
    <w:abstractNumId w:val="2"/>
  </w:num>
  <w:num w:numId="17" w16cid:durableId="1922635283">
    <w:abstractNumId w:val="1"/>
  </w:num>
  <w:num w:numId="18" w16cid:durableId="1606418639">
    <w:abstractNumId w:val="0"/>
  </w:num>
  <w:num w:numId="19" w16cid:durableId="960837755">
    <w:abstractNumId w:val="9"/>
  </w:num>
  <w:num w:numId="20" w16cid:durableId="14734512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AC"/>
    <w:rsid w:val="00185CE3"/>
    <w:rsid w:val="00330D0F"/>
    <w:rsid w:val="005B2E34"/>
    <w:rsid w:val="00A2786B"/>
    <w:rsid w:val="00C1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AA85"/>
  <w15:chartTrackingRefBased/>
  <w15:docId w15:val="{1F4B2517-5C70-4202-A695-E1BFFD30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1331</Words>
  <Characters>8362</Characters>
  <Application>Microsoft Office Word</Application>
  <DocSecurity>0</DocSecurity>
  <Lines>238</Lines>
  <Paragraphs>210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Uddin, Zayed Mohammed - (STUDENT)</dc:creator>
  <cp:keywords/>
  <dc:description/>
  <cp:lastModifiedBy>Uddin, Zayed Mohammed - (STUDENT)</cp:lastModifiedBy>
  <cp:revision>1</cp:revision>
  <dcterms:created xsi:type="dcterms:W3CDTF">2025-12-05T04:00:00Z</dcterms:created>
  <dcterms:modified xsi:type="dcterms:W3CDTF">2025-12-05T04:01:00Z</dcterms:modified>
</cp:coreProperties>
</file>