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3F7" w:rsidRDefault="004738CD" w:rsidP="00643CA9">
      <w:pPr>
        <w:ind w:firstLineChars="500" w:firstLine="1600"/>
        <w:rPr>
          <w:rFonts w:ascii="黑体" w:eastAsia="黑体" w:hAnsi="黑体"/>
          <w:sz w:val="32"/>
          <w:szCs w:val="32"/>
        </w:rPr>
      </w:pPr>
      <w:r w:rsidRPr="004738CD">
        <w:rPr>
          <w:rFonts w:ascii="黑体" w:eastAsia="黑体" w:hAnsi="黑体" w:hint="eastAsia"/>
          <w:sz w:val="32"/>
          <w:szCs w:val="32"/>
        </w:rPr>
        <w:t>中华书局的</w:t>
      </w:r>
      <w:r w:rsidR="002F3405">
        <w:rPr>
          <w:rFonts w:ascii="黑体" w:eastAsia="黑体" w:hAnsi="黑体" w:hint="eastAsia"/>
          <w:sz w:val="32"/>
          <w:szCs w:val="32"/>
        </w:rPr>
        <w:t>文化数字化研究成果</w:t>
      </w:r>
    </w:p>
    <w:p w:rsidR="00643CA9" w:rsidRDefault="00643CA9" w:rsidP="00643CA9">
      <w:pPr>
        <w:jc w:val="center"/>
        <w:rPr>
          <w:rFonts w:ascii="楷体" w:eastAsia="楷体" w:hAnsi="楷体"/>
          <w:sz w:val="24"/>
          <w:szCs w:val="24"/>
        </w:rPr>
      </w:pPr>
      <w:r w:rsidRPr="006934AB">
        <w:rPr>
          <w:rFonts w:ascii="楷体" w:eastAsia="楷体" w:hAnsi="楷体" w:hint="eastAsia"/>
          <w:sz w:val="24"/>
          <w:szCs w:val="24"/>
        </w:rPr>
        <w:t>北京邮电大学世纪学院</w:t>
      </w:r>
    </w:p>
    <w:p w:rsidR="00643CA9" w:rsidRDefault="00643CA9" w:rsidP="00643CA9">
      <w:pPr>
        <w:jc w:val="center"/>
        <w:rPr>
          <w:rFonts w:ascii="楷体" w:eastAsia="楷体" w:hAnsi="楷体"/>
          <w:sz w:val="24"/>
          <w:szCs w:val="24"/>
        </w:rPr>
      </w:pPr>
      <w:r w:rsidRPr="006934AB">
        <w:rPr>
          <w:rFonts w:ascii="楷体" w:eastAsia="楷体" w:hAnsi="楷体" w:hint="eastAsia"/>
          <w:sz w:val="24"/>
          <w:szCs w:val="24"/>
        </w:rPr>
        <w:t>移动媒体与文化计算北京市重点实验室</w:t>
      </w:r>
    </w:p>
    <w:p w:rsidR="00150640" w:rsidRPr="00150640" w:rsidRDefault="00150640" w:rsidP="00150640">
      <w:pPr>
        <w:pStyle w:val="a5"/>
        <w:rPr>
          <w:sz w:val="28"/>
          <w:szCs w:val="28"/>
        </w:rPr>
      </w:pPr>
      <w:r w:rsidRPr="00150640">
        <w:rPr>
          <w:rFonts w:hint="eastAsia"/>
          <w:b/>
          <w:sz w:val="28"/>
          <w:szCs w:val="28"/>
        </w:rPr>
        <w:t>1</w:t>
      </w:r>
      <w:r w:rsidRPr="00150640">
        <w:rPr>
          <w:b/>
          <w:sz w:val="28"/>
          <w:szCs w:val="28"/>
        </w:rPr>
        <w:t>.0</w:t>
      </w:r>
      <w:r w:rsidRPr="00150640">
        <w:rPr>
          <w:rFonts w:hint="eastAsia"/>
          <w:b/>
          <w:sz w:val="28"/>
          <w:szCs w:val="28"/>
        </w:rPr>
        <w:t>理念</w:t>
      </w:r>
      <w:r w:rsidRPr="00150640">
        <w:rPr>
          <w:rFonts w:hint="eastAsia"/>
          <w:sz w:val="28"/>
          <w:szCs w:val="28"/>
        </w:rPr>
        <w:t xml:space="preserve"> </w:t>
      </w:r>
      <w:r w:rsidRPr="00150640">
        <w:rPr>
          <w:sz w:val="28"/>
          <w:szCs w:val="28"/>
        </w:rPr>
        <w:t>在古籍数字化探索中，中华书局形成了一系列的理念：首先，古籍数字化必须以古籍整理为基础。目前的传世古籍存在大量问题，如果不整理，难以投入广泛使用。在整理古籍时，必须按照规范和标准来整理，这样才能保证质量，才能整理出被广泛引用的善本。但是当前的一些古籍数据库无法被直接征引，低于学术应有的水平，也不符合学者的期待。</w:t>
      </w:r>
    </w:p>
    <w:p w:rsidR="00150640" w:rsidRPr="00150640" w:rsidRDefault="00150640" w:rsidP="00150640">
      <w:pPr>
        <w:pStyle w:val="a5"/>
        <w:ind w:firstLineChars="200" w:firstLine="560"/>
        <w:rPr>
          <w:sz w:val="28"/>
          <w:szCs w:val="28"/>
        </w:rPr>
      </w:pPr>
      <w:r w:rsidRPr="00150640">
        <w:rPr>
          <w:sz w:val="28"/>
          <w:szCs w:val="28"/>
        </w:rPr>
        <w:t>其次，古籍数据必须优质合法。古籍的现代整理已有百年历史，创造了丰富的可供数字化的成果。初步统计，民国整理约1万余种，新中国整理出版古近3万种，其中可以数字化的比较好的版本约3000种，许多是富有盛誉的古籍整理精品。同时古籍整理作品还拥有著作权，被中国的著作权法和司法实践确认，既包括纸质著作权也包括信息网络传播权。</w:t>
      </w:r>
    </w:p>
    <w:p w:rsidR="00150640" w:rsidRPr="00150640" w:rsidRDefault="00150640" w:rsidP="00150640">
      <w:pPr>
        <w:pStyle w:val="a5"/>
        <w:ind w:firstLineChars="200" w:firstLine="560"/>
        <w:rPr>
          <w:sz w:val="28"/>
          <w:szCs w:val="28"/>
        </w:rPr>
      </w:pPr>
      <w:r w:rsidRPr="00150640">
        <w:rPr>
          <w:sz w:val="28"/>
          <w:szCs w:val="28"/>
        </w:rPr>
        <w:t>再次，古籍数字化的服务必须符合用户需求和学术规范。数据库的服务功能虽然是技术创新，而且也依靠技术创新来提升古籍整理的水平和使用效率，但也一定要符合古籍使用者的需要和学术规范。</w:t>
      </w:r>
    </w:p>
    <w:p w:rsidR="00150640" w:rsidRPr="00150640" w:rsidRDefault="00150640" w:rsidP="00150640">
      <w:pPr>
        <w:pStyle w:val="a5"/>
        <w:ind w:firstLineChars="200" w:firstLine="560"/>
        <w:rPr>
          <w:sz w:val="28"/>
          <w:szCs w:val="28"/>
        </w:rPr>
      </w:pPr>
      <w:r w:rsidRPr="00150640">
        <w:rPr>
          <w:sz w:val="28"/>
          <w:szCs w:val="28"/>
        </w:rPr>
        <w:t>最后，古籍数字化的技术标准必须符合中文古籍特点。古籍数字化流程中，数据采集标准规范、图像采集处理规范、文字采集规</w:t>
      </w:r>
      <w:r w:rsidRPr="00150640">
        <w:rPr>
          <w:sz w:val="28"/>
          <w:szCs w:val="28"/>
        </w:rPr>
        <w:lastRenderedPageBreak/>
        <w:t>范、资源内容表示规范、古籍用字标准、专有名词标准、整理本古籍元数据标准、整理本古籍文献数据标注标准等等，都必须符合中文古籍的特点。</w:t>
      </w:r>
    </w:p>
    <w:p w:rsidR="00EA49CA" w:rsidRDefault="003E59B8" w:rsidP="003E59B8">
      <w:pPr>
        <w:pStyle w:val="a4"/>
        <w:rPr>
          <w:rFonts w:ascii="宋体" w:eastAsia="宋体" w:hAnsi="宋体"/>
          <w:sz w:val="28"/>
          <w:szCs w:val="28"/>
        </w:rPr>
      </w:pPr>
      <w:r w:rsidRPr="00150640">
        <w:rPr>
          <w:rFonts w:ascii="宋体" w:eastAsia="宋体" w:hAnsi="宋体" w:hint="eastAsia"/>
          <w:b/>
          <w:sz w:val="28"/>
          <w:szCs w:val="28"/>
        </w:rPr>
        <w:t>1</w:t>
      </w:r>
      <w:r w:rsidRPr="00150640">
        <w:rPr>
          <w:rFonts w:ascii="宋体" w:eastAsia="宋体" w:hAnsi="宋体"/>
          <w:b/>
          <w:sz w:val="28"/>
          <w:szCs w:val="28"/>
        </w:rPr>
        <w:t>.1</w:t>
      </w:r>
      <w:r w:rsidR="00150640" w:rsidRPr="00150640">
        <w:rPr>
          <w:rFonts w:ascii="宋体" w:eastAsia="宋体" w:hAnsi="宋体" w:hint="eastAsia"/>
          <w:b/>
          <w:sz w:val="28"/>
          <w:szCs w:val="28"/>
        </w:rPr>
        <w:t>起源</w:t>
      </w:r>
      <w:r w:rsidRPr="003E59B8">
        <w:rPr>
          <w:rFonts w:ascii="宋体" w:eastAsia="宋体" w:hAnsi="宋体"/>
          <w:sz w:val="28"/>
          <w:szCs w:val="28"/>
        </w:rPr>
        <w:t xml:space="preserve"> </w:t>
      </w:r>
      <w:r>
        <w:rPr>
          <w:rFonts w:ascii="宋体" w:eastAsia="宋体" w:hAnsi="宋体"/>
          <w:sz w:val="28"/>
          <w:szCs w:val="28"/>
        </w:rPr>
        <w:t>2014</w:t>
      </w:r>
      <w:r>
        <w:rPr>
          <w:rFonts w:ascii="宋体" w:eastAsia="宋体" w:hAnsi="宋体" w:hint="eastAsia"/>
          <w:sz w:val="28"/>
          <w:szCs w:val="28"/>
        </w:rPr>
        <w:t>年6月10日，</w:t>
      </w:r>
      <w:r w:rsidRPr="003E59B8">
        <w:rPr>
          <w:rFonts w:ascii="宋体" w:eastAsia="宋体" w:hAnsi="宋体" w:hint="eastAsia"/>
          <w:sz w:val="28"/>
          <w:szCs w:val="28"/>
        </w:rPr>
        <w:t>《中华经典古籍库》是中华书局版点校本古籍的首度数字化</w:t>
      </w:r>
      <w:r w:rsidRPr="003E59B8">
        <w:rPr>
          <w:rFonts w:ascii="宋体" w:eastAsia="宋体" w:hAnsi="宋体"/>
          <w:sz w:val="28"/>
          <w:szCs w:val="28"/>
        </w:rPr>
        <w:t>, 收录包括“二十四史”及《清史稿》《资治通鉴》等经典系列在内的权威整理本, 一期收录300种, 计2亿余字。产品不仅提供了保留全部整理</w:t>
      </w:r>
      <w:r w:rsidRPr="003E59B8">
        <w:rPr>
          <w:rFonts w:ascii="宋体" w:eastAsia="宋体" w:hAnsi="宋体" w:hint="eastAsia"/>
          <w:sz w:val="28"/>
          <w:szCs w:val="28"/>
        </w:rPr>
        <w:t>成果的数字文本</w:t>
      </w:r>
      <w:r w:rsidRPr="003E59B8">
        <w:rPr>
          <w:rFonts w:ascii="宋体" w:eastAsia="宋体" w:hAnsi="宋体"/>
          <w:sz w:val="28"/>
          <w:szCs w:val="28"/>
        </w:rPr>
        <w:t>, 更实现了文本与原书图像的一一对照, 并能自动生成引用格式, 除支持全文检索外, 还添加了独具特色的人名异称关联检索等。</w:t>
      </w:r>
    </w:p>
    <w:p w:rsidR="003E59B8" w:rsidRDefault="003E59B8" w:rsidP="003E59B8">
      <w:pPr>
        <w:pStyle w:val="a4"/>
        <w:ind w:firstLineChars="200" w:firstLine="560"/>
        <w:rPr>
          <w:rFonts w:ascii="宋体" w:eastAsia="宋体" w:hAnsi="宋体"/>
          <w:sz w:val="28"/>
          <w:szCs w:val="28"/>
        </w:rPr>
      </w:pPr>
      <w:r w:rsidRPr="003E59B8">
        <w:rPr>
          <w:rFonts w:ascii="宋体" w:eastAsia="宋体" w:hAnsi="宋体"/>
          <w:sz w:val="28"/>
          <w:szCs w:val="28"/>
        </w:rPr>
        <w:t>2003年，中华书局成立了“古籍资源开发部”，负责建设“中华古籍语料库”项目，正式开启了古籍数字化的工作。古籍资源开发部最主要的工作是数字化编辑加工，即将中华书局铅排古籍整理图书通过OCR采集等手段数字化，并按照语料库的要求编辑加工成XML格式的文件。通过几年建设，完成了3</w:t>
      </w:r>
      <w:r>
        <w:rPr>
          <w:rFonts w:ascii="宋体" w:eastAsia="宋体" w:hAnsi="宋体"/>
          <w:sz w:val="28"/>
          <w:szCs w:val="28"/>
        </w:rPr>
        <w:t>亿字整理本古籍的数字化工作</w:t>
      </w:r>
      <w:r>
        <w:rPr>
          <w:rFonts w:ascii="宋体" w:eastAsia="宋体" w:hAnsi="宋体" w:hint="eastAsia"/>
          <w:sz w:val="28"/>
          <w:szCs w:val="28"/>
        </w:rPr>
        <w:t>，</w:t>
      </w:r>
      <w:r w:rsidRPr="003E59B8">
        <w:rPr>
          <w:rFonts w:ascii="宋体" w:eastAsia="宋体" w:hAnsi="宋体"/>
          <w:sz w:val="28"/>
          <w:szCs w:val="28"/>
        </w:rPr>
        <w:t>籍此书局建立了</w:t>
      </w:r>
      <w:r w:rsidRPr="003B46F9">
        <w:rPr>
          <w:rFonts w:ascii="宋体" w:eastAsia="宋体" w:hAnsi="宋体"/>
          <w:color w:val="FF0000"/>
          <w:sz w:val="28"/>
          <w:szCs w:val="28"/>
        </w:rPr>
        <w:t>一整套数字加工标准和流程管理规范</w:t>
      </w:r>
      <w:r>
        <w:rPr>
          <w:rFonts w:ascii="宋体" w:eastAsia="宋体" w:hAnsi="宋体" w:hint="eastAsia"/>
          <w:sz w:val="28"/>
          <w:szCs w:val="28"/>
        </w:rPr>
        <w:t>。</w:t>
      </w:r>
      <w:r w:rsidRPr="003E59B8">
        <w:rPr>
          <w:rFonts w:ascii="宋体" w:eastAsia="宋体" w:hAnsi="宋体"/>
          <w:sz w:val="28"/>
          <w:szCs w:val="28"/>
        </w:rPr>
        <w:t>古籍资源部在数据加工的同时，也开发了一套系统用来编辑、标引、存储、检索、统计古籍数据。</w:t>
      </w:r>
    </w:p>
    <w:p w:rsidR="003E59B8" w:rsidRDefault="003E59B8" w:rsidP="003E59B8">
      <w:pPr>
        <w:pStyle w:val="a4"/>
        <w:ind w:firstLineChars="200" w:firstLine="560"/>
        <w:rPr>
          <w:rFonts w:ascii="宋体" w:eastAsia="宋体" w:hAnsi="宋体"/>
          <w:sz w:val="28"/>
          <w:szCs w:val="28"/>
        </w:rPr>
      </w:pPr>
      <w:r w:rsidRPr="003E59B8">
        <w:rPr>
          <w:rFonts w:ascii="宋体" w:eastAsia="宋体" w:hAnsi="宋体"/>
          <w:sz w:val="28"/>
          <w:szCs w:val="28"/>
        </w:rPr>
        <w:t>在整理本古籍的数字化工作中，最个性化的困难是计算机用字的处理。“中华经典古籍库”在系统里使用了Unicode编码字符集，从基本集到扩展E集，共有8万余个国际标准编码的汉字。到目前为止，额外造了3.1万个字符集以外的字，使这些字具有检索功能，并实现灵活的样式显示，在PC端和移动端可提供更好的阅读和检索体</w:t>
      </w:r>
      <w:r w:rsidRPr="003E59B8">
        <w:rPr>
          <w:rFonts w:ascii="宋体" w:eastAsia="宋体" w:hAnsi="宋体"/>
          <w:sz w:val="28"/>
          <w:szCs w:val="28"/>
        </w:rPr>
        <w:lastRenderedPageBreak/>
        <w:t>验。</w:t>
      </w:r>
    </w:p>
    <w:p w:rsidR="00150640" w:rsidRDefault="00150640" w:rsidP="00150640">
      <w:pPr>
        <w:pStyle w:val="a5"/>
        <w:rPr>
          <w:sz w:val="28"/>
        </w:rPr>
      </w:pPr>
      <w:r w:rsidRPr="00150640">
        <w:rPr>
          <w:b/>
          <w:sz w:val="28"/>
        </w:rPr>
        <w:t>1.2</w:t>
      </w:r>
      <w:r w:rsidRPr="00150640">
        <w:rPr>
          <w:rFonts w:hint="eastAsia"/>
          <w:b/>
          <w:sz w:val="28"/>
        </w:rPr>
        <w:t>产品化</w:t>
      </w:r>
      <w:r>
        <w:rPr>
          <w:rFonts w:hint="eastAsia"/>
          <w:sz w:val="28"/>
        </w:rPr>
        <w:t xml:space="preserve"> </w:t>
      </w:r>
      <w:r w:rsidRPr="00150640">
        <w:rPr>
          <w:sz w:val="28"/>
        </w:rPr>
        <w:t>2014—2015年，“中华经典古籍库”的局域网版是数字化的主要产品和收入来源，这和产品定位在国内机构用户是紧密相关的。大多机构希望一次性付费使用，并买到实体，而不是按年付费订阅。</w:t>
      </w:r>
    </w:p>
    <w:p w:rsidR="00150640" w:rsidRDefault="00150640" w:rsidP="00150640">
      <w:pPr>
        <w:pStyle w:val="a5"/>
        <w:ind w:firstLineChars="200" w:firstLine="560"/>
        <w:rPr>
          <w:sz w:val="28"/>
        </w:rPr>
      </w:pPr>
      <w:r w:rsidRPr="00150640">
        <w:rPr>
          <w:sz w:val="28"/>
        </w:rPr>
        <w:t>但是局域网版具有很多劣势：一是海外用户基本不会采购，他们不愿安装软件到本地，更多的是希望通过浏览器在线访问；二是数据库的采购通常伴随大量的试用过程，局域网版需要给用户上门安装，如果不采购还要再撤回，试用效率低而且成本高。</w:t>
      </w:r>
    </w:p>
    <w:p w:rsidR="00150640" w:rsidRDefault="00150640" w:rsidP="00150640">
      <w:pPr>
        <w:pStyle w:val="a5"/>
        <w:ind w:firstLineChars="200" w:firstLine="560"/>
        <w:rPr>
          <w:sz w:val="28"/>
        </w:rPr>
      </w:pPr>
      <w:r w:rsidRPr="00150640">
        <w:rPr>
          <w:sz w:val="28"/>
        </w:rPr>
        <w:t>2015年底，发布了在线版，可以通过网络授权访问。短短一年里，在线版已经在100多个机构开通试用，北美地区的哈佛、耶鲁、普林斯顿、哥伦比亚等几所大学都购买了在线产品。在线版的试用不仅让更多机构了解到了“中华经典古籍库”，而且对局域网版的销售还起到了促进作用。</w:t>
      </w:r>
    </w:p>
    <w:p w:rsidR="00150640" w:rsidRDefault="00150640" w:rsidP="00150640">
      <w:pPr>
        <w:pStyle w:val="a5"/>
        <w:ind w:firstLineChars="200" w:firstLine="560"/>
        <w:rPr>
          <w:sz w:val="28"/>
        </w:rPr>
      </w:pPr>
      <w:r w:rsidRPr="00150640">
        <w:rPr>
          <w:sz w:val="28"/>
        </w:rPr>
        <w:t>2016年4月23日，在中华书局读者开放日上，发布微信版“中华经典古籍库”</w:t>
      </w:r>
      <w:r w:rsidRPr="00150640">
        <w:rPr>
          <w:rFonts w:hint="eastAsia"/>
          <w:sz w:val="28"/>
        </w:rPr>
        <w:t>。</w:t>
      </w:r>
      <w:r w:rsidRPr="00150640">
        <w:rPr>
          <w:sz w:val="28"/>
        </w:rPr>
        <w:t>这是在社交移动平台第一次出现大规模的古籍资源，读者可以随时随地的阅读检索，分享内容。</w:t>
      </w:r>
    </w:p>
    <w:p w:rsidR="00150640" w:rsidRPr="00150640" w:rsidRDefault="00150640" w:rsidP="00150640">
      <w:pPr>
        <w:pStyle w:val="a5"/>
        <w:ind w:firstLineChars="200" w:firstLine="560"/>
        <w:rPr>
          <w:sz w:val="36"/>
        </w:rPr>
      </w:pPr>
      <w:r w:rsidRPr="00150640">
        <w:rPr>
          <w:sz w:val="28"/>
        </w:rPr>
        <w:t>在产品里还为用户提供了一些必要工具，比如联机字典、历史纪年换算、关联字表查询等等；利用工具书和原书后的索引，制作了人名异称的关联检索，当用户检索时输入一个人名，系统会提示</w:t>
      </w:r>
      <w:r w:rsidRPr="00150640">
        <w:rPr>
          <w:sz w:val="28"/>
        </w:rPr>
        <w:lastRenderedPageBreak/>
        <w:t>这个人物在文献中的其他称谓，比如曹操，系统会提示孟德、魏武帝、阿瞒、吉利等等，便于用户提高检索的查全率。</w:t>
      </w:r>
    </w:p>
    <w:p w:rsidR="00150640" w:rsidRDefault="00150640" w:rsidP="00150640">
      <w:pPr>
        <w:pStyle w:val="a5"/>
        <w:rPr>
          <w:sz w:val="28"/>
        </w:rPr>
      </w:pPr>
      <w:r w:rsidRPr="00150640">
        <w:rPr>
          <w:b/>
          <w:sz w:val="28"/>
          <w:szCs w:val="28"/>
        </w:rPr>
        <w:t>1.3</w:t>
      </w:r>
      <w:r w:rsidRPr="00150640">
        <w:rPr>
          <w:rFonts w:hint="eastAsia"/>
          <w:b/>
          <w:sz w:val="28"/>
          <w:szCs w:val="28"/>
        </w:rPr>
        <w:t>用户</w:t>
      </w:r>
      <w:r>
        <w:rPr>
          <w:rFonts w:hint="eastAsia"/>
          <w:b/>
          <w:sz w:val="28"/>
          <w:szCs w:val="28"/>
        </w:rPr>
        <w:t>推广</w:t>
      </w:r>
      <w:r>
        <w:rPr>
          <w:rFonts w:hint="eastAsia"/>
          <w:sz w:val="28"/>
          <w:szCs w:val="28"/>
        </w:rPr>
        <w:t xml:space="preserve"> </w:t>
      </w:r>
      <w:r w:rsidRPr="00150640">
        <w:rPr>
          <w:sz w:val="28"/>
        </w:rPr>
        <w:t>“中华经典古籍库”无论是局域网版还是在线版，都是面向机构用户销售的产品。用户构成主要有以下几类：高校图书馆及专业院系、公共图书馆、党政机关、出版社、研究机构及博物馆、其他民间机构、海外机构（主要是大学和一些国家图书馆）。根据调研，古籍库机构版的潜在用户不下千家。但是经过两年的推广，古籍库的试用用户只有上百家，这种一对一的面向机构推广的模式效率不高。有90%以上的读者，无缘接触到“中华经典古籍库”，甚至不知道中华书局有了古籍数字化成果。另一方面，面向机构的产品存在一个天然的问题，采购者和使用者往往是两个群体，因此我们不太容易接触到真正的用户，用户也无法顺畅地向我们表达对产品的反馈。为了解决这些问题，需要一个面向个人的产品，还要具备高效的传播方式，用户能够很方便和我们沟通，自然就选中了微信作为数据库的载体。</w:t>
      </w:r>
    </w:p>
    <w:p w:rsidR="00150640" w:rsidRDefault="00150640" w:rsidP="00150640">
      <w:pPr>
        <w:pStyle w:val="a5"/>
        <w:ind w:firstLineChars="200" w:firstLine="560"/>
        <w:rPr>
          <w:sz w:val="28"/>
        </w:rPr>
      </w:pPr>
      <w:r w:rsidRPr="00150640">
        <w:rPr>
          <w:sz w:val="28"/>
        </w:rPr>
        <w:t>微信产品让我们第一次真正地面向读者：通过后台的统计分析功能，可以了解到用户检索和阅读哪些内容、什么时间使用数据库、哪些地方的用户最多、他们操作方式是什么等等。很多读者本着对中华书局及其产品的信任，在注册时提供了完整的注册信息，包括专业、职业、联系方式等等，这让我们有了更加具体的用户画像。通过微信的二维码关注功能，在不同活动、不同推广媒体和场</w:t>
      </w:r>
      <w:r w:rsidRPr="00150640">
        <w:rPr>
          <w:sz w:val="28"/>
        </w:rPr>
        <w:lastRenderedPageBreak/>
        <w:t>合投放的二维码，可以明确区分出用户群体和传播渠道。微信用户数据对于我们明确产品的发展方向和提升营销的针对性都起到了关键作用。真正定位到“人”，是微信产品最核心的价值。认识到这一点后，我们与高校用户开展合作，将微信版账号赠送给在校学生使用。对于学生来说，他们获取到了一大批免费优质资源；对于学校来说，已经购买的机构版新增了额外的增值服务；对于中华书局来说，我们得到了一大批潜在的用户。</w:t>
      </w:r>
    </w:p>
    <w:p w:rsidR="00150640" w:rsidRDefault="00150640" w:rsidP="00150640">
      <w:pPr>
        <w:pStyle w:val="a5"/>
        <w:rPr>
          <w:sz w:val="28"/>
        </w:rPr>
      </w:pPr>
      <w:r w:rsidRPr="00150640">
        <w:rPr>
          <w:rFonts w:hint="eastAsia"/>
          <w:b/>
          <w:sz w:val="28"/>
        </w:rPr>
        <w:t>1.4平台化</w:t>
      </w:r>
      <w:r>
        <w:rPr>
          <w:rFonts w:hint="eastAsia"/>
          <w:b/>
          <w:sz w:val="28"/>
        </w:rPr>
        <w:t xml:space="preserve"> </w:t>
      </w:r>
      <w:r w:rsidRPr="00150640">
        <w:rPr>
          <w:sz w:val="28"/>
        </w:rPr>
        <w:t>中华书局在发展了两年产品后，深切感到要想真正做到融合发展，推动出版的转型升级，靠现有的产品线是不够的。很多根本性的问题没有解决：</w:t>
      </w:r>
    </w:p>
    <w:p w:rsidR="00150640" w:rsidRDefault="00150640" w:rsidP="00150640">
      <w:pPr>
        <w:pStyle w:val="a5"/>
        <w:rPr>
          <w:sz w:val="28"/>
        </w:rPr>
      </w:pPr>
      <w:r w:rsidRPr="00150640">
        <w:rPr>
          <w:sz w:val="28"/>
        </w:rPr>
        <w:t>一、古籍整理作品通过整理者和编辑的努力，内容质量远高于社会其他古籍资源，但是在数量上具有天然劣势，无法满足用户在更大范围内检索文献的需求。</w:t>
      </w:r>
    </w:p>
    <w:p w:rsidR="00150640" w:rsidRDefault="00150640" w:rsidP="00150640">
      <w:pPr>
        <w:pStyle w:val="a5"/>
        <w:rPr>
          <w:sz w:val="28"/>
        </w:rPr>
      </w:pPr>
      <w:r w:rsidRPr="00150640">
        <w:rPr>
          <w:sz w:val="28"/>
        </w:rPr>
        <w:t>二、现有数字产品的模式实际上是纸书的附属物，从内容到版权，都受制于纸质图书的出版，还远达不到产业转型升级的要求。</w:t>
      </w:r>
    </w:p>
    <w:p w:rsidR="00150640" w:rsidRDefault="00150640" w:rsidP="00150640">
      <w:pPr>
        <w:pStyle w:val="a5"/>
        <w:rPr>
          <w:sz w:val="28"/>
        </w:rPr>
      </w:pPr>
      <w:r w:rsidRPr="00150640">
        <w:rPr>
          <w:sz w:val="28"/>
        </w:rPr>
        <w:t>三、</w:t>
      </w:r>
      <w:bookmarkStart w:id="0" w:name="_GoBack"/>
      <w:r w:rsidRPr="00150640">
        <w:rPr>
          <w:sz w:val="28"/>
        </w:rPr>
        <w:t>在互联网时代，很多与内容相关的产品并不是依赖对现有内容的数字化来完成的，而是通过用户自己产生内容，迅速扩张，维基百科、知乎等都是很典型的例子。</w:t>
      </w:r>
    </w:p>
    <w:p w:rsidR="00150640" w:rsidRPr="00150640" w:rsidRDefault="00150640" w:rsidP="00150640">
      <w:pPr>
        <w:pStyle w:val="a5"/>
        <w:ind w:firstLineChars="200" w:firstLine="560"/>
        <w:rPr>
          <w:sz w:val="28"/>
        </w:rPr>
      </w:pPr>
      <w:r w:rsidRPr="00150640">
        <w:rPr>
          <w:sz w:val="28"/>
        </w:rPr>
        <w:lastRenderedPageBreak/>
        <w:t>出于这些原因，我们感到发展产品只是我们工作一部分，更重要的是通过互联网搭建一个平台，提供一个古籍整理的新模式，加速古籍的整理速度。</w:t>
      </w:r>
    </w:p>
    <w:p w:rsidR="00150640" w:rsidRPr="00150640" w:rsidRDefault="00150640" w:rsidP="00150640">
      <w:pPr>
        <w:pStyle w:val="a5"/>
        <w:ind w:firstLineChars="200" w:firstLine="560"/>
        <w:rPr>
          <w:sz w:val="28"/>
        </w:rPr>
      </w:pPr>
      <w:r w:rsidRPr="00150640">
        <w:rPr>
          <w:sz w:val="28"/>
        </w:rPr>
        <w:t>“中华古籍整理出版资源平台”力图打通数字与出版的双向通路：古籍整理出版物可以通过数字产品的形式发布，整理平台也可以通过数字化产生整理作品，可直接在线发布，还可以提供给出版社纸质出版。平台提供了古籍从整理到发布的一系列流程：</w:t>
      </w:r>
    </w:p>
    <w:bookmarkEnd w:id="0"/>
    <w:p w:rsidR="00150640" w:rsidRPr="00150640" w:rsidRDefault="00150640" w:rsidP="00150640">
      <w:pPr>
        <w:pStyle w:val="a5"/>
        <w:rPr>
          <w:sz w:val="28"/>
        </w:rPr>
      </w:pPr>
      <w:r w:rsidRPr="00150640">
        <w:rPr>
          <w:sz w:val="28"/>
        </w:rPr>
        <w:t>1.该平台提供了一个古籍书目系统，包括了从版刻书到整理本一系列的古籍目录，可以让用户方便的检索古籍书目信息，并且了解整理出版情况。不仅能达到检索古籍书目的目的，还能够依照中国古籍的整理情况，进行古籍整理的规划工作。</w:t>
      </w:r>
    </w:p>
    <w:p w:rsidR="00150640" w:rsidRPr="00150640" w:rsidRDefault="00150640" w:rsidP="00150640">
      <w:pPr>
        <w:pStyle w:val="a5"/>
        <w:rPr>
          <w:sz w:val="28"/>
        </w:rPr>
      </w:pPr>
      <w:r w:rsidRPr="00150640">
        <w:rPr>
          <w:sz w:val="28"/>
        </w:rPr>
        <w:t>2.提供了版刻书调阅系统，涵盖大量的版刻图书资源，以原版扫描的形式提供，作为用户整理古籍的底本和校本使用，也可作为其他的整理参考。</w:t>
      </w:r>
    </w:p>
    <w:p w:rsidR="00150640" w:rsidRPr="00150640" w:rsidRDefault="00150640" w:rsidP="00150640">
      <w:pPr>
        <w:pStyle w:val="a5"/>
        <w:rPr>
          <w:sz w:val="28"/>
        </w:rPr>
      </w:pPr>
      <w:r w:rsidRPr="00150640">
        <w:rPr>
          <w:sz w:val="28"/>
        </w:rPr>
        <w:t>3.作为一个古籍整理平台，提供了自动校勘和辅助标点功能，利用后台的数据支持，为用户整理古籍提供大量的参考资料和已有整理成果。</w:t>
      </w:r>
    </w:p>
    <w:p w:rsidR="00150640" w:rsidRPr="00150640" w:rsidRDefault="00150640" w:rsidP="00150640">
      <w:pPr>
        <w:pStyle w:val="a5"/>
        <w:rPr>
          <w:sz w:val="28"/>
        </w:rPr>
      </w:pPr>
      <w:r w:rsidRPr="00150640">
        <w:rPr>
          <w:sz w:val="28"/>
        </w:rPr>
        <w:t>4.工具书与知识单元查询系统，深度嵌入到整理平台，为整理者提供必要的知识提示。</w:t>
      </w:r>
    </w:p>
    <w:p w:rsidR="00150640" w:rsidRPr="00150640" w:rsidRDefault="00150640" w:rsidP="00150640">
      <w:pPr>
        <w:pStyle w:val="a5"/>
        <w:rPr>
          <w:sz w:val="28"/>
        </w:rPr>
      </w:pPr>
      <w:r w:rsidRPr="00150640">
        <w:rPr>
          <w:sz w:val="28"/>
        </w:rPr>
        <w:lastRenderedPageBreak/>
        <w:t>5.成果发布系统，可以将在线的整理成果直接发布，供读者使用。同时，平台还具备一个约稿系统，可以发布需要整理古籍的信息，采用众包的形式，由读者共同整理完成。该平台的设计从根本上要实现古籍的在线整理和发布，通过众包与多人协作，提高古籍整理的速度。</w:t>
      </w:r>
    </w:p>
    <w:p w:rsidR="00150640" w:rsidRPr="00150640" w:rsidRDefault="00150640" w:rsidP="00150640">
      <w:pPr>
        <w:pStyle w:val="a5"/>
        <w:rPr>
          <w:sz w:val="28"/>
        </w:rPr>
      </w:pPr>
      <w:r w:rsidRPr="00150640">
        <w:rPr>
          <w:sz w:val="28"/>
        </w:rPr>
        <w:t>在平台下面，学术期刊库、碑刻墓志库、小学文献库等等多个专业子库也在研发中，既可以为古籍整理者提供资料支持，也可以作为单独产品运营。我们希望通过平台的建设，将进一步打通读者和作者之间的关系，通过互联与协作，推动古籍整理事业的发展。</w:t>
      </w:r>
    </w:p>
    <w:p w:rsidR="00150640" w:rsidRPr="00150640" w:rsidRDefault="00150640" w:rsidP="00150640">
      <w:pPr>
        <w:pStyle w:val="a5"/>
        <w:rPr>
          <w:b/>
          <w:sz w:val="28"/>
        </w:rPr>
      </w:pPr>
    </w:p>
    <w:p w:rsidR="008942BA" w:rsidRPr="00150640" w:rsidRDefault="008942BA" w:rsidP="00150640">
      <w:pPr>
        <w:pStyle w:val="a4"/>
        <w:rPr>
          <w:rFonts w:ascii="黑体" w:eastAsia="黑体" w:hAnsi="黑体"/>
          <w:sz w:val="32"/>
          <w:szCs w:val="32"/>
        </w:rPr>
      </w:pPr>
    </w:p>
    <w:sectPr w:rsidR="008942BA" w:rsidRPr="001506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5295" w:rsidRDefault="00385295" w:rsidP="00643CA9">
      <w:r>
        <w:separator/>
      </w:r>
    </w:p>
  </w:endnote>
  <w:endnote w:type="continuationSeparator" w:id="0">
    <w:p w:rsidR="00385295" w:rsidRDefault="00385295" w:rsidP="00643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5295" w:rsidRDefault="00385295" w:rsidP="00643CA9">
      <w:r>
        <w:separator/>
      </w:r>
    </w:p>
  </w:footnote>
  <w:footnote w:type="continuationSeparator" w:id="0">
    <w:p w:rsidR="00385295" w:rsidRDefault="00385295" w:rsidP="00643C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528"/>
    <w:rsid w:val="00150640"/>
    <w:rsid w:val="00175633"/>
    <w:rsid w:val="002F3405"/>
    <w:rsid w:val="003228BC"/>
    <w:rsid w:val="00385295"/>
    <w:rsid w:val="003B46F9"/>
    <w:rsid w:val="003E59B8"/>
    <w:rsid w:val="0043080B"/>
    <w:rsid w:val="004738CD"/>
    <w:rsid w:val="005C48E8"/>
    <w:rsid w:val="005F061C"/>
    <w:rsid w:val="00643CA9"/>
    <w:rsid w:val="008942BA"/>
    <w:rsid w:val="00BD0528"/>
    <w:rsid w:val="00C25E36"/>
    <w:rsid w:val="00EA49CA"/>
    <w:rsid w:val="00F14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C0BDB"/>
  <w15:chartTrackingRefBased/>
  <w15:docId w15:val="{918FAE27-7122-429F-85E8-BC8CF6E4F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738CD"/>
    <w:rPr>
      <w:color w:val="0000FF"/>
      <w:u w:val="single"/>
    </w:rPr>
  </w:style>
  <w:style w:type="paragraph" w:styleId="a4">
    <w:name w:val="No Spacing"/>
    <w:uiPriority w:val="1"/>
    <w:qFormat/>
    <w:rsid w:val="004738CD"/>
    <w:pPr>
      <w:widowControl w:val="0"/>
      <w:jc w:val="both"/>
    </w:pPr>
  </w:style>
  <w:style w:type="paragraph" w:styleId="a5">
    <w:name w:val="Normal (Web)"/>
    <w:basedOn w:val="a"/>
    <w:uiPriority w:val="99"/>
    <w:unhideWhenUsed/>
    <w:rsid w:val="00150640"/>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643CA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3CA9"/>
    <w:rPr>
      <w:sz w:val="18"/>
      <w:szCs w:val="18"/>
    </w:rPr>
  </w:style>
  <w:style w:type="paragraph" w:styleId="a8">
    <w:name w:val="footer"/>
    <w:basedOn w:val="a"/>
    <w:link w:val="a9"/>
    <w:uiPriority w:val="99"/>
    <w:unhideWhenUsed/>
    <w:rsid w:val="00643CA9"/>
    <w:pPr>
      <w:tabs>
        <w:tab w:val="center" w:pos="4153"/>
        <w:tab w:val="right" w:pos="8306"/>
      </w:tabs>
      <w:snapToGrid w:val="0"/>
      <w:jc w:val="left"/>
    </w:pPr>
    <w:rPr>
      <w:sz w:val="18"/>
      <w:szCs w:val="18"/>
    </w:rPr>
  </w:style>
  <w:style w:type="character" w:customStyle="1" w:styleId="a9">
    <w:name w:val="页脚 字符"/>
    <w:basedOn w:val="a0"/>
    <w:link w:val="a8"/>
    <w:uiPriority w:val="99"/>
    <w:rsid w:val="00643C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785426">
      <w:bodyDiv w:val="1"/>
      <w:marLeft w:val="0"/>
      <w:marRight w:val="0"/>
      <w:marTop w:val="0"/>
      <w:marBottom w:val="0"/>
      <w:divBdr>
        <w:top w:val="none" w:sz="0" w:space="0" w:color="auto"/>
        <w:left w:val="none" w:sz="0" w:space="0" w:color="auto"/>
        <w:bottom w:val="none" w:sz="0" w:space="0" w:color="auto"/>
        <w:right w:val="none" w:sz="0" w:space="0" w:color="auto"/>
      </w:divBdr>
      <w:divsChild>
        <w:div w:id="513307718">
          <w:marLeft w:val="0"/>
          <w:marRight w:val="0"/>
          <w:marTop w:val="0"/>
          <w:marBottom w:val="0"/>
          <w:divBdr>
            <w:top w:val="none" w:sz="0" w:space="0" w:color="auto"/>
            <w:left w:val="none" w:sz="0" w:space="0" w:color="auto"/>
            <w:bottom w:val="none" w:sz="0" w:space="0" w:color="auto"/>
            <w:right w:val="none" w:sz="0" w:space="0" w:color="auto"/>
          </w:divBdr>
        </w:div>
        <w:div w:id="1561091553">
          <w:marLeft w:val="0"/>
          <w:marRight w:val="0"/>
          <w:marTop w:val="0"/>
          <w:marBottom w:val="0"/>
          <w:divBdr>
            <w:top w:val="none" w:sz="0" w:space="0" w:color="auto"/>
            <w:left w:val="none" w:sz="0" w:space="0" w:color="auto"/>
            <w:bottom w:val="none" w:sz="0" w:space="0" w:color="auto"/>
            <w:right w:val="none" w:sz="0" w:space="0" w:color="auto"/>
          </w:divBdr>
        </w:div>
        <w:div w:id="752245028">
          <w:marLeft w:val="0"/>
          <w:marRight w:val="0"/>
          <w:marTop w:val="0"/>
          <w:marBottom w:val="0"/>
          <w:divBdr>
            <w:top w:val="none" w:sz="0" w:space="0" w:color="auto"/>
            <w:left w:val="none" w:sz="0" w:space="0" w:color="auto"/>
            <w:bottom w:val="none" w:sz="0" w:space="0" w:color="auto"/>
            <w:right w:val="none" w:sz="0" w:space="0" w:color="auto"/>
          </w:divBdr>
        </w:div>
        <w:div w:id="1311787530">
          <w:marLeft w:val="0"/>
          <w:marRight w:val="0"/>
          <w:marTop w:val="0"/>
          <w:marBottom w:val="0"/>
          <w:divBdr>
            <w:top w:val="none" w:sz="0" w:space="0" w:color="auto"/>
            <w:left w:val="none" w:sz="0" w:space="0" w:color="auto"/>
            <w:bottom w:val="none" w:sz="0" w:space="0" w:color="auto"/>
            <w:right w:val="none" w:sz="0" w:space="0" w:color="auto"/>
          </w:divBdr>
        </w:div>
        <w:div w:id="138771511">
          <w:marLeft w:val="0"/>
          <w:marRight w:val="0"/>
          <w:marTop w:val="0"/>
          <w:marBottom w:val="0"/>
          <w:divBdr>
            <w:top w:val="none" w:sz="0" w:space="0" w:color="auto"/>
            <w:left w:val="none" w:sz="0" w:space="0" w:color="auto"/>
            <w:bottom w:val="none" w:sz="0" w:space="0" w:color="auto"/>
            <w:right w:val="none" w:sz="0" w:space="0" w:color="auto"/>
          </w:divBdr>
        </w:div>
        <w:div w:id="127817483">
          <w:marLeft w:val="0"/>
          <w:marRight w:val="0"/>
          <w:marTop w:val="0"/>
          <w:marBottom w:val="0"/>
          <w:divBdr>
            <w:top w:val="none" w:sz="0" w:space="0" w:color="auto"/>
            <w:left w:val="none" w:sz="0" w:space="0" w:color="auto"/>
            <w:bottom w:val="none" w:sz="0" w:space="0" w:color="auto"/>
            <w:right w:val="none" w:sz="0" w:space="0" w:color="auto"/>
          </w:divBdr>
        </w:div>
        <w:div w:id="1778284891">
          <w:marLeft w:val="0"/>
          <w:marRight w:val="0"/>
          <w:marTop w:val="0"/>
          <w:marBottom w:val="0"/>
          <w:divBdr>
            <w:top w:val="none" w:sz="0" w:space="0" w:color="auto"/>
            <w:left w:val="none" w:sz="0" w:space="0" w:color="auto"/>
            <w:bottom w:val="none" w:sz="0" w:space="0" w:color="auto"/>
            <w:right w:val="none" w:sz="0" w:space="0" w:color="auto"/>
          </w:divBdr>
        </w:div>
        <w:div w:id="1236167811">
          <w:marLeft w:val="0"/>
          <w:marRight w:val="0"/>
          <w:marTop w:val="0"/>
          <w:marBottom w:val="0"/>
          <w:divBdr>
            <w:top w:val="none" w:sz="0" w:space="0" w:color="auto"/>
            <w:left w:val="none" w:sz="0" w:space="0" w:color="auto"/>
            <w:bottom w:val="none" w:sz="0" w:space="0" w:color="auto"/>
            <w:right w:val="none" w:sz="0" w:space="0" w:color="auto"/>
          </w:divBdr>
        </w:div>
        <w:div w:id="269824534">
          <w:marLeft w:val="0"/>
          <w:marRight w:val="0"/>
          <w:marTop w:val="0"/>
          <w:marBottom w:val="0"/>
          <w:divBdr>
            <w:top w:val="none" w:sz="0" w:space="0" w:color="auto"/>
            <w:left w:val="none" w:sz="0" w:space="0" w:color="auto"/>
            <w:bottom w:val="none" w:sz="0" w:space="0" w:color="auto"/>
            <w:right w:val="none" w:sz="0" w:space="0" w:color="auto"/>
          </w:divBdr>
        </w:div>
        <w:div w:id="2135755059">
          <w:marLeft w:val="0"/>
          <w:marRight w:val="0"/>
          <w:marTop w:val="0"/>
          <w:marBottom w:val="0"/>
          <w:divBdr>
            <w:top w:val="none" w:sz="0" w:space="0" w:color="auto"/>
            <w:left w:val="none" w:sz="0" w:space="0" w:color="auto"/>
            <w:bottom w:val="none" w:sz="0" w:space="0" w:color="auto"/>
            <w:right w:val="none" w:sz="0" w:space="0" w:color="auto"/>
          </w:divBdr>
        </w:div>
        <w:div w:id="2080248969">
          <w:marLeft w:val="0"/>
          <w:marRight w:val="0"/>
          <w:marTop w:val="0"/>
          <w:marBottom w:val="0"/>
          <w:divBdr>
            <w:top w:val="none" w:sz="0" w:space="0" w:color="auto"/>
            <w:left w:val="none" w:sz="0" w:space="0" w:color="auto"/>
            <w:bottom w:val="none" w:sz="0" w:space="0" w:color="auto"/>
            <w:right w:val="none" w:sz="0" w:space="0" w:color="auto"/>
          </w:divBdr>
        </w:div>
        <w:div w:id="1713118688">
          <w:marLeft w:val="0"/>
          <w:marRight w:val="0"/>
          <w:marTop w:val="0"/>
          <w:marBottom w:val="0"/>
          <w:divBdr>
            <w:top w:val="none" w:sz="0" w:space="0" w:color="auto"/>
            <w:left w:val="none" w:sz="0" w:space="0" w:color="auto"/>
            <w:bottom w:val="none" w:sz="0" w:space="0" w:color="auto"/>
            <w:right w:val="none" w:sz="0" w:space="0" w:color="auto"/>
          </w:divBdr>
        </w:div>
        <w:div w:id="732391379">
          <w:marLeft w:val="0"/>
          <w:marRight w:val="0"/>
          <w:marTop w:val="0"/>
          <w:marBottom w:val="0"/>
          <w:divBdr>
            <w:top w:val="none" w:sz="0" w:space="0" w:color="auto"/>
            <w:left w:val="none" w:sz="0" w:space="0" w:color="auto"/>
            <w:bottom w:val="none" w:sz="0" w:space="0" w:color="auto"/>
            <w:right w:val="none" w:sz="0" w:space="0" w:color="auto"/>
          </w:divBdr>
        </w:div>
        <w:div w:id="643897248">
          <w:marLeft w:val="0"/>
          <w:marRight w:val="0"/>
          <w:marTop w:val="0"/>
          <w:marBottom w:val="0"/>
          <w:divBdr>
            <w:top w:val="none" w:sz="0" w:space="0" w:color="auto"/>
            <w:left w:val="none" w:sz="0" w:space="0" w:color="auto"/>
            <w:bottom w:val="none" w:sz="0" w:space="0" w:color="auto"/>
            <w:right w:val="none" w:sz="0" w:space="0" w:color="auto"/>
          </w:divBdr>
        </w:div>
        <w:div w:id="1869759734">
          <w:marLeft w:val="0"/>
          <w:marRight w:val="0"/>
          <w:marTop w:val="0"/>
          <w:marBottom w:val="0"/>
          <w:divBdr>
            <w:top w:val="none" w:sz="0" w:space="0" w:color="auto"/>
            <w:left w:val="none" w:sz="0" w:space="0" w:color="auto"/>
            <w:bottom w:val="none" w:sz="0" w:space="0" w:color="auto"/>
            <w:right w:val="none" w:sz="0" w:space="0" w:color="auto"/>
          </w:divBdr>
        </w:div>
        <w:div w:id="537544058">
          <w:marLeft w:val="0"/>
          <w:marRight w:val="0"/>
          <w:marTop w:val="0"/>
          <w:marBottom w:val="0"/>
          <w:divBdr>
            <w:top w:val="none" w:sz="0" w:space="0" w:color="auto"/>
            <w:left w:val="none" w:sz="0" w:space="0" w:color="auto"/>
            <w:bottom w:val="none" w:sz="0" w:space="0" w:color="auto"/>
            <w:right w:val="none" w:sz="0" w:space="0" w:color="auto"/>
          </w:divBdr>
        </w:div>
        <w:div w:id="1827746759">
          <w:marLeft w:val="0"/>
          <w:marRight w:val="0"/>
          <w:marTop w:val="0"/>
          <w:marBottom w:val="0"/>
          <w:divBdr>
            <w:top w:val="none" w:sz="0" w:space="0" w:color="auto"/>
            <w:left w:val="none" w:sz="0" w:space="0" w:color="auto"/>
            <w:bottom w:val="none" w:sz="0" w:space="0" w:color="auto"/>
            <w:right w:val="none" w:sz="0" w:space="0" w:color="auto"/>
          </w:divBdr>
        </w:div>
        <w:div w:id="38407190">
          <w:marLeft w:val="0"/>
          <w:marRight w:val="0"/>
          <w:marTop w:val="0"/>
          <w:marBottom w:val="0"/>
          <w:divBdr>
            <w:top w:val="none" w:sz="0" w:space="0" w:color="auto"/>
            <w:left w:val="none" w:sz="0" w:space="0" w:color="auto"/>
            <w:bottom w:val="none" w:sz="0" w:space="0" w:color="auto"/>
            <w:right w:val="none" w:sz="0" w:space="0" w:color="auto"/>
          </w:divBdr>
        </w:div>
        <w:div w:id="1036588340">
          <w:marLeft w:val="0"/>
          <w:marRight w:val="0"/>
          <w:marTop w:val="0"/>
          <w:marBottom w:val="0"/>
          <w:divBdr>
            <w:top w:val="none" w:sz="0" w:space="0" w:color="auto"/>
            <w:left w:val="none" w:sz="0" w:space="0" w:color="auto"/>
            <w:bottom w:val="none" w:sz="0" w:space="0" w:color="auto"/>
            <w:right w:val="none" w:sz="0" w:space="0" w:color="auto"/>
          </w:divBdr>
        </w:div>
        <w:div w:id="43679007">
          <w:marLeft w:val="0"/>
          <w:marRight w:val="0"/>
          <w:marTop w:val="0"/>
          <w:marBottom w:val="0"/>
          <w:divBdr>
            <w:top w:val="none" w:sz="0" w:space="0" w:color="auto"/>
            <w:left w:val="none" w:sz="0" w:space="0" w:color="auto"/>
            <w:bottom w:val="none" w:sz="0" w:space="0" w:color="auto"/>
            <w:right w:val="none" w:sz="0" w:space="0" w:color="auto"/>
          </w:divBdr>
        </w:div>
        <w:div w:id="1280725572">
          <w:marLeft w:val="0"/>
          <w:marRight w:val="0"/>
          <w:marTop w:val="0"/>
          <w:marBottom w:val="0"/>
          <w:divBdr>
            <w:top w:val="none" w:sz="0" w:space="0" w:color="auto"/>
            <w:left w:val="none" w:sz="0" w:space="0" w:color="auto"/>
            <w:bottom w:val="none" w:sz="0" w:space="0" w:color="auto"/>
            <w:right w:val="none" w:sz="0" w:space="0" w:color="auto"/>
          </w:divBdr>
        </w:div>
        <w:div w:id="548877389">
          <w:marLeft w:val="0"/>
          <w:marRight w:val="0"/>
          <w:marTop w:val="0"/>
          <w:marBottom w:val="0"/>
          <w:divBdr>
            <w:top w:val="none" w:sz="0" w:space="0" w:color="auto"/>
            <w:left w:val="none" w:sz="0" w:space="0" w:color="auto"/>
            <w:bottom w:val="none" w:sz="0" w:space="0" w:color="auto"/>
            <w:right w:val="none" w:sz="0" w:space="0" w:color="auto"/>
          </w:divBdr>
        </w:div>
        <w:div w:id="1990212739">
          <w:marLeft w:val="0"/>
          <w:marRight w:val="0"/>
          <w:marTop w:val="0"/>
          <w:marBottom w:val="0"/>
          <w:divBdr>
            <w:top w:val="none" w:sz="0" w:space="0" w:color="auto"/>
            <w:left w:val="none" w:sz="0" w:space="0" w:color="auto"/>
            <w:bottom w:val="none" w:sz="0" w:space="0" w:color="auto"/>
            <w:right w:val="none" w:sz="0" w:space="0" w:color="auto"/>
          </w:divBdr>
        </w:div>
        <w:div w:id="226234810">
          <w:marLeft w:val="0"/>
          <w:marRight w:val="0"/>
          <w:marTop w:val="0"/>
          <w:marBottom w:val="0"/>
          <w:divBdr>
            <w:top w:val="none" w:sz="0" w:space="0" w:color="auto"/>
            <w:left w:val="none" w:sz="0" w:space="0" w:color="auto"/>
            <w:bottom w:val="none" w:sz="0" w:space="0" w:color="auto"/>
            <w:right w:val="none" w:sz="0" w:space="0" w:color="auto"/>
          </w:divBdr>
        </w:div>
        <w:div w:id="375591659">
          <w:marLeft w:val="0"/>
          <w:marRight w:val="0"/>
          <w:marTop w:val="0"/>
          <w:marBottom w:val="0"/>
          <w:divBdr>
            <w:top w:val="none" w:sz="0" w:space="0" w:color="auto"/>
            <w:left w:val="none" w:sz="0" w:space="0" w:color="auto"/>
            <w:bottom w:val="none" w:sz="0" w:space="0" w:color="auto"/>
            <w:right w:val="none" w:sz="0" w:space="0" w:color="auto"/>
          </w:divBdr>
        </w:div>
        <w:div w:id="1446853693">
          <w:marLeft w:val="0"/>
          <w:marRight w:val="0"/>
          <w:marTop w:val="0"/>
          <w:marBottom w:val="0"/>
          <w:divBdr>
            <w:top w:val="none" w:sz="0" w:space="0" w:color="auto"/>
            <w:left w:val="none" w:sz="0" w:space="0" w:color="auto"/>
            <w:bottom w:val="none" w:sz="0" w:space="0" w:color="auto"/>
            <w:right w:val="none" w:sz="0" w:space="0" w:color="auto"/>
          </w:divBdr>
        </w:div>
        <w:div w:id="2031642330">
          <w:marLeft w:val="0"/>
          <w:marRight w:val="0"/>
          <w:marTop w:val="0"/>
          <w:marBottom w:val="0"/>
          <w:divBdr>
            <w:top w:val="none" w:sz="0" w:space="0" w:color="auto"/>
            <w:left w:val="none" w:sz="0" w:space="0" w:color="auto"/>
            <w:bottom w:val="none" w:sz="0" w:space="0" w:color="auto"/>
            <w:right w:val="none" w:sz="0" w:space="0" w:color="auto"/>
          </w:divBdr>
        </w:div>
        <w:div w:id="1565288389">
          <w:marLeft w:val="0"/>
          <w:marRight w:val="0"/>
          <w:marTop w:val="0"/>
          <w:marBottom w:val="0"/>
          <w:divBdr>
            <w:top w:val="none" w:sz="0" w:space="0" w:color="auto"/>
            <w:left w:val="none" w:sz="0" w:space="0" w:color="auto"/>
            <w:bottom w:val="none" w:sz="0" w:space="0" w:color="auto"/>
            <w:right w:val="none" w:sz="0" w:space="0" w:color="auto"/>
          </w:divBdr>
        </w:div>
      </w:divsChild>
    </w:div>
    <w:div w:id="361368849">
      <w:bodyDiv w:val="1"/>
      <w:marLeft w:val="0"/>
      <w:marRight w:val="0"/>
      <w:marTop w:val="0"/>
      <w:marBottom w:val="0"/>
      <w:divBdr>
        <w:top w:val="none" w:sz="0" w:space="0" w:color="auto"/>
        <w:left w:val="none" w:sz="0" w:space="0" w:color="auto"/>
        <w:bottom w:val="none" w:sz="0" w:space="0" w:color="auto"/>
        <w:right w:val="none" w:sz="0" w:space="0" w:color="auto"/>
      </w:divBdr>
    </w:div>
    <w:div w:id="399405454">
      <w:bodyDiv w:val="1"/>
      <w:marLeft w:val="0"/>
      <w:marRight w:val="0"/>
      <w:marTop w:val="0"/>
      <w:marBottom w:val="0"/>
      <w:divBdr>
        <w:top w:val="none" w:sz="0" w:space="0" w:color="auto"/>
        <w:left w:val="none" w:sz="0" w:space="0" w:color="auto"/>
        <w:bottom w:val="none" w:sz="0" w:space="0" w:color="auto"/>
        <w:right w:val="none" w:sz="0" w:space="0" w:color="auto"/>
      </w:divBdr>
      <w:divsChild>
        <w:div w:id="1797874093">
          <w:marLeft w:val="0"/>
          <w:marRight w:val="0"/>
          <w:marTop w:val="0"/>
          <w:marBottom w:val="0"/>
          <w:divBdr>
            <w:top w:val="none" w:sz="0" w:space="0" w:color="auto"/>
            <w:left w:val="none" w:sz="0" w:space="0" w:color="auto"/>
            <w:bottom w:val="none" w:sz="0" w:space="0" w:color="auto"/>
            <w:right w:val="none" w:sz="0" w:space="0" w:color="auto"/>
          </w:divBdr>
        </w:div>
        <w:div w:id="1465927699">
          <w:marLeft w:val="0"/>
          <w:marRight w:val="0"/>
          <w:marTop w:val="0"/>
          <w:marBottom w:val="0"/>
          <w:divBdr>
            <w:top w:val="none" w:sz="0" w:space="0" w:color="auto"/>
            <w:left w:val="none" w:sz="0" w:space="0" w:color="auto"/>
            <w:bottom w:val="none" w:sz="0" w:space="0" w:color="auto"/>
            <w:right w:val="none" w:sz="0" w:space="0" w:color="auto"/>
          </w:divBdr>
        </w:div>
        <w:div w:id="490682389">
          <w:marLeft w:val="0"/>
          <w:marRight w:val="0"/>
          <w:marTop w:val="0"/>
          <w:marBottom w:val="0"/>
          <w:divBdr>
            <w:top w:val="none" w:sz="0" w:space="0" w:color="auto"/>
            <w:left w:val="none" w:sz="0" w:space="0" w:color="auto"/>
            <w:bottom w:val="none" w:sz="0" w:space="0" w:color="auto"/>
            <w:right w:val="none" w:sz="0" w:space="0" w:color="auto"/>
          </w:divBdr>
        </w:div>
      </w:divsChild>
    </w:div>
    <w:div w:id="672493277">
      <w:bodyDiv w:val="1"/>
      <w:marLeft w:val="0"/>
      <w:marRight w:val="0"/>
      <w:marTop w:val="0"/>
      <w:marBottom w:val="0"/>
      <w:divBdr>
        <w:top w:val="none" w:sz="0" w:space="0" w:color="auto"/>
        <w:left w:val="none" w:sz="0" w:space="0" w:color="auto"/>
        <w:bottom w:val="none" w:sz="0" w:space="0" w:color="auto"/>
        <w:right w:val="none" w:sz="0" w:space="0" w:color="auto"/>
      </w:divBdr>
    </w:div>
    <w:div w:id="817575588">
      <w:bodyDiv w:val="1"/>
      <w:marLeft w:val="0"/>
      <w:marRight w:val="0"/>
      <w:marTop w:val="0"/>
      <w:marBottom w:val="0"/>
      <w:divBdr>
        <w:top w:val="none" w:sz="0" w:space="0" w:color="auto"/>
        <w:left w:val="none" w:sz="0" w:space="0" w:color="auto"/>
        <w:bottom w:val="none" w:sz="0" w:space="0" w:color="auto"/>
        <w:right w:val="none" w:sz="0" w:space="0" w:color="auto"/>
      </w:divBdr>
      <w:divsChild>
        <w:div w:id="1968392410">
          <w:marLeft w:val="0"/>
          <w:marRight w:val="0"/>
          <w:marTop w:val="0"/>
          <w:marBottom w:val="0"/>
          <w:divBdr>
            <w:top w:val="none" w:sz="0" w:space="0" w:color="auto"/>
            <w:left w:val="none" w:sz="0" w:space="0" w:color="auto"/>
            <w:bottom w:val="none" w:sz="0" w:space="0" w:color="auto"/>
            <w:right w:val="none" w:sz="0" w:space="0" w:color="auto"/>
          </w:divBdr>
        </w:div>
        <w:div w:id="1794863645">
          <w:marLeft w:val="0"/>
          <w:marRight w:val="0"/>
          <w:marTop w:val="0"/>
          <w:marBottom w:val="0"/>
          <w:divBdr>
            <w:top w:val="none" w:sz="0" w:space="0" w:color="auto"/>
            <w:left w:val="none" w:sz="0" w:space="0" w:color="auto"/>
            <w:bottom w:val="none" w:sz="0" w:space="0" w:color="auto"/>
            <w:right w:val="none" w:sz="0" w:space="0" w:color="auto"/>
          </w:divBdr>
        </w:div>
        <w:div w:id="1589995047">
          <w:marLeft w:val="0"/>
          <w:marRight w:val="0"/>
          <w:marTop w:val="0"/>
          <w:marBottom w:val="0"/>
          <w:divBdr>
            <w:top w:val="none" w:sz="0" w:space="0" w:color="auto"/>
            <w:left w:val="none" w:sz="0" w:space="0" w:color="auto"/>
            <w:bottom w:val="none" w:sz="0" w:space="0" w:color="auto"/>
            <w:right w:val="none" w:sz="0" w:space="0" w:color="auto"/>
          </w:divBdr>
        </w:div>
        <w:div w:id="482352303">
          <w:marLeft w:val="0"/>
          <w:marRight w:val="0"/>
          <w:marTop w:val="0"/>
          <w:marBottom w:val="0"/>
          <w:divBdr>
            <w:top w:val="none" w:sz="0" w:space="0" w:color="auto"/>
            <w:left w:val="none" w:sz="0" w:space="0" w:color="auto"/>
            <w:bottom w:val="none" w:sz="0" w:space="0" w:color="auto"/>
            <w:right w:val="none" w:sz="0" w:space="0" w:color="auto"/>
          </w:divBdr>
        </w:div>
        <w:div w:id="1970234255">
          <w:marLeft w:val="0"/>
          <w:marRight w:val="0"/>
          <w:marTop w:val="0"/>
          <w:marBottom w:val="0"/>
          <w:divBdr>
            <w:top w:val="none" w:sz="0" w:space="0" w:color="auto"/>
            <w:left w:val="none" w:sz="0" w:space="0" w:color="auto"/>
            <w:bottom w:val="none" w:sz="0" w:space="0" w:color="auto"/>
            <w:right w:val="none" w:sz="0" w:space="0" w:color="auto"/>
          </w:divBdr>
        </w:div>
        <w:div w:id="187572168">
          <w:marLeft w:val="0"/>
          <w:marRight w:val="0"/>
          <w:marTop w:val="0"/>
          <w:marBottom w:val="0"/>
          <w:divBdr>
            <w:top w:val="none" w:sz="0" w:space="0" w:color="auto"/>
            <w:left w:val="none" w:sz="0" w:space="0" w:color="auto"/>
            <w:bottom w:val="none" w:sz="0" w:space="0" w:color="auto"/>
            <w:right w:val="none" w:sz="0" w:space="0" w:color="auto"/>
          </w:divBdr>
        </w:div>
        <w:div w:id="1022702453">
          <w:marLeft w:val="0"/>
          <w:marRight w:val="0"/>
          <w:marTop w:val="0"/>
          <w:marBottom w:val="0"/>
          <w:divBdr>
            <w:top w:val="none" w:sz="0" w:space="0" w:color="auto"/>
            <w:left w:val="none" w:sz="0" w:space="0" w:color="auto"/>
            <w:bottom w:val="none" w:sz="0" w:space="0" w:color="auto"/>
            <w:right w:val="none" w:sz="0" w:space="0" w:color="auto"/>
          </w:divBdr>
        </w:div>
      </w:divsChild>
    </w:div>
    <w:div w:id="995573957">
      <w:bodyDiv w:val="1"/>
      <w:marLeft w:val="0"/>
      <w:marRight w:val="0"/>
      <w:marTop w:val="0"/>
      <w:marBottom w:val="0"/>
      <w:divBdr>
        <w:top w:val="none" w:sz="0" w:space="0" w:color="auto"/>
        <w:left w:val="none" w:sz="0" w:space="0" w:color="auto"/>
        <w:bottom w:val="none" w:sz="0" w:space="0" w:color="auto"/>
        <w:right w:val="none" w:sz="0" w:space="0" w:color="auto"/>
      </w:divBdr>
      <w:divsChild>
        <w:div w:id="2117093537">
          <w:marLeft w:val="0"/>
          <w:marRight w:val="0"/>
          <w:marTop w:val="0"/>
          <w:marBottom w:val="0"/>
          <w:divBdr>
            <w:top w:val="none" w:sz="0" w:space="0" w:color="auto"/>
            <w:left w:val="none" w:sz="0" w:space="0" w:color="auto"/>
            <w:bottom w:val="none" w:sz="0" w:space="0" w:color="auto"/>
            <w:right w:val="none" w:sz="0" w:space="0" w:color="auto"/>
          </w:divBdr>
        </w:div>
        <w:div w:id="1747846526">
          <w:marLeft w:val="0"/>
          <w:marRight w:val="0"/>
          <w:marTop w:val="0"/>
          <w:marBottom w:val="0"/>
          <w:divBdr>
            <w:top w:val="none" w:sz="0" w:space="0" w:color="auto"/>
            <w:left w:val="none" w:sz="0" w:space="0" w:color="auto"/>
            <w:bottom w:val="none" w:sz="0" w:space="0" w:color="auto"/>
            <w:right w:val="none" w:sz="0" w:space="0" w:color="auto"/>
          </w:divBdr>
        </w:div>
        <w:div w:id="889413737">
          <w:marLeft w:val="0"/>
          <w:marRight w:val="0"/>
          <w:marTop w:val="0"/>
          <w:marBottom w:val="0"/>
          <w:divBdr>
            <w:top w:val="none" w:sz="0" w:space="0" w:color="auto"/>
            <w:left w:val="none" w:sz="0" w:space="0" w:color="auto"/>
            <w:bottom w:val="none" w:sz="0" w:space="0" w:color="auto"/>
            <w:right w:val="none" w:sz="0" w:space="0" w:color="auto"/>
          </w:divBdr>
        </w:div>
      </w:divsChild>
    </w:div>
    <w:div w:id="1163005420">
      <w:bodyDiv w:val="1"/>
      <w:marLeft w:val="0"/>
      <w:marRight w:val="0"/>
      <w:marTop w:val="0"/>
      <w:marBottom w:val="0"/>
      <w:divBdr>
        <w:top w:val="none" w:sz="0" w:space="0" w:color="auto"/>
        <w:left w:val="none" w:sz="0" w:space="0" w:color="auto"/>
        <w:bottom w:val="none" w:sz="0" w:space="0" w:color="auto"/>
        <w:right w:val="none" w:sz="0" w:space="0" w:color="auto"/>
      </w:divBdr>
      <w:divsChild>
        <w:div w:id="882209410">
          <w:marLeft w:val="0"/>
          <w:marRight w:val="0"/>
          <w:marTop w:val="0"/>
          <w:marBottom w:val="0"/>
          <w:divBdr>
            <w:top w:val="none" w:sz="0" w:space="0" w:color="auto"/>
            <w:left w:val="none" w:sz="0" w:space="0" w:color="auto"/>
            <w:bottom w:val="none" w:sz="0" w:space="0" w:color="auto"/>
            <w:right w:val="none" w:sz="0" w:space="0" w:color="auto"/>
          </w:divBdr>
        </w:div>
        <w:div w:id="406805992">
          <w:marLeft w:val="0"/>
          <w:marRight w:val="0"/>
          <w:marTop w:val="0"/>
          <w:marBottom w:val="0"/>
          <w:divBdr>
            <w:top w:val="none" w:sz="0" w:space="0" w:color="auto"/>
            <w:left w:val="none" w:sz="0" w:space="0" w:color="auto"/>
            <w:bottom w:val="none" w:sz="0" w:space="0" w:color="auto"/>
            <w:right w:val="none" w:sz="0" w:space="0" w:color="auto"/>
          </w:divBdr>
        </w:div>
        <w:div w:id="990401575">
          <w:marLeft w:val="0"/>
          <w:marRight w:val="0"/>
          <w:marTop w:val="0"/>
          <w:marBottom w:val="0"/>
          <w:divBdr>
            <w:top w:val="none" w:sz="0" w:space="0" w:color="auto"/>
            <w:left w:val="none" w:sz="0" w:space="0" w:color="auto"/>
            <w:bottom w:val="none" w:sz="0" w:space="0" w:color="auto"/>
            <w:right w:val="none" w:sz="0" w:space="0" w:color="auto"/>
          </w:divBdr>
        </w:div>
        <w:div w:id="2067487220">
          <w:marLeft w:val="0"/>
          <w:marRight w:val="0"/>
          <w:marTop w:val="0"/>
          <w:marBottom w:val="0"/>
          <w:divBdr>
            <w:top w:val="none" w:sz="0" w:space="0" w:color="auto"/>
            <w:left w:val="none" w:sz="0" w:space="0" w:color="auto"/>
            <w:bottom w:val="none" w:sz="0" w:space="0" w:color="auto"/>
            <w:right w:val="none" w:sz="0" w:space="0" w:color="auto"/>
          </w:divBdr>
        </w:div>
        <w:div w:id="76052533">
          <w:marLeft w:val="0"/>
          <w:marRight w:val="0"/>
          <w:marTop w:val="0"/>
          <w:marBottom w:val="0"/>
          <w:divBdr>
            <w:top w:val="none" w:sz="0" w:space="0" w:color="auto"/>
            <w:left w:val="none" w:sz="0" w:space="0" w:color="auto"/>
            <w:bottom w:val="none" w:sz="0" w:space="0" w:color="auto"/>
            <w:right w:val="none" w:sz="0" w:space="0" w:color="auto"/>
          </w:divBdr>
        </w:div>
      </w:divsChild>
    </w:div>
    <w:div w:id="1258053042">
      <w:bodyDiv w:val="1"/>
      <w:marLeft w:val="0"/>
      <w:marRight w:val="0"/>
      <w:marTop w:val="0"/>
      <w:marBottom w:val="0"/>
      <w:divBdr>
        <w:top w:val="none" w:sz="0" w:space="0" w:color="auto"/>
        <w:left w:val="none" w:sz="0" w:space="0" w:color="auto"/>
        <w:bottom w:val="none" w:sz="0" w:space="0" w:color="auto"/>
        <w:right w:val="none" w:sz="0" w:space="0" w:color="auto"/>
      </w:divBdr>
      <w:divsChild>
        <w:div w:id="111562392">
          <w:marLeft w:val="0"/>
          <w:marRight w:val="0"/>
          <w:marTop w:val="0"/>
          <w:marBottom w:val="0"/>
          <w:divBdr>
            <w:top w:val="none" w:sz="0" w:space="0" w:color="auto"/>
            <w:left w:val="none" w:sz="0" w:space="0" w:color="auto"/>
            <w:bottom w:val="none" w:sz="0" w:space="0" w:color="auto"/>
            <w:right w:val="none" w:sz="0" w:space="0" w:color="auto"/>
          </w:divBdr>
        </w:div>
        <w:div w:id="708837625">
          <w:marLeft w:val="0"/>
          <w:marRight w:val="0"/>
          <w:marTop w:val="0"/>
          <w:marBottom w:val="0"/>
          <w:divBdr>
            <w:top w:val="none" w:sz="0" w:space="0" w:color="auto"/>
            <w:left w:val="none" w:sz="0" w:space="0" w:color="auto"/>
            <w:bottom w:val="none" w:sz="0" w:space="0" w:color="auto"/>
            <w:right w:val="none" w:sz="0" w:space="0" w:color="auto"/>
          </w:divBdr>
        </w:div>
        <w:div w:id="1330601572">
          <w:marLeft w:val="0"/>
          <w:marRight w:val="0"/>
          <w:marTop w:val="0"/>
          <w:marBottom w:val="0"/>
          <w:divBdr>
            <w:top w:val="none" w:sz="0" w:space="0" w:color="auto"/>
            <w:left w:val="none" w:sz="0" w:space="0" w:color="auto"/>
            <w:bottom w:val="none" w:sz="0" w:space="0" w:color="auto"/>
            <w:right w:val="none" w:sz="0" w:space="0" w:color="auto"/>
          </w:divBdr>
        </w:div>
      </w:divsChild>
    </w:div>
    <w:div w:id="1324502336">
      <w:bodyDiv w:val="1"/>
      <w:marLeft w:val="0"/>
      <w:marRight w:val="0"/>
      <w:marTop w:val="0"/>
      <w:marBottom w:val="0"/>
      <w:divBdr>
        <w:top w:val="none" w:sz="0" w:space="0" w:color="auto"/>
        <w:left w:val="none" w:sz="0" w:space="0" w:color="auto"/>
        <w:bottom w:val="none" w:sz="0" w:space="0" w:color="auto"/>
        <w:right w:val="none" w:sz="0" w:space="0" w:color="auto"/>
      </w:divBdr>
    </w:div>
    <w:div w:id="1533112119">
      <w:bodyDiv w:val="1"/>
      <w:marLeft w:val="0"/>
      <w:marRight w:val="0"/>
      <w:marTop w:val="0"/>
      <w:marBottom w:val="0"/>
      <w:divBdr>
        <w:top w:val="none" w:sz="0" w:space="0" w:color="auto"/>
        <w:left w:val="none" w:sz="0" w:space="0" w:color="auto"/>
        <w:bottom w:val="none" w:sz="0" w:space="0" w:color="auto"/>
        <w:right w:val="none" w:sz="0" w:space="0" w:color="auto"/>
      </w:divBdr>
      <w:divsChild>
        <w:div w:id="364840886">
          <w:marLeft w:val="0"/>
          <w:marRight w:val="0"/>
          <w:marTop w:val="0"/>
          <w:marBottom w:val="0"/>
          <w:divBdr>
            <w:top w:val="none" w:sz="0" w:space="0" w:color="auto"/>
            <w:left w:val="none" w:sz="0" w:space="0" w:color="auto"/>
            <w:bottom w:val="none" w:sz="0" w:space="0" w:color="auto"/>
            <w:right w:val="none" w:sz="0" w:space="0" w:color="auto"/>
          </w:divBdr>
          <w:divsChild>
            <w:div w:id="1389260146">
              <w:marLeft w:val="0"/>
              <w:marRight w:val="0"/>
              <w:marTop w:val="0"/>
              <w:marBottom w:val="0"/>
              <w:divBdr>
                <w:top w:val="none" w:sz="0" w:space="0" w:color="auto"/>
                <w:left w:val="none" w:sz="0" w:space="0" w:color="auto"/>
                <w:bottom w:val="none" w:sz="0" w:space="0" w:color="auto"/>
                <w:right w:val="none" w:sz="0" w:space="0" w:color="auto"/>
              </w:divBdr>
            </w:div>
            <w:div w:id="1581480181">
              <w:marLeft w:val="0"/>
              <w:marRight w:val="0"/>
              <w:marTop w:val="0"/>
              <w:marBottom w:val="0"/>
              <w:divBdr>
                <w:top w:val="none" w:sz="0" w:space="0" w:color="auto"/>
                <w:left w:val="none" w:sz="0" w:space="0" w:color="auto"/>
                <w:bottom w:val="none" w:sz="0" w:space="0" w:color="auto"/>
                <w:right w:val="none" w:sz="0" w:space="0" w:color="auto"/>
              </w:divBdr>
            </w:div>
            <w:div w:id="187836170">
              <w:marLeft w:val="0"/>
              <w:marRight w:val="0"/>
              <w:marTop w:val="0"/>
              <w:marBottom w:val="0"/>
              <w:divBdr>
                <w:top w:val="none" w:sz="0" w:space="0" w:color="auto"/>
                <w:left w:val="none" w:sz="0" w:space="0" w:color="auto"/>
                <w:bottom w:val="none" w:sz="0" w:space="0" w:color="auto"/>
                <w:right w:val="none" w:sz="0" w:space="0" w:color="auto"/>
              </w:divBdr>
            </w:div>
            <w:div w:id="1315262442">
              <w:marLeft w:val="0"/>
              <w:marRight w:val="0"/>
              <w:marTop w:val="0"/>
              <w:marBottom w:val="0"/>
              <w:divBdr>
                <w:top w:val="none" w:sz="0" w:space="0" w:color="auto"/>
                <w:left w:val="none" w:sz="0" w:space="0" w:color="auto"/>
                <w:bottom w:val="none" w:sz="0" w:space="0" w:color="auto"/>
                <w:right w:val="none" w:sz="0" w:space="0" w:color="auto"/>
              </w:divBdr>
            </w:div>
            <w:div w:id="1634098081">
              <w:marLeft w:val="0"/>
              <w:marRight w:val="0"/>
              <w:marTop w:val="0"/>
              <w:marBottom w:val="0"/>
              <w:divBdr>
                <w:top w:val="none" w:sz="0" w:space="0" w:color="auto"/>
                <w:left w:val="none" w:sz="0" w:space="0" w:color="auto"/>
                <w:bottom w:val="none" w:sz="0" w:space="0" w:color="auto"/>
                <w:right w:val="none" w:sz="0" w:space="0" w:color="auto"/>
              </w:divBdr>
            </w:div>
            <w:div w:id="1240017047">
              <w:marLeft w:val="0"/>
              <w:marRight w:val="0"/>
              <w:marTop w:val="0"/>
              <w:marBottom w:val="0"/>
              <w:divBdr>
                <w:top w:val="none" w:sz="0" w:space="0" w:color="auto"/>
                <w:left w:val="none" w:sz="0" w:space="0" w:color="auto"/>
                <w:bottom w:val="none" w:sz="0" w:space="0" w:color="auto"/>
                <w:right w:val="none" w:sz="0" w:space="0" w:color="auto"/>
              </w:divBdr>
            </w:div>
            <w:div w:id="996493244">
              <w:marLeft w:val="0"/>
              <w:marRight w:val="0"/>
              <w:marTop w:val="0"/>
              <w:marBottom w:val="0"/>
              <w:divBdr>
                <w:top w:val="none" w:sz="0" w:space="0" w:color="auto"/>
                <w:left w:val="none" w:sz="0" w:space="0" w:color="auto"/>
                <w:bottom w:val="none" w:sz="0" w:space="0" w:color="auto"/>
                <w:right w:val="none" w:sz="0" w:space="0" w:color="auto"/>
              </w:divBdr>
            </w:div>
            <w:div w:id="125860322">
              <w:marLeft w:val="0"/>
              <w:marRight w:val="0"/>
              <w:marTop w:val="0"/>
              <w:marBottom w:val="0"/>
              <w:divBdr>
                <w:top w:val="none" w:sz="0" w:space="0" w:color="auto"/>
                <w:left w:val="none" w:sz="0" w:space="0" w:color="auto"/>
                <w:bottom w:val="none" w:sz="0" w:space="0" w:color="auto"/>
                <w:right w:val="none" w:sz="0" w:space="0" w:color="auto"/>
              </w:divBdr>
            </w:div>
            <w:div w:id="1942758640">
              <w:marLeft w:val="0"/>
              <w:marRight w:val="0"/>
              <w:marTop w:val="0"/>
              <w:marBottom w:val="0"/>
              <w:divBdr>
                <w:top w:val="none" w:sz="0" w:space="0" w:color="auto"/>
                <w:left w:val="none" w:sz="0" w:space="0" w:color="auto"/>
                <w:bottom w:val="none" w:sz="0" w:space="0" w:color="auto"/>
                <w:right w:val="none" w:sz="0" w:space="0" w:color="auto"/>
              </w:divBdr>
            </w:div>
            <w:div w:id="789589811">
              <w:marLeft w:val="0"/>
              <w:marRight w:val="0"/>
              <w:marTop w:val="0"/>
              <w:marBottom w:val="0"/>
              <w:divBdr>
                <w:top w:val="none" w:sz="0" w:space="0" w:color="auto"/>
                <w:left w:val="none" w:sz="0" w:space="0" w:color="auto"/>
                <w:bottom w:val="none" w:sz="0" w:space="0" w:color="auto"/>
                <w:right w:val="none" w:sz="0" w:space="0" w:color="auto"/>
              </w:divBdr>
            </w:div>
            <w:div w:id="1295023536">
              <w:marLeft w:val="0"/>
              <w:marRight w:val="0"/>
              <w:marTop w:val="0"/>
              <w:marBottom w:val="0"/>
              <w:divBdr>
                <w:top w:val="none" w:sz="0" w:space="0" w:color="auto"/>
                <w:left w:val="none" w:sz="0" w:space="0" w:color="auto"/>
                <w:bottom w:val="none" w:sz="0" w:space="0" w:color="auto"/>
                <w:right w:val="none" w:sz="0" w:space="0" w:color="auto"/>
              </w:divBdr>
            </w:div>
            <w:div w:id="1811285702">
              <w:marLeft w:val="0"/>
              <w:marRight w:val="0"/>
              <w:marTop w:val="0"/>
              <w:marBottom w:val="0"/>
              <w:divBdr>
                <w:top w:val="none" w:sz="0" w:space="0" w:color="auto"/>
                <w:left w:val="none" w:sz="0" w:space="0" w:color="auto"/>
                <w:bottom w:val="none" w:sz="0" w:space="0" w:color="auto"/>
                <w:right w:val="none" w:sz="0" w:space="0" w:color="auto"/>
              </w:divBdr>
            </w:div>
            <w:div w:id="1786344086">
              <w:marLeft w:val="0"/>
              <w:marRight w:val="0"/>
              <w:marTop w:val="0"/>
              <w:marBottom w:val="0"/>
              <w:divBdr>
                <w:top w:val="none" w:sz="0" w:space="0" w:color="auto"/>
                <w:left w:val="none" w:sz="0" w:space="0" w:color="auto"/>
                <w:bottom w:val="none" w:sz="0" w:space="0" w:color="auto"/>
                <w:right w:val="none" w:sz="0" w:space="0" w:color="auto"/>
              </w:divBdr>
            </w:div>
            <w:div w:id="133721976">
              <w:marLeft w:val="0"/>
              <w:marRight w:val="0"/>
              <w:marTop w:val="0"/>
              <w:marBottom w:val="0"/>
              <w:divBdr>
                <w:top w:val="none" w:sz="0" w:space="0" w:color="auto"/>
                <w:left w:val="none" w:sz="0" w:space="0" w:color="auto"/>
                <w:bottom w:val="none" w:sz="0" w:space="0" w:color="auto"/>
                <w:right w:val="none" w:sz="0" w:space="0" w:color="auto"/>
              </w:divBdr>
            </w:div>
            <w:div w:id="1760786679">
              <w:marLeft w:val="0"/>
              <w:marRight w:val="0"/>
              <w:marTop w:val="0"/>
              <w:marBottom w:val="0"/>
              <w:divBdr>
                <w:top w:val="none" w:sz="0" w:space="0" w:color="auto"/>
                <w:left w:val="none" w:sz="0" w:space="0" w:color="auto"/>
                <w:bottom w:val="none" w:sz="0" w:space="0" w:color="auto"/>
                <w:right w:val="none" w:sz="0" w:space="0" w:color="auto"/>
              </w:divBdr>
            </w:div>
            <w:div w:id="1402828789">
              <w:marLeft w:val="0"/>
              <w:marRight w:val="0"/>
              <w:marTop w:val="0"/>
              <w:marBottom w:val="0"/>
              <w:divBdr>
                <w:top w:val="none" w:sz="0" w:space="0" w:color="auto"/>
                <w:left w:val="none" w:sz="0" w:space="0" w:color="auto"/>
                <w:bottom w:val="none" w:sz="0" w:space="0" w:color="auto"/>
                <w:right w:val="none" w:sz="0" w:space="0" w:color="auto"/>
              </w:divBdr>
            </w:div>
            <w:div w:id="578252294">
              <w:marLeft w:val="0"/>
              <w:marRight w:val="0"/>
              <w:marTop w:val="0"/>
              <w:marBottom w:val="0"/>
              <w:divBdr>
                <w:top w:val="none" w:sz="0" w:space="0" w:color="auto"/>
                <w:left w:val="none" w:sz="0" w:space="0" w:color="auto"/>
                <w:bottom w:val="none" w:sz="0" w:space="0" w:color="auto"/>
                <w:right w:val="none" w:sz="0" w:space="0" w:color="auto"/>
              </w:divBdr>
            </w:div>
            <w:div w:id="19681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0852">
      <w:bodyDiv w:val="1"/>
      <w:marLeft w:val="0"/>
      <w:marRight w:val="0"/>
      <w:marTop w:val="0"/>
      <w:marBottom w:val="0"/>
      <w:divBdr>
        <w:top w:val="none" w:sz="0" w:space="0" w:color="auto"/>
        <w:left w:val="none" w:sz="0" w:space="0" w:color="auto"/>
        <w:bottom w:val="none" w:sz="0" w:space="0" w:color="auto"/>
        <w:right w:val="none" w:sz="0" w:space="0" w:color="auto"/>
      </w:divBdr>
      <w:divsChild>
        <w:div w:id="1943027672">
          <w:marLeft w:val="0"/>
          <w:marRight w:val="0"/>
          <w:marTop w:val="0"/>
          <w:marBottom w:val="0"/>
          <w:divBdr>
            <w:top w:val="none" w:sz="0" w:space="0" w:color="auto"/>
            <w:left w:val="none" w:sz="0" w:space="0" w:color="auto"/>
            <w:bottom w:val="none" w:sz="0" w:space="0" w:color="auto"/>
            <w:right w:val="none" w:sz="0" w:space="0" w:color="auto"/>
          </w:divBdr>
        </w:div>
        <w:div w:id="1515923990">
          <w:marLeft w:val="0"/>
          <w:marRight w:val="0"/>
          <w:marTop w:val="0"/>
          <w:marBottom w:val="0"/>
          <w:divBdr>
            <w:top w:val="none" w:sz="0" w:space="0" w:color="auto"/>
            <w:left w:val="none" w:sz="0" w:space="0" w:color="auto"/>
            <w:bottom w:val="none" w:sz="0" w:space="0" w:color="auto"/>
            <w:right w:val="none" w:sz="0" w:space="0" w:color="auto"/>
          </w:divBdr>
        </w:div>
        <w:div w:id="499277253">
          <w:marLeft w:val="0"/>
          <w:marRight w:val="0"/>
          <w:marTop w:val="0"/>
          <w:marBottom w:val="0"/>
          <w:divBdr>
            <w:top w:val="none" w:sz="0" w:space="0" w:color="auto"/>
            <w:left w:val="none" w:sz="0" w:space="0" w:color="auto"/>
            <w:bottom w:val="none" w:sz="0" w:space="0" w:color="auto"/>
            <w:right w:val="none" w:sz="0" w:space="0" w:color="auto"/>
          </w:divBdr>
        </w:div>
        <w:div w:id="2092267495">
          <w:marLeft w:val="0"/>
          <w:marRight w:val="0"/>
          <w:marTop w:val="0"/>
          <w:marBottom w:val="0"/>
          <w:divBdr>
            <w:top w:val="none" w:sz="0" w:space="0" w:color="auto"/>
            <w:left w:val="none" w:sz="0" w:space="0" w:color="auto"/>
            <w:bottom w:val="none" w:sz="0" w:space="0" w:color="auto"/>
            <w:right w:val="none" w:sz="0" w:space="0" w:color="auto"/>
          </w:divBdr>
        </w:div>
        <w:div w:id="97258893">
          <w:marLeft w:val="0"/>
          <w:marRight w:val="0"/>
          <w:marTop w:val="0"/>
          <w:marBottom w:val="0"/>
          <w:divBdr>
            <w:top w:val="none" w:sz="0" w:space="0" w:color="auto"/>
            <w:left w:val="none" w:sz="0" w:space="0" w:color="auto"/>
            <w:bottom w:val="none" w:sz="0" w:space="0" w:color="auto"/>
            <w:right w:val="none" w:sz="0" w:space="0" w:color="auto"/>
          </w:divBdr>
        </w:div>
        <w:div w:id="1953393194">
          <w:marLeft w:val="0"/>
          <w:marRight w:val="0"/>
          <w:marTop w:val="0"/>
          <w:marBottom w:val="0"/>
          <w:divBdr>
            <w:top w:val="none" w:sz="0" w:space="0" w:color="auto"/>
            <w:left w:val="none" w:sz="0" w:space="0" w:color="auto"/>
            <w:bottom w:val="none" w:sz="0" w:space="0" w:color="auto"/>
            <w:right w:val="none" w:sz="0" w:space="0" w:color="auto"/>
          </w:divBdr>
        </w:div>
      </w:divsChild>
    </w:div>
    <w:div w:id="194302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柴明宏</dc:creator>
  <cp:keywords/>
  <dc:description/>
  <cp:lastModifiedBy>zhy</cp:lastModifiedBy>
  <cp:revision>3</cp:revision>
  <dcterms:created xsi:type="dcterms:W3CDTF">2018-01-13T16:43:00Z</dcterms:created>
  <dcterms:modified xsi:type="dcterms:W3CDTF">2018-01-13T16:53:00Z</dcterms:modified>
</cp:coreProperties>
</file>