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BEA3">
      <w:pPr>
        <w:pStyle w:val="25"/>
        <w:spacing w:before="120" w:after="0" w:line="288" w:lineRule="auto"/>
        <w:outlineLvl w:val="9"/>
        <w:rPr>
          <w:b/>
          <w:i w:val="0"/>
        </w:rPr>
      </w:pPr>
      <w:bookmarkStart w:id="0" w:name="_Toc184832108"/>
      <w:bookmarkStart w:id="1" w:name="_Toc184803736"/>
      <w:bookmarkStart w:id="2" w:name="_Toc184754797"/>
      <w:r>
        <w:rPr>
          <w:b/>
          <w:i w:val="0"/>
        </w:rPr>
        <w:t>TRƯỜNG ĐẠI HỌC NAM CẦN THƠ</w:t>
      </w:r>
      <w:bookmarkEnd w:id="0"/>
      <w:bookmarkEnd w:id="1"/>
      <w:bookmarkEnd w:id="2"/>
    </w:p>
    <w:p w14:paraId="2B52F174">
      <w:pPr>
        <w:spacing w:before="120" w:line="288" w:lineRule="auto"/>
        <w:ind w:right="2"/>
        <w:jc w:val="center"/>
        <w:rPr>
          <w:rFonts w:asciiTheme="majorHAnsi" w:hAnsiTheme="majorHAnsi" w:cstheme="majorHAnsi"/>
          <w:b/>
          <w:bCs/>
          <w:color w:val="000000" w:themeColor="text1"/>
          <w:sz w:val="28"/>
          <w:szCs w:val="28"/>
          <w:lang w:val="en-US"/>
          <w14:textFill>
            <w14:solidFill>
              <w14:schemeClr w14:val="tx1"/>
            </w14:solidFill>
          </w14:textFill>
        </w:rPr>
      </w:pPr>
      <w:r>
        <w:rPr>
          <w:rFonts w:asciiTheme="majorHAnsi" w:hAnsiTheme="majorHAnsi" w:cstheme="majorHAnsi"/>
          <w:b/>
          <w:bCs/>
          <w:color w:val="000000" w:themeColor="text1"/>
          <w:sz w:val="28"/>
          <w:szCs w:val="28"/>
          <w14:textFill>
            <w14:solidFill>
              <w14:schemeClr w14:val="tx1"/>
            </w14:solidFill>
          </w14:textFill>
        </w:rPr>
        <w:t>KHOA CÔNG NGHỆ THÔNG TIN</w:t>
      </w:r>
    </w:p>
    <w:p w14:paraId="7B7B8C5F">
      <w:pPr>
        <w:pStyle w:val="9"/>
        <w:spacing w:before="120" w:line="288" w:lineRule="auto"/>
        <w:ind w:left="0"/>
        <w:jc w:val="center"/>
        <w:rPr>
          <w:sz w:val="28"/>
        </w:rPr>
      </w:pPr>
    </w:p>
    <w:p w14:paraId="1ED9C50B">
      <w:pPr>
        <w:pStyle w:val="9"/>
        <w:spacing w:before="120" w:line="288" w:lineRule="auto"/>
        <w:ind w:left="0"/>
        <w:jc w:val="center"/>
        <w:rPr>
          <w:b/>
          <w:sz w:val="36"/>
        </w:rPr>
      </w:pPr>
      <w:r>
        <w:rPr>
          <w:lang w:val="en-US"/>
        </w:rPr>
        <w:drawing>
          <wp:inline distT="0" distB="0" distL="0" distR="0">
            <wp:extent cx="1673860" cy="1478280"/>
            <wp:effectExtent l="0" t="0" r="2540" b="7620"/>
            <wp:docPr id="286" name="Image 286" descr="A red logo with green text&#10;&#10;Description automatically generated"/>
            <wp:cNvGraphicFramePr/>
            <a:graphic xmlns:a="http://schemas.openxmlformats.org/drawingml/2006/main">
              <a:graphicData uri="http://schemas.openxmlformats.org/drawingml/2006/picture">
                <pic:pic xmlns:pic="http://schemas.openxmlformats.org/drawingml/2006/picture">
                  <pic:nvPicPr>
                    <pic:cNvPr id="286" name="Image 286" descr="A red logo with green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4864" cy="1479167"/>
                    </a:xfrm>
                    <a:prstGeom prst="rect">
                      <a:avLst/>
                    </a:prstGeom>
                  </pic:spPr>
                </pic:pic>
              </a:graphicData>
            </a:graphic>
          </wp:inline>
        </w:drawing>
      </w:r>
    </w:p>
    <w:p w14:paraId="6B98D84E">
      <w:pPr>
        <w:pStyle w:val="9"/>
        <w:spacing w:before="120" w:line="288" w:lineRule="auto"/>
        <w:ind w:left="0"/>
        <w:jc w:val="center"/>
        <w:rPr>
          <w:rFonts w:hint="default"/>
          <w:sz w:val="40"/>
          <w:szCs w:val="40"/>
          <w:lang w:val="en-US"/>
        </w:rPr>
      </w:pPr>
      <w:r>
        <w:rPr>
          <w:rFonts w:hint="default"/>
          <w:b/>
          <w:bCs/>
          <w:sz w:val="40"/>
          <w:szCs w:val="40"/>
          <w:lang w:val="en-US"/>
        </w:rPr>
        <w:t>KHÓA LUẬN TỐT NGHIỆP</w:t>
      </w:r>
    </w:p>
    <w:p w14:paraId="3E686587">
      <w:pPr>
        <w:pStyle w:val="9"/>
        <w:spacing w:before="120" w:line="288" w:lineRule="auto"/>
        <w:ind w:left="0"/>
        <w:rPr>
          <w:lang w:val="en-US"/>
        </w:rPr>
      </w:pPr>
    </w:p>
    <w:p w14:paraId="4B6AF0A5">
      <w:pPr>
        <w:pStyle w:val="9"/>
        <w:spacing w:before="120" w:line="288" w:lineRule="auto"/>
        <w:rPr>
          <w:lang w:val="en-US"/>
        </w:rPr>
      </w:pPr>
    </w:p>
    <w:p w14:paraId="03A8B428">
      <w:pPr>
        <w:pStyle w:val="9"/>
        <w:spacing w:before="120" w:line="288" w:lineRule="auto"/>
        <w:ind w:left="0"/>
        <w:rPr>
          <w:lang w:val="en-US"/>
        </w:rPr>
      </w:pPr>
    </w:p>
    <w:p w14:paraId="26B70271">
      <w:pPr>
        <w:pStyle w:val="9"/>
        <w:spacing w:before="120" w:line="288" w:lineRule="auto"/>
        <w:rPr>
          <w:lang w:val="en-US"/>
        </w:rPr>
      </w:pPr>
    </w:p>
    <w:p w14:paraId="5AA11CBB">
      <w:pPr>
        <w:spacing w:before="120" w:after="120"/>
        <w:jc w:val="center"/>
        <w:rPr>
          <w:rFonts w:hint="default"/>
          <w:lang w:val="en-US"/>
        </w:rPr>
      </w:pPr>
      <w:r>
        <w:t>Họ và tên sinh viên…</w:t>
      </w:r>
      <w:r>
        <w:rPr>
          <w:rFonts w:hint="default"/>
          <w:lang w:val="en-US"/>
        </w:rPr>
        <w:t>..</w:t>
      </w:r>
      <w:r>
        <w:t>…</w:t>
      </w:r>
      <w:r>
        <w:rPr>
          <w:rFonts w:hint="default"/>
          <w:lang w:val="en-US"/>
        </w:rPr>
        <w:t>Nguyễn Văn Hoài</w:t>
      </w:r>
      <w:r>
        <w:t>……Mã số SV:…</w:t>
      </w:r>
      <w:r>
        <w:rPr>
          <w:rFonts w:hint="default"/>
          <w:lang w:val="en-US"/>
        </w:rPr>
        <w:t>225571</w:t>
      </w:r>
      <w:r>
        <w:t>.…</w:t>
      </w:r>
      <w:r>
        <w:rPr>
          <w:rFonts w:hint="default"/>
          <w:lang w:val="en-US"/>
        </w:rPr>
        <w:t>…</w:t>
      </w:r>
    </w:p>
    <w:p w14:paraId="0593E0BC">
      <w:pPr>
        <w:tabs>
          <w:tab w:val="left" w:leader="dot" w:pos="8787"/>
        </w:tabs>
        <w:spacing w:before="120" w:after="120"/>
        <w:jc w:val="center"/>
      </w:pPr>
      <w:r>
        <w:t>Lớp……</w:t>
      </w:r>
      <w:r>
        <w:rPr>
          <w:rFonts w:hint="default"/>
          <w:lang w:val="en-US"/>
        </w:rPr>
        <w:t>22TIN-TT</w:t>
      </w:r>
      <w:r>
        <w:t>…</w:t>
      </w:r>
      <w:r>
        <w:rPr>
          <w:rFonts w:hint="default"/>
          <w:lang w:val="en-US"/>
        </w:rPr>
        <w:t>….…</w:t>
      </w:r>
      <w:r>
        <w:t>.Ngành…………</w:t>
      </w:r>
      <w:r>
        <w:rPr>
          <w:rFonts w:hint="default"/>
        </w:rPr>
        <w:t>Công nghệ thông tin</w:t>
      </w:r>
      <w:r>
        <w:t>……</w:t>
      </w:r>
      <w:r>
        <w:rPr>
          <w:rFonts w:hint="default"/>
          <w:lang w:val="en-US"/>
        </w:rPr>
        <w:t>….</w:t>
      </w:r>
      <w:r>
        <w:t>..</w:t>
      </w:r>
    </w:p>
    <w:p w14:paraId="4723FA62">
      <w:pPr>
        <w:spacing w:before="120" w:after="120"/>
        <w:jc w:val="center"/>
      </w:pPr>
      <w:r>
        <w:t>Họ và tên giảng viên hướng dẫn:…</w:t>
      </w:r>
      <w:r>
        <w:rPr>
          <w:rFonts w:hint="default"/>
          <w:lang w:val="en-US"/>
        </w:rPr>
        <w:t>…..</w:t>
      </w:r>
      <w:r>
        <w:t>…</w:t>
      </w:r>
      <w:r>
        <w:rPr>
          <w:rFonts w:hint="default"/>
          <w:lang w:val="en-US"/>
        </w:rPr>
        <w:t>NCS</w:t>
      </w:r>
      <w:r>
        <w:rPr>
          <w:rFonts w:hint="default"/>
        </w:rPr>
        <w:t xml:space="preserve">. </w:t>
      </w:r>
      <w:r>
        <w:rPr>
          <w:rFonts w:hint="default"/>
          <w:lang w:val="en-US"/>
        </w:rPr>
        <w:t>Trần Văn Thiện</w:t>
      </w:r>
      <w:r>
        <w:t>…</w:t>
      </w:r>
      <w:r>
        <w:rPr>
          <w:rFonts w:hint="default"/>
          <w:lang w:val="en-US"/>
        </w:rPr>
        <w:t>…..</w:t>
      </w:r>
      <w:r>
        <w:t>…</w:t>
      </w:r>
    </w:p>
    <w:p w14:paraId="431F7FFB">
      <w:pPr>
        <w:spacing w:before="120" w:after="120"/>
        <w:jc w:val="center"/>
        <w:rPr>
          <w:rFonts w:hint="default"/>
          <w:lang w:val="en-US"/>
        </w:rPr>
      </w:pPr>
    </w:p>
    <w:p w14:paraId="63E73CF5">
      <w:pPr>
        <w:tabs>
          <w:tab w:val="left" w:leader="dot" w:pos="8787"/>
        </w:tabs>
        <w:jc w:val="center"/>
      </w:pPr>
    </w:p>
    <w:p w14:paraId="74C177CE">
      <w:pPr>
        <w:pStyle w:val="9"/>
        <w:tabs>
          <w:tab w:val="left" w:leader="dot" w:pos="8789"/>
        </w:tabs>
        <w:spacing w:before="120" w:line="288" w:lineRule="auto"/>
        <w:ind w:left="0"/>
        <w:rPr>
          <w:lang w:val="en-US"/>
        </w:rPr>
      </w:pPr>
    </w:p>
    <w:p w14:paraId="5E8F2065">
      <w:pPr>
        <w:pStyle w:val="9"/>
        <w:spacing w:before="120" w:line="288" w:lineRule="auto"/>
        <w:ind w:left="0"/>
        <w:rPr>
          <w:lang w:val="en-US"/>
        </w:rPr>
      </w:pPr>
    </w:p>
    <w:p w14:paraId="37F6A03A">
      <w:pPr>
        <w:pStyle w:val="9"/>
        <w:spacing w:before="120" w:line="288" w:lineRule="auto"/>
        <w:ind w:left="0"/>
        <w:rPr>
          <w:lang w:val="en-US"/>
        </w:rPr>
      </w:pPr>
    </w:p>
    <w:p w14:paraId="5BE01C9B">
      <w:pPr>
        <w:pStyle w:val="9"/>
        <w:spacing w:before="120" w:line="288" w:lineRule="auto"/>
        <w:ind w:left="0"/>
        <w:rPr>
          <w:lang w:val="en-US"/>
        </w:rPr>
      </w:pPr>
    </w:p>
    <w:p w14:paraId="37B5A5EF">
      <w:pPr>
        <w:pStyle w:val="9"/>
        <w:spacing w:before="120" w:line="288" w:lineRule="auto"/>
        <w:ind w:left="0"/>
        <w:rPr>
          <w:lang w:val="en-US"/>
        </w:rPr>
      </w:pPr>
    </w:p>
    <w:p w14:paraId="07C9289B">
      <w:pPr>
        <w:spacing w:before="120" w:line="288" w:lineRule="auto"/>
        <w:jc w:val="center"/>
        <w:rPr>
          <w:bCs/>
          <w:sz w:val="32"/>
        </w:rPr>
      </w:pPr>
    </w:p>
    <w:p w14:paraId="5362FE18">
      <w:pPr>
        <w:spacing w:before="120" w:line="288" w:lineRule="auto"/>
        <w:jc w:val="center"/>
        <w:rPr>
          <w:bCs/>
          <w:sz w:val="32"/>
        </w:rPr>
      </w:pPr>
    </w:p>
    <w:p w14:paraId="0C946992">
      <w:pPr>
        <w:spacing w:before="120" w:line="288" w:lineRule="auto"/>
        <w:jc w:val="center"/>
        <w:rPr>
          <w:bCs/>
          <w:sz w:val="32"/>
        </w:rPr>
      </w:pPr>
    </w:p>
    <w:p w14:paraId="24373E1C">
      <w:pPr>
        <w:spacing w:before="1"/>
        <w:ind w:left="58"/>
        <w:jc w:val="center"/>
        <w:rPr>
          <w:rFonts w:hint="default"/>
          <w:sz w:val="28"/>
          <w:szCs w:val="28"/>
          <w:lang w:val="en-US"/>
        </w:rPr>
      </w:pPr>
      <w:r>
        <w:rPr>
          <w:b/>
          <w:sz w:val="28"/>
          <w:szCs w:val="28"/>
        </w:rPr>
        <w:t>Cần</w:t>
      </w:r>
      <w:r>
        <w:rPr>
          <w:b/>
          <w:spacing w:val="-4"/>
          <w:sz w:val="28"/>
          <w:szCs w:val="28"/>
        </w:rPr>
        <w:t xml:space="preserve"> </w:t>
      </w:r>
      <w:r>
        <w:rPr>
          <w:b/>
          <w:sz w:val="28"/>
          <w:szCs w:val="28"/>
        </w:rPr>
        <w:t xml:space="preserve">Thơ, tháng </w:t>
      </w:r>
      <w:r>
        <w:rPr>
          <w:rFonts w:hint="default"/>
          <w:b/>
          <w:sz w:val="28"/>
          <w:szCs w:val="28"/>
          <w:lang w:val="en-US"/>
        </w:rPr>
        <w:t>07</w:t>
      </w:r>
      <w:r>
        <w:rPr>
          <w:b/>
          <w:sz w:val="28"/>
          <w:szCs w:val="28"/>
        </w:rPr>
        <w:t xml:space="preserve"> năm 20</w:t>
      </w:r>
      <w:r>
        <w:rPr>
          <w:rFonts w:hint="default"/>
          <w:b/>
          <w:sz w:val="28"/>
          <w:szCs w:val="28"/>
          <w:lang w:val="en-US"/>
        </w:rPr>
        <w:t>26</w:t>
      </w:r>
    </w:p>
    <w:p w14:paraId="2D42EFA9">
      <w:pPr>
        <w:spacing w:before="120" w:line="288" w:lineRule="auto"/>
        <w:rPr>
          <w:bCs/>
          <w:sz w:val="32"/>
          <w:lang w:val="en-US"/>
        </w:rPr>
        <w:sectPr>
          <w:type w:val="continuous"/>
          <w:pgSz w:w="11910" w:h="16840"/>
          <w:pgMar w:top="1418" w:right="1134" w:bottom="1418" w:left="1985" w:header="567" w:footer="567" w:gutter="0"/>
          <w:pgBorders w:zOrder="back" w:display="firstPage" w:offsetFrom="page">
            <w:top w:val="twistedLines1" w:color="000000" w:themeColor="text1" w:sz="18" w:space="24"/>
            <w:left w:val="twistedLines1" w:color="000000" w:themeColor="text1" w:sz="18" w:space="24"/>
            <w:bottom w:val="twistedLines1" w:color="000000" w:themeColor="text1" w:sz="18" w:space="24"/>
            <w:right w:val="twistedLines1" w:color="000000" w:themeColor="text1" w:sz="18" w:space="24"/>
          </w:pgBorders>
          <w:cols w:space="720" w:num="1"/>
          <w:docGrid w:linePitch="299" w:charSpace="0"/>
        </w:sectPr>
      </w:pPr>
    </w:p>
    <w:p w14:paraId="2F107463">
      <w:pPr>
        <w:pStyle w:val="9"/>
        <w:spacing w:before="120" w:line="288" w:lineRule="auto"/>
        <w:ind w:left="0"/>
        <w:jc w:val="center"/>
        <w:rPr>
          <w:rFonts w:asciiTheme="majorHAnsi" w:hAnsiTheme="majorHAnsi" w:cstheme="majorHAnsi"/>
          <w:b/>
          <w:bCs/>
          <w:sz w:val="32"/>
          <w:szCs w:val="32"/>
          <w:lang w:val="en-US"/>
        </w:rPr>
      </w:pPr>
      <w:bookmarkStart w:id="3" w:name="_Hlk195703796"/>
      <w:r>
        <w:rPr>
          <w:rFonts w:asciiTheme="majorHAnsi" w:hAnsiTheme="majorHAnsi" w:cstheme="majorHAnsi"/>
          <w:b/>
          <w:bCs/>
          <w:sz w:val="32"/>
          <w:szCs w:val="32"/>
          <w:lang w:val="en-US"/>
        </w:rPr>
        <w:t>LỜI CẢM ƠN</w:t>
      </w:r>
    </w:p>
    <w:p w14:paraId="15F9E82F">
      <w:pPr>
        <w:pStyle w:val="9"/>
        <w:spacing w:before="120" w:line="288" w:lineRule="auto"/>
        <w:ind w:left="0" w:firstLine="709"/>
        <w:jc w:val="both"/>
        <w:rPr>
          <w:rFonts w:asciiTheme="majorHAnsi" w:hAnsiTheme="majorHAnsi" w:cstheme="majorHAnsi"/>
          <w:lang w:val="en-US"/>
        </w:rPr>
      </w:pPr>
      <w:r>
        <w:rPr>
          <w:rFonts w:asciiTheme="majorHAnsi" w:hAnsiTheme="majorHAnsi" w:cstheme="majorHAnsi"/>
          <w:lang w:val="en-US"/>
        </w:rPr>
        <w:t>Trước hết, em xin gửi lời cảm ơn chân thành đến Ban Giám hiệu Trường Đại học Nam Cần Thơ, quý thầy cô Trường Công nghệ số và Trí tuệ nhân tạo đã tận tình giảng dạy, truyền đạt cho em những kiến thức quý báu trong suốt quá trình học tập tại trường. Những kiến thức nền tảng đó là cơ sở quan trọng để em có thể vận dụng vào thực tế trong quá trình thực tập tốt nghiệp.</w:t>
      </w:r>
    </w:p>
    <w:p w14:paraId="42E4A8AB">
      <w:pPr>
        <w:pStyle w:val="9"/>
        <w:spacing w:before="120" w:line="288" w:lineRule="auto"/>
        <w:ind w:left="0" w:firstLine="709"/>
        <w:jc w:val="both"/>
        <w:rPr>
          <w:rFonts w:asciiTheme="majorHAnsi" w:hAnsiTheme="majorHAnsi" w:cstheme="majorHAnsi"/>
          <w:lang w:val="en-US"/>
        </w:rPr>
      </w:pPr>
      <w:r>
        <w:rPr>
          <w:rFonts w:asciiTheme="majorHAnsi" w:hAnsiTheme="majorHAnsi" w:cstheme="majorHAnsi"/>
          <w:lang w:val="en-US"/>
        </w:rPr>
        <w:t>Em xin chân thành cảm ơn Thầy Cô giảng viên hướng dẫn, đã quan tâm, hỗ trợ và tạo điều kiện cho em trong suốt quá trình thực hiện báo cáo thực tập. Những ý kiến đóng góp và sự hướng dẫn tận tình của thầy cô là nguồn động viên to lớn giúp em hoàn thành tốt nhiệm vụ được giao.</w:t>
      </w:r>
    </w:p>
    <w:p w14:paraId="65B107FD">
      <w:pPr>
        <w:pStyle w:val="9"/>
        <w:spacing w:before="120" w:line="288" w:lineRule="auto"/>
        <w:ind w:left="0" w:firstLine="709"/>
        <w:jc w:val="both"/>
        <w:rPr>
          <w:rFonts w:asciiTheme="majorHAnsi" w:hAnsiTheme="majorHAnsi" w:cstheme="majorHAnsi"/>
          <w:lang w:val="en-US"/>
        </w:rPr>
      </w:pPr>
      <w:r>
        <w:rPr>
          <w:rFonts w:asciiTheme="majorHAnsi" w:hAnsiTheme="majorHAnsi" w:cstheme="majorHAnsi"/>
          <w:lang w:val="en-US"/>
        </w:rPr>
        <w:t>Trong quá trình thực hiện báo cáo, mặc dù em đã cố gắng hoàn thiện một cách tốt nhất, tuy nhiên do thời gian thực tập và kiến thức thực tế còn hạn chế nên báo cáo không tránh khỏi những thiếu sót. Em rất mong nhận được sự cảm thông và những ý kiến đóng góp quý báu từ quý thầy cô để em có thể hoàn thiện bản thân hơn trong thời gian tới.</w:t>
      </w:r>
    </w:p>
    <w:p w14:paraId="7ECF2FD7">
      <w:pPr>
        <w:pStyle w:val="9"/>
        <w:spacing w:before="120" w:line="288" w:lineRule="auto"/>
        <w:ind w:left="0" w:firstLine="709"/>
        <w:jc w:val="both"/>
        <w:rPr>
          <w:rFonts w:asciiTheme="majorHAnsi" w:hAnsiTheme="majorHAnsi" w:cstheme="majorHAnsi"/>
          <w:lang w:val="vi-VN"/>
        </w:rPr>
        <w:sectPr>
          <w:footerReference r:id="rId5" w:type="default"/>
          <w:pgSz w:w="11910" w:h="16840"/>
          <w:pgMar w:top="1418" w:right="1134" w:bottom="1418" w:left="1985" w:header="567" w:footer="567" w:gutter="0"/>
          <w:pgNumType w:start="1"/>
          <w:cols w:space="720" w:num="1"/>
          <w:docGrid w:linePitch="299" w:charSpace="0"/>
        </w:sectPr>
      </w:pPr>
      <w:r>
        <w:rPr>
          <w:rFonts w:asciiTheme="majorHAnsi" w:hAnsiTheme="majorHAnsi" w:cstheme="majorHAnsi"/>
          <w:lang w:val="en-US"/>
        </w:rPr>
        <w:t>Em xin chân thành cảm ơn.</w:t>
      </w:r>
      <w:bookmarkEnd w:id="3"/>
    </w:p>
    <w:p w14:paraId="1D7B588B">
      <w:pPr>
        <w:spacing w:before="120" w:line="288" w:lineRule="auto"/>
        <w:ind w:right="720"/>
        <w:jc w:val="center"/>
        <w:rPr>
          <w:b/>
          <w:spacing w:val="-5"/>
          <w:sz w:val="32"/>
          <w:lang w:val="en-US"/>
        </w:rPr>
      </w:pPr>
      <w:r>
        <w:rPr>
          <w:b/>
          <w:sz w:val="32"/>
        </w:rPr>
        <w:t>MỤC</w:t>
      </w:r>
      <w:r>
        <w:rPr>
          <w:b/>
          <w:spacing w:val="-10"/>
          <w:sz w:val="32"/>
        </w:rPr>
        <w:t xml:space="preserve"> </w:t>
      </w:r>
      <w:r>
        <w:rPr>
          <w:b/>
          <w:spacing w:val="-5"/>
          <w:sz w:val="32"/>
        </w:rPr>
        <w:t>LỤC</w:t>
      </w:r>
    </w:p>
    <w:p w14:paraId="7B98B559">
      <w:pPr>
        <w:spacing w:before="120" w:line="288" w:lineRule="auto"/>
        <w:jc w:val="center"/>
        <w:rPr>
          <w:b/>
          <w:sz w:val="32"/>
          <w:lang w:val="en-US"/>
        </w:rPr>
        <w:sectPr>
          <w:pgSz w:w="11910" w:h="16840"/>
          <w:pgMar w:top="1418" w:right="1134" w:bottom="1418" w:left="1985" w:header="0" w:footer="1104" w:gutter="0"/>
          <w:cols w:space="720" w:num="1"/>
        </w:sectPr>
      </w:pPr>
    </w:p>
    <w:sdt>
      <w:sdtPr>
        <w:rPr>
          <w:rFonts w:ascii="SimSun" w:hAnsi="SimSun" w:eastAsia="SimSun"/>
          <w:sz w:val="21"/>
        </w:rPr>
        <w:id w:val="147481004"/>
        <w15:color w:val="DBDBDB"/>
        <w:docPartObj>
          <w:docPartGallery w:val="Table of Contents"/>
          <w:docPartUnique/>
        </w:docPartObj>
      </w:sdtPr>
      <w:sdtEndPr>
        <w:rPr>
          <w:rFonts w:ascii="Times New Roman" w:hAnsi="Times New Roman" w:eastAsia="Times New Roman"/>
          <w:sz w:val="26"/>
          <w:szCs w:val="26"/>
        </w:rPr>
      </w:sdtEndPr>
      <w:sdtContent>
        <w:p w14:paraId="149BC835">
          <w:pPr>
            <w:spacing w:before="0" w:after="0" w:line="240" w:lineRule="auto"/>
            <w:jc w:val="center"/>
          </w:pPr>
        </w:p>
        <w:p w14:paraId="11F318A3">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TOC \o "1-3" \h \u </w:instrText>
          </w:r>
          <w:r>
            <w:fldChar w:fldCharType="separate"/>
          </w:r>
          <w:r>
            <w:fldChar w:fldCharType="begin"/>
          </w:r>
          <w:r>
            <w:instrText xml:space="preserve"> HYPERLINK \l "_Toc227074512" </w:instrText>
          </w:r>
          <w:r>
            <w:fldChar w:fldCharType="separate"/>
          </w:r>
          <w:r>
            <w:rPr>
              <w:rStyle w:val="14"/>
            </w:rPr>
            <w:t>CHƯƠNG 1: GIỚI THIỆU CƠ QUAN THỰC TẬP</w:t>
          </w:r>
          <w:r>
            <w:tab/>
          </w:r>
          <w:r>
            <w:fldChar w:fldCharType="begin"/>
          </w:r>
          <w:r>
            <w:instrText xml:space="preserve"> PAGEREF _Toc227074512 \h </w:instrText>
          </w:r>
          <w:r>
            <w:fldChar w:fldCharType="separate"/>
          </w:r>
          <w:r>
            <w:t>1</w:t>
          </w:r>
          <w:r>
            <w:fldChar w:fldCharType="end"/>
          </w:r>
          <w:r>
            <w:fldChar w:fldCharType="end"/>
          </w:r>
        </w:p>
        <w:p w14:paraId="3F0D96A0">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"_Toc227074513" </w:instrText>
          </w:r>
          <w:r>
            <w:fldChar w:fldCharType="separate"/>
          </w:r>
          <w:r>
            <w:rPr>
              <w:rStyle w:val="14"/>
            </w:rPr>
            <w:t>1.1. Tổng quan</w:t>
          </w:r>
          <w:r>
            <w:rPr>
              <w:rStyle w:val="14"/>
              <w:lang w:val="en-US"/>
            </w:rPr>
            <w:t xml:space="preserve"> về Công ty Cổ phần MKS</w:t>
          </w:r>
          <w:r>
            <w:tab/>
          </w:r>
          <w:r>
            <w:fldChar w:fldCharType="begin"/>
          </w:r>
          <w:r>
            <w:instrText xml:space="preserve"> PAGEREF _Toc227074513 \h </w:instrText>
          </w:r>
          <w:r>
            <w:fldChar w:fldCharType="separate"/>
          </w:r>
          <w:r>
            <w:t>1</w:t>
          </w:r>
          <w:r>
            <w:fldChar w:fldCharType="end"/>
          </w:r>
          <w:r>
            <w:fldChar w:fldCharType="end"/>
          </w:r>
        </w:p>
        <w:p w14:paraId="5BB5EA19">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"_Toc227074514" </w:instrText>
          </w:r>
          <w:r>
            <w:fldChar w:fldCharType="separate"/>
          </w:r>
          <w:r>
            <w:rPr>
              <w:rStyle w:val="14"/>
              <w:lang w:val="en-US"/>
            </w:rPr>
            <w:t>1.2. Chức năng và nhiệm vụ</w:t>
          </w:r>
          <w:r>
            <w:tab/>
          </w:r>
          <w:r>
            <w:fldChar w:fldCharType="begin"/>
          </w:r>
          <w:r>
            <w:instrText xml:space="preserve"> PAGEREF _Toc227074514 \h </w:instrText>
          </w:r>
          <w:r>
            <w:fldChar w:fldCharType="separate"/>
          </w:r>
          <w:r>
            <w:t>1</w:t>
          </w:r>
          <w:r>
            <w:fldChar w:fldCharType="end"/>
          </w:r>
          <w:r>
            <w:fldChar w:fldCharType="end"/>
          </w:r>
        </w:p>
        <w:p w14:paraId="50D9B35F">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"_Toc227074515" </w:instrText>
          </w:r>
          <w:r>
            <w:fldChar w:fldCharType="separate"/>
          </w:r>
          <w:r>
            <w:rPr>
              <w:rStyle w:val="14"/>
            </w:rPr>
            <w:t>1.2.1. Chức năng</w:t>
          </w:r>
          <w:r>
            <w:tab/>
          </w:r>
          <w:r>
            <w:fldChar w:fldCharType="begin"/>
          </w:r>
          <w:r>
            <w:instrText xml:space="preserve"> PAGEREF _Toc227074515 \h </w:instrText>
          </w:r>
          <w:r>
            <w:fldChar w:fldCharType="separate"/>
          </w:r>
          <w:r>
            <w:t>1</w:t>
          </w:r>
          <w:r>
            <w:fldChar w:fldCharType="end"/>
          </w:r>
          <w:r>
            <w:fldChar w:fldCharType="end"/>
          </w:r>
        </w:p>
        <w:p w14:paraId="0F9631E9">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"_Toc227074516" </w:instrText>
          </w:r>
          <w:r>
            <w:fldChar w:fldCharType="separate"/>
          </w:r>
          <w:r>
            <w:rPr>
              <w:rStyle w:val="14"/>
            </w:rPr>
            <w:t>1.2.2. Nhiệm vụ</w:t>
          </w:r>
          <w:r>
            <w:tab/>
          </w:r>
          <w:r>
            <w:fldChar w:fldCharType="begin"/>
          </w:r>
          <w:r>
            <w:instrText xml:space="preserve"> PAGEREF _Toc227074516 \h </w:instrText>
          </w:r>
          <w:r>
            <w:fldChar w:fldCharType="separate"/>
          </w:r>
          <w:r>
            <w:t>1</w:t>
          </w:r>
          <w:r>
            <w:fldChar w:fldCharType="end"/>
          </w:r>
          <w:r>
            <w:fldChar w:fldCharType="end"/>
          </w:r>
        </w:p>
        <w:p w14:paraId="0FBD620B">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"_Toc227074517" </w:instrText>
          </w:r>
          <w:r>
            <w:fldChar w:fldCharType="separate"/>
          </w:r>
          <w:r>
            <w:rPr>
              <w:rStyle w:val="14"/>
            </w:rPr>
            <w:t>1.3. Định hướng phát triển</w:t>
          </w:r>
          <w:r>
            <w:tab/>
          </w:r>
          <w:r>
            <w:fldChar w:fldCharType="begin"/>
          </w:r>
          <w:r>
            <w:instrText xml:space="preserve"> PAGEREF _Toc227074517 \h </w:instrText>
          </w:r>
          <w:r>
            <w:fldChar w:fldCharType="separate"/>
          </w:r>
          <w:r>
            <w:t>1</w:t>
          </w:r>
          <w:r>
            <w:fldChar w:fldCharType="end"/>
          </w:r>
          <w:r>
            <w:fldChar w:fldCharType="end"/>
          </w:r>
        </w:p>
        <w:p w14:paraId="2060FFE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"_Toc227074518" </w:instrText>
          </w:r>
          <w:r>
            <w:fldChar w:fldCharType="separate"/>
          </w:r>
          <w:r>
            <w:rPr>
              <w:rStyle w:val="14"/>
            </w:rPr>
            <w:t>1.4. Thông tin liên hệ</w:t>
          </w:r>
          <w:r>
            <w:tab/>
          </w:r>
          <w:r>
            <w:fldChar w:fldCharType="begin"/>
          </w:r>
          <w:r>
            <w:instrText xml:space="preserve"> PAGEREF _Toc227074518 \h </w:instrText>
          </w:r>
          <w:r>
            <w:fldChar w:fldCharType="separate"/>
          </w:r>
          <w:r>
            <w:t>2</w:t>
          </w:r>
          <w:r>
            <w:fldChar w:fldCharType="end"/>
          </w:r>
          <w:r>
            <w:fldChar w:fldCharType="end"/>
          </w:r>
        </w:p>
        <w:p w14:paraId="7BFEB48A">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"_Toc227074519" </w:instrText>
          </w:r>
          <w:r>
            <w:fldChar w:fldCharType="separate"/>
          </w:r>
          <w:r>
            <w:rPr>
              <w:rStyle w:val="14"/>
              <w:rFonts w:eastAsia="SimSun"/>
            </w:rPr>
            <w:t xml:space="preserve">1.5. </w:t>
          </w:r>
          <w:r>
            <w:rPr>
              <w:rStyle w:val="14"/>
              <w:rFonts w:eastAsia="SimSun"/>
              <w:lang w:val="en-US"/>
            </w:rPr>
            <w:t>Các</w:t>
          </w:r>
          <w:r>
            <w:rPr>
              <w:rStyle w:val="14"/>
              <w:rFonts w:eastAsia="SimSun"/>
            </w:rPr>
            <w:t xml:space="preserve"> dịch vụ của công ty</w:t>
          </w:r>
          <w:r>
            <w:tab/>
          </w:r>
          <w:r>
            <w:fldChar w:fldCharType="begin"/>
          </w:r>
          <w:r>
            <w:instrText xml:space="preserve"> PAGEREF _Toc227074519 \h </w:instrText>
          </w:r>
          <w:r>
            <w:fldChar w:fldCharType="separate"/>
          </w:r>
          <w:r>
            <w:t>2</w:t>
          </w:r>
          <w:r>
            <w:fldChar w:fldCharType="end"/>
          </w:r>
          <w:r>
            <w:fldChar w:fldCharType="end"/>
          </w:r>
        </w:p>
        <w:p w14:paraId="6F4E5B63">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"_Toc227074520" </w:instrText>
          </w:r>
          <w:r>
            <w:fldChar w:fldCharType="separate"/>
          </w:r>
          <w:r>
            <w:rPr>
              <w:rStyle w:val="14"/>
            </w:rPr>
            <w:t>CHƯƠNG 2</w:t>
          </w:r>
          <w:r>
            <w:rPr>
              <w:rStyle w:val="14"/>
              <w:lang w:val="en-US"/>
            </w:rPr>
            <w:t xml:space="preserve">: </w:t>
          </w:r>
          <w:r>
            <w:rPr>
              <w:rStyle w:val="14"/>
            </w:rPr>
            <w:t xml:space="preserve">NỘI DUNG </w:t>
          </w:r>
          <w:r>
            <w:rPr>
              <w:rStyle w:val="14"/>
              <w:lang w:val="en-US"/>
            </w:rPr>
            <w:t>NGHIÊN CỨU</w:t>
          </w:r>
          <w:r>
            <w:tab/>
          </w:r>
          <w:r>
            <w:fldChar w:fldCharType="begin"/>
          </w:r>
          <w:r>
            <w:instrText xml:space="preserve"> PAGEREF _Toc227074520 \h </w:instrText>
          </w:r>
          <w:r>
            <w:fldChar w:fldCharType="separate"/>
          </w:r>
          <w:r>
            <w:t>3</w:t>
          </w:r>
          <w:r>
            <w:fldChar w:fldCharType="end"/>
          </w:r>
          <w:r>
            <w:fldChar w:fldCharType="end"/>
          </w:r>
        </w:p>
        <w:p w14:paraId="5D23379D">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"_Toc227074521" </w:instrText>
          </w:r>
          <w:r>
            <w:fldChar w:fldCharType="separate"/>
          </w:r>
          <w:r>
            <w:rPr>
              <w:rStyle w:val="14"/>
              <w:lang w:val="en-US"/>
            </w:rPr>
            <w:t xml:space="preserve">2.1. </w:t>
          </w:r>
          <w:r>
            <w:rPr>
              <w:rStyle w:val="14"/>
            </w:rPr>
            <w:t>Giới</w:t>
          </w:r>
          <w:r>
            <w:rPr>
              <w:rStyle w:val="14"/>
              <w:spacing w:val="-2"/>
            </w:rPr>
            <w:t xml:space="preserve"> </w:t>
          </w:r>
          <w:r>
            <w:rPr>
              <w:rStyle w:val="14"/>
            </w:rPr>
            <w:t>thiệu</w:t>
          </w:r>
          <w:r>
            <w:rPr>
              <w:rStyle w:val="14"/>
              <w:spacing w:val="-2"/>
            </w:rPr>
            <w:t xml:space="preserve"> chung</w:t>
          </w:r>
          <w:r>
            <w:tab/>
          </w:r>
          <w:r>
            <w:fldChar w:fldCharType="begin"/>
          </w:r>
          <w:r>
            <w:instrText xml:space="preserve"> PAGEREF _Toc227074521 \h </w:instrText>
          </w:r>
          <w:r>
            <w:fldChar w:fldCharType="separate"/>
          </w:r>
          <w:r>
            <w:t>3</w:t>
          </w:r>
          <w:r>
            <w:fldChar w:fldCharType="end"/>
          </w:r>
          <w:r>
            <w:fldChar w:fldCharType="end"/>
          </w:r>
        </w:p>
        <w:p w14:paraId="500FFBB7">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"_Toc227074522" </w:instrText>
          </w:r>
          <w:r>
            <w:fldChar w:fldCharType="separate"/>
          </w:r>
          <w:r>
            <w:rPr>
              <w:rStyle w:val="14"/>
              <w:lang w:val="en-US"/>
            </w:rPr>
            <w:t>2.2. Lí do chọn đề tài</w:t>
          </w:r>
          <w:r>
            <w:tab/>
          </w:r>
          <w:r>
            <w:fldChar w:fldCharType="begin"/>
          </w:r>
          <w:r>
            <w:instrText xml:space="preserve"> PAGEREF _Toc227074522 \h </w:instrText>
          </w:r>
          <w:r>
            <w:fldChar w:fldCharType="separate"/>
          </w:r>
          <w:r>
            <w:t>3</w:t>
          </w:r>
          <w:r>
            <w:fldChar w:fldCharType="end"/>
          </w:r>
          <w:r>
            <w:fldChar w:fldCharType="end"/>
          </w:r>
        </w:p>
        <w:p w14:paraId="4492730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"_Toc227074523" </w:instrText>
          </w:r>
          <w:r>
            <w:fldChar w:fldCharType="separate"/>
          </w:r>
          <w:r>
            <w:rPr>
              <w:rStyle w:val="14"/>
              <w:lang w:val="en-US"/>
            </w:rPr>
            <w:t xml:space="preserve">2.3. </w:t>
          </w:r>
          <w:r>
            <w:rPr>
              <w:rStyle w:val="14"/>
            </w:rPr>
            <w:t>Đối</w:t>
          </w:r>
          <w:r>
            <w:rPr>
              <w:rStyle w:val="14"/>
              <w:spacing w:val="-3"/>
            </w:rPr>
            <w:t xml:space="preserve"> </w:t>
          </w:r>
          <w:r>
            <w:rPr>
              <w:rStyle w:val="14"/>
            </w:rPr>
            <w:t>tượng</w:t>
          </w:r>
          <w:r>
            <w:rPr>
              <w:rStyle w:val="14"/>
              <w:spacing w:val="-6"/>
            </w:rPr>
            <w:t xml:space="preserve"> </w:t>
          </w:r>
          <w:r>
            <w:rPr>
              <w:rStyle w:val="14"/>
            </w:rPr>
            <w:t>và</w:t>
          </w:r>
          <w:r>
            <w:rPr>
              <w:rStyle w:val="14"/>
              <w:spacing w:val="-3"/>
            </w:rPr>
            <w:t xml:space="preserve"> </w:t>
          </w:r>
          <w:r>
            <w:rPr>
              <w:rStyle w:val="14"/>
            </w:rPr>
            <w:t>phạm</w:t>
          </w:r>
          <w:r>
            <w:rPr>
              <w:rStyle w:val="14"/>
              <w:spacing w:val="-8"/>
            </w:rPr>
            <w:t xml:space="preserve"> </w:t>
          </w:r>
          <w:r>
            <w:rPr>
              <w:rStyle w:val="14"/>
            </w:rPr>
            <w:t>vi</w:t>
          </w:r>
          <w:r>
            <w:rPr>
              <w:rStyle w:val="14"/>
              <w:spacing w:val="-3"/>
            </w:rPr>
            <w:t xml:space="preserve"> </w:t>
          </w:r>
          <w:r>
            <w:rPr>
              <w:rStyle w:val="14"/>
            </w:rPr>
            <w:t>nghiên</w:t>
          </w:r>
          <w:r>
            <w:rPr>
              <w:rStyle w:val="14"/>
              <w:spacing w:val="-3"/>
            </w:rPr>
            <w:t xml:space="preserve"> </w:t>
          </w:r>
          <w:r>
            <w:rPr>
              <w:rStyle w:val="14"/>
              <w:spacing w:val="-5"/>
            </w:rPr>
            <w:t>cứu</w:t>
          </w:r>
          <w:r>
            <w:tab/>
          </w:r>
          <w:r>
            <w:fldChar w:fldCharType="begin"/>
          </w:r>
          <w:r>
            <w:instrText xml:space="preserve"> PAGEREF _Toc227074523 \h </w:instrText>
          </w:r>
          <w:r>
            <w:fldChar w:fldCharType="separate"/>
          </w:r>
          <w:r>
            <w:t>3</w:t>
          </w:r>
          <w:r>
            <w:fldChar w:fldCharType="end"/>
          </w:r>
          <w:r>
            <w:fldChar w:fldCharType="end"/>
          </w:r>
        </w:p>
        <w:p w14:paraId="4D6FB4F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"_Toc227074524" </w:instrText>
          </w:r>
          <w:r>
            <w:fldChar w:fldCharType="separate"/>
          </w:r>
          <w:r>
            <w:rPr>
              <w:rStyle w:val="14"/>
              <w:lang w:val="en-US"/>
            </w:rPr>
            <w:t xml:space="preserve">2.4. </w:t>
          </w:r>
          <w:r>
            <w:rPr>
              <w:rStyle w:val="14"/>
            </w:rPr>
            <w:t>Mô</w:t>
          </w:r>
          <w:r>
            <w:rPr>
              <w:rStyle w:val="14"/>
              <w:spacing w:val="-1"/>
            </w:rPr>
            <w:t xml:space="preserve"> </w:t>
          </w:r>
          <w:r>
            <w:rPr>
              <w:rStyle w:val="14"/>
            </w:rPr>
            <w:t>tả</w:t>
          </w:r>
          <w:r>
            <w:rPr>
              <w:rStyle w:val="14"/>
              <w:spacing w:val="-2"/>
            </w:rPr>
            <w:t xml:space="preserve"> </w:t>
          </w:r>
          <w:r>
            <w:rPr>
              <w:rStyle w:val="14"/>
            </w:rPr>
            <w:t>chi tiết</w:t>
          </w:r>
          <w:r>
            <w:rPr>
              <w:rStyle w:val="14"/>
              <w:spacing w:val="-2"/>
            </w:rPr>
            <w:t xml:space="preserve"> </w:t>
          </w:r>
          <w:r>
            <w:rPr>
              <w:rStyle w:val="14"/>
            </w:rPr>
            <w:t>đề</w:t>
          </w:r>
          <w:r>
            <w:rPr>
              <w:rStyle w:val="14"/>
              <w:spacing w:val="-2"/>
            </w:rPr>
            <w:t xml:space="preserve"> </w:t>
          </w:r>
          <w:r>
            <w:rPr>
              <w:rStyle w:val="14"/>
              <w:spacing w:val="-5"/>
            </w:rPr>
            <w:t>tài</w:t>
          </w:r>
          <w:r>
            <w:tab/>
          </w:r>
          <w:r>
            <w:fldChar w:fldCharType="begin"/>
          </w:r>
          <w:r>
            <w:instrText xml:space="preserve"> PAGEREF _Toc227074524 \h </w:instrText>
          </w:r>
          <w:r>
            <w:fldChar w:fldCharType="separate"/>
          </w:r>
          <w:r>
            <w:t>3</w:t>
          </w:r>
          <w:r>
            <w:fldChar w:fldCharType="end"/>
          </w:r>
          <w:r>
            <w:fldChar w:fldCharType="end"/>
          </w:r>
        </w:p>
        <w:p w14:paraId="32FC3E93">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"_Toc227074525" </w:instrText>
          </w:r>
          <w:r>
            <w:fldChar w:fldCharType="separate"/>
          </w:r>
          <w:r>
            <w:rPr>
              <w:rStyle w:val="14"/>
              <w:i/>
              <w:iCs/>
              <w:spacing w:val="-5"/>
              <w:lang w:val="en-US"/>
            </w:rPr>
            <w:t>2.4.1. Chức năng chính của ứng dụng</w:t>
          </w:r>
          <w:r>
            <w:tab/>
          </w:r>
          <w:r>
            <w:fldChar w:fldCharType="begin"/>
          </w:r>
          <w:r>
            <w:instrText xml:space="preserve"> PAGEREF _Toc227074525 \h </w:instrText>
          </w:r>
          <w:r>
            <w:fldChar w:fldCharType="separate"/>
          </w:r>
          <w:r>
            <w:t>3</w:t>
          </w:r>
          <w:r>
            <w:fldChar w:fldCharType="end"/>
          </w:r>
          <w:r>
            <w:fldChar w:fldCharType="end"/>
          </w:r>
        </w:p>
        <w:p w14:paraId="6ACC9808">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"_Toc227074526" </w:instrText>
          </w:r>
          <w:r>
            <w:fldChar w:fldCharType="separate"/>
          </w:r>
          <w:r>
            <w:rPr>
              <w:rStyle w:val="14"/>
              <w:i/>
              <w:iCs/>
              <w:lang w:val="en-US"/>
            </w:rPr>
            <w:t>2.4.2. Yêu cầu đối với phần mềm</w:t>
          </w:r>
          <w:r>
            <w:tab/>
          </w:r>
          <w:r>
            <w:fldChar w:fldCharType="begin"/>
          </w:r>
          <w:r>
            <w:instrText xml:space="preserve"> PAGEREF _Toc227074526 \h </w:instrText>
          </w:r>
          <w:r>
            <w:fldChar w:fldCharType="separate"/>
          </w:r>
          <w:r>
            <w:t>4</w:t>
          </w:r>
          <w:r>
            <w:fldChar w:fldCharType="end"/>
          </w:r>
          <w:r>
            <w:fldChar w:fldCharType="end"/>
          </w:r>
        </w:p>
        <w:p w14:paraId="04A191BE">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"_Toc227074527" </w:instrText>
          </w:r>
          <w:r>
            <w:fldChar w:fldCharType="separate"/>
          </w:r>
          <w:r>
            <w:rPr>
              <w:rStyle w:val="14"/>
              <w:lang w:val="en-US"/>
            </w:rPr>
            <w:t>CHƯƠNG 3: PHƯƠNG PHÁP THỰC HIỆN</w:t>
          </w:r>
          <w:r>
            <w:tab/>
          </w:r>
          <w:r>
            <w:fldChar w:fldCharType="begin"/>
          </w:r>
          <w:r>
            <w:instrText xml:space="preserve"> PAGEREF _Toc227074527 \h </w:instrText>
          </w:r>
          <w:r>
            <w:fldChar w:fldCharType="separate"/>
          </w:r>
          <w:r>
            <w:t>5</w:t>
          </w:r>
          <w:r>
            <w:fldChar w:fldCharType="end"/>
          </w:r>
          <w:r>
            <w:fldChar w:fldCharType="end"/>
          </w:r>
        </w:p>
        <w:p w14:paraId="12D5DF09">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"_Toc227074528" </w:instrText>
          </w:r>
          <w:r>
            <w:fldChar w:fldCharType="separate"/>
          </w:r>
          <w:r>
            <w:rPr>
              <w:rStyle w:val="14"/>
              <w:lang w:val="en-US"/>
            </w:rPr>
            <w:t xml:space="preserve">3.1. </w:t>
          </w:r>
          <w:r>
            <w:rPr>
              <w:rStyle w:val="14"/>
            </w:rPr>
            <w:t>Công</w:t>
          </w:r>
          <w:r>
            <w:rPr>
              <w:rStyle w:val="14"/>
              <w:spacing w:val="-3"/>
            </w:rPr>
            <w:t xml:space="preserve"> </w:t>
          </w:r>
          <w:r>
            <w:rPr>
              <w:rStyle w:val="14"/>
            </w:rPr>
            <w:t>cụ</w:t>
          </w:r>
          <w:r>
            <w:rPr>
              <w:rStyle w:val="14"/>
              <w:spacing w:val="-4"/>
            </w:rPr>
            <w:t xml:space="preserve"> </w:t>
          </w:r>
          <w:r>
            <w:rPr>
              <w:rStyle w:val="14"/>
            </w:rPr>
            <w:t>sử</w:t>
          </w:r>
          <w:r>
            <w:rPr>
              <w:rStyle w:val="14"/>
              <w:spacing w:val="-2"/>
            </w:rPr>
            <w:t xml:space="preserve"> </w:t>
          </w:r>
          <w:r>
            <w:rPr>
              <w:rStyle w:val="14"/>
              <w:spacing w:val="-4"/>
            </w:rPr>
            <w:t>dụng</w:t>
          </w:r>
          <w:r>
            <w:tab/>
          </w:r>
          <w:r>
            <w:fldChar w:fldCharType="begin"/>
          </w:r>
          <w:r>
            <w:instrText xml:space="preserve"> PAGEREF _Toc227074528 \h </w:instrText>
          </w:r>
          <w:r>
            <w:fldChar w:fldCharType="separate"/>
          </w:r>
          <w:r>
            <w:t>5</w:t>
          </w:r>
          <w:r>
            <w:fldChar w:fldCharType="end"/>
          </w:r>
          <w:r>
            <w:fldChar w:fldCharType="end"/>
          </w:r>
        </w:p>
        <w:p w14:paraId="0774F01A">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"_Toc227074529" </w:instrText>
          </w:r>
          <w:r>
            <w:fldChar w:fldCharType="separate"/>
          </w:r>
          <w:r>
            <w:rPr>
              <w:rStyle w:val="14"/>
              <w:lang w:val="vi-VN"/>
            </w:rPr>
            <w:t>3.2 Cơ sở lý luận</w:t>
          </w:r>
          <w:r>
            <w:tab/>
          </w:r>
          <w:r>
            <w:fldChar w:fldCharType="begin"/>
          </w:r>
          <w:r>
            <w:instrText xml:space="preserve"> PAGEREF _Toc227074529 \h </w:instrText>
          </w:r>
          <w:r>
            <w:fldChar w:fldCharType="separate"/>
          </w:r>
          <w:r>
            <w:t>5</w:t>
          </w:r>
          <w:r>
            <w:fldChar w:fldCharType="end"/>
          </w:r>
          <w:r>
            <w:fldChar w:fldCharType="end"/>
          </w:r>
        </w:p>
        <w:p w14:paraId="747C52EC">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"_Toc227074530" </w:instrText>
          </w:r>
          <w:r>
            <w:fldChar w:fldCharType="separate"/>
          </w:r>
          <w:r>
            <w:rPr>
              <w:rStyle w:val="14"/>
              <w:i/>
              <w:iCs/>
            </w:rPr>
            <w:t>3.2.1. Đặt vấn đề nghiên cứu</w:t>
          </w:r>
          <w:r>
            <w:tab/>
          </w:r>
          <w:r>
            <w:fldChar w:fldCharType="begin"/>
          </w:r>
          <w:r>
            <w:instrText xml:space="preserve"> PAGEREF _Toc227074530 \h </w:instrText>
          </w:r>
          <w:r>
            <w:fldChar w:fldCharType="separate"/>
          </w:r>
          <w:r>
            <w:t>5</w:t>
          </w:r>
          <w:r>
            <w:fldChar w:fldCharType="end"/>
          </w:r>
          <w:r>
            <w:fldChar w:fldCharType="end"/>
          </w:r>
        </w:p>
        <w:p w14:paraId="006A5C24">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"_Toc227074531" </w:instrText>
          </w:r>
          <w:r>
            <w:fldChar w:fldCharType="separate"/>
          </w:r>
          <w:r>
            <w:rPr>
              <w:rStyle w:val="14"/>
              <w:i/>
              <w:iCs/>
              <w:lang w:val="en-US"/>
            </w:rPr>
            <w:t xml:space="preserve">3.2.2. </w:t>
          </w:r>
          <w:r>
            <w:rPr>
              <w:rStyle w:val="14"/>
              <w:i/>
              <w:iCs/>
              <w:lang w:val="vi-VN"/>
            </w:rPr>
            <w:t>Mục tiêu nghiên cứu</w:t>
          </w:r>
          <w:r>
            <w:tab/>
          </w:r>
          <w:r>
            <w:fldChar w:fldCharType="begin"/>
          </w:r>
          <w:r>
            <w:instrText xml:space="preserve"> PAGEREF _Toc227074531 \h </w:instrText>
          </w:r>
          <w:r>
            <w:fldChar w:fldCharType="separate"/>
          </w:r>
          <w:r>
            <w:t>5</w:t>
          </w:r>
          <w:r>
            <w:fldChar w:fldCharType="end"/>
          </w:r>
          <w:r>
            <w:fldChar w:fldCharType="end"/>
          </w:r>
        </w:p>
        <w:p w14:paraId="17F8C5DF">
          <w:pPr>
            <w:pStyle w:val="21"/>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"_Toc227074532" </w:instrText>
          </w:r>
          <w:r>
            <w:fldChar w:fldCharType="separate"/>
          </w:r>
          <w:r>
            <w:rPr>
              <w:rStyle w:val="14"/>
              <w:i/>
              <w:iCs/>
              <w:lang w:val="vi-VN"/>
            </w:rPr>
            <w:t>3.2.3</w:t>
          </w:r>
          <w:r>
            <w:rPr>
              <w:rStyle w:val="14"/>
              <w:i/>
              <w:iCs/>
              <w:lang w:val="en-US"/>
            </w:rPr>
            <w:t xml:space="preserve">. </w:t>
          </w:r>
          <w:r>
            <w:rPr>
              <w:rStyle w:val="14"/>
              <w:i/>
              <w:iCs/>
              <w:lang w:val="vi-VN"/>
            </w:rPr>
            <w:t>Phương pháp nghiên cứu</w:t>
          </w:r>
          <w:r>
            <w:tab/>
          </w:r>
          <w:r>
            <w:fldChar w:fldCharType="begin"/>
          </w:r>
          <w:r>
            <w:instrText xml:space="preserve"> PAGEREF _Toc227074532 \h </w:instrText>
          </w:r>
          <w:r>
            <w:fldChar w:fldCharType="separate"/>
          </w:r>
          <w:r>
            <w:t>6</w:t>
          </w:r>
          <w:r>
            <w:fldChar w:fldCharType="end"/>
          </w:r>
          <w:r>
            <w:fldChar w:fldCharType="end"/>
          </w:r>
        </w:p>
        <w:p w14:paraId="58337915">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"_Toc227074533" </w:instrText>
          </w:r>
          <w:r>
            <w:fldChar w:fldCharType="separate"/>
          </w:r>
          <w:r>
            <w:rPr>
              <w:rStyle w:val="14"/>
              <w:lang w:val="en-US"/>
            </w:rPr>
            <w:t>CHƯƠNG 4 : CÔNG VIỆC THỰC HIỆN</w:t>
          </w:r>
          <w:r>
            <w:tab/>
          </w:r>
          <w:r>
            <w:fldChar w:fldCharType="begin"/>
          </w:r>
          <w:r>
            <w:instrText xml:space="preserve"> PAGEREF _Toc227074533 \h </w:instrText>
          </w:r>
          <w:r>
            <w:fldChar w:fldCharType="separate"/>
          </w:r>
          <w:r>
            <w:t>7</w:t>
          </w:r>
          <w:r>
            <w:fldChar w:fldCharType="end"/>
          </w:r>
          <w:r>
            <w:fldChar w:fldCharType="end"/>
          </w:r>
        </w:p>
        <w:p w14:paraId="68114D56">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"_Toc227074534" </w:instrText>
          </w:r>
          <w:r>
            <w:fldChar w:fldCharType="separate"/>
          </w:r>
          <w:r>
            <w:rPr>
              <w:rStyle w:val="14"/>
              <w:lang w:val="en-US"/>
            </w:rPr>
            <w:t>4.1 Tổng quan quy trình thực hiện</w:t>
          </w:r>
          <w:r>
            <w:tab/>
          </w:r>
          <w:r>
            <w:fldChar w:fldCharType="begin"/>
          </w:r>
          <w:r>
            <w:instrText xml:space="preserve"> PAGEREF _Toc227074534 \h </w:instrText>
          </w:r>
          <w:r>
            <w:fldChar w:fldCharType="separate"/>
          </w:r>
          <w:r>
            <w:t>7</w:t>
          </w:r>
          <w:r>
            <w:fldChar w:fldCharType="end"/>
          </w:r>
          <w:r>
            <w:fldChar w:fldCharType="end"/>
          </w:r>
        </w:p>
        <w:p w14:paraId="6605C236">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"_Toc227074535" </w:instrText>
          </w:r>
          <w:r>
            <w:fldChar w:fldCharType="separate"/>
          </w:r>
          <w:r>
            <w:rPr>
              <w:rStyle w:val="14"/>
              <w:lang w:val="en-US"/>
            </w:rPr>
            <w:t>4.2 Công việc đã thực hiện</w:t>
          </w:r>
          <w:r>
            <w:tab/>
          </w:r>
          <w:r>
            <w:fldChar w:fldCharType="begin"/>
          </w:r>
          <w:r>
            <w:instrText xml:space="preserve"> PAGEREF _Toc227074535 \h </w:instrText>
          </w:r>
          <w:r>
            <w:fldChar w:fldCharType="separate"/>
          </w:r>
          <w:r>
            <w:t>7</w:t>
          </w:r>
          <w:r>
            <w:fldChar w:fldCharType="end"/>
          </w:r>
          <w:r>
            <w:fldChar w:fldCharType="end"/>
          </w:r>
        </w:p>
        <w:p w14:paraId="45DE5595">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"_Toc227074536" </w:instrText>
          </w:r>
          <w:r>
            <w:fldChar w:fldCharType="separate"/>
          </w:r>
          <w:r>
            <w:rPr>
              <w:rStyle w:val="14"/>
            </w:rPr>
            <w:t>CHƯƠNG</w:t>
          </w:r>
          <w:r>
            <w:rPr>
              <w:rStyle w:val="14"/>
              <w:spacing w:val="-18"/>
            </w:rPr>
            <w:t xml:space="preserve"> </w:t>
          </w:r>
          <w:r>
            <w:rPr>
              <w:rStyle w:val="14"/>
              <w:spacing w:val="-10"/>
              <w:lang w:val="en-US"/>
            </w:rPr>
            <w:t>5 :</w:t>
          </w:r>
          <w:r>
            <w:rPr>
              <w:rStyle w:val="14"/>
            </w:rPr>
            <w:t>KẾT</w:t>
          </w:r>
          <w:r>
            <w:rPr>
              <w:rStyle w:val="14"/>
              <w:spacing w:val="-14"/>
            </w:rPr>
            <w:t xml:space="preserve"> </w:t>
          </w:r>
          <w:r>
            <w:rPr>
              <w:rStyle w:val="14"/>
            </w:rPr>
            <w:t>QUẢ</w:t>
          </w:r>
          <w:r>
            <w:rPr>
              <w:rStyle w:val="14"/>
              <w:spacing w:val="-8"/>
            </w:rPr>
            <w:t xml:space="preserve"> </w:t>
          </w:r>
          <w:r>
            <w:rPr>
              <w:rStyle w:val="14"/>
            </w:rPr>
            <w:t>PHẦN</w:t>
          </w:r>
          <w:r>
            <w:rPr>
              <w:rStyle w:val="14"/>
              <w:spacing w:val="-8"/>
            </w:rPr>
            <w:t xml:space="preserve"> </w:t>
          </w:r>
          <w:r>
            <w:rPr>
              <w:rStyle w:val="14"/>
              <w:spacing w:val="-5"/>
            </w:rPr>
            <w:t>MỀM</w:t>
          </w:r>
          <w:r>
            <w:tab/>
          </w:r>
          <w:r>
            <w:fldChar w:fldCharType="begin"/>
          </w:r>
          <w:r>
            <w:instrText xml:space="preserve"> PAGEREF _Toc227074536 \h </w:instrText>
          </w:r>
          <w:r>
            <w:fldChar w:fldCharType="separate"/>
          </w:r>
          <w:r>
            <w:t>9</w:t>
          </w:r>
          <w:r>
            <w:fldChar w:fldCharType="end"/>
          </w:r>
          <w:r>
            <w:fldChar w:fldCharType="end"/>
          </w:r>
        </w:p>
        <w:p w14:paraId="542E1AB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"_Toc227074537" </w:instrText>
          </w:r>
          <w:r>
            <w:fldChar w:fldCharType="separate"/>
          </w:r>
          <w:r>
            <w:rPr>
              <w:rStyle w:val="14"/>
              <w:rFonts w:asciiTheme="majorHAnsi" w:hAnsiTheme="majorHAnsi" w:cstheme="majorHAnsi"/>
              <w:lang w:val="en-US"/>
            </w:rPr>
            <w:t xml:space="preserve">5.1 </w:t>
          </w:r>
          <w:r>
            <w:rPr>
              <w:rStyle w:val="14"/>
              <w:rFonts w:asciiTheme="majorHAnsi" w:hAnsiTheme="majorHAnsi" w:cstheme="majorHAnsi"/>
            </w:rPr>
            <w:t>Các chức năng đã triển khai</w:t>
          </w:r>
          <w:r>
            <w:tab/>
          </w:r>
          <w:r>
            <w:fldChar w:fldCharType="begin"/>
          </w:r>
          <w:r>
            <w:instrText xml:space="preserve"> PAGEREF _Toc227074537 \h </w:instrText>
          </w:r>
          <w:r>
            <w:fldChar w:fldCharType="separate"/>
          </w:r>
          <w:r>
            <w:t>9</w:t>
          </w:r>
          <w:r>
            <w:fldChar w:fldCharType="end"/>
          </w:r>
          <w:r>
            <w:fldChar w:fldCharType="end"/>
          </w:r>
        </w:p>
        <w:p w14:paraId="68202802">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"_Toc227074538" </w:instrText>
          </w:r>
          <w:r>
            <w:fldChar w:fldCharType="separate"/>
          </w:r>
          <w:r>
            <w:rPr>
              <w:rStyle w:val="14"/>
              <w:lang w:val="en-US"/>
            </w:rPr>
            <w:t>5.2 Giao diện người dùng</w:t>
          </w:r>
          <w:r>
            <w:tab/>
          </w:r>
          <w:r>
            <w:fldChar w:fldCharType="begin"/>
          </w:r>
          <w:r>
            <w:instrText xml:space="preserve"> PAGEREF _Toc227074538 \h </w:instrText>
          </w:r>
          <w:r>
            <w:fldChar w:fldCharType="separate"/>
          </w:r>
          <w:r>
            <w:t>9</w:t>
          </w:r>
          <w:r>
            <w:fldChar w:fldCharType="end"/>
          </w:r>
          <w:r>
            <w:fldChar w:fldCharType="end"/>
          </w:r>
        </w:p>
        <w:p w14:paraId="768A3037">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"_Toc227074539" </w:instrText>
          </w:r>
          <w:r>
            <w:fldChar w:fldCharType="separate"/>
          </w:r>
          <w:r>
            <w:rPr>
              <w:rStyle w:val="14"/>
            </w:rPr>
            <w:t xml:space="preserve">CHƯƠNG </w:t>
          </w:r>
          <w:r>
            <w:rPr>
              <w:rStyle w:val="14"/>
              <w:lang w:val="en-US"/>
            </w:rPr>
            <w:t>6</w:t>
          </w:r>
          <w:r>
            <w:rPr>
              <w:rStyle w:val="14"/>
            </w:rPr>
            <w:t>: KẾT LUẬN NGHIÊN CỨU</w:t>
          </w:r>
          <w:r>
            <w:tab/>
          </w:r>
          <w:r>
            <w:fldChar w:fldCharType="begin"/>
          </w:r>
          <w:r>
            <w:instrText xml:space="preserve"> PAGEREF _Toc227074539 \h </w:instrText>
          </w:r>
          <w:r>
            <w:fldChar w:fldCharType="separate"/>
          </w:r>
          <w:r>
            <w:t>10</w:t>
          </w:r>
          <w:r>
            <w:fldChar w:fldCharType="end"/>
          </w:r>
          <w:r>
            <w:fldChar w:fldCharType="end"/>
          </w:r>
        </w:p>
        <w:p w14:paraId="4C32AD95">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"_Toc227074540" </w:instrText>
          </w:r>
          <w:r>
            <w:fldChar w:fldCharType="separate"/>
          </w:r>
          <w:r>
            <w:rPr>
              <w:rStyle w:val="14"/>
              <w:lang w:val="en-US"/>
            </w:rPr>
            <w:t>6.1 Kết luận</w:t>
          </w:r>
          <w:r>
            <w:tab/>
          </w:r>
          <w:r>
            <w:fldChar w:fldCharType="begin"/>
          </w:r>
          <w:r>
            <w:instrText xml:space="preserve"> PAGEREF _Toc227074540 \h </w:instrText>
          </w:r>
          <w:r>
            <w:fldChar w:fldCharType="separate"/>
          </w:r>
          <w:r>
            <w:t>10</w:t>
          </w:r>
          <w:r>
            <w:fldChar w:fldCharType="end"/>
          </w:r>
          <w:r>
            <w:fldChar w:fldCharType="end"/>
          </w:r>
        </w:p>
        <w:p w14:paraId="152B1DCA">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"_Toc227074541" </w:instrText>
          </w:r>
          <w:r>
            <w:fldChar w:fldCharType="separate"/>
          </w:r>
          <w:r>
            <w:rPr>
              <w:rStyle w:val="14"/>
              <w:lang w:val="en-US"/>
            </w:rPr>
            <w:t>6.2 Hạn chế và hướng phát triển</w:t>
          </w:r>
          <w:r>
            <w:tab/>
          </w:r>
          <w:r>
            <w:fldChar w:fldCharType="begin"/>
          </w:r>
          <w:r>
            <w:instrText xml:space="preserve"> PAGEREF _Toc227074541 \h </w:instrText>
          </w:r>
          <w:r>
            <w:fldChar w:fldCharType="separate"/>
          </w:r>
          <w:r>
            <w:t>10</w:t>
          </w:r>
          <w:r>
            <w:fldChar w:fldCharType="end"/>
          </w:r>
          <w:r>
            <w:fldChar w:fldCharType="end"/>
          </w:r>
        </w:p>
        <w:p w14:paraId="02392EEB">
          <w:pPr>
            <w:pStyle w:val="19"/>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"_Toc227074542" </w:instrText>
          </w:r>
          <w:r>
            <w:fldChar w:fldCharType="separate"/>
          </w:r>
          <w:r>
            <w:rPr>
              <w:rStyle w:val="14"/>
            </w:rPr>
            <w:t xml:space="preserve">CHƯƠNG </w:t>
          </w:r>
          <w:r>
            <w:rPr>
              <w:rStyle w:val="14"/>
              <w:lang w:val="en-US"/>
            </w:rPr>
            <w:t>7</w:t>
          </w:r>
          <w:r>
            <w:rPr>
              <w:rStyle w:val="14"/>
            </w:rPr>
            <w:t>: KẾT QUẢ ĐẠT ĐƯỢC QUA THỰC TẬP</w:t>
          </w:r>
          <w:r>
            <w:tab/>
          </w:r>
          <w:r>
            <w:fldChar w:fldCharType="begin"/>
          </w:r>
          <w:r>
            <w:instrText xml:space="preserve"> PAGEREF _Toc227074542 \h </w:instrText>
          </w:r>
          <w:r>
            <w:fldChar w:fldCharType="separate"/>
          </w:r>
          <w:r>
            <w:t>11</w:t>
          </w:r>
          <w:r>
            <w:fldChar w:fldCharType="end"/>
          </w:r>
          <w:r>
            <w:fldChar w:fldCharType="end"/>
          </w:r>
        </w:p>
        <w:p w14:paraId="3A731137">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"_Toc227074543" </w:instrText>
          </w:r>
          <w:r>
            <w:fldChar w:fldCharType="separate"/>
          </w:r>
          <w:r>
            <w:rPr>
              <w:rStyle w:val="14"/>
              <w:lang w:val="en-US"/>
            </w:rPr>
            <w:t>7</w:t>
          </w:r>
          <w:r>
            <w:rPr>
              <w:rStyle w:val="14"/>
              <w:lang w:val="vi-VN"/>
            </w:rPr>
            <w:t>.1</w:t>
          </w:r>
          <w:r>
            <w:rPr>
              <w:rStyle w:val="14"/>
              <w:lang w:val="en-US"/>
            </w:rPr>
            <w:t xml:space="preserve">. </w:t>
          </w:r>
          <w:r>
            <w:rPr>
              <w:rStyle w:val="14"/>
              <w:lang w:val="vi-VN"/>
            </w:rPr>
            <w:t>Kiến thức chuyên môn</w:t>
          </w:r>
          <w:r>
            <w:tab/>
          </w:r>
          <w:r>
            <w:fldChar w:fldCharType="begin"/>
          </w:r>
          <w:r>
            <w:instrText xml:space="preserve"> PAGEREF _Toc227074543 \h </w:instrText>
          </w:r>
          <w:r>
            <w:fldChar w:fldCharType="separate"/>
          </w:r>
          <w:r>
            <w:t>11</w:t>
          </w:r>
          <w:r>
            <w:fldChar w:fldCharType="end"/>
          </w:r>
          <w:r>
            <w:fldChar w:fldCharType="end"/>
          </w:r>
        </w:p>
        <w:p w14:paraId="4AC712DC">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"_Toc227074544" </w:instrText>
          </w:r>
          <w:r>
            <w:fldChar w:fldCharType="separate"/>
          </w:r>
          <w:r>
            <w:rPr>
              <w:rStyle w:val="14"/>
              <w:lang w:val="en-US"/>
            </w:rPr>
            <w:t>7</w:t>
          </w:r>
          <w:r>
            <w:rPr>
              <w:rStyle w:val="14"/>
              <w:lang w:val="vi-VN"/>
            </w:rPr>
            <w:t>.2</w:t>
          </w:r>
          <w:r>
            <w:rPr>
              <w:rStyle w:val="14"/>
              <w:lang w:val="en-US"/>
            </w:rPr>
            <w:t xml:space="preserve">. </w:t>
          </w:r>
          <w:r>
            <w:rPr>
              <w:rStyle w:val="14"/>
              <w:lang w:val="vi-VN"/>
            </w:rPr>
            <w:t>Kỹ năng mềm và làm việc nhóm</w:t>
          </w:r>
          <w:r>
            <w:tab/>
          </w:r>
          <w:r>
            <w:fldChar w:fldCharType="begin"/>
          </w:r>
          <w:r>
            <w:instrText xml:space="preserve"> PAGEREF _Toc227074544 \h </w:instrText>
          </w:r>
          <w:r>
            <w:fldChar w:fldCharType="separate"/>
          </w:r>
          <w:r>
            <w:t>11</w:t>
          </w:r>
          <w:r>
            <w:fldChar w:fldCharType="end"/>
          </w:r>
          <w:r>
            <w:fldChar w:fldCharType="end"/>
          </w:r>
        </w:p>
        <w:p w14:paraId="1CE88A59">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"_Toc227074545" </w:instrText>
          </w:r>
          <w:r>
            <w:fldChar w:fldCharType="separate"/>
          </w:r>
          <w:r>
            <w:rPr>
              <w:rStyle w:val="14"/>
              <w:lang w:val="en-US"/>
            </w:rPr>
            <w:t>7</w:t>
          </w:r>
          <w:r>
            <w:rPr>
              <w:rStyle w:val="14"/>
              <w:lang w:val="vi-VN"/>
            </w:rPr>
            <w:t>.3</w:t>
          </w:r>
          <w:r>
            <w:rPr>
              <w:rStyle w:val="14"/>
              <w:lang w:val="en-US"/>
            </w:rPr>
            <w:t xml:space="preserve">. </w:t>
          </w:r>
          <w:r>
            <w:rPr>
              <w:rStyle w:val="14"/>
              <w:lang w:val="vi-VN"/>
            </w:rPr>
            <w:t xml:space="preserve">Gắn kết giữa </w:t>
          </w:r>
          <w:r>
            <w:rPr>
              <w:rStyle w:val="14"/>
              <w:lang w:val="en-US"/>
            </w:rPr>
            <w:t>lý thuyết và thực tế</w:t>
          </w:r>
          <w:r>
            <w:tab/>
          </w:r>
          <w:r>
            <w:fldChar w:fldCharType="begin"/>
          </w:r>
          <w:r>
            <w:instrText xml:space="preserve"> PAGEREF _Toc227074545 \h </w:instrText>
          </w:r>
          <w:r>
            <w:fldChar w:fldCharType="separate"/>
          </w:r>
          <w:r>
            <w:t>11</w:t>
          </w:r>
          <w:r>
            <w:fldChar w:fldCharType="end"/>
          </w:r>
          <w:r>
            <w:fldChar w:fldCharType="end"/>
          </w:r>
        </w:p>
        <w:p w14:paraId="5D88DAFB">
          <w:pPr>
            <w:pStyle w:val="20"/>
            <w:tabs>
              <w:tab w:val="right" w:leader="dot" w:pos="8777"/>
            </w:tabs>
            <w:rPr>
              <w:rFonts w:asciiTheme="minorHAnsi" w:hAnsiTheme="minorHAnsi" w:eastAsiaTheme="minorEastAsia" w:cstheme="minorBidi"/>
              <w:sz w:val="22"/>
              <w:szCs w:val="22"/>
              <w:lang w:val="en-US"/>
            </w:rPr>
          </w:pPr>
          <w:r>
            <w:fldChar w:fldCharType="begin"/>
          </w:r>
          <w:r>
            <w:instrText xml:space="preserve"> HYPERLINK \l "_Toc227074546" </w:instrText>
          </w:r>
          <w:r>
            <w:fldChar w:fldCharType="separate"/>
          </w:r>
          <w:r>
            <w:rPr>
              <w:rStyle w:val="14"/>
              <w:lang w:val="en-US"/>
            </w:rPr>
            <w:t>7</w:t>
          </w:r>
          <w:r>
            <w:rPr>
              <w:rStyle w:val="14"/>
              <w:lang w:val="vi-VN"/>
            </w:rPr>
            <w:t>.4</w:t>
          </w:r>
          <w:r>
            <w:rPr>
              <w:rStyle w:val="14"/>
              <w:lang w:val="en-US"/>
            </w:rPr>
            <w:t xml:space="preserve">. </w:t>
          </w:r>
          <w:r>
            <w:rPr>
              <w:rStyle w:val="14"/>
              <w:lang w:val="vi-VN"/>
            </w:rPr>
            <w:t>Định hướng tương lai</w:t>
          </w:r>
          <w:r>
            <w:tab/>
          </w:r>
          <w:r>
            <w:fldChar w:fldCharType="begin"/>
          </w:r>
          <w:r>
            <w:instrText xml:space="preserve"> PAGEREF _Toc227074546 \h </w:instrText>
          </w:r>
          <w:r>
            <w:fldChar w:fldCharType="separate"/>
          </w:r>
          <w:r>
            <w:t>11</w:t>
          </w:r>
          <w:r>
            <w:fldChar w:fldCharType="end"/>
          </w:r>
          <w:r>
            <w:fldChar w:fldCharType="end"/>
          </w:r>
        </w:p>
        <w:p w14:paraId="400462DB">
          <w:pPr>
            <w:pStyle w:val="19"/>
            <w:spacing w:before="120" w:line="288" w:lineRule="auto"/>
          </w:pPr>
          <w:r>
            <w:fldChar w:fldCharType="end"/>
          </w:r>
        </w:p>
      </w:sdtContent>
    </w:sdt>
    <w:p w14:paraId="4ADDCFC2">
      <w:pPr>
        <w:pStyle w:val="19"/>
        <w:spacing w:before="120" w:line="288" w:lineRule="auto"/>
        <w:sectPr>
          <w:type w:val="continuous"/>
          <w:pgSz w:w="11910" w:h="16840"/>
          <w:pgMar w:top="1411" w:right="1138" w:bottom="1411" w:left="1985" w:header="0" w:footer="1104" w:gutter="0"/>
          <w:cols w:space="720" w:num="1"/>
        </w:sectPr>
      </w:pPr>
    </w:p>
    <w:p w14:paraId="37D849A2">
      <w:pPr>
        <w:pStyle w:val="2"/>
        <w:spacing w:line="288" w:lineRule="auto"/>
        <w:ind w:left="62"/>
        <w:jc w:val="center"/>
        <w:rPr>
          <w:lang w:val="en-US"/>
        </w:rPr>
      </w:pPr>
      <w:bookmarkStart w:id="4" w:name="_bookmark0"/>
      <w:bookmarkEnd w:id="4"/>
      <w:r>
        <w:rPr>
          <w:rFonts w:hint="default"/>
        </w:rPr>
        <w:t>PHẦN MỞ ĐẦU</w:t>
      </w:r>
    </w:p>
    <w:p w14:paraId="43EA6DD4">
      <w:pPr>
        <w:pStyle w:val="3"/>
        <w:tabs>
          <w:tab w:val="left" w:pos="8511"/>
        </w:tabs>
        <w:spacing w:before="120" w:line="288" w:lineRule="auto"/>
        <w:ind w:left="0" w:firstLine="0"/>
        <w:jc w:val="both"/>
        <w:rPr>
          <w:szCs w:val="26"/>
        </w:rPr>
      </w:pPr>
      <w:bookmarkStart w:id="5" w:name="_Toc196068401"/>
      <w:bookmarkStart w:id="6" w:name="_Toc196145295"/>
      <w:bookmarkStart w:id="7" w:name="_Toc227074513"/>
      <w:r>
        <w:rPr>
          <w:szCs w:val="26"/>
        </w:rPr>
        <w:t xml:space="preserve">1. </w:t>
      </w:r>
      <w:bookmarkEnd w:id="5"/>
      <w:bookmarkEnd w:id="6"/>
      <w:bookmarkEnd w:id="7"/>
      <w:r>
        <w:rPr>
          <w:rFonts w:hint="default"/>
          <w:szCs w:val="26"/>
        </w:rPr>
        <w:t>Lý do chọn đề tài</w:t>
      </w:r>
      <w:r>
        <w:rPr>
          <w:szCs w:val="26"/>
        </w:rPr>
        <w:tab/>
      </w:r>
    </w:p>
    <w:p w14:paraId="4012A25A">
      <w:pPr>
        <w:tabs>
          <w:tab w:val="left" w:pos="718"/>
        </w:tabs>
        <w:spacing w:before="120" w:line="288" w:lineRule="auto"/>
        <w:jc w:val="both"/>
        <w:rPr>
          <w:szCs w:val="26"/>
        </w:rPr>
      </w:pPr>
      <w:r>
        <w:rPr>
          <w:bCs/>
          <w:szCs w:val="26"/>
        </w:rPr>
        <w:tab/>
      </w:r>
      <w:r>
        <w:rPr>
          <w:rFonts w:hint="default"/>
          <w:bCs/>
          <w:szCs w:val="26"/>
        </w:rPr>
        <w:t>Hành trình thực hiện bài nghiên cứu khoa học này là sự kết tinh kiến thức chuyên ngành Công nghệ Thông tin tại Trường Đại học Nam Cần Thơ và khát vọng ứng dụng sức mạnh của Trí tuệ Nhân tạo vào giải quyết các bài toán thực tiễn trong Y tế số. Khởi nguồn từ thực trạng tỷ lệ tử vong và di chứng tàn phế do đột quỵ ngày càng gia tăng, việc phát hiện sớm rủi ro là bài toán cấp bách. Tuy nhiên, các mô hình AI y tế hiện nay đang vấp phải hai lỗ hổng lớn: sự mất cân bằng dữ liệu tự nhiên khiến mô hình bỏ sót bệnh nhân, và bản chất "hộp đen" (Black-box) khiến bác sĩ thiếu cơ sở tin cậy. Nhằm giải quyết triệt để vấn đề này, đề tài "Xây dựng Hệ thống Hỗ trợ Quyết định Lâm sàng (CDSS) dự báo nguy cơ đột quỵ đa tầng ứng dụng XGBoost và công nghệ Y học minh bạch SHAP XAI" (Mã nguồn mở: AI-Stroke-Prediction) đã được lựa chọn thực hiện.</w:t>
      </w:r>
    </w:p>
    <w:p w14:paraId="1B801746">
      <w:pPr>
        <w:pStyle w:val="3"/>
        <w:ind w:left="0" w:firstLine="0"/>
        <w:rPr>
          <w:lang w:val="en-US"/>
        </w:rPr>
      </w:pPr>
      <w:bookmarkStart w:id="8" w:name="_Toc227074514"/>
      <w:r>
        <w:rPr>
          <w:lang w:val="en-US"/>
        </w:rPr>
        <w:t xml:space="preserve">2. </w:t>
      </w:r>
      <w:bookmarkEnd w:id="8"/>
      <w:r>
        <w:rPr>
          <w:rFonts w:hint="default"/>
          <w:lang w:val="en-US"/>
        </w:rPr>
        <w:t>Mục tiêu, đối tượng, phạm vi nghiên cứu</w:t>
      </w:r>
    </w:p>
    <w:p w14:paraId="4C783EF7">
      <w:pPr>
        <w:pStyle w:val="4"/>
        <w:bidi w:val="0"/>
        <w:rPr>
          <w:i/>
          <w:iCs/>
        </w:rPr>
      </w:pPr>
      <w:r>
        <w:rPr>
          <w:lang w:val="en-US"/>
        </w:rPr>
        <w:t xml:space="preserve"> </w:t>
      </w:r>
      <w:r>
        <w:rPr>
          <w:i/>
          <w:iCs/>
          <w:lang w:val="en-US"/>
        </w:rPr>
        <w:t xml:space="preserve"> </w:t>
      </w:r>
      <w:bookmarkStart w:id="9" w:name="_Toc227074515"/>
      <w:bookmarkStart w:id="10" w:name="_Toc196145297"/>
      <w:bookmarkStart w:id="11" w:name="_Toc196068403"/>
      <w:r>
        <w:rPr>
          <w:i/>
          <w:iCs/>
        </w:rPr>
        <w:t>2.1.</w:t>
      </w:r>
      <w:bookmarkEnd w:id="9"/>
      <w:bookmarkEnd w:id="10"/>
      <w:bookmarkEnd w:id="11"/>
      <w:r>
        <w:rPr>
          <w:rFonts w:hint="default"/>
          <w:i/>
          <w:iCs/>
          <w:lang w:val="en-US"/>
        </w:rPr>
        <w:t xml:space="preserve"> </w:t>
      </w:r>
      <w:r>
        <w:rPr>
          <w:rFonts w:hint="default"/>
          <w:i/>
          <w:iCs/>
        </w:rPr>
        <w:t>Mục tiêu nghiên cứu</w:t>
      </w:r>
    </w:p>
    <w:p w14:paraId="0358C28C">
      <w:pPr>
        <w:tabs>
          <w:tab w:val="left" w:pos="718"/>
        </w:tabs>
        <w:spacing w:before="120" w:line="288" w:lineRule="auto"/>
        <w:jc w:val="both"/>
        <w:rPr>
          <w:bCs/>
          <w:szCs w:val="26"/>
        </w:rPr>
      </w:pPr>
      <w:r>
        <w:rPr>
          <w:bCs/>
          <w:szCs w:val="26"/>
          <w:lang w:val="en-US"/>
        </w:rPr>
        <w:tab/>
      </w:r>
      <w:r>
        <w:rPr>
          <w:rFonts w:hint="default"/>
          <w:bCs/>
          <w:szCs w:val="26"/>
          <w:lang w:val="en-US"/>
        </w:rPr>
        <w:t>Xây dựng thành công một hệ thống Web CDSS không chỉ có khả năng dự đoán xác suất đột quỵ chính xác nhờ xử lý triệt để nhiễu mất cân bằng dữ liệu (bằng Isolated SMOTE), mà còn có khả năng diễn giải nguyên nhân y khoa trực quan cho người bệnh bằng XAI.</w:t>
      </w:r>
    </w:p>
    <w:p w14:paraId="51823D55">
      <w:pPr>
        <w:pStyle w:val="4"/>
        <w:bidi w:val="0"/>
        <w:rPr>
          <w:i/>
          <w:iCs/>
        </w:rPr>
      </w:pPr>
      <w:r>
        <w:rPr>
          <w:i/>
          <w:iCs/>
          <w:lang w:val="en-US"/>
        </w:rPr>
        <w:t xml:space="preserve">  </w:t>
      </w:r>
      <w:bookmarkStart w:id="12" w:name="_Toc196068404"/>
      <w:bookmarkStart w:id="13" w:name="_Toc227074516"/>
      <w:bookmarkStart w:id="14" w:name="_Toc196145298"/>
      <w:r>
        <w:rPr>
          <w:i/>
          <w:iCs/>
        </w:rPr>
        <w:t xml:space="preserve">2.2. </w:t>
      </w:r>
      <w:bookmarkEnd w:id="12"/>
      <w:bookmarkEnd w:id="13"/>
      <w:bookmarkEnd w:id="14"/>
      <w:r>
        <w:rPr>
          <w:rFonts w:hint="default"/>
          <w:i/>
          <w:iCs/>
        </w:rPr>
        <w:t>Đối tượng và khách thể nghiên cứu</w:t>
      </w:r>
    </w:p>
    <w:p w14:paraId="550BD385">
      <w:pPr>
        <w:tabs>
          <w:tab w:val="left" w:pos="718"/>
        </w:tabs>
        <w:spacing w:before="120" w:line="288" w:lineRule="auto"/>
        <w:jc w:val="both"/>
        <w:rPr>
          <w:bCs/>
          <w:szCs w:val="26"/>
          <w:lang w:val="en-US"/>
        </w:rPr>
      </w:pPr>
      <w:r>
        <w:rPr>
          <w:b/>
          <w:bCs/>
          <w:szCs w:val="26"/>
        </w:rPr>
        <w:tab/>
      </w:r>
      <w:r>
        <w:rPr>
          <w:rFonts w:hint="default"/>
          <w:bCs/>
          <w:szCs w:val="26"/>
          <w:lang w:val="en-US"/>
        </w:rPr>
        <w:t>Đối tượng nghiên cứu là các thuật toán Học máy dạng cây (Tree-based: XGBoost, LightGBM, CatBoost) và công nghệ giải thích SHAP. Khách thể nghiên cứu là các chỉ số sinh lý, bệnh lý nền của bệnh nhân có nguy cơ đột quỵ.</w:t>
      </w:r>
      <w:r>
        <w:rPr>
          <w:bCs/>
          <w:szCs w:val="26"/>
          <w:lang w:val="en-US"/>
        </w:rPr>
        <w:t>ời sống và sản xuất, góp phần thúc đẩy quá trình chuyển đổi số tại địa phương.</w:t>
      </w:r>
    </w:p>
    <w:p w14:paraId="183DF6F0">
      <w:pPr>
        <w:pStyle w:val="4"/>
        <w:bidi w:val="0"/>
        <w:rPr>
          <w:i/>
          <w:iCs/>
        </w:rPr>
      </w:pPr>
      <w:r>
        <w:rPr>
          <w:i/>
          <w:iCs/>
          <w:lang w:val="en-US"/>
        </w:rPr>
        <w:t xml:space="preserve">  </w:t>
      </w:r>
      <w:r>
        <w:rPr>
          <w:i/>
          <w:iCs/>
        </w:rPr>
        <w:t>2.</w:t>
      </w:r>
      <w:r>
        <w:rPr>
          <w:rFonts w:hint="default"/>
          <w:i/>
          <w:iCs/>
          <w:lang w:val="en-US"/>
        </w:rPr>
        <w:t>3</w:t>
      </w:r>
      <w:r>
        <w:rPr>
          <w:i/>
          <w:iCs/>
        </w:rPr>
        <w:t xml:space="preserve">. </w:t>
      </w:r>
      <w:r>
        <w:rPr>
          <w:rFonts w:hint="default"/>
          <w:i/>
          <w:iCs/>
        </w:rPr>
        <w:t>Phạm vi nghiên cứu</w:t>
      </w:r>
    </w:p>
    <w:p w14:paraId="30756162">
      <w:pPr>
        <w:tabs>
          <w:tab w:val="left" w:pos="718"/>
        </w:tabs>
        <w:spacing w:before="120" w:line="288" w:lineRule="auto"/>
        <w:jc w:val="both"/>
        <w:rPr>
          <w:bCs/>
          <w:szCs w:val="26"/>
          <w:lang w:val="en-US"/>
        </w:rPr>
      </w:pPr>
      <w:r>
        <w:rPr>
          <w:b/>
          <w:bCs/>
          <w:szCs w:val="26"/>
        </w:rPr>
        <w:tab/>
      </w:r>
      <w:r>
        <w:rPr>
          <w:rFonts w:hint="default"/>
          <w:bCs/>
          <w:szCs w:val="26"/>
          <w:lang w:val="en-US"/>
        </w:rPr>
        <w:t>Đề tài giới hạn việc huấn luyện trên bộ dữ liệu y khoa chuẩn mực (</w:t>
      </w:r>
      <w:r>
        <w:rPr>
          <w:rFonts w:hint="default"/>
          <w:bCs/>
          <w:color w:val="auto"/>
          <w:szCs w:val="26"/>
          <w:highlight w:val="yellow"/>
          <w:lang w:val="en-US"/>
        </w:rPr>
        <w:t>Kaggle Stroke Dataset / CDC BRFSS</w:t>
      </w:r>
      <w:r>
        <w:rPr>
          <w:rFonts w:hint="default"/>
          <w:bCs/>
          <w:szCs w:val="26"/>
          <w:lang w:val="en-US"/>
        </w:rPr>
        <w:t>), tập trung giải quyết dữ liệu dạng bảng (Tabular Data) trong phạm vi ứng dụng Web thời gian thực.</w:t>
      </w:r>
    </w:p>
    <w:p w14:paraId="276D63F3">
      <w:pPr>
        <w:pStyle w:val="3"/>
        <w:spacing w:before="120" w:line="288" w:lineRule="auto"/>
        <w:ind w:left="0" w:firstLine="0"/>
        <w:jc w:val="both"/>
        <w:rPr>
          <w:szCs w:val="26"/>
        </w:rPr>
      </w:pPr>
      <w:bookmarkStart w:id="15" w:name="_Toc196068405"/>
      <w:bookmarkStart w:id="16" w:name="_Toc227074517"/>
      <w:bookmarkStart w:id="17" w:name="_Toc196145299"/>
      <w:r>
        <w:rPr>
          <w:szCs w:val="26"/>
        </w:rPr>
        <w:t xml:space="preserve">3. </w:t>
      </w:r>
      <w:bookmarkEnd w:id="15"/>
      <w:bookmarkEnd w:id="16"/>
      <w:bookmarkEnd w:id="17"/>
      <w:r>
        <w:rPr>
          <w:rFonts w:hint="default"/>
          <w:szCs w:val="26"/>
        </w:rPr>
        <w:t>Câu hỏi nghiên cứu</w:t>
      </w:r>
    </w:p>
    <w:p w14:paraId="1D0369EE">
      <w:pPr>
        <w:spacing w:before="120" w:line="288" w:lineRule="auto"/>
        <w:ind w:firstLine="720"/>
        <w:jc w:val="both"/>
        <w:rPr>
          <w:rFonts w:hint="default"/>
          <w:bCs/>
          <w:szCs w:val="26"/>
          <w:lang w:val="en-US"/>
        </w:rPr>
      </w:pPr>
      <w:r>
        <w:rPr>
          <w:rFonts w:hint="default"/>
          <w:bCs/>
          <w:szCs w:val="26"/>
          <w:lang w:val="en-US"/>
        </w:rPr>
        <w:t>C1: Làm thế nào để giải quyết hiện tượng rò rỉ dữ liệu (Data Leakage) khi cân bằng tỷ lệ mẫu 95:5 trong y tế?</w:t>
      </w:r>
    </w:p>
    <w:p w14:paraId="288F0FF0">
      <w:pPr>
        <w:spacing w:before="120" w:line="288" w:lineRule="auto"/>
        <w:ind w:firstLine="720"/>
        <w:jc w:val="both"/>
        <w:rPr>
          <w:rFonts w:hint="default"/>
          <w:bCs/>
          <w:szCs w:val="26"/>
          <w:lang w:val="en-US"/>
        </w:rPr>
      </w:pPr>
      <w:r>
        <w:rPr>
          <w:rFonts w:hint="default"/>
          <w:bCs/>
          <w:szCs w:val="26"/>
          <w:lang w:val="en-US"/>
        </w:rPr>
        <w:t>C2: Thuật toán nào tối ưu nhất khi tích hợp với công nghệ giải thích?</w:t>
      </w:r>
    </w:p>
    <w:p w14:paraId="3D27EDF7">
      <w:pPr>
        <w:spacing w:before="120" w:line="288" w:lineRule="auto"/>
        <w:ind w:firstLine="720"/>
        <w:jc w:val="both"/>
        <w:rPr>
          <w:bCs/>
          <w:szCs w:val="26"/>
          <w:lang w:val="en-US"/>
        </w:rPr>
      </w:pPr>
      <w:r>
        <w:rPr>
          <w:rFonts w:hint="default"/>
          <w:bCs/>
          <w:szCs w:val="26"/>
          <w:lang w:val="en-US"/>
        </w:rPr>
        <w:t>C3: Công nghệ SHAP bóc tách tỷ lệ đóng góp của từng chỉ số y tế vào kết quả cuối cùng như thế nào?</w:t>
      </w:r>
    </w:p>
    <w:p w14:paraId="4DD77BD7">
      <w:pPr>
        <w:pStyle w:val="3"/>
        <w:spacing w:before="120" w:line="288" w:lineRule="auto"/>
        <w:ind w:left="0" w:firstLine="0"/>
        <w:jc w:val="both"/>
        <w:rPr>
          <w:szCs w:val="26"/>
        </w:rPr>
      </w:pPr>
      <w:bookmarkStart w:id="18" w:name="_Toc227074518"/>
      <w:bookmarkStart w:id="19" w:name="_Toc196145300"/>
      <w:bookmarkStart w:id="20" w:name="_Toc196068406"/>
      <w:r>
        <w:rPr>
          <w:szCs w:val="26"/>
        </w:rPr>
        <w:t xml:space="preserve">4. </w:t>
      </w:r>
      <w:bookmarkEnd w:id="18"/>
      <w:bookmarkEnd w:id="19"/>
      <w:bookmarkEnd w:id="20"/>
      <w:r>
        <w:rPr>
          <w:rFonts w:hint="default"/>
          <w:szCs w:val="26"/>
        </w:rPr>
        <w:t>Phương pháp nghiên cứu</w:t>
      </w:r>
    </w:p>
    <w:p w14:paraId="67B47FF9">
      <w:pPr>
        <w:pStyle w:val="4"/>
        <w:bidi w:val="0"/>
        <w:rPr>
          <w:i/>
          <w:iCs/>
        </w:rPr>
      </w:pPr>
      <w:r>
        <w:rPr>
          <w:rFonts w:hint="default"/>
          <w:i/>
          <w:iCs/>
          <w:lang w:val="en-US"/>
        </w:rPr>
        <w:t>4</w:t>
      </w:r>
      <w:r>
        <w:rPr>
          <w:i/>
          <w:iCs/>
        </w:rPr>
        <w:t>.</w:t>
      </w:r>
      <w:r>
        <w:rPr>
          <w:rFonts w:hint="default"/>
          <w:i/>
          <w:iCs/>
          <w:lang w:val="en-US"/>
        </w:rPr>
        <w:t>1</w:t>
      </w:r>
      <w:r>
        <w:rPr>
          <w:i/>
          <w:iCs/>
        </w:rPr>
        <w:t xml:space="preserve">. </w:t>
      </w:r>
      <w:r>
        <w:rPr>
          <w:rFonts w:hint="default"/>
          <w:i/>
          <w:iCs/>
        </w:rPr>
        <w:t>Phương pháp nghiên cứu định tính</w:t>
      </w:r>
    </w:p>
    <w:p w14:paraId="13B59AAE">
      <w:pPr>
        <w:spacing w:before="120" w:after="0" w:line="288" w:lineRule="auto"/>
        <w:ind w:firstLine="720" w:firstLineChars="0"/>
        <w:jc w:val="both"/>
        <w:rPr>
          <w:bCs/>
          <w:szCs w:val="26"/>
          <w:lang w:val="en-US"/>
        </w:rPr>
      </w:pPr>
      <w:r>
        <w:rPr>
          <w:rFonts w:hint="default"/>
          <w:bCs/>
          <w:szCs w:val="26"/>
          <w:lang w:val="en-US"/>
        </w:rPr>
        <w:t>Tổng hợp tài liệu y khoa, tham vấn ý kiến chuyên gia để xác định các đặc trưng quan trọng (Feature Selection) như BMI, Đường huyết, Tuổi tác.</w:t>
      </w:r>
    </w:p>
    <w:p w14:paraId="0A905760">
      <w:pPr>
        <w:pStyle w:val="4"/>
        <w:bidi w:val="0"/>
        <w:rPr>
          <w:rFonts w:hint="default"/>
          <w:i/>
          <w:iCs/>
          <w:lang w:val="en-US"/>
        </w:rPr>
      </w:pPr>
      <w:r>
        <w:rPr>
          <w:rFonts w:hint="default"/>
          <w:i/>
          <w:iCs/>
          <w:lang w:val="en-US"/>
        </w:rPr>
        <w:t>4</w:t>
      </w:r>
      <w:r>
        <w:rPr>
          <w:i/>
          <w:iCs/>
        </w:rPr>
        <w:t>.</w:t>
      </w:r>
      <w:r>
        <w:rPr>
          <w:rFonts w:hint="default"/>
          <w:i/>
          <w:iCs/>
          <w:lang w:val="en-US"/>
        </w:rPr>
        <w:t>2</w:t>
      </w:r>
      <w:r>
        <w:rPr>
          <w:i/>
          <w:iCs/>
        </w:rPr>
        <w:t xml:space="preserve">. </w:t>
      </w:r>
      <w:r>
        <w:rPr>
          <w:rFonts w:hint="default"/>
          <w:i/>
          <w:iCs/>
        </w:rPr>
        <w:t xml:space="preserve">Phương pháp nghiên cứu định </w:t>
      </w:r>
      <w:r>
        <w:rPr>
          <w:rFonts w:hint="default"/>
          <w:i/>
          <w:iCs/>
          <w:lang w:val="en-US"/>
        </w:rPr>
        <w:t>lượng</w:t>
      </w:r>
    </w:p>
    <w:p w14:paraId="03ACBA1D">
      <w:pPr>
        <w:tabs>
          <w:tab w:val="left" w:pos="718"/>
        </w:tabs>
        <w:spacing w:before="120" w:line="288" w:lineRule="auto"/>
        <w:jc w:val="both"/>
        <w:rPr>
          <w:bCs/>
          <w:szCs w:val="26"/>
          <w:lang w:val="en-US"/>
        </w:rPr>
      </w:pPr>
      <w:r>
        <w:rPr>
          <w:bCs/>
          <w:szCs w:val="26"/>
          <w:lang w:val="en-US"/>
        </w:rPr>
        <w:tab/>
      </w:r>
      <w:r>
        <w:rPr>
          <w:bCs/>
          <w:szCs w:val="26"/>
          <w:lang w:val="en-US"/>
        </w:rPr>
        <w:t>Chức năng chính của công ty là nghiên cứu, cung cấp và triển khai các giải pháp công nghệ, trong đó bao gồm hệ thống điện năng lượng mặt trời, thiết bị nhà thông minh, hệ thống camera giám sát và các ứng dụng phần mềm phục vụ quản lý, vận hành.</w:t>
      </w:r>
    </w:p>
    <w:p w14:paraId="012F5D1B">
      <w:pPr>
        <w:tabs>
          <w:tab w:val="left" w:pos="718"/>
        </w:tabs>
        <w:spacing w:before="120" w:line="288" w:lineRule="auto"/>
        <w:jc w:val="both"/>
        <w:rPr>
          <w:bCs/>
          <w:szCs w:val="26"/>
        </w:rPr>
      </w:pPr>
      <w:r>
        <w:rPr>
          <w:bCs/>
          <w:szCs w:val="26"/>
          <w:lang w:val="en-US"/>
        </w:rPr>
        <w:tab/>
      </w:r>
      <w:r>
        <w:rPr>
          <w:bCs/>
          <w:szCs w:val="26"/>
          <w:lang w:val="en-US"/>
        </w:rPr>
        <w:t>Ngoài ra, công ty còn đóng vai trò tư vấn, hỗ trợ kỹ thuật, lắp đặt và bảo trì các hệ thống công nghệ cho khách hàng cá nhân cũng như doanh nghiệp.</w:t>
      </w:r>
    </w:p>
    <w:p w14:paraId="7C80E95D">
      <w:pPr>
        <w:spacing w:before="120" w:after="0" w:line="288" w:lineRule="auto"/>
        <w:jc w:val="both"/>
        <w:rPr>
          <w:bCs/>
          <w:szCs w:val="26"/>
          <w:lang w:val="en-US"/>
        </w:rPr>
      </w:pPr>
    </w:p>
    <w:p w14:paraId="6730F314">
      <w:pPr>
        <w:pStyle w:val="3"/>
        <w:ind w:left="0" w:firstLine="0"/>
        <w:rPr>
          <w:rFonts w:eastAsia="SimSun"/>
        </w:rPr>
      </w:pPr>
      <w:bookmarkStart w:id="21" w:name="_Toc227074519"/>
      <w:r>
        <w:rPr>
          <w:rFonts w:eastAsia="SimSun"/>
        </w:rPr>
        <w:t xml:space="preserve">5. </w:t>
      </w:r>
      <w:bookmarkEnd w:id="21"/>
      <w:r>
        <w:rPr>
          <w:rFonts w:hint="default" w:eastAsia="SimSun"/>
        </w:rPr>
        <w:t>Kết cấu của khóa luận</w:t>
      </w:r>
      <w:r>
        <w:rPr>
          <w:rFonts w:eastAsia="SimSun"/>
        </w:rPr>
        <w:t xml:space="preserve"> </w:t>
      </w:r>
    </w:p>
    <w:p w14:paraId="7E4CDC2B">
      <w:pPr>
        <w:tabs>
          <w:tab w:val="left" w:pos="718"/>
        </w:tabs>
        <w:spacing w:before="120" w:line="288" w:lineRule="auto"/>
        <w:jc w:val="both"/>
        <w:rPr>
          <w:color w:val="202429"/>
          <w:szCs w:val="26"/>
        </w:rPr>
        <w:sectPr>
          <w:headerReference r:id="rId6" w:type="default"/>
          <w:footerReference r:id="rId7" w:type="default"/>
          <w:pgSz w:w="11910" w:h="16840"/>
          <w:pgMar w:top="1418" w:right="1134" w:bottom="1418" w:left="1985" w:header="0" w:footer="1060" w:gutter="0"/>
          <w:pgNumType w:start="1"/>
          <w:cols w:space="720" w:num="1"/>
        </w:sectPr>
      </w:pPr>
      <w:r>
        <w:rPr>
          <w:rFonts w:hint="default" w:eastAsia="SimSun"/>
          <w:szCs w:val="26"/>
          <w:lang w:val="en-US"/>
        </w:rPr>
        <w:t>Khóa luận được chia làm 5 chương: (1) Cơ sở lý thuyết, (2) Thực trạng nghiên cứu, (3) Phương pháp nghiên cứu, (4) Kết quả nghiên cứu, và (5) Thảo luận &amp; Đề xuất giải pháp.</w:t>
      </w:r>
    </w:p>
    <w:p w14:paraId="4AB27BCF">
      <w:pPr>
        <w:pStyle w:val="2"/>
        <w:spacing w:line="288" w:lineRule="auto"/>
        <w:ind w:left="62"/>
        <w:jc w:val="center"/>
        <w:rPr>
          <w:rFonts w:hint="default"/>
        </w:rPr>
      </w:pPr>
      <w:bookmarkStart w:id="22" w:name="_bookmark8"/>
      <w:bookmarkEnd w:id="22"/>
      <w:bookmarkStart w:id="23" w:name="_Toc196145301"/>
      <w:bookmarkStart w:id="24" w:name="_Toc196068407"/>
      <w:bookmarkStart w:id="25" w:name="_Toc227074520"/>
      <w:r>
        <w:t xml:space="preserve">CHƯƠNG </w:t>
      </w:r>
      <w:bookmarkStart w:id="26" w:name="_bookmark9"/>
      <w:bookmarkEnd w:id="26"/>
      <w:r>
        <w:rPr>
          <w:rFonts w:hint="default"/>
          <w:lang w:val="en-US"/>
        </w:rPr>
        <w:t>1</w:t>
      </w:r>
      <w:r>
        <w:rPr>
          <w:lang w:val="en-US"/>
        </w:rPr>
        <w:t xml:space="preserve">: </w:t>
      </w:r>
      <w:bookmarkEnd w:id="23"/>
      <w:bookmarkEnd w:id="24"/>
      <w:bookmarkEnd w:id="25"/>
      <w:r>
        <w:rPr>
          <w:rFonts w:hint="default"/>
        </w:rPr>
        <w:t>CƠ SỞ LÝ THUYẾT VÀ TỔNG QUAN</w:t>
      </w:r>
    </w:p>
    <w:p w14:paraId="6DFCF978">
      <w:pPr>
        <w:pStyle w:val="2"/>
        <w:spacing w:line="288" w:lineRule="auto"/>
        <w:ind w:left="62"/>
        <w:jc w:val="center"/>
        <w:rPr>
          <w:lang w:val="en-US"/>
        </w:rPr>
      </w:pPr>
      <w:r>
        <w:rPr>
          <w:rFonts w:hint="default"/>
        </w:rPr>
        <w:t>NGHIÊN CỨU</w:t>
      </w:r>
    </w:p>
    <w:p w14:paraId="11ADF66E">
      <w:pPr>
        <w:pStyle w:val="3"/>
        <w:spacing w:before="120" w:line="288" w:lineRule="auto"/>
        <w:ind w:left="0" w:firstLine="0"/>
        <w:rPr>
          <w:spacing w:val="-2"/>
          <w:szCs w:val="26"/>
          <w:lang w:val="en-US"/>
        </w:rPr>
      </w:pPr>
      <w:bookmarkStart w:id="27" w:name="_bookmark10"/>
      <w:bookmarkEnd w:id="27"/>
      <w:bookmarkStart w:id="28" w:name="_Toc227074521"/>
      <w:bookmarkStart w:id="29" w:name="_Toc196068408"/>
      <w:bookmarkStart w:id="30" w:name="_Toc196145302"/>
      <w:r>
        <w:rPr>
          <w:rFonts w:hint="default"/>
          <w:szCs w:val="26"/>
          <w:lang w:val="en-US"/>
        </w:rPr>
        <w:t>1</w:t>
      </w:r>
      <w:r>
        <w:rPr>
          <w:szCs w:val="26"/>
          <w:lang w:val="en-US"/>
        </w:rPr>
        <w:t xml:space="preserve">.1. </w:t>
      </w:r>
      <w:bookmarkEnd w:id="28"/>
      <w:bookmarkEnd w:id="29"/>
      <w:bookmarkEnd w:id="30"/>
      <w:r>
        <w:rPr>
          <w:rFonts w:hint="default"/>
          <w:szCs w:val="26"/>
          <w:lang w:val="en-US"/>
        </w:rPr>
        <w:t>Các khái niệm liên quan</w:t>
      </w:r>
    </w:p>
    <w:p w14:paraId="7425D85F">
      <w:pPr>
        <w:spacing w:before="120" w:line="288" w:lineRule="auto"/>
        <w:ind w:firstLine="720"/>
        <w:jc w:val="both"/>
        <w:rPr>
          <w:rFonts w:hint="default"/>
          <w:szCs w:val="26"/>
          <w:lang w:val="en-US"/>
        </w:rPr>
      </w:pPr>
      <w:r>
        <w:rPr>
          <w:rFonts w:hint="default"/>
          <w:b/>
          <w:bCs/>
          <w:szCs w:val="26"/>
          <w:lang w:val="en-US"/>
        </w:rPr>
        <w:t>Đột quỵ (Stroke) &amp; CDSS:</w:t>
      </w:r>
      <w:r>
        <w:rPr>
          <w:rFonts w:hint="default"/>
          <w:szCs w:val="26"/>
          <w:lang w:val="en-US"/>
        </w:rPr>
        <w:t xml:space="preserve"> Định nghĩa y khoa về đột quỵ và vai trò của Hệ thống Hỗ trợ Quyết định Lâm sàng.</w:t>
      </w:r>
    </w:p>
    <w:p w14:paraId="1D89883D">
      <w:pPr>
        <w:spacing w:before="120" w:line="288" w:lineRule="auto"/>
        <w:ind w:firstLine="720"/>
        <w:jc w:val="both"/>
        <w:rPr>
          <w:rFonts w:hint="default"/>
          <w:szCs w:val="26"/>
          <w:lang w:val="en-US"/>
        </w:rPr>
      </w:pPr>
      <w:r>
        <w:rPr>
          <w:rFonts w:hint="default"/>
          <w:b/>
          <w:bCs/>
          <w:szCs w:val="26"/>
          <w:lang w:val="en-US"/>
        </w:rPr>
        <w:t>Học tập tập thể (Ensemble Learning) &amp; Gradient Boosting:</w:t>
      </w:r>
      <w:r>
        <w:rPr>
          <w:rFonts w:hint="default"/>
          <w:szCs w:val="26"/>
          <w:lang w:val="en-US"/>
        </w:rPr>
        <w:t xml:space="preserve"> Nguyên lý các cây quyết định mọc tuần tự để sửa sai cho nhau.</w:t>
      </w:r>
    </w:p>
    <w:p w14:paraId="44BAC41B">
      <w:pPr>
        <w:spacing w:before="120" w:line="288" w:lineRule="auto"/>
        <w:ind w:firstLine="720"/>
        <w:jc w:val="both"/>
        <w:rPr>
          <w:szCs w:val="26"/>
          <w:lang w:val="en-US"/>
        </w:rPr>
      </w:pPr>
      <w:r>
        <w:rPr>
          <w:rFonts w:hint="default"/>
          <w:b/>
          <w:bCs/>
          <w:szCs w:val="26"/>
          <w:lang w:val="en-US"/>
        </w:rPr>
        <w:t>Mất cân bằng lớp (Class Imbalance):</w:t>
      </w:r>
      <w:r>
        <w:rPr>
          <w:rFonts w:hint="default"/>
          <w:szCs w:val="26"/>
          <w:lang w:val="en-US"/>
        </w:rPr>
        <w:t xml:space="preserve"> Trạng thái tập dữ liệu có sự chênh lệch áp đảo giữa nhóm không bệnh và có bệnh.</w:t>
      </w:r>
    </w:p>
    <w:p w14:paraId="66E7AF9F">
      <w:pPr>
        <w:pStyle w:val="3"/>
        <w:spacing w:before="120" w:line="288" w:lineRule="auto"/>
        <w:ind w:left="0" w:firstLine="0"/>
        <w:rPr>
          <w:b w:val="0"/>
          <w:bCs w:val="0"/>
          <w:szCs w:val="26"/>
          <w:lang w:val="en-US"/>
        </w:rPr>
      </w:pPr>
      <w:bookmarkStart w:id="31" w:name="_Toc196068409"/>
      <w:bookmarkStart w:id="32" w:name="_Toc227074522"/>
      <w:bookmarkStart w:id="33" w:name="_Toc196145303"/>
      <w:r>
        <w:rPr>
          <w:rFonts w:hint="default"/>
          <w:szCs w:val="26"/>
          <w:lang w:val="en-US"/>
        </w:rPr>
        <w:t>1</w:t>
      </w:r>
      <w:r>
        <w:rPr>
          <w:szCs w:val="26"/>
          <w:lang w:val="en-US"/>
        </w:rPr>
        <w:t xml:space="preserve">.2. </w:t>
      </w:r>
      <w:bookmarkEnd w:id="31"/>
      <w:bookmarkEnd w:id="32"/>
      <w:bookmarkEnd w:id="33"/>
      <w:r>
        <w:rPr>
          <w:rFonts w:hint="default"/>
          <w:szCs w:val="26"/>
          <w:lang w:val="en-US"/>
        </w:rPr>
        <w:t>Tổng quan nghiên cứu</w:t>
      </w:r>
    </w:p>
    <w:p w14:paraId="67C1349A">
      <w:pPr>
        <w:pStyle w:val="4"/>
        <w:bidi w:val="0"/>
        <w:rPr>
          <w:lang w:val="en-US"/>
        </w:rPr>
      </w:pPr>
      <w:r>
        <w:rPr>
          <w:rFonts w:hint="default"/>
          <w:lang w:val="en-US"/>
        </w:rPr>
        <w:t>1</w:t>
      </w:r>
      <w:r>
        <w:rPr>
          <w:lang w:val="en-US"/>
        </w:rPr>
        <w:t>.</w:t>
      </w:r>
      <w:r>
        <w:rPr>
          <w:rFonts w:hint="default"/>
          <w:lang w:val="en-US"/>
        </w:rPr>
        <w:t>2</w:t>
      </w:r>
      <w:r>
        <w:rPr>
          <w:lang w:val="en-US"/>
        </w:rPr>
        <w:t>.1.</w:t>
      </w:r>
      <w:r>
        <w:rPr>
          <w:rFonts w:hint="default"/>
          <w:lang w:val="en-US"/>
        </w:rPr>
        <w:t xml:space="preserve"> Tổng quan nghiên cứu trong nước:</w:t>
      </w:r>
    </w:p>
    <w:p w14:paraId="3D974BE5">
      <w:pPr>
        <w:spacing w:before="120" w:line="288" w:lineRule="auto"/>
        <w:ind w:firstLine="720"/>
        <w:jc w:val="both"/>
        <w:rPr>
          <w:rFonts w:hint="default"/>
          <w:szCs w:val="26"/>
          <w:lang w:val="en-US"/>
        </w:rPr>
      </w:pPr>
      <w:r>
        <w:rPr>
          <w:rFonts w:hint="default"/>
          <w:szCs w:val="26"/>
          <w:lang w:val="en-US"/>
        </w:rPr>
        <w:t>Phần lớn các cơ sở y tế vẫn dùng phương pháp thống kê tuyến tính truyền thống (Logistic Regression) để chấm điểm rủi ro. Các nghiên cứu AI bắt đầu xuất hiện nhưng mới dừng ở mức mô hình thí nghiệm.</w:t>
      </w:r>
    </w:p>
    <w:p w14:paraId="73EC2393">
      <w:pPr>
        <w:pStyle w:val="4"/>
        <w:bidi w:val="0"/>
        <w:rPr>
          <w:lang w:val="en-US"/>
        </w:rPr>
      </w:pPr>
      <w:r>
        <w:rPr>
          <w:rFonts w:hint="default"/>
          <w:lang w:val="en-US"/>
        </w:rPr>
        <w:t>1</w:t>
      </w:r>
      <w:r>
        <w:rPr>
          <w:lang w:val="en-US"/>
        </w:rPr>
        <w:t>.</w:t>
      </w:r>
      <w:r>
        <w:rPr>
          <w:rFonts w:hint="default"/>
          <w:lang w:val="en-US"/>
        </w:rPr>
        <w:t>2</w:t>
      </w:r>
      <w:r>
        <w:rPr>
          <w:lang w:val="en-US"/>
        </w:rPr>
        <w:t>.</w:t>
      </w:r>
      <w:r>
        <w:rPr>
          <w:rFonts w:hint="default"/>
          <w:lang w:val="en-US"/>
        </w:rPr>
        <w:t>2</w:t>
      </w:r>
      <w:r>
        <w:rPr>
          <w:lang w:val="en-US"/>
        </w:rPr>
        <w:t>.</w:t>
      </w:r>
      <w:r>
        <w:rPr>
          <w:rFonts w:hint="default"/>
          <w:lang w:val="en-US"/>
        </w:rPr>
        <w:t xml:space="preserve"> Tổng quan nghiên cứu quốc tế:</w:t>
      </w:r>
    </w:p>
    <w:p w14:paraId="5F14E6CE">
      <w:pPr>
        <w:spacing w:before="120" w:line="288" w:lineRule="auto"/>
        <w:ind w:firstLine="720"/>
        <w:jc w:val="both"/>
        <w:rPr>
          <w:rFonts w:hint="default"/>
          <w:szCs w:val="26"/>
          <w:lang w:val="en-US"/>
        </w:rPr>
      </w:pPr>
      <w:r>
        <w:rPr>
          <w:rFonts w:hint="default"/>
          <w:szCs w:val="26"/>
          <w:lang w:val="en-US"/>
        </w:rPr>
        <w:t>Thế giới đã áp dụng Deep Learning và Boosting mạnh mẽ vào Y tế. Các chuẩn mực Data Science (Pipeline) được áp dụng để tăng độ chuẩn xác.</w:t>
      </w:r>
    </w:p>
    <w:p w14:paraId="0D401E5C">
      <w:pPr>
        <w:spacing w:before="120" w:line="288" w:lineRule="auto"/>
        <w:ind w:firstLine="125" w:firstLineChars="50"/>
        <w:jc w:val="both"/>
        <w:rPr>
          <w:b/>
          <w:bCs/>
          <w:szCs w:val="26"/>
          <w:lang w:val="en-US"/>
        </w:rPr>
      </w:pPr>
      <w:r>
        <w:rPr>
          <w:rFonts w:hint="default"/>
          <w:b/>
          <w:bCs/>
          <w:i/>
          <w:iCs/>
          <w:spacing w:val="-5"/>
          <w:lang w:val="en-US"/>
        </w:rPr>
        <w:t>1</w:t>
      </w:r>
      <w:r>
        <w:rPr>
          <w:b/>
          <w:bCs/>
          <w:i/>
          <w:iCs/>
          <w:spacing w:val="-5"/>
          <w:lang w:val="en-US"/>
        </w:rPr>
        <w:t>.</w:t>
      </w:r>
      <w:r>
        <w:rPr>
          <w:rFonts w:hint="default"/>
          <w:b/>
          <w:bCs/>
          <w:i/>
          <w:iCs/>
          <w:spacing w:val="-5"/>
          <w:lang w:val="en-US"/>
        </w:rPr>
        <w:t>2</w:t>
      </w:r>
      <w:r>
        <w:rPr>
          <w:b/>
          <w:bCs/>
          <w:i/>
          <w:iCs/>
          <w:spacing w:val="-5"/>
          <w:lang w:val="en-US"/>
        </w:rPr>
        <w:t>.</w:t>
      </w:r>
      <w:r>
        <w:rPr>
          <w:rFonts w:hint="default"/>
          <w:b/>
          <w:bCs/>
          <w:i/>
          <w:iCs/>
          <w:spacing w:val="-5"/>
          <w:lang w:val="en-US"/>
        </w:rPr>
        <w:t>3</w:t>
      </w:r>
      <w:r>
        <w:rPr>
          <w:b/>
          <w:bCs/>
          <w:i/>
          <w:iCs/>
          <w:spacing w:val="-5"/>
          <w:lang w:val="en-US"/>
        </w:rPr>
        <w:t>.</w:t>
      </w:r>
      <w:r>
        <w:rPr>
          <w:rFonts w:hint="default"/>
          <w:b/>
          <w:bCs/>
          <w:i/>
          <w:iCs/>
          <w:spacing w:val="-5"/>
          <w:lang w:val="en-US"/>
        </w:rPr>
        <w:t xml:space="preserve"> Khoảng trống nghiên cứu:</w:t>
      </w:r>
    </w:p>
    <w:p w14:paraId="139CC75D">
      <w:pPr>
        <w:spacing w:before="120" w:line="288" w:lineRule="auto"/>
        <w:ind w:firstLine="720"/>
        <w:jc w:val="both"/>
        <w:rPr>
          <w:rFonts w:hint="default"/>
          <w:szCs w:val="26"/>
          <w:lang w:val="vi-VN"/>
        </w:rPr>
      </w:pPr>
      <w:r>
        <w:rPr>
          <w:rFonts w:hint="default"/>
          <w:szCs w:val="26"/>
          <w:lang w:val="en-US"/>
        </w:rPr>
        <w:t>Các mô hình có độ chính xác cao thường là "hộp đen", thiếu khả năng giải thích (Explainability). Hơn nữa, nhiều nghiên cứu mắc lỗi rò rỉ dữ liệu khi lạm dụng kỹ thuật cân bằng mẫu trước khi chia tập kiểm thử.</w:t>
      </w:r>
    </w:p>
    <w:p w14:paraId="736B55FA">
      <w:pPr>
        <w:pStyle w:val="3"/>
        <w:spacing w:before="120" w:line="288" w:lineRule="auto"/>
        <w:ind w:left="0" w:firstLine="0"/>
      </w:pPr>
      <w:bookmarkStart w:id="34" w:name="_bookmark12"/>
      <w:bookmarkEnd w:id="34"/>
      <w:bookmarkStart w:id="35" w:name="_bookmark11"/>
      <w:bookmarkEnd w:id="35"/>
      <w:bookmarkStart w:id="36" w:name="_Toc196068410"/>
      <w:bookmarkStart w:id="37" w:name="_Toc227074523"/>
      <w:bookmarkStart w:id="38" w:name="_Toc196145304"/>
      <w:r>
        <w:rPr>
          <w:rFonts w:hint="default"/>
          <w:lang w:val="en-US"/>
        </w:rPr>
        <w:t>1</w:t>
      </w:r>
      <w:r>
        <w:rPr>
          <w:lang w:val="en-US"/>
        </w:rPr>
        <w:t xml:space="preserve">.3. </w:t>
      </w:r>
      <w:bookmarkEnd w:id="36"/>
      <w:bookmarkEnd w:id="37"/>
      <w:bookmarkEnd w:id="38"/>
      <w:r>
        <w:rPr>
          <w:rFonts w:hint="default"/>
          <w:lang w:val="en-US"/>
        </w:rPr>
        <w:t>Khung lý thuyết và mô hình nghiên cứu</w:t>
      </w:r>
    </w:p>
    <w:p w14:paraId="7C05D432">
      <w:pPr>
        <w:pStyle w:val="4"/>
        <w:bidi w:val="0"/>
        <w:rPr>
          <w:lang w:val="en-US"/>
        </w:rPr>
      </w:pPr>
      <w:r>
        <w:rPr>
          <w:rFonts w:hint="default"/>
          <w:lang w:val="en-US"/>
        </w:rPr>
        <w:t>1</w:t>
      </w:r>
      <w:r>
        <w:rPr>
          <w:lang w:val="en-US"/>
        </w:rPr>
        <w:t>.</w:t>
      </w:r>
      <w:r>
        <w:rPr>
          <w:rFonts w:hint="default"/>
          <w:lang w:val="en-US"/>
        </w:rPr>
        <w:t>3</w:t>
      </w:r>
      <w:r>
        <w:rPr>
          <w:lang w:val="en-US"/>
        </w:rPr>
        <w:t>.1.</w:t>
      </w:r>
      <w:r>
        <w:rPr>
          <w:rFonts w:hint="default"/>
          <w:lang w:val="en-US"/>
        </w:rPr>
        <w:t xml:space="preserve"> Các lý thuyết nền tảng:</w:t>
      </w:r>
    </w:p>
    <w:p w14:paraId="40A17F9B">
      <w:pPr>
        <w:spacing w:before="120" w:line="288" w:lineRule="auto"/>
        <w:ind w:firstLine="720"/>
        <w:jc w:val="both"/>
        <w:rPr>
          <w:rFonts w:hint="default"/>
          <w:szCs w:val="26"/>
          <w:lang w:val="en-US"/>
        </w:rPr>
      </w:pPr>
      <w:r>
        <w:rPr>
          <w:rFonts w:hint="default"/>
          <w:szCs w:val="26"/>
          <w:lang w:val="en-US"/>
        </w:rPr>
        <w:t>Lý thuyết học máy có giám sát (Supervised Learning) và Lý thuyết trò chơi (Game Theory) ứng dụng trong việc phân bổ giá trị Shapley (SHAP).</w:t>
      </w:r>
    </w:p>
    <w:p w14:paraId="6B1C2E84">
      <w:pPr>
        <w:pStyle w:val="4"/>
        <w:bidi w:val="0"/>
        <w:rPr>
          <w:lang w:val="en-US"/>
        </w:rPr>
      </w:pPr>
      <w:r>
        <w:rPr>
          <w:rFonts w:hint="default"/>
          <w:lang w:val="en-US"/>
        </w:rPr>
        <w:t>1</w:t>
      </w:r>
      <w:r>
        <w:rPr>
          <w:lang w:val="en-US"/>
        </w:rPr>
        <w:t>.</w:t>
      </w:r>
      <w:r>
        <w:rPr>
          <w:rFonts w:hint="default"/>
          <w:lang w:val="en-US"/>
        </w:rPr>
        <w:t>3</w:t>
      </w:r>
      <w:r>
        <w:rPr>
          <w:lang w:val="en-US"/>
        </w:rPr>
        <w:t>.</w:t>
      </w:r>
      <w:r>
        <w:rPr>
          <w:rFonts w:hint="default"/>
          <w:lang w:val="en-US"/>
        </w:rPr>
        <w:t>2</w:t>
      </w:r>
      <w:r>
        <w:rPr>
          <w:lang w:val="en-US"/>
        </w:rPr>
        <w:t>.</w:t>
      </w:r>
      <w:r>
        <w:rPr>
          <w:rFonts w:hint="default"/>
          <w:lang w:val="en-US"/>
        </w:rPr>
        <w:t xml:space="preserve"> Mô hình nghiên cứu đề xuất:</w:t>
      </w:r>
    </w:p>
    <w:p w14:paraId="0C150886">
      <w:pPr>
        <w:spacing w:before="120" w:line="288" w:lineRule="auto"/>
        <w:ind w:left="0" w:leftChars="0" w:firstLine="0" w:firstLineChars="0"/>
        <w:jc w:val="center"/>
        <w:rPr>
          <w:rFonts w:hint="default"/>
          <w:szCs w:val="26"/>
          <w:lang w:val="en-US"/>
        </w:rPr>
      </w:pPr>
      <w:r>
        <w:drawing>
          <wp:inline distT="0" distB="0" distL="114300" distR="114300">
            <wp:extent cx="5578475" cy="3388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rcRect t="1713"/>
                    <a:stretch>
                      <a:fillRect/>
                    </a:stretch>
                  </pic:blipFill>
                  <pic:spPr>
                    <a:xfrm>
                      <a:off x="0" y="0"/>
                      <a:ext cx="5578475" cy="3388360"/>
                    </a:xfrm>
                    <a:prstGeom prst="rect">
                      <a:avLst/>
                    </a:prstGeom>
                    <a:noFill/>
                    <a:ln>
                      <a:noFill/>
                    </a:ln>
                  </pic:spPr>
                </pic:pic>
              </a:graphicData>
            </a:graphic>
          </wp:inline>
        </w:drawing>
      </w:r>
    </w:p>
    <w:p w14:paraId="360BB7A6">
      <w:pPr>
        <w:pStyle w:val="4"/>
        <w:bidi w:val="0"/>
        <w:rPr>
          <w:lang w:val="en-US"/>
        </w:rPr>
      </w:pPr>
      <w:r>
        <w:rPr>
          <w:rFonts w:hint="default"/>
          <w:lang w:val="en-US"/>
        </w:rPr>
        <w:t>1</w:t>
      </w:r>
      <w:r>
        <w:rPr>
          <w:lang w:val="en-US"/>
        </w:rPr>
        <w:t>.</w:t>
      </w:r>
      <w:r>
        <w:rPr>
          <w:rFonts w:hint="default"/>
          <w:lang w:val="en-US"/>
        </w:rPr>
        <w:t>3</w:t>
      </w:r>
      <w:r>
        <w:rPr>
          <w:lang w:val="en-US"/>
        </w:rPr>
        <w:t>.</w:t>
      </w:r>
      <w:r>
        <w:rPr>
          <w:rFonts w:hint="default"/>
          <w:lang w:val="en-US"/>
        </w:rPr>
        <w:t>3</w:t>
      </w:r>
      <w:r>
        <w:rPr>
          <w:lang w:val="en-US"/>
        </w:rPr>
        <w:t>.</w:t>
      </w:r>
      <w:r>
        <w:rPr>
          <w:rFonts w:hint="default"/>
          <w:lang w:val="en-US"/>
        </w:rPr>
        <w:t xml:space="preserve"> Các giả thuyết nghiên cứu:</w:t>
      </w:r>
    </w:p>
    <w:p w14:paraId="53D01B85">
      <w:pPr>
        <w:spacing w:before="120" w:line="288" w:lineRule="auto"/>
        <w:ind w:firstLine="720"/>
        <w:jc w:val="both"/>
        <w:rPr>
          <w:rFonts w:hint="default"/>
          <w:szCs w:val="26"/>
          <w:lang w:val="en-US"/>
        </w:rPr>
      </w:pPr>
      <w:r>
        <w:rPr>
          <w:rFonts w:hint="default"/>
          <w:szCs w:val="26"/>
          <w:lang w:val="en-US"/>
        </w:rPr>
        <w:t>H1: Kỹ thuật SMOTE cô lập trên tập Train giúp tăng đáng kể chỉ số Độ nhạy (Recall).</w:t>
      </w:r>
    </w:p>
    <w:p w14:paraId="2B0733FF">
      <w:pPr>
        <w:spacing w:before="120" w:line="288" w:lineRule="auto"/>
        <w:ind w:firstLine="720"/>
        <w:jc w:val="both"/>
        <w:rPr>
          <w:rFonts w:hint="default"/>
          <w:szCs w:val="26"/>
          <w:lang w:val="en-US"/>
        </w:rPr>
      </w:pPr>
      <w:r>
        <w:rPr>
          <w:rFonts w:hint="default"/>
          <w:szCs w:val="26"/>
          <w:lang w:val="en-US"/>
        </w:rPr>
        <w:t>H2: XGBoost vượt trội hơn các mô hình cơ sở về tính ổn định và tương thích XAI.</w:t>
      </w:r>
    </w:p>
    <w:p w14:paraId="2DB2A006">
      <w:pPr>
        <w:spacing w:before="120" w:line="288" w:lineRule="auto"/>
        <w:ind w:firstLine="720"/>
        <w:jc w:val="both"/>
        <w:rPr>
          <w:rFonts w:hint="default"/>
          <w:szCs w:val="26"/>
          <w:lang w:val="vi-VN"/>
        </w:rPr>
      </w:pPr>
    </w:p>
    <w:p w14:paraId="1D8AA21B">
      <w:pPr>
        <w:rPr>
          <w:lang w:val="en-US"/>
        </w:rPr>
      </w:pPr>
      <w:bookmarkStart w:id="39" w:name="_bookmark17"/>
      <w:bookmarkEnd w:id="39"/>
      <w:bookmarkStart w:id="40" w:name="_bookmark19"/>
      <w:bookmarkEnd w:id="40"/>
      <w:bookmarkStart w:id="41" w:name="_Toc196068414"/>
      <w:bookmarkStart w:id="42" w:name="_Toc196145308"/>
      <w:bookmarkStart w:id="43" w:name="_Toc227074527"/>
      <w:r>
        <w:rPr>
          <w:rFonts w:hint="default"/>
          <w:b/>
          <w:bCs/>
          <w:i/>
          <w:iCs/>
          <w:lang w:val="en-US"/>
        </w:rPr>
        <w:t>Tóm tắt nội dung chương 1:</w:t>
      </w:r>
      <w:r>
        <w:rPr>
          <w:rFonts w:hint="default"/>
          <w:lang w:val="en-US"/>
        </w:rPr>
        <w:t xml:space="preserve"> Chương 1 đã xây dựng nền móng lý thuyết vững chắc về thuật toán và công nghệ minh bạch hóa sẽ được sử dụng trong hệ thống.</w:t>
      </w:r>
      <w:r>
        <w:rPr>
          <w:lang w:val="en-US"/>
        </w:rPr>
        <w:br w:type="page"/>
      </w:r>
    </w:p>
    <w:p w14:paraId="3681E883">
      <w:pPr>
        <w:pStyle w:val="2"/>
        <w:spacing w:line="288" w:lineRule="auto"/>
        <w:ind w:left="62"/>
        <w:jc w:val="center"/>
        <w:rPr>
          <w:lang w:val="en-US"/>
        </w:rPr>
      </w:pPr>
      <w:r>
        <w:rPr>
          <w:lang w:val="en-US"/>
        </w:rPr>
        <w:t xml:space="preserve">CHƯƠNG </w:t>
      </w:r>
      <w:r>
        <w:rPr>
          <w:rFonts w:hint="default"/>
          <w:lang w:val="en-US"/>
        </w:rPr>
        <w:t>2</w:t>
      </w:r>
      <w:r>
        <w:rPr>
          <w:lang w:val="en-US"/>
        </w:rPr>
        <w:t xml:space="preserve">: </w:t>
      </w:r>
      <w:bookmarkEnd w:id="41"/>
      <w:bookmarkEnd w:id="42"/>
      <w:bookmarkEnd w:id="43"/>
      <w:r>
        <w:rPr>
          <w:rFonts w:hint="default"/>
          <w:lang w:val="en-US"/>
        </w:rPr>
        <w:t>BỐI CẢNH ỨNG DỤNG VÀ THỰC TRẠNG NGHIÊN CỨU</w:t>
      </w:r>
    </w:p>
    <w:p w14:paraId="59377AF7">
      <w:pPr>
        <w:pStyle w:val="3"/>
        <w:spacing w:before="120" w:line="288" w:lineRule="auto"/>
        <w:ind w:left="0" w:firstLine="0"/>
      </w:pPr>
      <w:bookmarkStart w:id="44" w:name="_Toc196145309"/>
      <w:bookmarkStart w:id="45" w:name="_Toc196068415"/>
      <w:bookmarkStart w:id="46" w:name="_Toc227074528"/>
      <w:r>
        <w:rPr>
          <w:rFonts w:hint="default"/>
          <w:lang w:val="en-US"/>
        </w:rPr>
        <w:t>2</w:t>
      </w:r>
      <w:r>
        <w:rPr>
          <w:lang w:val="en-US"/>
        </w:rPr>
        <w:t xml:space="preserve">.1. </w:t>
      </w:r>
      <w:bookmarkEnd w:id="44"/>
      <w:bookmarkEnd w:id="45"/>
      <w:bookmarkEnd w:id="46"/>
      <w:r>
        <w:rPr>
          <w:rFonts w:hint="default"/>
        </w:rPr>
        <w:t>Giới thiệu bối cảnh ứng dụng (Nguồn dữ liệu y tế)</w:t>
      </w:r>
    </w:p>
    <w:p w14:paraId="5427D31D">
      <w:pPr>
        <w:pStyle w:val="9"/>
        <w:spacing w:before="120" w:line="288" w:lineRule="auto"/>
        <w:rPr>
          <w:i/>
          <w:sz w:val="24"/>
          <w:lang w:val="en-US"/>
        </w:rPr>
      </w:pPr>
      <w:r>
        <w:rPr>
          <w:rFonts w:hint="default"/>
          <w:highlight w:val="yellow"/>
          <w:lang w:val="en-US"/>
        </w:rPr>
        <w:t>…</w:t>
      </w:r>
    </w:p>
    <w:p w14:paraId="008100AB">
      <w:pPr>
        <w:pStyle w:val="3"/>
        <w:spacing w:before="120" w:line="288" w:lineRule="auto"/>
        <w:ind w:left="0" w:firstLine="0"/>
        <w:rPr>
          <w:lang w:val="en-US"/>
        </w:rPr>
      </w:pPr>
      <w:bookmarkStart w:id="47" w:name="_bookmark20"/>
      <w:bookmarkEnd w:id="47"/>
      <w:bookmarkStart w:id="48" w:name="_bookmark21"/>
      <w:bookmarkEnd w:id="48"/>
      <w:bookmarkStart w:id="49" w:name="_Toc227074529"/>
      <w:bookmarkStart w:id="50" w:name="_Toc196068416"/>
      <w:bookmarkStart w:id="51" w:name="_Toc196145310"/>
      <w:r>
        <w:rPr>
          <w:rFonts w:hint="default"/>
          <w:lang w:val="en-US"/>
        </w:rPr>
        <w:t>2</w:t>
      </w:r>
      <w:r>
        <w:rPr>
          <w:lang w:val="vi-VN"/>
        </w:rPr>
        <w:t xml:space="preserve">.2 </w:t>
      </w:r>
      <w:bookmarkEnd w:id="49"/>
      <w:bookmarkEnd w:id="50"/>
      <w:bookmarkEnd w:id="51"/>
      <w:r>
        <w:rPr>
          <w:rFonts w:hint="default"/>
          <w:lang w:val="vi-VN"/>
        </w:rPr>
        <w:t>Thực trạng của vấn đề nghiên cứu ở lĩnh vực ứng dụng</w:t>
      </w:r>
    </w:p>
    <w:p w14:paraId="22A7D5C4">
      <w:pPr>
        <w:tabs>
          <w:tab w:val="left" w:pos="709"/>
        </w:tabs>
        <w:spacing w:before="120" w:line="288" w:lineRule="auto"/>
        <w:jc w:val="both"/>
        <w:rPr>
          <w:lang w:val="en-US"/>
        </w:rPr>
      </w:pPr>
      <w:r>
        <w:rPr>
          <w:lang w:val="en-US"/>
        </w:rPr>
        <w:tab/>
      </w:r>
      <w:r>
        <w:rPr>
          <w:rFonts w:hint="default"/>
          <w:lang w:val="en-US"/>
        </w:rPr>
        <w:t>Phân tích thực trạng chẩn đoán hiện nay: Các bác sĩ tốn nhiều thời gian tổng hợp hồ sơ. Khi AI được đưa vào, tỷ lệ "Báo động giả" (False Positive) hoặc "Bỏ sót" (False Negative) do dữ liệu mất cân bằng gây mất niềm tin cho đội ngũ y bác sĩ. Hệ thống cần một giải pháp ưu tiên cứu người (Tối ưu Recall) và giải thích rõ ràng.</w:t>
      </w:r>
    </w:p>
    <w:p w14:paraId="25185B90">
      <w:pPr>
        <w:widowControl/>
        <w:autoSpaceDE/>
        <w:autoSpaceDN/>
        <w:spacing w:before="0" w:after="0" w:line="240" w:lineRule="auto"/>
      </w:pPr>
      <w:r>
        <w:rPr>
          <w:lang w:val="en-US"/>
        </w:rPr>
        <w:tab/>
      </w:r>
    </w:p>
    <w:p w14:paraId="580638EA">
      <w:pPr>
        <w:spacing w:before="120" w:line="288" w:lineRule="auto"/>
        <w:jc w:val="both"/>
        <w:rPr>
          <w:rFonts w:hint="default"/>
          <w:b w:val="0"/>
          <w:bCs w:val="0"/>
          <w:i w:val="0"/>
          <w:iCs w:val="0"/>
          <w:szCs w:val="26"/>
          <w:lang w:val="en-US"/>
        </w:rPr>
      </w:pPr>
      <w:r>
        <w:rPr>
          <w:rFonts w:hint="default"/>
          <w:b/>
          <w:bCs/>
          <w:i/>
          <w:iCs/>
          <w:szCs w:val="26"/>
          <w:lang w:val="vi-VN"/>
        </w:rPr>
        <w:t>Tóm tắt chương 2</w:t>
      </w:r>
      <w:r>
        <w:rPr>
          <w:rFonts w:hint="default"/>
          <w:b/>
          <w:bCs/>
          <w:i/>
          <w:iCs/>
          <w:szCs w:val="26"/>
          <w:lang w:val="en-US"/>
        </w:rPr>
        <w:t>:</w:t>
      </w:r>
    </w:p>
    <w:p w14:paraId="4A6BE251">
      <w:pPr>
        <w:pStyle w:val="2"/>
        <w:jc w:val="center"/>
        <w:rPr>
          <w:lang w:val="en-US"/>
        </w:rPr>
      </w:pPr>
      <w:r>
        <w:rPr>
          <w:lang w:val="en-US"/>
        </w:rPr>
        <w:br w:type="page"/>
      </w:r>
      <w:bookmarkStart w:id="52" w:name="_Toc227074533"/>
      <w:r>
        <w:rPr>
          <w:lang w:val="en-US"/>
        </w:rPr>
        <w:t xml:space="preserve">CHƯƠNG </w:t>
      </w:r>
      <w:r>
        <w:rPr>
          <w:rFonts w:hint="default"/>
          <w:lang w:val="en-US"/>
        </w:rPr>
        <w:t>3</w:t>
      </w:r>
      <w:r>
        <w:rPr>
          <w:lang w:val="en-US"/>
        </w:rPr>
        <w:t xml:space="preserve">: </w:t>
      </w:r>
      <w:bookmarkEnd w:id="52"/>
      <w:r>
        <w:rPr>
          <w:rFonts w:hint="default"/>
          <w:lang w:val="en-US"/>
        </w:rPr>
        <w:t>PHƯƠNG PHÁP NGHIÊN CỨU</w:t>
      </w:r>
    </w:p>
    <w:p w14:paraId="7A59EB03">
      <w:pPr>
        <w:pStyle w:val="3"/>
        <w:ind w:left="0" w:firstLine="0"/>
        <w:rPr>
          <w:lang w:val="en-US"/>
        </w:rPr>
      </w:pPr>
      <w:bookmarkStart w:id="53" w:name="_Toc227074534"/>
      <w:r>
        <w:rPr>
          <w:rFonts w:hint="default"/>
          <w:lang w:val="en-US"/>
        </w:rPr>
        <w:t>3</w:t>
      </w:r>
      <w:r>
        <w:rPr>
          <w:lang w:val="en-US"/>
        </w:rPr>
        <w:t xml:space="preserve">.1 </w:t>
      </w:r>
      <w:bookmarkEnd w:id="53"/>
      <w:r>
        <w:rPr>
          <w:rFonts w:hint="default"/>
          <w:lang w:val="en-US"/>
        </w:rPr>
        <w:t>Thiết kế nghiên cứu</w:t>
      </w:r>
    </w:p>
    <w:p w14:paraId="2A58A933">
      <w:pPr>
        <w:pStyle w:val="4"/>
        <w:bidi w:val="0"/>
        <w:rPr>
          <w:lang w:val="en-US"/>
        </w:rPr>
      </w:pPr>
      <w:r>
        <w:rPr>
          <w:rFonts w:hint="default"/>
          <w:lang w:val="en-US"/>
        </w:rPr>
        <w:t>3.1</w:t>
      </w:r>
      <w:r>
        <w:rPr>
          <w:lang w:val="en-US"/>
        </w:rPr>
        <w:t>.</w:t>
      </w:r>
      <w:r>
        <w:rPr>
          <w:rFonts w:hint="default"/>
          <w:lang w:val="en-US"/>
        </w:rPr>
        <w:t>1</w:t>
      </w:r>
      <w:r>
        <w:rPr>
          <w:lang w:val="en-US"/>
        </w:rPr>
        <w:t>.</w:t>
      </w:r>
      <w:r>
        <w:rPr>
          <w:rFonts w:hint="default"/>
          <w:lang w:val="en-US"/>
        </w:rPr>
        <w:t xml:space="preserve"> Quy trình nghiên cứu:</w:t>
      </w:r>
    </w:p>
    <w:p w14:paraId="67504F46">
      <w:pPr>
        <w:spacing w:before="120" w:line="288" w:lineRule="auto"/>
        <w:ind w:firstLine="720"/>
        <w:jc w:val="both"/>
        <w:rPr>
          <w:rFonts w:hint="default"/>
          <w:szCs w:val="26"/>
          <w:lang w:val="en-US"/>
        </w:rPr>
      </w:pPr>
      <w:r>
        <w:rPr>
          <w:rFonts w:hint="default"/>
          <w:szCs w:val="26"/>
          <w:lang w:val="en-US"/>
        </w:rPr>
        <w:t>Bao gồm 4 giai đoạn: Tiền xử lý -&gt; Huấn luyện Model AI-&gt; Tích hợp SHAP -&gt; Triển khai Web App.</w:t>
      </w:r>
    </w:p>
    <w:p w14:paraId="3B6474AB">
      <w:pPr>
        <w:pStyle w:val="4"/>
        <w:bidi w:val="0"/>
        <w:rPr>
          <w:rFonts w:hint="default"/>
          <w:lang w:val="en-US"/>
        </w:rPr>
      </w:pPr>
      <w:r>
        <w:rPr>
          <w:rFonts w:hint="default"/>
          <w:lang w:val="en-US"/>
        </w:rPr>
        <w:t>3.1</w:t>
      </w:r>
      <w:r>
        <w:rPr>
          <w:lang w:val="en-US"/>
        </w:rPr>
        <w:t>.</w:t>
      </w:r>
      <w:r>
        <w:rPr>
          <w:rFonts w:hint="default"/>
          <w:lang w:val="en-US"/>
        </w:rPr>
        <w:t>2</w:t>
      </w:r>
      <w:r>
        <w:rPr>
          <w:lang w:val="en-US"/>
        </w:rPr>
        <w:t>.</w:t>
      </w:r>
      <w:r>
        <w:rPr>
          <w:rFonts w:hint="default"/>
          <w:lang w:val="en-US"/>
        </w:rPr>
        <w:t xml:space="preserve"> Quy trình xử lý dữ liệu</w:t>
      </w:r>
    </w:p>
    <w:p w14:paraId="1FB6E2D8">
      <w:pPr>
        <w:spacing w:before="120" w:line="288" w:lineRule="auto"/>
        <w:ind w:firstLine="720"/>
        <w:jc w:val="both"/>
        <w:rPr>
          <w:rFonts w:hint="default"/>
          <w:b w:val="0"/>
          <w:bCs w:val="0"/>
          <w:szCs w:val="26"/>
          <w:lang w:val="en-US"/>
        </w:rPr>
      </w:pPr>
      <w:r>
        <w:rPr>
          <w:rFonts w:hint="default"/>
          <w:szCs w:val="26"/>
          <w:lang w:val="en-US"/>
        </w:rPr>
        <w:t xml:space="preserve">Xử lý biến phân loại nhị phân, tiến hành số hóa dữ liệu chữ bằng </w:t>
      </w:r>
      <w:r>
        <w:rPr>
          <w:rFonts w:hint="default"/>
          <w:b/>
          <w:bCs/>
          <w:szCs w:val="26"/>
          <w:lang w:val="en-US"/>
        </w:rPr>
        <w:t>One-hot Encoding</w:t>
      </w:r>
      <w:r>
        <w:rPr>
          <w:rFonts w:hint="default"/>
          <w:szCs w:val="26"/>
          <w:lang w:val="en-US"/>
        </w:rPr>
        <w:t xml:space="preserve"> (áp dụng nguyên tắc </w:t>
      </w:r>
      <w:r>
        <w:rPr>
          <w:rFonts w:hint="default"/>
          <w:i/>
          <w:iCs/>
          <w:szCs w:val="26"/>
          <w:lang w:val="en-US"/>
        </w:rPr>
        <w:t>drop_first=True</w:t>
      </w:r>
      <w:r>
        <w:rPr>
          <w:rFonts w:hint="default"/>
          <w:szCs w:val="26"/>
          <w:lang w:val="en-US"/>
        </w:rPr>
        <w:t xml:space="preserve"> để tránh bẫy đa cộng tuyến) và đồng nhất thang đo bằng </w:t>
      </w:r>
      <w:r>
        <w:rPr>
          <w:rFonts w:hint="default"/>
          <w:b/>
          <w:bCs/>
          <w:szCs w:val="26"/>
          <w:lang w:val="en-US"/>
        </w:rPr>
        <w:t>Standard Scaler</w:t>
      </w:r>
      <w:r>
        <w:rPr>
          <w:rFonts w:hint="default"/>
          <w:b w:val="0"/>
          <w:bCs w:val="0"/>
          <w:szCs w:val="26"/>
          <w:lang w:val="en-US"/>
        </w:rPr>
        <w:t>.</w:t>
      </w:r>
    </w:p>
    <w:p w14:paraId="3D6526F9">
      <w:pPr>
        <w:spacing w:before="120" w:line="288" w:lineRule="auto"/>
        <w:ind w:firstLine="720"/>
        <w:jc w:val="both"/>
        <w:rPr>
          <w:rFonts w:hint="default"/>
          <w:b w:val="0"/>
          <w:bCs w:val="0"/>
          <w:szCs w:val="26"/>
          <w:lang w:val="en-US"/>
        </w:rPr>
      </w:pPr>
      <w:r>
        <w:rPr>
          <w:rFonts w:hint="default"/>
          <w:b w:val="0"/>
          <w:bCs w:val="0"/>
          <w:szCs w:val="26"/>
          <w:lang w:val="en-US"/>
        </w:rPr>
        <w:t>Chia dữ liệu làm 2 phần 80% train và 20% test. Dùng thuật toán SMOTE để tạo ra những bệnh nhân đột quỵ ảo hoàn toàn mới dựa trên đặc điểm của những bệnh nhân đột quỵ cũ. Giảm độ  mất cân bằng  dữ liệu cho tập train.</w:t>
      </w:r>
    </w:p>
    <w:p w14:paraId="6B73BE0A">
      <w:pPr>
        <w:pStyle w:val="4"/>
        <w:bidi w:val="0"/>
        <w:rPr>
          <w:rFonts w:hint="default"/>
          <w:lang w:val="en-US"/>
        </w:rPr>
      </w:pPr>
      <w:r>
        <w:rPr>
          <w:rFonts w:hint="default"/>
          <w:lang w:val="en-US"/>
        </w:rPr>
        <w:t>3.1</w:t>
      </w:r>
      <w:r>
        <w:rPr>
          <w:lang w:val="en-US"/>
        </w:rPr>
        <w:t>.</w:t>
      </w:r>
      <w:r>
        <w:rPr>
          <w:rFonts w:hint="default"/>
          <w:lang w:val="en-US"/>
        </w:rPr>
        <w:t>3</w:t>
      </w:r>
      <w:r>
        <w:rPr>
          <w:lang w:val="en-US"/>
        </w:rPr>
        <w:t>.</w:t>
      </w:r>
      <w:r>
        <w:rPr>
          <w:rFonts w:hint="default"/>
          <w:lang w:val="en-US"/>
        </w:rPr>
        <w:t xml:space="preserve"> Quy trình huấn luyện model</w:t>
      </w:r>
    </w:p>
    <w:p w14:paraId="40317A5E">
      <w:pPr>
        <w:spacing w:before="120" w:line="288" w:lineRule="auto"/>
        <w:ind w:firstLine="720"/>
        <w:jc w:val="both"/>
        <w:rPr>
          <w:rFonts w:hint="default"/>
          <w:szCs w:val="26"/>
          <w:lang w:val="en-US"/>
        </w:rPr>
      </w:pPr>
      <w:r>
        <w:rPr>
          <w:rFonts w:hint="default"/>
          <w:szCs w:val="26"/>
          <w:lang w:val="en-US"/>
        </w:rPr>
        <w:t>Huấn luyện các model trên tập train, sau đó chấm điểm chúng dự trên Accuracy (Độ chính xác), Precision (Độ chuẩn xác), Recall (Độ nhạy). Lưu model lại và  đưa vào Web App.</w:t>
      </w:r>
    </w:p>
    <w:p w14:paraId="412F8AED">
      <w:pPr>
        <w:pStyle w:val="4"/>
        <w:bidi w:val="0"/>
        <w:rPr>
          <w:rFonts w:hint="default"/>
          <w:lang w:val="en-US"/>
        </w:rPr>
      </w:pPr>
      <w:r>
        <w:rPr>
          <w:rFonts w:hint="default"/>
          <w:lang w:val="en-US"/>
        </w:rPr>
        <w:t>3.1</w:t>
      </w:r>
      <w:r>
        <w:rPr>
          <w:lang w:val="en-US"/>
        </w:rPr>
        <w:t>.</w:t>
      </w:r>
      <w:r>
        <w:rPr>
          <w:rFonts w:hint="default"/>
          <w:lang w:val="en-US"/>
        </w:rPr>
        <w:t>4</w:t>
      </w:r>
      <w:r>
        <w:rPr>
          <w:lang w:val="en-US"/>
        </w:rPr>
        <w:t>.</w:t>
      </w:r>
      <w:r>
        <w:rPr>
          <w:rFonts w:hint="default"/>
          <w:lang w:val="en-US"/>
        </w:rPr>
        <w:t xml:space="preserve"> Quy trình tích hợp XAI</w:t>
      </w:r>
    </w:p>
    <w:p w14:paraId="5B82FFD6">
      <w:pPr>
        <w:spacing w:before="120" w:line="288" w:lineRule="auto"/>
        <w:ind w:firstLine="720"/>
        <w:jc w:val="both"/>
        <w:rPr>
          <w:rFonts w:hint="default"/>
          <w:szCs w:val="26"/>
          <w:lang w:val="en-US"/>
        </w:rPr>
      </w:pPr>
      <w:r>
        <w:rPr>
          <w:rFonts w:hint="default"/>
          <w:szCs w:val="26"/>
          <w:lang w:val="en-US"/>
        </w:rPr>
        <w:t>Sử dụng thuật toán TreeExplainer trong SHAP để giải thích các nguyên nhân model đưa ra các dự đoán.</w:t>
      </w:r>
    </w:p>
    <w:p w14:paraId="4882A036">
      <w:pPr>
        <w:pStyle w:val="3"/>
        <w:ind w:left="0" w:firstLine="0"/>
        <w:rPr>
          <w:lang w:val="en-US"/>
        </w:rPr>
      </w:pPr>
      <w:bookmarkStart w:id="54" w:name="_Toc227074535"/>
      <w:bookmarkStart w:id="55" w:name="_Toc196145314"/>
      <w:bookmarkStart w:id="56" w:name="_Toc196068420"/>
      <w:r>
        <w:rPr>
          <w:rFonts w:hint="default"/>
          <w:lang w:val="en-US"/>
        </w:rPr>
        <w:t>3</w:t>
      </w:r>
      <w:r>
        <w:rPr>
          <w:lang w:val="en-US"/>
        </w:rPr>
        <w:t xml:space="preserve">.2 </w:t>
      </w:r>
      <w:bookmarkEnd w:id="54"/>
      <w:r>
        <w:rPr>
          <w:rFonts w:hint="default"/>
          <w:lang w:val="en-US"/>
        </w:rPr>
        <w:t>Nghiên cứu định tính</w:t>
      </w:r>
    </w:p>
    <w:p w14:paraId="7C8A087A">
      <w:pPr>
        <w:pStyle w:val="4"/>
        <w:bidi w:val="0"/>
      </w:pPr>
      <w:r>
        <w:rPr>
          <w:b/>
          <w:bCs/>
        </w:rPr>
        <w:t>3.2.1. Phương pháp hỏi ý kiến chuyên gia:</w:t>
      </w:r>
      <w:r>
        <w:t xml:space="preserve"> </w:t>
      </w:r>
    </w:p>
    <w:p w14:paraId="7AB6E932">
      <w:pPr>
        <w:pStyle w:val="15"/>
        <w:keepNext w:val="0"/>
        <w:keepLines w:val="0"/>
        <w:widowControl/>
        <w:suppressLineNumbers w:val="0"/>
        <w:ind w:firstLine="720" w:firstLineChars="0"/>
        <w:rPr>
          <w:sz w:val="26"/>
          <w:szCs w:val="26"/>
        </w:rPr>
      </w:pPr>
      <w:r>
        <w:rPr>
          <w:sz w:val="26"/>
          <w:szCs w:val="26"/>
        </w:rPr>
        <w:t>Quá trình tham vấn giảng viên hướng dẫn (Thầy Thiện Trần Văn) để định hướng cấu trúc luồng dữ liệu, đảm bảo việc áp dụng thuật toán không vi phạm các nguyên tắc y sinh.</w:t>
      </w:r>
    </w:p>
    <w:p w14:paraId="14B46FC3">
      <w:pPr>
        <w:pStyle w:val="4"/>
        <w:bidi w:val="0"/>
      </w:pPr>
      <w:r>
        <w:rPr>
          <w:b/>
          <w:bCs/>
        </w:rPr>
        <w:t>3.2.2. Phương pháp phỏng vấn cá nhân:</w:t>
      </w:r>
      <w:r>
        <w:t xml:space="preserve"> </w:t>
      </w:r>
    </w:p>
    <w:p w14:paraId="34389305">
      <w:pPr>
        <w:pStyle w:val="15"/>
        <w:keepNext w:val="0"/>
        <w:keepLines w:val="0"/>
        <w:widowControl/>
        <w:suppressLineNumbers w:val="0"/>
        <w:ind w:firstLine="720" w:firstLineChars="0"/>
        <w:rPr>
          <w:sz w:val="26"/>
          <w:szCs w:val="26"/>
        </w:rPr>
      </w:pPr>
      <w:r>
        <w:rPr>
          <w:sz w:val="26"/>
          <w:szCs w:val="26"/>
        </w:rPr>
        <w:t>Khảo sát nhu cầu của người dùng mục tiêu để thiết kế giao diện Streamlit trực quan.</w:t>
      </w:r>
    </w:p>
    <w:p w14:paraId="089BB50E">
      <w:pPr>
        <w:pStyle w:val="3"/>
        <w:bidi w:val="0"/>
        <w:ind w:left="0" w:leftChars="0" w:firstLine="0" w:firstLineChars="0"/>
      </w:pPr>
      <w:r>
        <w:t>3.3. Nghiên cứu định lượng</w:t>
      </w:r>
    </w:p>
    <w:p w14:paraId="218118C5">
      <w:pPr>
        <w:pStyle w:val="4"/>
        <w:bidi w:val="0"/>
      </w:pPr>
      <w:r>
        <w:rPr>
          <w:b/>
          <w:bCs/>
        </w:rPr>
        <w:t>3.3.1. Nghiên cứu định lượng sơ bộ:</w:t>
      </w:r>
      <w:r>
        <w:t xml:space="preserve"> </w:t>
      </w:r>
    </w:p>
    <w:p w14:paraId="40CBAF4C">
      <w:pPr>
        <w:pStyle w:val="15"/>
        <w:keepNext w:val="0"/>
        <w:keepLines w:val="0"/>
        <w:widowControl/>
        <w:suppressLineNumbers w:val="0"/>
        <w:ind w:firstLine="720" w:firstLineChars="0"/>
      </w:pPr>
      <w:r>
        <w:t>Khảo sát sự phân bố dữ liệu (EDA), phát hiện ra sự chênh lệch 95:5 giữa hai nhóm.</w:t>
      </w:r>
    </w:p>
    <w:p w14:paraId="462625CA">
      <w:pPr>
        <w:pStyle w:val="4"/>
        <w:bidi w:val="0"/>
      </w:pPr>
      <w:r>
        <w:t xml:space="preserve">3.3.2. Thang đo nghiên cứu chính thức: </w:t>
      </w:r>
    </w:p>
    <w:p w14:paraId="47DA0AED">
      <w:pPr>
        <w:pStyle w:val="15"/>
        <w:keepNext w:val="0"/>
        <w:keepLines w:val="0"/>
        <w:widowControl/>
        <w:suppressLineNumbers w:val="0"/>
        <w:ind w:left="720"/>
      </w:pPr>
      <w:r>
        <w:t>Chốt lại bộ ma trận đặc trưng cuối cùng đưa vào huấn luyện.</w:t>
      </w:r>
    </w:p>
    <w:p w14:paraId="1814A5A3">
      <w:pPr>
        <w:pStyle w:val="4"/>
        <w:bidi w:val="0"/>
      </w:pPr>
      <w:r>
        <w:t>3.3.3. Nghiên cứu định lượng chính thức:</w:t>
      </w:r>
    </w:p>
    <w:p w14:paraId="0A2E6963">
      <w:pPr>
        <w:pStyle w:val="5"/>
        <w:bidi w:val="0"/>
        <w:ind w:firstLine="0" w:firstLineChars="0"/>
      </w:pPr>
      <w:r>
        <w:t xml:space="preserve">3.3.3.1. Mục tiêu: </w:t>
      </w:r>
    </w:p>
    <w:p w14:paraId="55EB8FE1">
      <w:pPr>
        <w:bidi w:val="0"/>
        <w:ind w:left="720" w:leftChars="0" w:firstLine="720" w:firstLineChars="0"/>
      </w:pPr>
      <w:r>
        <w:t xml:space="preserve">Đối </w:t>
      </w:r>
      <w:r>
        <w:rPr>
          <w:rFonts w:hint="default"/>
          <w:lang w:val="en-US"/>
        </w:rPr>
        <w:t xml:space="preserve">chiếu giữa </w:t>
      </w:r>
      <w:r>
        <w:t xml:space="preserve">các mô hình để tìm ra </w:t>
      </w:r>
      <w:r>
        <w:rPr>
          <w:rFonts w:hint="default"/>
          <w:lang w:val="en-US"/>
        </w:rPr>
        <w:t>model</w:t>
      </w:r>
      <w:r>
        <w:t xml:space="preserve"> dự đoán tốt nhất.</w:t>
      </w:r>
    </w:p>
    <w:p w14:paraId="05E50E25">
      <w:pPr>
        <w:pStyle w:val="5"/>
        <w:bidi w:val="0"/>
        <w:ind w:firstLine="0" w:firstLineChars="0"/>
      </w:pPr>
      <w:r>
        <w:t xml:space="preserve">3.3.3.2. Chọn mẫu: </w:t>
      </w:r>
    </w:p>
    <w:p w14:paraId="41F50057">
      <w:pPr>
        <w:bidi w:val="0"/>
        <w:ind w:left="720" w:leftChars="0" w:firstLine="720" w:firstLineChars="0"/>
      </w:pPr>
      <w:r>
        <w:t xml:space="preserve">Phân tách </w:t>
      </w:r>
      <w:r>
        <w:rPr>
          <w:b/>
          <w:bCs/>
        </w:rPr>
        <w:t>Train/Test Split (80:20)</w:t>
      </w:r>
      <w:r>
        <w:t xml:space="preserve"> có bảo toàn phân phối (</w:t>
      </w:r>
      <w:r>
        <w:rPr>
          <w:rStyle w:val="13"/>
        </w:rPr>
        <w:t>stratify=y</w:t>
      </w:r>
      <w:r>
        <w:t>).</w:t>
      </w:r>
    </w:p>
    <w:p w14:paraId="2C12C931">
      <w:pPr>
        <w:pStyle w:val="5"/>
        <w:bidi w:val="0"/>
        <w:ind w:firstLine="0" w:firstLineChars="0"/>
      </w:pPr>
      <w:r>
        <w:t xml:space="preserve">3.3.3.3. Trình tự phân tích dữ liệu: </w:t>
      </w:r>
    </w:p>
    <w:p w14:paraId="306077C2">
      <w:pPr>
        <w:bidi w:val="0"/>
        <w:ind w:left="720" w:leftChars="0" w:firstLine="720" w:firstLineChars="0"/>
      </w:pPr>
      <w:r>
        <w:t xml:space="preserve">Bắt buộc áp dụng </w:t>
      </w:r>
      <w:r>
        <w:rPr>
          <w:b/>
          <w:bCs/>
        </w:rPr>
        <w:t>SMOTE cô lập</w:t>
      </w:r>
      <w:r>
        <w:t xml:space="preserve"> (Isolated SMOTE) chỉ trên tập Train để ngăn chặn Data Leakage, sau đó cho mô hình "thi" trên tập Test nguyên bản.</w:t>
      </w:r>
    </w:p>
    <w:p w14:paraId="7F5E5402">
      <w:pPr>
        <w:spacing w:before="0" w:after="0" w:line="240" w:lineRule="auto"/>
        <w:rPr>
          <w:lang w:val="en-US"/>
        </w:rPr>
      </w:pPr>
    </w:p>
    <w:p w14:paraId="49A7B41A">
      <w:pPr>
        <w:spacing w:before="0" w:after="0" w:line="240" w:lineRule="auto"/>
        <w:rPr>
          <w:lang w:val="en-US"/>
        </w:rPr>
      </w:pPr>
    </w:p>
    <w:p w14:paraId="65C014EA">
      <w:pPr>
        <w:spacing w:before="0" w:after="0" w:line="240" w:lineRule="auto"/>
        <w:rPr>
          <w:lang w:val="en-US"/>
        </w:rPr>
      </w:pPr>
    </w:p>
    <w:p w14:paraId="63806CC4">
      <w:bookmarkStart w:id="57" w:name="_Toc227074536"/>
      <w:r>
        <w:br w:type="page"/>
      </w:r>
    </w:p>
    <w:p w14:paraId="34408B36">
      <w:pPr>
        <w:pStyle w:val="2"/>
        <w:spacing w:line="288" w:lineRule="auto"/>
        <w:ind w:left="0"/>
        <w:jc w:val="center"/>
        <w:rPr>
          <w:lang w:val="en-US"/>
        </w:rPr>
      </w:pPr>
      <w:r>
        <w:t>CHƯƠNG</w:t>
      </w:r>
      <w:r>
        <w:rPr>
          <w:spacing w:val="-18"/>
        </w:rPr>
        <w:t xml:space="preserve"> </w:t>
      </w:r>
      <w:r>
        <w:rPr>
          <w:rFonts w:hint="default"/>
          <w:spacing w:val="-10"/>
          <w:lang w:val="en-US"/>
        </w:rPr>
        <w:t>4</w:t>
      </w:r>
      <w:r>
        <w:rPr>
          <w:spacing w:val="-10"/>
          <w:lang w:val="en-US"/>
        </w:rPr>
        <w:t>:</w:t>
      </w:r>
      <w:bookmarkEnd w:id="55"/>
      <w:bookmarkEnd w:id="56"/>
      <w:bookmarkEnd w:id="57"/>
      <w:r>
        <w:rPr>
          <w:rFonts w:hint="default"/>
          <w:spacing w:val="-10"/>
          <w:lang w:val="en-US"/>
        </w:rPr>
        <w:t xml:space="preserve"> KẾT QUẢ NGHIÊN CỨU</w:t>
      </w:r>
    </w:p>
    <w:p w14:paraId="3BEB2684">
      <w:pPr>
        <w:pStyle w:val="3"/>
        <w:numPr>
          <w:ilvl w:val="0"/>
          <w:numId w:val="1"/>
        </w:numPr>
        <w:spacing w:before="120" w:line="288" w:lineRule="auto"/>
        <w:ind w:left="0" w:firstLine="0"/>
        <w:rPr>
          <w:rFonts w:hint="default" w:ascii="Times New Roman" w:hAnsi="Times New Roman" w:cs="Times New Roman"/>
          <w:szCs w:val="26"/>
          <w:lang w:val="en-US"/>
        </w:rPr>
      </w:pPr>
      <w:bookmarkStart w:id="58" w:name="_Toc227074537"/>
      <w:bookmarkStart w:id="59" w:name="_Toc196068421"/>
      <w:bookmarkStart w:id="60" w:name="_Toc196145315"/>
      <w:r>
        <w:rPr>
          <w:rFonts w:hint="default" w:ascii="Times New Roman" w:hAnsi="Times New Roman" w:cs="Times New Roman"/>
          <w:lang w:val="en-US"/>
        </w:rPr>
        <w:t>1</w:t>
      </w:r>
      <w:r>
        <w:rPr>
          <w:rFonts w:hint="default" w:cs="Times New Roman"/>
          <w:lang w:val="en-US"/>
        </w:rPr>
        <w:t>.</w:t>
      </w:r>
      <w:r>
        <w:rPr>
          <w:rFonts w:hint="default" w:ascii="Times New Roman" w:hAnsi="Times New Roman" w:cs="Times New Roman"/>
          <w:lang w:val="en-US"/>
        </w:rPr>
        <w:t xml:space="preserve"> </w:t>
      </w:r>
      <w:bookmarkEnd w:id="58"/>
      <w:bookmarkEnd w:id="59"/>
      <w:bookmarkEnd w:id="60"/>
      <w:r>
        <w:rPr>
          <w:rFonts w:hint="default" w:ascii="Times New Roman" w:hAnsi="Times New Roman" w:cs="Times New Roman"/>
          <w:lang w:val="en-US"/>
        </w:rPr>
        <w:t>Thống kê mô tả</w:t>
      </w:r>
    </w:p>
    <w:p w14:paraId="1765A048">
      <w:pPr>
        <w:pStyle w:val="23"/>
        <w:spacing w:before="120" w:line="288" w:lineRule="auto"/>
        <w:ind w:left="0" w:firstLine="425"/>
        <w:rPr>
          <w:rFonts w:hint="default" w:ascii="Times New Roman" w:hAnsi="Times New Roman" w:cs="Times New Roman"/>
        </w:rPr>
      </w:pPr>
      <w:r>
        <w:rPr>
          <w:rFonts w:hint="default" w:ascii="Times New Roman" w:hAnsi="Times New Roman" w:cs="Times New Roman"/>
        </w:rPr>
        <w:t>Sử dụng biểu đồ Bar Chart, Pie Chart để trực quan hóa sự phân bổ của dữ liệu: Đặc điểm nhóm tuổi, tỷ lệ hút thuốc, và mức độ chênh lệch của biến mục tiêu (Stroke).</w:t>
      </w:r>
    </w:p>
    <w:p w14:paraId="32BE3491">
      <w:pPr>
        <w:pStyle w:val="3"/>
        <w:numPr>
          <w:ilvl w:val="0"/>
          <w:numId w:val="2"/>
        </w:numPr>
        <w:ind w:left="0" w:leftChars="0" w:firstLine="0" w:firstLineChars="0"/>
        <w:rPr>
          <w:rFonts w:hint="default" w:ascii="Times New Roman" w:hAnsi="Times New Roman" w:cs="Times New Roman"/>
          <w:lang w:val="en-US"/>
        </w:rPr>
      </w:pPr>
      <w:bookmarkStart w:id="61" w:name="_Toc227074538"/>
      <w:r>
        <w:rPr>
          <w:rFonts w:hint="default" w:ascii="Times New Roman" w:hAnsi="Times New Roman" w:cs="Times New Roman"/>
          <w:lang w:val="en-US"/>
        </w:rPr>
        <w:t>2</w:t>
      </w:r>
      <w:r>
        <w:rPr>
          <w:rFonts w:hint="default" w:cs="Times New Roman"/>
          <w:lang w:val="en-US"/>
        </w:rPr>
        <w:t>.</w:t>
      </w:r>
      <w:r>
        <w:rPr>
          <w:rFonts w:hint="default" w:ascii="Times New Roman" w:hAnsi="Times New Roman" w:cs="Times New Roman"/>
          <w:lang w:val="en-US"/>
        </w:rPr>
        <w:t xml:space="preserve"> </w:t>
      </w:r>
      <w:bookmarkEnd w:id="61"/>
      <w:r>
        <w:rPr>
          <w:rFonts w:hint="default" w:ascii="Times New Roman" w:hAnsi="Times New Roman" w:cs="Times New Roman"/>
          <w:lang w:val="en-US"/>
        </w:rPr>
        <w:t>Kiểm định độ tin cậy của các đặc trưng</w:t>
      </w:r>
    </w:p>
    <w:p w14:paraId="1A20574B">
      <w:pPr>
        <w:pStyle w:val="4"/>
        <w:bidi w:val="0"/>
        <w:rPr>
          <w:rFonts w:hint="default"/>
          <w:lang w:val="en-US"/>
        </w:rPr>
      </w:pPr>
      <w:r>
        <w:rPr>
          <w:rFonts w:hint="default"/>
          <w:lang w:val="en-US"/>
        </w:rPr>
        <w:t xml:space="preserve">4.2.1. Kiểm định độ tin cậy: </w:t>
      </w:r>
    </w:p>
    <w:p w14:paraId="5BC1B591">
      <w:pPr>
        <w:bidi w:val="0"/>
        <w:ind w:firstLine="720" w:firstLineChars="0"/>
        <w:rPr>
          <w:rFonts w:hint="default"/>
          <w:lang w:val="en-US"/>
        </w:rPr>
      </w:pPr>
      <w:r>
        <w:rPr>
          <w:rFonts w:hint="default"/>
          <w:lang w:val="en-US"/>
        </w:rPr>
        <w:t>Đánh giá độ sạch của dữ liệu (Missing values, Outliers).</w:t>
      </w:r>
    </w:p>
    <w:p w14:paraId="697DE138">
      <w:pPr>
        <w:pStyle w:val="4"/>
        <w:bidi w:val="0"/>
        <w:rPr>
          <w:rFonts w:hint="default"/>
          <w:lang w:val="en-US"/>
        </w:rPr>
      </w:pPr>
      <w:r>
        <w:rPr>
          <w:rFonts w:hint="default"/>
          <w:lang w:val="en-US"/>
        </w:rPr>
        <w:t xml:space="preserve">4.2.2. Phân tích nhân tố khám phá: </w:t>
      </w:r>
    </w:p>
    <w:p w14:paraId="4029CF7D">
      <w:pPr>
        <w:bidi w:val="0"/>
        <w:ind w:firstLine="720" w:firstLineChars="0"/>
        <w:rPr>
          <w:rFonts w:hint="default"/>
          <w:lang w:val="en-US"/>
        </w:rPr>
      </w:pPr>
      <w:r>
        <w:rPr>
          <w:rFonts w:hint="default"/>
          <w:lang w:val="en-US"/>
        </w:rPr>
        <w:t>Ma trận tương quan (Correlation Matrix) giữa các đặc trưng y tế, xác định xem chỉ số nào có sự đồng biến/nghịch biến với nhau.</w:t>
      </w:r>
    </w:p>
    <w:p w14:paraId="6CF7DE3F">
      <w:pPr>
        <w:pStyle w:val="3"/>
        <w:numPr>
          <w:ilvl w:val="0"/>
          <w:numId w:val="3"/>
        </w:numPr>
        <w:ind w:left="0" w:leftChars="0" w:firstLine="0" w:firstLineChars="0"/>
        <w:rPr>
          <w:rFonts w:hint="default" w:ascii="Times New Roman" w:hAnsi="Times New Roman" w:cs="Times New Roman"/>
          <w:lang w:val="en-US"/>
        </w:rPr>
      </w:pPr>
      <w:r>
        <w:rPr>
          <w:rFonts w:hint="default" w:cs="Times New Roman"/>
          <w:lang w:val="en-US"/>
        </w:rPr>
        <w:t>3. Đánh giá mô hình đo lường (Đánh giá hiệu năng AI)</w:t>
      </w:r>
    </w:p>
    <w:p w14:paraId="24F5D658">
      <w:pPr>
        <w:pStyle w:val="4"/>
        <w:bidi w:val="0"/>
        <w:rPr>
          <w:rFonts w:hint="default"/>
          <w:lang w:val="en-US"/>
        </w:rPr>
      </w:pPr>
      <w:r>
        <w:rPr>
          <w:rFonts w:hint="default"/>
          <w:lang w:val="en-US"/>
        </w:rPr>
        <w:t>4.3.1. Đánh giá độ tin cậy (Accuracy &amp; ROC-AUC)</w:t>
      </w:r>
    </w:p>
    <w:p w14:paraId="71EFC6BA">
      <w:pPr>
        <w:bidi w:val="0"/>
        <w:ind w:firstLine="720" w:firstLineChars="0"/>
        <w:rPr>
          <w:rFonts w:hint="default"/>
          <w:lang w:val="en-US"/>
        </w:rPr>
      </w:pPr>
      <w:r>
        <w:rPr>
          <w:rFonts w:hint="default"/>
          <w:lang w:val="en-US"/>
        </w:rPr>
        <w:t>Trình bày kết quả tổng quan, đường cong phân tách ROC cho thấy sức mạnh của XGBoost vượt trội ngưỡng 80%.</w:t>
      </w:r>
    </w:p>
    <w:p w14:paraId="5DF6662A">
      <w:pPr>
        <w:bidi w:val="0"/>
        <w:rPr>
          <w:rFonts w:hint="default"/>
          <w:lang w:val="en-US"/>
        </w:rPr>
      </w:pPr>
    </w:p>
    <w:p w14:paraId="51FF2A97">
      <w:pPr>
        <w:pStyle w:val="4"/>
        <w:bidi w:val="0"/>
        <w:rPr>
          <w:rFonts w:hint="default"/>
          <w:lang w:val="en-US"/>
        </w:rPr>
      </w:pPr>
      <w:r>
        <w:rPr>
          <w:rFonts w:hint="default"/>
          <w:lang w:val="en-US"/>
        </w:rPr>
        <w:t>4.3.2. Đánh giá chất lượng biến quan sát (Feature Importance)</w:t>
      </w:r>
    </w:p>
    <w:p w14:paraId="63A48383">
      <w:pPr>
        <w:bidi w:val="0"/>
        <w:ind w:firstLine="720" w:firstLineChars="0"/>
        <w:rPr>
          <w:rFonts w:hint="default"/>
          <w:lang w:val="en-US"/>
        </w:rPr>
      </w:pPr>
      <w:r>
        <w:rPr>
          <w:rFonts w:hint="default"/>
          <w:lang w:val="en-US"/>
        </w:rPr>
        <w:t>Cây quyết định của XGBoost tự động xếp hạng các biến quan trọng nhất (như Age, Avg_glucose_level).</w:t>
      </w:r>
    </w:p>
    <w:p w14:paraId="5A9B7FDD">
      <w:pPr>
        <w:bidi w:val="0"/>
        <w:rPr>
          <w:rFonts w:hint="default"/>
          <w:lang w:val="en-US"/>
        </w:rPr>
      </w:pPr>
    </w:p>
    <w:p w14:paraId="5D9F765B">
      <w:pPr>
        <w:pStyle w:val="4"/>
        <w:bidi w:val="0"/>
        <w:rPr>
          <w:rFonts w:hint="default"/>
          <w:lang w:val="en-US"/>
        </w:rPr>
      </w:pPr>
      <w:r>
        <w:rPr>
          <w:rFonts w:hint="default"/>
          <w:lang w:val="en-US"/>
        </w:rPr>
        <w:t xml:space="preserve">4.3.3. Đánh giá tính phân biệt (Precision vs Recall Trade-off) </w:t>
      </w:r>
    </w:p>
    <w:p w14:paraId="51E8269E">
      <w:pPr>
        <w:bidi w:val="0"/>
        <w:ind w:firstLine="720" w:firstLineChars="0"/>
        <w:rPr>
          <w:rFonts w:hint="default"/>
          <w:lang w:val="en-US"/>
        </w:rPr>
      </w:pPr>
      <w:r>
        <w:rPr>
          <w:rFonts w:hint="default"/>
          <w:lang w:val="en-US"/>
        </w:rPr>
        <w:t>Phân tích sâu vào sự đánh đổi: Áp dụng tham số scale_pos_weight để hy sinh Precision, đẩy mạnh Recall (Độ nhạy) lên mức an toàn nhằm bắt gọn các bệnh nhân rủi ro cao.</w:t>
      </w:r>
    </w:p>
    <w:p w14:paraId="44EAEC36">
      <w:pPr>
        <w:pStyle w:val="3"/>
        <w:numPr>
          <w:ilvl w:val="0"/>
          <w:numId w:val="4"/>
        </w:numPr>
        <w:ind w:left="0" w:leftChars="0" w:firstLine="0" w:firstLineChars="0"/>
        <w:rPr>
          <w:rFonts w:hint="default" w:ascii="Times New Roman" w:hAnsi="Times New Roman" w:cs="Times New Roman"/>
          <w:lang w:val="en-US"/>
        </w:rPr>
      </w:pPr>
      <w:r>
        <w:rPr>
          <w:rFonts w:hint="default" w:cs="Times New Roman"/>
          <w:lang w:val="en-US"/>
        </w:rPr>
        <w:t>4. Kiểm định mô hình cấu trúc và Minh bạch hóa XAI</w:t>
      </w:r>
    </w:p>
    <w:p w14:paraId="41872016">
      <w:pPr>
        <w:pStyle w:val="4"/>
        <w:bidi w:val="0"/>
        <w:rPr>
          <w:rFonts w:hint="default"/>
        </w:rPr>
      </w:pPr>
      <w:r>
        <w:rPr>
          <w:rFonts w:hint="default"/>
        </w:rPr>
        <w:t>4.4.1. Kiểm định hiện tượng đa cộng tuyến</w:t>
      </w:r>
    </w:p>
    <w:p w14:paraId="164160B4">
      <w:pPr>
        <w:ind w:firstLine="720" w:firstLineChars="0"/>
        <w:rPr>
          <w:rFonts w:hint="default" w:ascii="Times New Roman" w:hAnsi="Times New Roman" w:cs="Times New Roman"/>
        </w:rPr>
      </w:pPr>
      <w:r>
        <w:rPr>
          <w:rFonts w:hint="default" w:ascii="Times New Roman" w:hAnsi="Times New Roman" w:cs="Times New Roman"/>
        </w:rPr>
        <w:t>Khẳng định kỹ thuật One-hot drop_first=True đã triệt tiêu hoàn toàn sự dư thừa biến.</w:t>
      </w:r>
    </w:p>
    <w:p w14:paraId="392D8507">
      <w:pPr>
        <w:pStyle w:val="4"/>
        <w:bidi w:val="0"/>
        <w:rPr>
          <w:rFonts w:hint="default"/>
        </w:rPr>
      </w:pPr>
      <w:r>
        <w:rPr>
          <w:rFonts w:hint="default"/>
        </w:rPr>
        <w:t xml:space="preserve">4.4.2. Đánh giá ý nghĩa quan hệ tác động trực tiếp/gián tiếp </w:t>
      </w:r>
    </w:p>
    <w:p w14:paraId="45FC8C9B">
      <w:pPr>
        <w:ind w:firstLine="720" w:firstLineChars="0"/>
        <w:rPr>
          <w:rFonts w:hint="default" w:ascii="Times New Roman" w:hAnsi="Times New Roman" w:cs="Times New Roman"/>
        </w:rPr>
      </w:pPr>
      <w:r>
        <w:rPr>
          <w:rFonts w:hint="default" w:ascii="Times New Roman" w:hAnsi="Times New Roman" w:cs="Times New Roman"/>
        </w:rPr>
        <w:t xml:space="preserve">Ứng dụng thuật toán TreeExplainer chuyên </w:t>
      </w:r>
      <w:r>
        <w:rPr>
          <w:rFonts w:hint="default" w:cs="Times New Roman"/>
          <w:lang w:val="en-US"/>
        </w:rPr>
        <w:t xml:space="preserve">sử </w:t>
      </w:r>
      <w:r>
        <w:rPr>
          <w:rFonts w:hint="default" w:ascii="Times New Roman" w:hAnsi="Times New Roman" w:cs="Times New Roman"/>
        </w:rPr>
        <w:t>dụng cho XGBoost.</w:t>
      </w:r>
    </w:p>
    <w:p w14:paraId="7556C791">
      <w:pPr>
        <w:ind w:firstLine="720" w:firstLineChars="0"/>
        <w:rPr>
          <w:rFonts w:hint="default" w:ascii="Times New Roman" w:hAnsi="Times New Roman" w:cs="Times New Roman"/>
        </w:rPr>
      </w:pPr>
      <w:r>
        <w:rPr>
          <w:rFonts w:hint="default" w:ascii="Times New Roman" w:hAnsi="Times New Roman" w:cs="Times New Roman"/>
        </w:rPr>
        <w:t>Phân tích Waterfall Plot và Force Plot trên giao diện Web để chứng minh một ca bệnh cụ thể bị đẩy lên 85% rủi ro là do cộng dồn từ Huyết áp (+12%), Tuổi tác (+10%).</w:t>
      </w:r>
    </w:p>
    <w:p w14:paraId="046E831E">
      <w:pPr>
        <w:pStyle w:val="4"/>
        <w:bidi w:val="0"/>
        <w:rPr>
          <w:rFonts w:hint="default"/>
        </w:rPr>
      </w:pPr>
      <w:r>
        <w:rPr>
          <w:rFonts w:hint="default"/>
        </w:rPr>
        <w:t>4.4.</w:t>
      </w:r>
      <w:r>
        <w:rPr>
          <w:rFonts w:hint="default"/>
          <w:lang w:val="en-US"/>
        </w:rPr>
        <w:t>3</w:t>
      </w:r>
      <w:r>
        <w:rPr>
          <w:rFonts w:hint="default"/>
        </w:rPr>
        <w:t>. Kiểm định mức độ ảnh hưởng</w:t>
      </w:r>
    </w:p>
    <w:p w14:paraId="5A5F04B9">
      <w:pPr>
        <w:ind w:firstLine="720" w:firstLineChars="0"/>
        <w:rPr>
          <w:rFonts w:hint="default" w:ascii="Times New Roman" w:hAnsi="Times New Roman" w:cs="Times New Roman"/>
        </w:rPr>
      </w:pPr>
      <w:r>
        <w:rPr>
          <w:rFonts w:hint="default" w:ascii="Times New Roman" w:hAnsi="Times New Roman" w:cs="Times New Roman"/>
        </w:rPr>
        <w:t>Đánh giá tốc độ trích xuất thời gian thực (Real-time) của SHAP đáp ứng tốt tiêu chuẩn CDSS.</w:t>
      </w:r>
    </w:p>
    <w:p w14:paraId="0AF0BA1E">
      <w:pPr>
        <w:pStyle w:val="4"/>
        <w:bidi w:val="0"/>
        <w:rPr>
          <w:rFonts w:hint="default"/>
        </w:rPr>
      </w:pPr>
      <w:r>
        <w:rPr>
          <w:rFonts w:hint="default"/>
        </w:rPr>
        <w:t>4.4.</w:t>
      </w:r>
      <w:r>
        <w:rPr>
          <w:rFonts w:hint="default"/>
          <w:lang w:val="en-US"/>
        </w:rPr>
        <w:t>4</w:t>
      </w:r>
      <w:r>
        <w:rPr>
          <w:rFonts w:hint="default"/>
        </w:rPr>
        <w:t>. Kiểm định giả thuyết nghiên cứu</w:t>
      </w:r>
    </w:p>
    <w:p w14:paraId="7C3A6A6A">
      <w:pPr>
        <w:ind w:firstLine="720" w:firstLineChars="0"/>
        <w:rPr>
          <w:rFonts w:hint="default" w:ascii="Times New Roman" w:hAnsi="Times New Roman" w:cs="Times New Roman"/>
          <w:lang w:val="en-US"/>
        </w:rPr>
      </w:pPr>
      <w:r>
        <w:rPr>
          <w:rFonts w:hint="default" w:ascii="Times New Roman" w:hAnsi="Times New Roman" w:cs="Times New Roman"/>
        </w:rPr>
        <w:t>Khẳng định H1 và H2 đều đúng đắn thông qua bảng số liệu đối chuẩn. XGBoost là nhà vô địch về sự cân bằng và tương thích XAI.</w:t>
      </w:r>
    </w:p>
    <w:p w14:paraId="274D3CBF">
      <w:pPr>
        <w:pStyle w:val="2"/>
        <w:spacing w:line="288" w:lineRule="auto"/>
        <w:ind w:left="62"/>
        <w:jc w:val="center"/>
      </w:pPr>
      <w:bookmarkStart w:id="62" w:name="_bookmark42"/>
      <w:bookmarkEnd w:id="62"/>
      <w:bookmarkStart w:id="63" w:name="_Toc196145322"/>
      <w:bookmarkStart w:id="64" w:name="_Toc196068428"/>
    </w:p>
    <w:p w14:paraId="276649B0">
      <w:pPr>
        <w:pStyle w:val="2"/>
        <w:spacing w:line="288" w:lineRule="auto"/>
        <w:ind w:left="62"/>
        <w:jc w:val="center"/>
      </w:pPr>
    </w:p>
    <w:p w14:paraId="741CB626">
      <w:pPr>
        <w:pStyle w:val="2"/>
        <w:spacing w:line="288" w:lineRule="auto"/>
        <w:ind w:left="62"/>
        <w:jc w:val="center"/>
      </w:pPr>
    </w:p>
    <w:p w14:paraId="779FAA8C">
      <w:pPr>
        <w:pStyle w:val="2"/>
        <w:spacing w:line="288" w:lineRule="auto"/>
        <w:ind w:left="62"/>
        <w:jc w:val="center"/>
      </w:pPr>
    </w:p>
    <w:p w14:paraId="58878774">
      <w:pPr>
        <w:pStyle w:val="2"/>
        <w:spacing w:line="288" w:lineRule="auto"/>
        <w:ind w:left="62"/>
        <w:jc w:val="center"/>
      </w:pPr>
    </w:p>
    <w:p w14:paraId="19203520">
      <w:pPr>
        <w:pStyle w:val="2"/>
        <w:spacing w:line="288" w:lineRule="auto"/>
        <w:ind w:left="62"/>
        <w:jc w:val="center"/>
      </w:pPr>
    </w:p>
    <w:p w14:paraId="7B208AB2">
      <w:pPr>
        <w:pStyle w:val="2"/>
        <w:spacing w:line="288" w:lineRule="auto"/>
        <w:ind w:left="62"/>
        <w:jc w:val="center"/>
      </w:pPr>
    </w:p>
    <w:p w14:paraId="3E77070C">
      <w:pPr>
        <w:pStyle w:val="2"/>
        <w:spacing w:line="288" w:lineRule="auto"/>
        <w:ind w:left="62"/>
        <w:jc w:val="center"/>
      </w:pPr>
    </w:p>
    <w:p w14:paraId="384193A4">
      <w:pPr>
        <w:pStyle w:val="2"/>
        <w:spacing w:line="288" w:lineRule="auto"/>
        <w:ind w:left="62"/>
        <w:jc w:val="center"/>
      </w:pPr>
    </w:p>
    <w:p w14:paraId="10EAF3FF">
      <w:pPr>
        <w:pStyle w:val="2"/>
        <w:spacing w:line="288" w:lineRule="auto"/>
        <w:ind w:left="62"/>
        <w:jc w:val="center"/>
      </w:pPr>
    </w:p>
    <w:p w14:paraId="49012478">
      <w:pPr>
        <w:pStyle w:val="2"/>
        <w:spacing w:line="288" w:lineRule="auto"/>
        <w:ind w:left="62"/>
        <w:jc w:val="center"/>
      </w:pPr>
    </w:p>
    <w:p w14:paraId="3CE89994">
      <w:pPr>
        <w:pStyle w:val="2"/>
        <w:spacing w:line="288" w:lineRule="auto"/>
        <w:ind w:left="0"/>
      </w:pPr>
    </w:p>
    <w:p w14:paraId="6BEF878F">
      <w:bookmarkStart w:id="65" w:name="_Toc227074539"/>
      <w:r>
        <w:br w:type="page"/>
      </w:r>
    </w:p>
    <w:p w14:paraId="67E622C7">
      <w:pPr>
        <w:pStyle w:val="2"/>
        <w:spacing w:line="288" w:lineRule="auto"/>
        <w:ind w:left="62"/>
        <w:jc w:val="center"/>
      </w:pPr>
      <w:r>
        <w:t xml:space="preserve">CHƯƠNG </w:t>
      </w:r>
      <w:r>
        <w:rPr>
          <w:rFonts w:hint="default"/>
          <w:lang w:val="en-US"/>
        </w:rPr>
        <w:t>5</w:t>
      </w:r>
      <w:r>
        <w:t xml:space="preserve">: </w:t>
      </w:r>
      <w:bookmarkEnd w:id="63"/>
      <w:bookmarkEnd w:id="64"/>
      <w:bookmarkEnd w:id="65"/>
      <w:r>
        <w:rPr>
          <w:rFonts w:hint="default"/>
        </w:rPr>
        <w:t>THẢO LUẬN VÀ ĐỀ XUẤT GIẢI PHÁP</w:t>
      </w:r>
    </w:p>
    <w:p w14:paraId="447D928C">
      <w:pPr>
        <w:pStyle w:val="3"/>
        <w:ind w:left="0" w:firstLine="0"/>
        <w:rPr>
          <w:lang w:val="en-US"/>
        </w:rPr>
      </w:pPr>
      <w:bookmarkStart w:id="66" w:name="_Toc227074540"/>
      <w:r>
        <w:rPr>
          <w:rFonts w:hint="default"/>
          <w:lang w:val="en-US"/>
        </w:rPr>
        <w:t>5</w:t>
      </w:r>
      <w:r>
        <w:rPr>
          <w:lang w:val="en-US"/>
        </w:rPr>
        <w:t>.1</w:t>
      </w:r>
      <w:r>
        <w:rPr>
          <w:rFonts w:hint="default"/>
          <w:lang w:val="en-US"/>
        </w:rPr>
        <w:t>.</w:t>
      </w:r>
      <w:bookmarkEnd w:id="66"/>
      <w:r>
        <w:rPr>
          <w:rFonts w:hint="default"/>
          <w:lang w:val="en-US"/>
        </w:rPr>
        <w:t>Thảo luận kết quả nghiên cứu</w:t>
      </w:r>
    </w:p>
    <w:p w14:paraId="13D22755">
      <w:pPr>
        <w:pStyle w:val="9"/>
        <w:spacing w:before="120" w:line="288" w:lineRule="auto"/>
        <w:ind w:left="0" w:firstLine="425"/>
        <w:jc w:val="both"/>
        <w:rPr>
          <w:bCs/>
          <w:lang w:val="vi-VN"/>
        </w:rPr>
      </w:pPr>
      <w:r>
        <w:rPr>
          <w:rFonts w:hint="default"/>
          <w:bCs/>
          <w:lang w:val="vi-VN"/>
        </w:rPr>
        <w:t>Đề tài đã hoàn thành xuất sắc mục tiêu: Xây dựng thành công hệ thống CDSS có độ nhạy y khoa chuẩn mực, loại bỏ thiên kiến của AI và giao tiếp trực tiếp với người dùng qua giao diện minh bạch.</w:t>
      </w:r>
    </w:p>
    <w:p w14:paraId="2A0E058C">
      <w:pPr>
        <w:pStyle w:val="3"/>
        <w:ind w:left="0" w:firstLine="0"/>
        <w:rPr>
          <w:lang w:val="en-US"/>
        </w:rPr>
      </w:pPr>
      <w:bookmarkStart w:id="67" w:name="_Toc227074541"/>
      <w:r>
        <w:rPr>
          <w:rFonts w:hint="default"/>
          <w:lang w:val="en-US"/>
        </w:rPr>
        <w:t>5</w:t>
      </w:r>
      <w:r>
        <w:rPr>
          <w:lang w:val="en-US"/>
        </w:rPr>
        <w:t>.2</w:t>
      </w:r>
      <w:r>
        <w:rPr>
          <w:rFonts w:hint="default"/>
          <w:lang w:val="en-US"/>
        </w:rPr>
        <w:t>.</w:t>
      </w:r>
      <w:r>
        <w:rPr>
          <w:lang w:val="en-US"/>
        </w:rPr>
        <w:t xml:space="preserve"> </w:t>
      </w:r>
      <w:bookmarkEnd w:id="67"/>
      <w:r>
        <w:rPr>
          <w:rFonts w:hint="default"/>
          <w:lang w:val="en-US"/>
        </w:rPr>
        <w:t>Những đóng góp mới của nghiên cứu</w:t>
      </w:r>
    </w:p>
    <w:p w14:paraId="5ECB007D">
      <w:pPr>
        <w:pStyle w:val="4"/>
        <w:bidi w:val="0"/>
        <w:rPr>
          <w:rFonts w:hint="default"/>
        </w:rPr>
      </w:pPr>
      <w:r>
        <w:rPr>
          <w:rFonts w:hint="default"/>
        </w:rPr>
        <w:t xml:space="preserve">5.2.1. Đóng góp về phương diện lý luận: </w:t>
      </w:r>
    </w:p>
    <w:p w14:paraId="36AF3125">
      <w:pPr>
        <w:ind w:firstLine="720" w:firstLineChars="0"/>
        <w:rPr>
          <w:rFonts w:hint="default"/>
        </w:rPr>
      </w:pPr>
      <w:r>
        <w:rPr>
          <w:rFonts w:hint="default"/>
        </w:rPr>
        <w:t>Chuẩn hóa quy trình "Isolated SMOTE" chống rò rỉ dữ liệu trong đồ án CNTT y sinh. Khẳng định sức mạnh của công nghệ XAI trong việc phá vỡ rào cản "Hộp đen".</w:t>
      </w:r>
    </w:p>
    <w:p w14:paraId="195B5CD3">
      <w:pPr>
        <w:pStyle w:val="4"/>
        <w:bidi w:val="0"/>
        <w:rPr>
          <w:rFonts w:hint="default"/>
        </w:rPr>
      </w:pPr>
      <w:r>
        <w:rPr>
          <w:rFonts w:hint="default"/>
        </w:rPr>
        <w:t xml:space="preserve">5.2.2. Đóng góp về phương diện thực tiễn: </w:t>
      </w:r>
    </w:p>
    <w:p w14:paraId="6B897236">
      <w:pPr>
        <w:ind w:firstLine="720" w:firstLineChars="0"/>
        <w:rPr>
          <w:rFonts w:hint="default"/>
          <w:lang w:val="en-US"/>
        </w:rPr>
      </w:pPr>
      <w:r>
        <w:rPr>
          <w:rFonts w:hint="default"/>
        </w:rPr>
        <w:t>Tạo ra một sản phẩm Web App hoàn chỉnh. Một công cụ tham chiếu đắc lực giúp bác sĩ ra quyết định nhanh, giúp bệnh nhân hiểu rõ tại sao mình cần thay đổi lối sống.</w:t>
      </w:r>
    </w:p>
    <w:p w14:paraId="3B33A7B1">
      <w:pPr>
        <w:pStyle w:val="3"/>
        <w:ind w:left="0" w:firstLine="0"/>
        <w:rPr>
          <w:rFonts w:hint="default"/>
          <w:lang w:val="en-US"/>
        </w:rPr>
      </w:pPr>
      <w:r>
        <w:rPr>
          <w:rFonts w:hint="default"/>
          <w:lang w:val="en-US"/>
        </w:rPr>
        <w:t>5</w:t>
      </w:r>
      <w:r>
        <w:rPr>
          <w:lang w:val="en-US"/>
        </w:rPr>
        <w:t>.</w:t>
      </w:r>
      <w:r>
        <w:rPr>
          <w:rFonts w:hint="default"/>
          <w:lang w:val="en-US"/>
        </w:rPr>
        <w:t>3.</w:t>
      </w:r>
      <w:r>
        <w:rPr>
          <w:lang w:val="en-US"/>
        </w:rPr>
        <w:t xml:space="preserve"> </w:t>
      </w:r>
      <w:r>
        <w:rPr>
          <w:rFonts w:hint="default"/>
          <w:lang w:val="en-US"/>
        </w:rPr>
        <w:t>Đề xuất giải pháp</w:t>
      </w:r>
    </w:p>
    <w:p w14:paraId="118732C1">
      <w:pPr>
        <w:bidi w:val="0"/>
        <w:rPr>
          <w:rFonts w:hint="default"/>
          <w:lang w:val="en-US"/>
        </w:rPr>
      </w:pPr>
      <w:r>
        <w:rPr>
          <w:rFonts w:hint="default"/>
          <w:lang w:val="en-US"/>
        </w:rPr>
        <w:t>Khuyến nghị các cơ sở y tế nên áp dụng thử nghiệm hệ thống như một lớp "phễu lọc" ban đầu để phân loại bệnh nhân tại phòng khám trước khi chỉ định chụp MRI/CT tốn kém.</w:t>
      </w:r>
    </w:p>
    <w:p w14:paraId="41999E58">
      <w:pPr>
        <w:pStyle w:val="3"/>
        <w:ind w:left="0" w:firstLine="0"/>
        <w:rPr>
          <w:rFonts w:hint="default"/>
          <w:lang w:val="en-US"/>
        </w:rPr>
      </w:pPr>
      <w:r>
        <w:rPr>
          <w:rFonts w:hint="default"/>
          <w:lang w:val="en-US"/>
        </w:rPr>
        <w:t>5</w:t>
      </w:r>
      <w:r>
        <w:rPr>
          <w:lang w:val="en-US"/>
        </w:rPr>
        <w:t>.</w:t>
      </w:r>
      <w:r>
        <w:rPr>
          <w:rFonts w:hint="default"/>
          <w:lang w:val="en-US"/>
        </w:rPr>
        <w:t>4.</w:t>
      </w:r>
      <w:r>
        <w:rPr>
          <w:lang w:val="en-US"/>
        </w:rPr>
        <w:t xml:space="preserve"> </w:t>
      </w:r>
      <w:r>
        <w:rPr>
          <w:rFonts w:hint="default"/>
          <w:lang w:val="en-US"/>
        </w:rPr>
        <w:t>Hạn chế của nghiên cứu và định hướng trong tương lai</w:t>
      </w:r>
    </w:p>
    <w:p w14:paraId="7A35E938">
      <w:pPr>
        <w:ind w:firstLine="720" w:firstLineChars="0"/>
        <w:rPr>
          <w:rFonts w:hint="default"/>
        </w:rPr>
      </w:pPr>
      <w:bookmarkStart w:id="68" w:name="_Toc196068429"/>
      <w:bookmarkStart w:id="69" w:name="_Toc196145323"/>
      <w:bookmarkStart w:id="70" w:name="_Toc227074542"/>
      <w:r>
        <w:rPr>
          <w:rFonts w:hint="default"/>
          <w:b/>
          <w:bCs/>
        </w:rPr>
        <w:t>Hạn chế:</w:t>
      </w:r>
      <w:r>
        <w:rPr>
          <w:rFonts w:hint="default"/>
        </w:rPr>
        <w:t xml:space="preserve"> Bộ dữ liệu dạng bảng chưa chứa các hình ảnh y khoa chuyên sâu.</w:t>
      </w:r>
    </w:p>
    <w:p w14:paraId="73E9FB6B">
      <w:pPr>
        <w:ind w:firstLine="720" w:firstLineChars="0"/>
        <w:rPr>
          <w:rFonts w:hint="default"/>
        </w:rPr>
      </w:pPr>
      <w:r>
        <w:rPr>
          <w:rFonts w:hint="default"/>
          <w:b/>
          <w:bCs/>
        </w:rPr>
        <w:t xml:space="preserve">Định hướng: </w:t>
      </w:r>
      <w:r>
        <w:rPr>
          <w:rFonts w:hint="default"/>
        </w:rPr>
        <w:t>Tích hợp mô hình AI ngôn ngữ lớn (LLM) để tự động dịch các con số của biểu đồ SHAP thành một đoạn văn bản lời khuyên y tế, tạo trải nghiệm cá nhân hóa tuyệt đối cho người bệnh.</w:t>
      </w:r>
      <w:r>
        <w:rPr>
          <w:rFonts w:hint="default"/>
        </w:rPr>
        <w:br w:type="page"/>
      </w:r>
    </w:p>
    <w:bookmarkEnd w:id="68"/>
    <w:bookmarkEnd w:id="69"/>
    <w:bookmarkEnd w:id="70"/>
    <w:p w14:paraId="0063C5F9">
      <w:pPr>
        <w:pStyle w:val="2"/>
        <w:bidi w:val="0"/>
        <w:jc w:val="center"/>
        <w:rPr>
          <w:rFonts w:hint="default"/>
          <w:lang w:val="en-US"/>
        </w:rPr>
      </w:pPr>
      <w:r>
        <w:rPr>
          <w:rFonts w:hint="default"/>
          <w:lang w:val="en-US"/>
        </w:rPr>
        <w:t>TÀI LIỆU THAM KHẢO</w:t>
      </w:r>
    </w:p>
    <w:p w14:paraId="6D14B809">
      <w:pPr>
        <w:numPr>
          <w:ilvl w:val="0"/>
          <w:numId w:val="5"/>
        </w:numPr>
        <w:spacing w:before="120" w:line="288" w:lineRule="auto"/>
        <w:ind w:firstLine="425"/>
        <w:jc w:val="both"/>
        <w:rPr>
          <w:rFonts w:hint="default"/>
          <w:szCs w:val="26"/>
          <w:lang w:val="vi-VN"/>
        </w:rPr>
      </w:pPr>
      <w:r>
        <w:rPr>
          <w:rFonts w:hint="default"/>
          <w:szCs w:val="26"/>
          <w:lang w:val="vi-VN"/>
        </w:rPr>
        <w:t>N. N. Nguyễn và T. Đạt Nguyễn, “SO SÁNH HIỆU QUẢ CÁC QUY TRÌNH HỌC MÁY VÀ HỌC SÂU TRONG DỰ ĐOÁN NGUY CƠ ĐỘT QUỴ”, VMJ, vol 558, số p.h 1, tháng 1 2026.</w:t>
      </w:r>
    </w:p>
    <w:p w14:paraId="19AB9A71">
      <w:pPr>
        <w:numPr>
          <w:numId w:val="0"/>
        </w:numPr>
        <w:spacing w:before="120" w:line="288" w:lineRule="auto"/>
        <w:jc w:val="both"/>
        <w:rPr>
          <w:rFonts w:hint="default"/>
          <w:szCs w:val="26"/>
          <w:lang w:val="vi-VN"/>
        </w:rPr>
      </w:pPr>
    </w:p>
    <w:p w14:paraId="4C74DAE3">
      <w:pPr>
        <w:numPr>
          <w:numId w:val="0"/>
        </w:numPr>
        <w:spacing w:before="120" w:line="288" w:lineRule="auto"/>
        <w:jc w:val="both"/>
        <w:rPr>
          <w:rFonts w:hint="default"/>
          <w:szCs w:val="26"/>
          <w:lang w:val="vi-VN"/>
        </w:rPr>
      </w:pPr>
      <w:r>
        <w:rPr>
          <w:rFonts w:hint="default"/>
          <w:szCs w:val="26"/>
          <w:lang w:val="vi-VN"/>
        </w:rPr>
        <w:t>Đỗ Minh Tiến, Lê Hoài Nam, Trần Kim Hiệu, và Vũ Đức Thịnh, “KHAI THÁC HỌC MÁY TRONG DỰ ĐOÁN BỆNH TIM MẠCH VÀ BỆNH LÝ CHUYỂN HÓA LIÊN QUAN”, TDMUJoS, vol 81, số p.h 1, tr 63–73, tháng 4 2026, doi: 10.37550/.</w:t>
      </w:r>
    </w:p>
    <w:p w14:paraId="198B297A">
      <w:pPr>
        <w:numPr>
          <w:numId w:val="0"/>
        </w:numPr>
        <w:spacing w:before="120" w:line="288" w:lineRule="auto"/>
        <w:jc w:val="both"/>
        <w:rPr>
          <w:rFonts w:hint="default"/>
          <w:szCs w:val="26"/>
          <w:lang w:val="vi-VN"/>
        </w:rPr>
      </w:pPr>
    </w:p>
    <w:p w14:paraId="5B193E91">
      <w:pPr>
        <w:numPr>
          <w:ilvl w:val="0"/>
          <w:numId w:val="6"/>
        </w:numPr>
        <w:spacing w:before="120" w:line="288" w:lineRule="auto"/>
        <w:jc w:val="both"/>
        <w:rPr>
          <w:rFonts w:hint="default"/>
          <w:szCs w:val="26"/>
          <w:lang w:val="vi-VN"/>
        </w:rPr>
      </w:pPr>
      <w:r>
        <w:rPr>
          <w:rFonts w:hint="default"/>
          <w:szCs w:val="26"/>
          <w:lang w:val="vi-VN"/>
        </w:rPr>
        <w:t>L. Ngô, Đ. H. Nguyễn, và G. H. Nguyễn, “NGHIÊN CỨU GIÁ TRỊ CHẨN ĐOÁN CÁC THỂ ĐỘT QUỴ CỦA MỘT SỐ THANG ĐIỂM LÂM SÀNG Ở BỆNH NHÂN ĐỘT QUỴ NÃO TẠI KHOA CẤP CỨU, BỆNH VIỆN QUÂN Y 103”, jmpm, vol 50, số p.h si4, tr 188–196, tháng 12 2025.</w:t>
      </w:r>
    </w:p>
    <w:p w14:paraId="21D64641">
      <w:pPr>
        <w:widowControl w:val="0"/>
        <w:numPr>
          <w:numId w:val="0"/>
        </w:numPr>
        <w:autoSpaceDE w:val="0"/>
        <w:autoSpaceDN w:val="0"/>
        <w:spacing w:before="120" w:after="60" w:line="288" w:lineRule="auto"/>
        <w:jc w:val="both"/>
        <w:rPr>
          <w:rFonts w:hint="default"/>
          <w:szCs w:val="26"/>
          <w:lang w:val="vi-VN"/>
        </w:rPr>
      </w:pPr>
    </w:p>
    <w:p w14:paraId="5BB20A50">
      <w:pPr>
        <w:widowControl w:val="0"/>
        <w:numPr>
          <w:numId w:val="0"/>
        </w:numPr>
        <w:autoSpaceDE w:val="0"/>
        <w:autoSpaceDN w:val="0"/>
        <w:spacing w:before="120" w:after="60" w:line="288" w:lineRule="auto"/>
        <w:jc w:val="both"/>
        <w:rPr>
          <w:rFonts w:hint="default"/>
          <w:szCs w:val="26"/>
          <w:lang w:val="vi-VN"/>
        </w:rPr>
      </w:pPr>
      <w:bookmarkStart w:id="71" w:name="_GoBack"/>
      <w:bookmarkEnd w:id="71"/>
    </w:p>
    <w:sectPr>
      <w:pgSz w:w="11910" w:h="16840"/>
      <w:pgMar w:top="1418" w:right="1134" w:bottom="1418" w:left="1985" w:header="0" w:footer="110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7ADE7">
    <w:pPr>
      <w:pStyle w:val="9"/>
      <w:spacing w:line="14" w:lineRule="auto"/>
      <w:ind w:left="0"/>
      <w:rPr>
        <w:sz w:val="20"/>
      </w:rPr>
    </w:pPr>
    <w:r>
      <w:rPr>
        <w:sz w:val="20"/>
        <w:lang w:val="en-US"/>
      </w:rPr>
      <mc:AlternateContent>
        <mc:Choice Requires="wps">
          <w:drawing>
            <wp:anchor distT="0" distB="0" distL="0" distR="0" simplePos="0" relativeHeight="251659264" behindDoc="1" locked="0" layoutInCell="1" allowOverlap="1">
              <wp:simplePos x="0" y="0"/>
              <wp:positionH relativeFrom="page">
                <wp:posOffset>4039870</wp:posOffset>
              </wp:positionH>
              <wp:positionV relativeFrom="page">
                <wp:posOffset>9851390</wp:posOffset>
              </wp:positionV>
              <wp:extent cx="199390" cy="208280"/>
              <wp:effectExtent l="0" t="0" r="0" b="0"/>
              <wp:wrapNone/>
              <wp:docPr id="4" name="Textbox 4"/>
              <wp:cNvGraphicFramePr/>
              <a:graphic xmlns:a="http://schemas.openxmlformats.org/drawingml/2006/main">
                <a:graphicData uri="http://schemas.microsoft.com/office/word/2010/wordprocessingShape">
                  <wps:wsp>
                    <wps:cNvSpPr txBox="1"/>
                    <wps:spPr>
                      <a:xfrm>
                        <a:off x="0" y="0"/>
                        <a:ext cx="199390" cy="208279"/>
                      </a:xfrm>
                      <a:prstGeom prst="rect">
                        <a:avLst/>
                      </a:prstGeom>
                    </wps:spPr>
                    <wps:txbx>
                      <w:txbxContent>
                        <w:p w14:paraId="49A7ACC8">
                          <w:pPr>
                            <w:pStyle w:val="9"/>
                            <w:spacing w:before="8"/>
                            <w:ind w:left="2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318.1pt;margin-top:775.7pt;height:16.4pt;width:15.7pt;mso-position-horizontal-relative:page;mso-position-vertical-relative:page;z-index:-251657216;mso-width-relative:page;mso-height-relative:page;" filled="f" stroked="f" coordsize="21600,21600" o:gfxdata="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TO6/NsAAAANAQAADwAAAAAAAAABACAAAAAiAAAAZHJzL2Rvd25yZXYueG1sUEsBAhQAFAAAAAgA&#10;h07iQJN5Q3WwAQAAcwMAAA4AAAAAAAAAAQAgAAAAKgEAAGRycy9lMm9Eb2MueG1sUEsFBgAAAAAG&#10;AAYAWQEAAEwFAAAAAA==&#10;">
              <v:fill on="f" focussize="0,0"/>
              <v:stroke on="f"/>
              <v:imagedata o:title=""/>
              <o:lock v:ext="edit" aspectratio="f"/>
              <v:textbox inset="0mm,0mm,0mm,0mm">
                <w:txbxContent>
                  <w:p w14:paraId="49A7ACC8">
                    <w:pPr>
                      <w:pStyle w:val="9"/>
                      <w:spacing w:before="8"/>
                      <w:ind w:left="2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9302380"/>
    </w:sdtPr>
    <w:sdtContent>
      <w:p w14:paraId="05F6997C">
        <w:pPr>
          <w:pStyle w:val="11"/>
          <w:jc w:val="center"/>
        </w:pPr>
        <w:r>
          <w:fldChar w:fldCharType="begin"/>
        </w:r>
        <w:r>
          <w:instrText xml:space="preserve"> PAGE   \* MERGEFORMAT </w:instrText>
        </w:r>
        <w:r>
          <w:fldChar w:fldCharType="separate"/>
        </w:r>
        <w:r>
          <w:t>5</w:t>
        </w:r>
        <w:r>
          <w:fldChar w:fldCharType="end"/>
        </w:r>
      </w:p>
    </w:sdtContent>
  </w:sdt>
  <w:p w14:paraId="77C3CA92">
    <w:pPr>
      <w:pStyle w:val="9"/>
      <w:spacing w:line="14" w:lineRule="auto"/>
      <w:ind w:left="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0731A">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055A1F"/>
    <w:multiLevelType w:val="singleLevel"/>
    <w:tmpl w:val="85055A1F"/>
    <w:lvl w:ilvl="0" w:tentative="0">
      <w:start w:val="20"/>
      <w:numFmt w:val="upperLetter"/>
      <w:suff w:val="space"/>
      <w:lvlText w:val="%1."/>
      <w:lvlJc w:val="left"/>
    </w:lvl>
  </w:abstractNum>
  <w:abstractNum w:abstractNumId="1">
    <w:nsid w:val="B232D300"/>
    <w:multiLevelType w:val="singleLevel"/>
    <w:tmpl w:val="B232D300"/>
    <w:lvl w:ilvl="0" w:tentative="0">
      <w:start w:val="17"/>
      <w:numFmt w:val="upperLetter"/>
      <w:suff w:val="space"/>
      <w:lvlText w:val="%1."/>
      <w:lvlJc w:val="left"/>
    </w:lvl>
  </w:abstractNum>
  <w:abstractNum w:abstractNumId="2">
    <w:nsid w:val="C45627A2"/>
    <w:multiLevelType w:val="singleLevel"/>
    <w:tmpl w:val="C45627A2"/>
    <w:lvl w:ilvl="0" w:tentative="0">
      <w:start w:val="4"/>
      <w:numFmt w:val="decimal"/>
      <w:suff w:val="space"/>
      <w:lvlText w:val="%1."/>
      <w:lvlJc w:val="left"/>
    </w:lvl>
  </w:abstractNum>
  <w:abstractNum w:abstractNumId="3">
    <w:nsid w:val="D42EE275"/>
    <w:multiLevelType w:val="singleLevel"/>
    <w:tmpl w:val="D42EE275"/>
    <w:lvl w:ilvl="0" w:tentative="0">
      <w:start w:val="4"/>
      <w:numFmt w:val="decimal"/>
      <w:suff w:val="space"/>
      <w:lvlText w:val="%1."/>
      <w:lvlJc w:val="left"/>
    </w:lvl>
  </w:abstractNum>
  <w:abstractNum w:abstractNumId="4">
    <w:nsid w:val="3C1E6C81"/>
    <w:multiLevelType w:val="singleLevel"/>
    <w:tmpl w:val="3C1E6C81"/>
    <w:lvl w:ilvl="0" w:tentative="0">
      <w:start w:val="4"/>
      <w:numFmt w:val="decimal"/>
      <w:suff w:val="space"/>
      <w:lvlText w:val="%1."/>
      <w:lvlJc w:val="left"/>
    </w:lvl>
  </w:abstractNum>
  <w:abstractNum w:abstractNumId="5">
    <w:nsid w:val="43EB3921"/>
    <w:multiLevelType w:val="singleLevel"/>
    <w:tmpl w:val="43EB3921"/>
    <w:lvl w:ilvl="0" w:tentative="0">
      <w:start w:val="4"/>
      <w:numFmt w:val="decimal"/>
      <w:suff w:val="space"/>
      <w:lvlText w:val="%1."/>
      <w:lvlJc w:val="left"/>
    </w:lvl>
  </w:abstractNum>
  <w:num w:numId="1">
    <w:abstractNumId w:val="4"/>
  </w:num>
  <w:num w:numId="2">
    <w:abstractNumId w:val="2"/>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F12"/>
    <w:rsid w:val="0000515F"/>
    <w:rsid w:val="00012998"/>
    <w:rsid w:val="00017AE0"/>
    <w:rsid w:val="000216FF"/>
    <w:rsid w:val="00025B0C"/>
    <w:rsid w:val="000316D7"/>
    <w:rsid w:val="00037584"/>
    <w:rsid w:val="00057599"/>
    <w:rsid w:val="00066854"/>
    <w:rsid w:val="000A73E9"/>
    <w:rsid w:val="000A7AE7"/>
    <w:rsid w:val="000D12DB"/>
    <w:rsid w:val="000D4285"/>
    <w:rsid w:val="000D4BB9"/>
    <w:rsid w:val="001068E3"/>
    <w:rsid w:val="0010720F"/>
    <w:rsid w:val="0011050F"/>
    <w:rsid w:val="00120C2B"/>
    <w:rsid w:val="00125AF0"/>
    <w:rsid w:val="001620C1"/>
    <w:rsid w:val="00164AFA"/>
    <w:rsid w:val="00166E03"/>
    <w:rsid w:val="00185F2C"/>
    <w:rsid w:val="001941DB"/>
    <w:rsid w:val="00195006"/>
    <w:rsid w:val="001B3244"/>
    <w:rsid w:val="001B54F3"/>
    <w:rsid w:val="001B5F25"/>
    <w:rsid w:val="001D4393"/>
    <w:rsid w:val="001E18B3"/>
    <w:rsid w:val="001E27A5"/>
    <w:rsid w:val="001E3E77"/>
    <w:rsid w:val="001E413F"/>
    <w:rsid w:val="001E4866"/>
    <w:rsid w:val="001F0F1F"/>
    <w:rsid w:val="00230E58"/>
    <w:rsid w:val="0023108C"/>
    <w:rsid w:val="002366E6"/>
    <w:rsid w:val="0024014F"/>
    <w:rsid w:val="002613B3"/>
    <w:rsid w:val="002656A5"/>
    <w:rsid w:val="00273FDE"/>
    <w:rsid w:val="00277241"/>
    <w:rsid w:val="0029258A"/>
    <w:rsid w:val="002A53A7"/>
    <w:rsid w:val="002B4F12"/>
    <w:rsid w:val="002C255C"/>
    <w:rsid w:val="002C30EA"/>
    <w:rsid w:val="002D3665"/>
    <w:rsid w:val="002D4C9A"/>
    <w:rsid w:val="002D64FF"/>
    <w:rsid w:val="002E4BD7"/>
    <w:rsid w:val="003034E6"/>
    <w:rsid w:val="00304747"/>
    <w:rsid w:val="00307F0D"/>
    <w:rsid w:val="003154A5"/>
    <w:rsid w:val="00332555"/>
    <w:rsid w:val="00352BD3"/>
    <w:rsid w:val="00353B2B"/>
    <w:rsid w:val="0037428F"/>
    <w:rsid w:val="00384642"/>
    <w:rsid w:val="003A57BD"/>
    <w:rsid w:val="003A5F95"/>
    <w:rsid w:val="003C0819"/>
    <w:rsid w:val="003D3ECF"/>
    <w:rsid w:val="003E1BEC"/>
    <w:rsid w:val="00401A44"/>
    <w:rsid w:val="004253D2"/>
    <w:rsid w:val="00430D96"/>
    <w:rsid w:val="0048724D"/>
    <w:rsid w:val="0049274C"/>
    <w:rsid w:val="00492E62"/>
    <w:rsid w:val="004A44AA"/>
    <w:rsid w:val="004A6645"/>
    <w:rsid w:val="004D79CB"/>
    <w:rsid w:val="004E64C5"/>
    <w:rsid w:val="004F2F17"/>
    <w:rsid w:val="005028D9"/>
    <w:rsid w:val="00514611"/>
    <w:rsid w:val="00522995"/>
    <w:rsid w:val="00542F17"/>
    <w:rsid w:val="005458D1"/>
    <w:rsid w:val="005502EC"/>
    <w:rsid w:val="00556D12"/>
    <w:rsid w:val="005822EE"/>
    <w:rsid w:val="005961D2"/>
    <w:rsid w:val="00596C96"/>
    <w:rsid w:val="00597DA8"/>
    <w:rsid w:val="005A5A75"/>
    <w:rsid w:val="005B5AAE"/>
    <w:rsid w:val="005C17B7"/>
    <w:rsid w:val="005C709B"/>
    <w:rsid w:val="00601309"/>
    <w:rsid w:val="0060535F"/>
    <w:rsid w:val="006056CA"/>
    <w:rsid w:val="00613920"/>
    <w:rsid w:val="00623CC8"/>
    <w:rsid w:val="006272B8"/>
    <w:rsid w:val="00631E2B"/>
    <w:rsid w:val="00650987"/>
    <w:rsid w:val="006563D7"/>
    <w:rsid w:val="00665566"/>
    <w:rsid w:val="00670480"/>
    <w:rsid w:val="00687205"/>
    <w:rsid w:val="00695E7F"/>
    <w:rsid w:val="006A3739"/>
    <w:rsid w:val="006A614D"/>
    <w:rsid w:val="006A6F42"/>
    <w:rsid w:val="006B2F21"/>
    <w:rsid w:val="006C03AD"/>
    <w:rsid w:val="006C1A21"/>
    <w:rsid w:val="006D6597"/>
    <w:rsid w:val="006D6A3B"/>
    <w:rsid w:val="006E3CCF"/>
    <w:rsid w:val="006E6BCD"/>
    <w:rsid w:val="006F36D3"/>
    <w:rsid w:val="007013CF"/>
    <w:rsid w:val="00704C1F"/>
    <w:rsid w:val="007439E5"/>
    <w:rsid w:val="00777D42"/>
    <w:rsid w:val="0078360C"/>
    <w:rsid w:val="00793259"/>
    <w:rsid w:val="007B5B33"/>
    <w:rsid w:val="007C2F03"/>
    <w:rsid w:val="007D252B"/>
    <w:rsid w:val="007D35CB"/>
    <w:rsid w:val="007F3653"/>
    <w:rsid w:val="00815FA4"/>
    <w:rsid w:val="008355E5"/>
    <w:rsid w:val="0084007B"/>
    <w:rsid w:val="00840105"/>
    <w:rsid w:val="008532C4"/>
    <w:rsid w:val="00862E14"/>
    <w:rsid w:val="00863A29"/>
    <w:rsid w:val="00871F56"/>
    <w:rsid w:val="00872EFA"/>
    <w:rsid w:val="00873029"/>
    <w:rsid w:val="008733CE"/>
    <w:rsid w:val="00873954"/>
    <w:rsid w:val="00873ECC"/>
    <w:rsid w:val="00891104"/>
    <w:rsid w:val="008A07D9"/>
    <w:rsid w:val="008A6050"/>
    <w:rsid w:val="008B6499"/>
    <w:rsid w:val="008D02CE"/>
    <w:rsid w:val="008E3FE5"/>
    <w:rsid w:val="00903C23"/>
    <w:rsid w:val="009139B8"/>
    <w:rsid w:val="00920E0A"/>
    <w:rsid w:val="0092386C"/>
    <w:rsid w:val="00932A2A"/>
    <w:rsid w:val="00957B2D"/>
    <w:rsid w:val="00971C6E"/>
    <w:rsid w:val="00991C24"/>
    <w:rsid w:val="0099531C"/>
    <w:rsid w:val="009B2106"/>
    <w:rsid w:val="009C6CDA"/>
    <w:rsid w:val="009D14C4"/>
    <w:rsid w:val="009F082F"/>
    <w:rsid w:val="00A06F12"/>
    <w:rsid w:val="00A266A4"/>
    <w:rsid w:val="00A30342"/>
    <w:rsid w:val="00A32EB0"/>
    <w:rsid w:val="00A368AB"/>
    <w:rsid w:val="00A41AE9"/>
    <w:rsid w:val="00A50F0A"/>
    <w:rsid w:val="00A51465"/>
    <w:rsid w:val="00A701C0"/>
    <w:rsid w:val="00A80654"/>
    <w:rsid w:val="00A81BD7"/>
    <w:rsid w:val="00A915BB"/>
    <w:rsid w:val="00A97DE8"/>
    <w:rsid w:val="00AA069C"/>
    <w:rsid w:val="00AA18C3"/>
    <w:rsid w:val="00AB1810"/>
    <w:rsid w:val="00AD0400"/>
    <w:rsid w:val="00AD287B"/>
    <w:rsid w:val="00AD54D7"/>
    <w:rsid w:val="00AE7012"/>
    <w:rsid w:val="00AF4DDB"/>
    <w:rsid w:val="00B30D34"/>
    <w:rsid w:val="00B4047F"/>
    <w:rsid w:val="00B41C48"/>
    <w:rsid w:val="00B43758"/>
    <w:rsid w:val="00B445BB"/>
    <w:rsid w:val="00B4750D"/>
    <w:rsid w:val="00B5101B"/>
    <w:rsid w:val="00B7119C"/>
    <w:rsid w:val="00B858AD"/>
    <w:rsid w:val="00B86424"/>
    <w:rsid w:val="00B95FED"/>
    <w:rsid w:val="00BA0CE5"/>
    <w:rsid w:val="00BA5298"/>
    <w:rsid w:val="00BA77A9"/>
    <w:rsid w:val="00BB5DE5"/>
    <w:rsid w:val="00BB6280"/>
    <w:rsid w:val="00BC3987"/>
    <w:rsid w:val="00BC7BA2"/>
    <w:rsid w:val="00BF26E1"/>
    <w:rsid w:val="00BF4419"/>
    <w:rsid w:val="00C026E0"/>
    <w:rsid w:val="00C12552"/>
    <w:rsid w:val="00C15FE4"/>
    <w:rsid w:val="00C21CFC"/>
    <w:rsid w:val="00C230B2"/>
    <w:rsid w:val="00C2464E"/>
    <w:rsid w:val="00C35E5F"/>
    <w:rsid w:val="00C360BE"/>
    <w:rsid w:val="00C42596"/>
    <w:rsid w:val="00C47F83"/>
    <w:rsid w:val="00C60453"/>
    <w:rsid w:val="00C64B3B"/>
    <w:rsid w:val="00C74CA0"/>
    <w:rsid w:val="00C76264"/>
    <w:rsid w:val="00C85733"/>
    <w:rsid w:val="00C91401"/>
    <w:rsid w:val="00CA0B82"/>
    <w:rsid w:val="00CB1587"/>
    <w:rsid w:val="00CC5632"/>
    <w:rsid w:val="00CD168F"/>
    <w:rsid w:val="00CD6F1F"/>
    <w:rsid w:val="00CD7809"/>
    <w:rsid w:val="00CE2748"/>
    <w:rsid w:val="00CE4B9D"/>
    <w:rsid w:val="00CF6579"/>
    <w:rsid w:val="00D026B0"/>
    <w:rsid w:val="00D0378F"/>
    <w:rsid w:val="00D1287B"/>
    <w:rsid w:val="00D32E52"/>
    <w:rsid w:val="00D379E4"/>
    <w:rsid w:val="00D37C19"/>
    <w:rsid w:val="00D4771A"/>
    <w:rsid w:val="00D6133E"/>
    <w:rsid w:val="00D72BAF"/>
    <w:rsid w:val="00D74DF6"/>
    <w:rsid w:val="00D750AF"/>
    <w:rsid w:val="00D80E15"/>
    <w:rsid w:val="00D97F3F"/>
    <w:rsid w:val="00DA04A7"/>
    <w:rsid w:val="00DA4EB6"/>
    <w:rsid w:val="00DB0379"/>
    <w:rsid w:val="00DC0183"/>
    <w:rsid w:val="00DC7CD4"/>
    <w:rsid w:val="00DF716C"/>
    <w:rsid w:val="00E2302D"/>
    <w:rsid w:val="00E303A6"/>
    <w:rsid w:val="00E34297"/>
    <w:rsid w:val="00E351F9"/>
    <w:rsid w:val="00E50BCD"/>
    <w:rsid w:val="00E54F95"/>
    <w:rsid w:val="00E550EE"/>
    <w:rsid w:val="00E57A13"/>
    <w:rsid w:val="00E608A0"/>
    <w:rsid w:val="00E61A3E"/>
    <w:rsid w:val="00E86CFE"/>
    <w:rsid w:val="00E9748A"/>
    <w:rsid w:val="00EA355A"/>
    <w:rsid w:val="00EB28DD"/>
    <w:rsid w:val="00EC1162"/>
    <w:rsid w:val="00EC573C"/>
    <w:rsid w:val="00ED7117"/>
    <w:rsid w:val="00EE36BF"/>
    <w:rsid w:val="00EF0116"/>
    <w:rsid w:val="00EF3710"/>
    <w:rsid w:val="00EF499A"/>
    <w:rsid w:val="00EF7965"/>
    <w:rsid w:val="00EF7D18"/>
    <w:rsid w:val="00F15428"/>
    <w:rsid w:val="00F3065C"/>
    <w:rsid w:val="00F3591C"/>
    <w:rsid w:val="00F43437"/>
    <w:rsid w:val="00F45FB9"/>
    <w:rsid w:val="00F759AE"/>
    <w:rsid w:val="00F82A81"/>
    <w:rsid w:val="00F90309"/>
    <w:rsid w:val="00F915E8"/>
    <w:rsid w:val="00FA5EC7"/>
    <w:rsid w:val="00FB1ADF"/>
    <w:rsid w:val="00FB6D46"/>
    <w:rsid w:val="00FD3047"/>
    <w:rsid w:val="00FE1F51"/>
    <w:rsid w:val="00FF203E"/>
    <w:rsid w:val="04722833"/>
    <w:rsid w:val="056F0AF9"/>
    <w:rsid w:val="088A1C90"/>
    <w:rsid w:val="16301FF7"/>
    <w:rsid w:val="16B3223A"/>
    <w:rsid w:val="1957570B"/>
    <w:rsid w:val="1B0F0870"/>
    <w:rsid w:val="1DA76336"/>
    <w:rsid w:val="1FCD5CBB"/>
    <w:rsid w:val="1FD4549D"/>
    <w:rsid w:val="21675A5C"/>
    <w:rsid w:val="23D14FEF"/>
    <w:rsid w:val="23D9083B"/>
    <w:rsid w:val="2CD74B1F"/>
    <w:rsid w:val="2D940755"/>
    <w:rsid w:val="32086425"/>
    <w:rsid w:val="35C43EC2"/>
    <w:rsid w:val="369E4EAA"/>
    <w:rsid w:val="3A675260"/>
    <w:rsid w:val="3C26613B"/>
    <w:rsid w:val="3E9418D5"/>
    <w:rsid w:val="3EB62F71"/>
    <w:rsid w:val="45801129"/>
    <w:rsid w:val="4D5137E5"/>
    <w:rsid w:val="4F375C39"/>
    <w:rsid w:val="53F86552"/>
    <w:rsid w:val="56630A38"/>
    <w:rsid w:val="56B72852"/>
    <w:rsid w:val="57D80FAA"/>
    <w:rsid w:val="59DC0EB2"/>
    <w:rsid w:val="5BDF19EF"/>
    <w:rsid w:val="5C620B9F"/>
    <w:rsid w:val="604152F7"/>
    <w:rsid w:val="63B05F18"/>
    <w:rsid w:val="649C61C5"/>
    <w:rsid w:val="64FC5F3B"/>
    <w:rsid w:val="655E275C"/>
    <w:rsid w:val="68760770"/>
    <w:rsid w:val="6A9A1BC1"/>
    <w:rsid w:val="6FE55124"/>
    <w:rsid w:val="70284C65"/>
    <w:rsid w:val="71D92FD5"/>
    <w:rsid w:val="755B0107"/>
    <w:rsid w:val="764928A0"/>
    <w:rsid w:val="7ECB440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60" w:after="60" w:line="360" w:lineRule="auto"/>
    </w:pPr>
    <w:rPr>
      <w:rFonts w:ascii="Times New Roman" w:hAnsi="Times New Roman" w:eastAsia="Times New Roman" w:cs="Times New Roman"/>
      <w:sz w:val="26"/>
      <w:szCs w:val="22"/>
      <w:lang w:val="vi" w:eastAsia="en-US" w:bidi="ar-SA"/>
    </w:rPr>
  </w:style>
  <w:style w:type="paragraph" w:styleId="2">
    <w:name w:val="heading 1"/>
    <w:basedOn w:val="1"/>
    <w:link w:val="30"/>
    <w:qFormat/>
    <w:uiPriority w:val="9"/>
    <w:pPr>
      <w:spacing w:before="120" w:after="120"/>
      <w:ind w:left="58"/>
      <w:outlineLvl w:val="0"/>
    </w:pPr>
    <w:rPr>
      <w:b/>
      <w:bCs/>
      <w:sz w:val="32"/>
      <w:szCs w:val="32"/>
    </w:rPr>
  </w:style>
  <w:style w:type="paragraph" w:styleId="3">
    <w:name w:val="heading 2"/>
    <w:basedOn w:val="1"/>
    <w:unhideWhenUsed/>
    <w:qFormat/>
    <w:uiPriority w:val="9"/>
    <w:pPr>
      <w:ind w:left="2002" w:hanging="1080"/>
      <w:outlineLvl w:val="1"/>
    </w:pPr>
    <w:rPr>
      <w:b/>
      <w:bCs/>
      <w:szCs w:val="28"/>
    </w:rPr>
  </w:style>
  <w:style w:type="paragraph" w:styleId="4">
    <w:name w:val="heading 3"/>
    <w:basedOn w:val="1"/>
    <w:unhideWhenUsed/>
    <w:qFormat/>
    <w:uiPriority w:val="9"/>
    <w:pPr>
      <w:spacing w:before="2"/>
      <w:ind w:left="723" w:right="723"/>
      <w:jc w:val="left"/>
      <w:outlineLvl w:val="2"/>
    </w:pPr>
    <w:rPr>
      <w:b/>
      <w:bCs/>
      <w:i/>
      <w:szCs w:val="26"/>
    </w:rPr>
  </w:style>
  <w:style w:type="paragraph" w:styleId="5">
    <w:name w:val="heading 4"/>
    <w:basedOn w:val="1"/>
    <w:unhideWhenUsed/>
    <w:qFormat/>
    <w:uiPriority w:val="9"/>
    <w:pPr>
      <w:spacing w:before="75"/>
      <w:ind w:left="1286" w:hanging="1078"/>
      <w:jc w:val="both"/>
      <w:outlineLvl w:val="3"/>
    </w:pPr>
    <w:rPr>
      <w:b/>
      <w:bCs/>
      <w:i/>
      <w:iCs/>
      <w:szCs w:val="26"/>
    </w:rPr>
  </w:style>
  <w:style w:type="paragraph" w:styleId="6">
    <w:name w:val="heading 5"/>
    <w:basedOn w:val="1"/>
    <w:next w:val="1"/>
    <w:unhideWhenUsed/>
    <w:qFormat/>
    <w:uiPriority w:val="9"/>
    <w:pPr>
      <w:keepNext/>
      <w:keepLines/>
      <w:spacing w:before="280" w:after="290" w:line="376" w:lineRule="auto"/>
      <w:outlineLvl w:val="4"/>
    </w:pPr>
    <w:rPr>
      <w:b/>
      <w:bCs/>
      <w:sz w:val="28"/>
      <w:szCs w:val="28"/>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7"/>
    <w:qFormat/>
    <w:uiPriority w:val="1"/>
    <w:pPr>
      <w:ind w:left="568"/>
    </w:pPr>
    <w:rPr>
      <w:szCs w:val="26"/>
    </w:rPr>
  </w:style>
  <w:style w:type="character" w:styleId="10">
    <w:name w:val="FollowedHyperlink"/>
    <w:basedOn w:val="7"/>
    <w:semiHidden/>
    <w:unhideWhenUsed/>
    <w:qFormat/>
    <w:uiPriority w:val="99"/>
    <w:rPr>
      <w:color w:val="800080" w:themeColor="followedHyperlink"/>
      <w:u w:val="single"/>
      <w14:textFill>
        <w14:solidFill>
          <w14:schemeClr w14:val="folHlink"/>
        </w14:solidFill>
      </w14:textFill>
    </w:rPr>
  </w:style>
  <w:style w:type="paragraph" w:styleId="11">
    <w:name w:val="footer"/>
    <w:basedOn w:val="1"/>
    <w:link w:val="29"/>
    <w:unhideWhenUsed/>
    <w:qFormat/>
    <w:uiPriority w:val="99"/>
    <w:pPr>
      <w:tabs>
        <w:tab w:val="center" w:pos="4513"/>
        <w:tab w:val="right" w:pos="9026"/>
      </w:tabs>
    </w:pPr>
  </w:style>
  <w:style w:type="paragraph" w:styleId="12">
    <w:name w:val="header"/>
    <w:basedOn w:val="1"/>
    <w:link w:val="28"/>
    <w:unhideWhenUsed/>
    <w:qFormat/>
    <w:uiPriority w:val="99"/>
    <w:pPr>
      <w:tabs>
        <w:tab w:val="center" w:pos="4513"/>
        <w:tab w:val="right" w:pos="9026"/>
      </w:tabs>
    </w:pPr>
  </w:style>
  <w:style w:type="character" w:styleId="13">
    <w:name w:val="HTML Code"/>
    <w:basedOn w:val="7"/>
    <w:semiHidden/>
    <w:unhideWhenUsed/>
    <w:uiPriority w:val="99"/>
    <w:rPr>
      <w:rFonts w:ascii="Courier New" w:hAnsi="Courier New" w:cs="Courier New"/>
      <w:sz w:val="20"/>
      <w:szCs w:val="20"/>
    </w:rPr>
  </w:style>
  <w:style w:type="character" w:styleId="14">
    <w:name w:val="Hyperlink"/>
    <w:basedOn w:val="7"/>
    <w:unhideWhenUsed/>
    <w:qFormat/>
    <w:uiPriority w:val="99"/>
    <w:rPr>
      <w:color w:val="0000FF" w:themeColor="hyperlink"/>
      <w:u w:val="single"/>
      <w14:textFill>
        <w14:solidFill>
          <w14:schemeClr w14:val="hlink"/>
        </w14:solidFill>
      </w14:textFill>
    </w:rPr>
  </w:style>
  <w:style w:type="paragraph" w:styleId="15">
    <w:name w:val="Normal (Web)"/>
    <w:semiHidden/>
    <w:unhideWhenUsed/>
    <w:qFormat/>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7"/>
    <w:qFormat/>
    <w:uiPriority w:val="22"/>
    <w:rPr>
      <w:b/>
      <w:bCs/>
    </w:rPr>
  </w:style>
  <w:style w:type="table" w:styleId="17">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qFormat/>
    <w:uiPriority w:val="10"/>
    <w:pPr>
      <w:ind w:left="783" w:right="723"/>
      <w:jc w:val="center"/>
    </w:pPr>
    <w:rPr>
      <w:b/>
      <w:bCs/>
      <w:sz w:val="36"/>
      <w:szCs w:val="36"/>
    </w:rPr>
  </w:style>
  <w:style w:type="paragraph" w:styleId="19">
    <w:name w:val="toc 1"/>
    <w:basedOn w:val="1"/>
    <w:qFormat/>
    <w:uiPriority w:val="39"/>
    <w:pPr>
      <w:spacing w:line="298" w:lineRule="exact"/>
      <w:ind w:left="568"/>
    </w:pPr>
    <w:rPr>
      <w:szCs w:val="26"/>
    </w:rPr>
  </w:style>
  <w:style w:type="paragraph" w:styleId="20">
    <w:name w:val="toc 2"/>
    <w:basedOn w:val="1"/>
    <w:qFormat/>
    <w:uiPriority w:val="39"/>
    <w:pPr>
      <w:spacing w:before="1" w:line="298" w:lineRule="exact"/>
      <w:ind w:left="1528" w:hanging="701"/>
    </w:pPr>
    <w:rPr>
      <w:szCs w:val="26"/>
    </w:rPr>
  </w:style>
  <w:style w:type="paragraph" w:styleId="21">
    <w:name w:val="toc 3"/>
    <w:basedOn w:val="1"/>
    <w:qFormat/>
    <w:uiPriority w:val="39"/>
    <w:pPr>
      <w:spacing w:line="298" w:lineRule="exact"/>
      <w:ind w:left="2008" w:hanging="919"/>
    </w:pPr>
    <w:rPr>
      <w:szCs w:val="26"/>
    </w:rPr>
  </w:style>
  <w:style w:type="paragraph" w:styleId="22">
    <w:name w:val="toc 4"/>
    <w:basedOn w:val="1"/>
    <w:qFormat/>
    <w:uiPriority w:val="1"/>
    <w:pPr>
      <w:spacing w:line="298" w:lineRule="exact"/>
      <w:ind w:left="2008" w:hanging="919"/>
    </w:pPr>
    <w:rPr>
      <w:szCs w:val="26"/>
    </w:rPr>
  </w:style>
  <w:style w:type="paragraph" w:styleId="23">
    <w:name w:val="List Paragraph"/>
    <w:basedOn w:val="1"/>
    <w:qFormat/>
    <w:uiPriority w:val="34"/>
    <w:pPr>
      <w:ind w:left="2008" w:hanging="150"/>
    </w:pPr>
  </w:style>
  <w:style w:type="paragraph" w:customStyle="1" w:styleId="24">
    <w:name w:val="Table Paragraph"/>
    <w:basedOn w:val="1"/>
    <w:qFormat/>
    <w:uiPriority w:val="1"/>
    <w:pPr>
      <w:ind w:left="107"/>
    </w:pPr>
  </w:style>
  <w:style w:type="paragraph" w:customStyle="1" w:styleId="25">
    <w:name w:val="hinh"/>
    <w:basedOn w:val="1"/>
    <w:link w:val="26"/>
    <w:autoRedefine/>
    <w:qFormat/>
    <w:uiPriority w:val="0"/>
    <w:pPr>
      <w:widowControl/>
      <w:autoSpaceDE/>
      <w:autoSpaceDN/>
      <w:spacing w:after="160"/>
      <w:ind w:right="2"/>
      <w:jc w:val="center"/>
      <w:outlineLvl w:val="4"/>
    </w:pPr>
    <w:rPr>
      <w:rFonts w:asciiTheme="majorHAnsi" w:hAnsiTheme="majorHAnsi" w:eastAsiaTheme="minorHAnsi" w:cstheme="majorHAnsi"/>
      <w:bCs/>
      <w:i/>
      <w:color w:val="000000"/>
      <w:kern w:val="2"/>
      <w:sz w:val="28"/>
      <w:szCs w:val="28"/>
      <w:lang w:val="en-US"/>
      <w14:ligatures w14:val="standardContextual"/>
    </w:rPr>
  </w:style>
  <w:style w:type="character" w:customStyle="1" w:styleId="26">
    <w:name w:val="hinh Char"/>
    <w:basedOn w:val="7"/>
    <w:link w:val="25"/>
    <w:qFormat/>
    <w:uiPriority w:val="0"/>
    <w:rPr>
      <w:rFonts w:asciiTheme="majorHAnsi" w:hAnsiTheme="majorHAnsi" w:cstheme="majorHAnsi"/>
      <w:bCs/>
      <w:i/>
      <w:color w:val="000000"/>
      <w:kern w:val="2"/>
      <w:sz w:val="28"/>
      <w:szCs w:val="28"/>
      <w14:ligatures w14:val="standardContextual"/>
    </w:rPr>
  </w:style>
  <w:style w:type="character" w:customStyle="1" w:styleId="27">
    <w:name w:val="Body Text Char"/>
    <w:basedOn w:val="7"/>
    <w:link w:val="9"/>
    <w:qFormat/>
    <w:uiPriority w:val="1"/>
    <w:rPr>
      <w:rFonts w:ascii="Times New Roman" w:hAnsi="Times New Roman" w:eastAsia="Times New Roman" w:cs="Times New Roman"/>
      <w:sz w:val="26"/>
      <w:szCs w:val="26"/>
      <w:lang w:val="vi"/>
    </w:rPr>
  </w:style>
  <w:style w:type="character" w:customStyle="1" w:styleId="28">
    <w:name w:val="Header Char"/>
    <w:basedOn w:val="7"/>
    <w:link w:val="12"/>
    <w:qFormat/>
    <w:uiPriority w:val="99"/>
    <w:rPr>
      <w:rFonts w:ascii="Times New Roman" w:hAnsi="Times New Roman" w:eastAsia="Times New Roman" w:cs="Times New Roman"/>
      <w:lang w:val="vi"/>
    </w:rPr>
  </w:style>
  <w:style w:type="character" w:customStyle="1" w:styleId="29">
    <w:name w:val="Footer Char"/>
    <w:basedOn w:val="7"/>
    <w:link w:val="11"/>
    <w:qFormat/>
    <w:uiPriority w:val="99"/>
    <w:rPr>
      <w:rFonts w:ascii="Times New Roman" w:hAnsi="Times New Roman" w:eastAsia="Times New Roman" w:cs="Times New Roman"/>
      <w:lang w:val="vi"/>
    </w:rPr>
  </w:style>
  <w:style w:type="character" w:customStyle="1" w:styleId="30">
    <w:name w:val="Heading 1 Char"/>
    <w:basedOn w:val="7"/>
    <w:link w:val="2"/>
    <w:qFormat/>
    <w:uiPriority w:val="9"/>
    <w:rPr>
      <w:rFonts w:ascii="Times New Roman" w:hAnsi="Times New Roman" w:eastAsia="Times New Roman" w:cs="Times New Roman"/>
      <w:b/>
      <w:bCs/>
      <w:sz w:val="32"/>
      <w:szCs w:val="32"/>
      <w:lang w:val="vi"/>
    </w:rPr>
  </w:style>
  <w:style w:type="paragraph" w:styleId="31">
    <w:name w:val="No Spacing"/>
    <w:qFormat/>
    <w:uiPriority w:val="1"/>
    <w:pPr>
      <w:widowControl w:val="0"/>
      <w:autoSpaceDE w:val="0"/>
      <w:autoSpaceDN w:val="0"/>
    </w:pPr>
    <w:rPr>
      <w:rFonts w:ascii="Times New Roman" w:hAnsi="Times New Roman" w:eastAsia="Times New Roman" w:cs="Times New Roman"/>
      <w:sz w:val="22"/>
      <w:szCs w:val="22"/>
      <w:lang w:val="vi" w:eastAsia="en-US" w:bidi="ar-SA"/>
    </w:rPr>
  </w:style>
  <w:style w:type="paragraph" w:customStyle="1" w:styleId="32">
    <w:name w:val="TOC Heading1"/>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lang w:val="en-US"/>
    </w:rPr>
  </w:style>
  <w:style w:type="character" w:customStyle="1" w:styleId="33">
    <w:name w:val="Unresolved Mention"/>
    <w:basedOn w:val="7"/>
    <w:semiHidden/>
    <w:unhideWhenUsed/>
    <w:qFormat/>
    <w:uiPriority w:val="99"/>
    <w:rPr>
      <w:color w:val="605E5C"/>
      <w:shd w:val="clear" w:color="auto" w:fill="E1DFDD"/>
    </w:rPr>
  </w:style>
  <w:style w:type="paragraph" w:customStyle="1" w:styleId="34">
    <w:name w:val="WPSOffice手动目录 1"/>
    <w:qFormat/>
    <w:uiPriority w:val="0"/>
    <w:rPr>
      <w:rFonts w:asciiTheme="minorHAnsi" w:hAnsiTheme="minorHAnsi" w:eastAsiaTheme="minorHAnsi" w:cstheme="minorBidi"/>
      <w:lang w:val="en-US" w:eastAsia="en-US" w:bidi="ar-SA"/>
    </w:rPr>
  </w:style>
  <w:style w:type="paragraph" w:customStyle="1" w:styleId="35">
    <w:name w:val="WPSOffice手动目录 2"/>
    <w:qFormat/>
    <w:uiPriority w:val="0"/>
    <w:pPr>
      <w:ind w:left="200" w:leftChars="200"/>
    </w:pPr>
    <w:rPr>
      <w:rFonts w:asciiTheme="minorHAnsi" w:hAnsiTheme="minorHAnsi" w:eastAsiaTheme="minorHAnsi" w:cstheme="minorBid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5E3AF2-9D63-484D-9F13-FFBCEFAAAF60}">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302</Words>
  <Characters>1120</Characters>
  <Lines>159</Lines>
  <Paragraphs>44</Paragraphs>
  <TotalTime>22</TotalTime>
  <ScaleCrop>false</ScaleCrop>
  <LinksUpToDate>false</LinksUpToDate>
  <CharactersWithSpaces>1410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2026-04-14T07:22:00Z</dcterms:created>
  <dc:creator>user</dc:creator>
  <cp:lastModifiedBy>Hoài Nguyễn Văn</cp:lastModifiedBy>
  <dcterms:modified xsi:type="dcterms:W3CDTF">2026-06-12T07:05:30Z</dcterms:modified>
  <dc:title>MẪU BÁO CÁO THỰC TẬP THỰC TẾ</dc:title>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2024-06-15T00:00:00Z</vt:filetime>
  </property>
  <property fmtid="{D5CDD505-2E9C-101B-9397-08002B2CF9AE}" pid="3" name="Creator">
    <vt:lpwstr>Microsoft® Word for Microsoft 365</vt:lpwstr>
  </property>
  <property fmtid="{D5CDD505-2E9C-101B-9397-08002B2CF9AE}" pid="4" name="LastSaved">
    <vt:filetime>2025-04-16T00:00:00Z</vt:filetime>
  </property>
  <property fmtid="{D5CDD505-2E9C-101B-9397-08002B2CF9AE}" pid="5" name="Producer">
    <vt:lpwstr>3-Heights(TM) PDF Security Shell 4.8.25.2 (http://www.pdf-tools.com)</vt:lpwstr>
  </property>
  <property fmtid="{D5CDD505-2E9C-101B-9397-08002B2CF9AE}" pid="6" name="KSOProductBuildVer">
    <vt:lpwstr>1033-12.1.0.26880</vt:lpwstr>
  </property>
  <property fmtid="{D5CDD505-2E9C-101B-9397-08002B2CF9AE}" pid="7" name="ICV">
    <vt:lpwstr>37BA531F8CD846E692E1C28B3D78BCB2_13</vt:lpwstr>
  </property>
  <property fmtid="{D5CDD505-2E9C-101B-9397-08002B2CF9AE}" pid="8" name="KSOTemplateDocerSaveRecord">
    <vt:lpwstr>eyJoZGlkIjoiMTdkZTY5N2U3YTZmZTUzNzE1ZjAwYjRhMDQzYzQ5ZjEiLCJ1c2VySWQiOiIxMzkyMDcwNzI5MDY3In0=</vt:lpwstr>
  </property>
</Properties>
</file>