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install and run Jupyter Notebook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install Jupyter, simply open the Terminal and type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conda install jupyter </w:t>
      </w:r>
      <w:r w:rsidDel="00000000" w:rsidR="00000000" w:rsidRPr="00000000">
        <w:rPr>
          <w:rtl w:val="0"/>
        </w:rPr>
        <w:t xml:space="preserve">(Note that this requires Miniconda to already be installed.)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to start Jupyter Notebook from the Terminal, you can type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jupyter notebook</w:t>
      </w:r>
      <w:r w:rsidDel="00000000" w:rsidR="00000000" w:rsidRPr="00000000">
        <w:rPr>
          <w:rtl w:val="0"/>
        </w:rPr>
        <w:t xml:space="preserve">. This will open Jupyter Notebook in your default web browser.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also interact 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.ipynb</w:t>
      </w:r>
      <w:r w:rsidDel="00000000" w:rsidR="00000000" w:rsidRPr="00000000">
        <w:rPr>
          <w:rtl w:val="0"/>
        </w:rPr>
        <w:t xml:space="preserve"> (Jupyter Notebook) files directly in VS Code. First, install the Jupyter extension, then simply open or create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.ipynb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but not least, Google offers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 free notebook-hosting environment called Colab</w:t>
        </w:r>
      </w:hyperlink>
      <w:r w:rsidDel="00000000" w:rsidR="00000000" w:rsidRPr="00000000">
        <w:rPr>
          <w:rtl w:val="0"/>
        </w:rPr>
        <w:t xml:space="preserve">. This allows you to write and execute Python in your browser with zero configuration, access some fairly beefy GPUs for free, and easily share your code with others.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also easy to move back and forth between each of these solutions depending on the situation and your preference. I encourage you to find what works best for you!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