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B8CBF6" wp14:paraId="5F76FE8D" wp14:textId="1DA7537D">
      <w:pPr>
        <w:spacing w:before="240" w:beforeAutospacing="off" w:after="240" w:afterAutospacing="off" w:line="480" w:lineRule="auto"/>
        <w:rPr>
          <w:rFonts w:ascii="Times New Roman" w:hAnsi="Times New Roman" w:eastAsia="Times New Roman" w:cs="Times New Roman"/>
          <w:noProof w:val="0"/>
          <w:sz w:val="24"/>
          <w:szCs w:val="24"/>
          <w:lang w:val="en-US"/>
        </w:rPr>
      </w:pPr>
      <w:r w:rsidRPr="0CB8CBF6" w:rsidR="68563D0F">
        <w:rPr>
          <w:rFonts w:ascii="Times New Roman" w:hAnsi="Times New Roman" w:eastAsia="Times New Roman" w:cs="Times New Roman"/>
          <w:noProof w:val="0"/>
          <w:sz w:val="24"/>
          <w:szCs w:val="24"/>
          <w:lang w:val="en-US"/>
        </w:rPr>
        <w:t>Merrik Wright</w:t>
      </w:r>
      <w:r>
        <w:br/>
      </w:r>
      <w:r w:rsidRPr="0CB8CBF6" w:rsidR="68563D0F">
        <w:rPr>
          <w:rFonts w:ascii="Times New Roman" w:hAnsi="Times New Roman" w:eastAsia="Times New Roman" w:cs="Times New Roman"/>
          <w:noProof w:val="0"/>
          <w:sz w:val="24"/>
          <w:szCs w:val="24"/>
          <w:lang w:val="en-US"/>
        </w:rPr>
        <w:t>CS410</w:t>
      </w:r>
    </w:p>
    <w:p xmlns:wp14="http://schemas.microsoft.com/office/word/2010/wordml" w:rsidP="0CB8CBF6" wp14:paraId="7DD3A368" wp14:textId="13B73C5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CB8CBF6" w:rsidR="68563D0F">
        <w:rPr>
          <w:rFonts w:ascii="Times New Roman" w:hAnsi="Times New Roman" w:eastAsia="Times New Roman" w:cs="Times New Roman"/>
          <w:noProof w:val="0"/>
          <w:sz w:val="24"/>
          <w:szCs w:val="24"/>
          <w:lang w:val="en-US"/>
        </w:rPr>
        <w:t xml:space="preserve">The Digital Millennium Copyright Act (DMCA) of 1998 was created to update copyright laws for the digital age. Its main purpose was to protect the rights of copyright holders in response to the increasing use of digital media and the internet. The law introduced specific measures to combat piracy and unauthorized distribution of digital content, particularly by making it illegal to bypass digital rights management (DRM) technologies. By doing so, the DMCA aimed to provide content creators and companies with a legal framework that would help them </w:t>
      </w:r>
      <w:r w:rsidRPr="0CB8CBF6" w:rsidR="68563D0F">
        <w:rPr>
          <w:rFonts w:ascii="Times New Roman" w:hAnsi="Times New Roman" w:eastAsia="Times New Roman" w:cs="Times New Roman"/>
          <w:noProof w:val="0"/>
          <w:sz w:val="24"/>
          <w:szCs w:val="24"/>
          <w:lang w:val="en-US"/>
        </w:rPr>
        <w:t>maintain</w:t>
      </w:r>
      <w:r w:rsidRPr="0CB8CBF6" w:rsidR="68563D0F">
        <w:rPr>
          <w:rFonts w:ascii="Times New Roman" w:hAnsi="Times New Roman" w:eastAsia="Times New Roman" w:cs="Times New Roman"/>
          <w:noProof w:val="0"/>
          <w:sz w:val="24"/>
          <w:szCs w:val="24"/>
          <w:lang w:val="en-US"/>
        </w:rPr>
        <w:t xml:space="preserve"> control over their digital products and protect their intellectual property.</w:t>
      </w:r>
    </w:p>
    <w:p xmlns:wp14="http://schemas.microsoft.com/office/word/2010/wordml" w:rsidP="0CB8CBF6" wp14:paraId="7FE382E8" wp14:textId="5E2C4DC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CB8CBF6" w:rsidR="68563D0F">
        <w:rPr>
          <w:rFonts w:ascii="Times New Roman" w:hAnsi="Times New Roman" w:eastAsia="Times New Roman" w:cs="Times New Roman"/>
          <w:noProof w:val="0"/>
          <w:sz w:val="24"/>
          <w:szCs w:val="24"/>
          <w:lang w:val="en-US"/>
        </w:rPr>
        <w:t xml:space="preserve">One of the key legal provisions in the DMCA is the restriction on circumventing access control measures, such as encryption or DRM. It also prohibits the creation or distribution of tools that could be used to bypass these protections. This has raised significant legal concerns for developers and researchers, particularly in areas involving software analysis and reverse engineering. While the DMCA </w:t>
      </w:r>
      <w:r w:rsidRPr="0CB8CBF6" w:rsidR="68563D0F">
        <w:rPr>
          <w:rFonts w:ascii="Times New Roman" w:hAnsi="Times New Roman" w:eastAsia="Times New Roman" w:cs="Times New Roman"/>
          <w:noProof w:val="0"/>
          <w:sz w:val="24"/>
          <w:szCs w:val="24"/>
          <w:lang w:val="en-US"/>
        </w:rPr>
        <w:t>seeks</w:t>
      </w:r>
      <w:r w:rsidRPr="0CB8CBF6" w:rsidR="68563D0F">
        <w:rPr>
          <w:rFonts w:ascii="Times New Roman" w:hAnsi="Times New Roman" w:eastAsia="Times New Roman" w:cs="Times New Roman"/>
          <w:noProof w:val="0"/>
          <w:sz w:val="24"/>
          <w:szCs w:val="24"/>
          <w:lang w:val="en-US"/>
        </w:rPr>
        <w:t xml:space="preserve"> to prevent unauthorized duplication and distribution of copyrighted works, its broad language has also restricted legitimate activities like research, repair, and security testing, which sometimes require access to the protected code or systems.</w:t>
      </w:r>
    </w:p>
    <w:p xmlns:wp14="http://schemas.microsoft.com/office/word/2010/wordml" w:rsidP="0CB8CBF6" wp14:paraId="0AD3A5BE" wp14:textId="702A7B3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CB8CBF6" w:rsidR="68563D0F">
        <w:rPr>
          <w:rFonts w:ascii="Times New Roman" w:hAnsi="Times New Roman" w:eastAsia="Times New Roman" w:cs="Times New Roman"/>
          <w:noProof w:val="0"/>
          <w:sz w:val="24"/>
          <w:szCs w:val="24"/>
          <w:lang w:val="en-US"/>
        </w:rPr>
        <w:t xml:space="preserve">Because of these provisions, the DMCA is often viewed as </w:t>
      </w:r>
      <w:r w:rsidRPr="0CB8CBF6" w:rsidR="68563D0F">
        <w:rPr>
          <w:rFonts w:ascii="Times New Roman" w:hAnsi="Times New Roman" w:eastAsia="Times New Roman" w:cs="Times New Roman"/>
          <w:noProof w:val="0"/>
          <w:sz w:val="24"/>
          <w:szCs w:val="24"/>
          <w:lang w:val="en-US"/>
        </w:rPr>
        <w:t>an anti</w:t>
      </w:r>
      <w:r w:rsidRPr="0CB8CBF6" w:rsidR="68563D0F">
        <w:rPr>
          <w:rFonts w:ascii="Times New Roman" w:hAnsi="Times New Roman" w:eastAsia="Times New Roman" w:cs="Times New Roman"/>
          <w:noProof w:val="0"/>
          <w:sz w:val="24"/>
          <w:szCs w:val="24"/>
          <w:lang w:val="en-US"/>
        </w:rPr>
        <w:t xml:space="preserve">–reverse engineering law. It places legal limitations on what would otherwise be considered routine or </w:t>
      </w:r>
      <w:r w:rsidRPr="0CB8CBF6" w:rsidR="68563D0F">
        <w:rPr>
          <w:rFonts w:ascii="Times New Roman" w:hAnsi="Times New Roman" w:eastAsia="Times New Roman" w:cs="Times New Roman"/>
          <w:noProof w:val="0"/>
          <w:sz w:val="24"/>
          <w:szCs w:val="24"/>
          <w:lang w:val="en-US"/>
        </w:rPr>
        <w:t>necessary</w:t>
      </w:r>
      <w:r w:rsidRPr="0CB8CBF6" w:rsidR="68563D0F">
        <w:rPr>
          <w:rFonts w:ascii="Times New Roman" w:hAnsi="Times New Roman" w:eastAsia="Times New Roman" w:cs="Times New Roman"/>
          <w:noProof w:val="0"/>
          <w:sz w:val="24"/>
          <w:szCs w:val="24"/>
          <w:lang w:val="en-US"/>
        </w:rPr>
        <w:t xml:space="preserve"> reverse engineering work. For example, developers may be prevented from analyzing software for interoperability or studying security vulnerabilities if that work involves bypassing DRM, even with no intent to infringe on copyright. This has created a chilling effect on some areas of software research and innovation, as individuals may hesitate to explore or study systems that are protected by technological safeguards.</w:t>
      </w:r>
    </w:p>
    <w:p xmlns:wp14="http://schemas.microsoft.com/office/word/2010/wordml" w:rsidP="0CB8CBF6" wp14:paraId="7D3CCFE7" wp14:textId="3DB00FCB">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CB8CBF6" w:rsidR="68563D0F">
        <w:rPr>
          <w:rFonts w:ascii="Times New Roman" w:hAnsi="Times New Roman" w:eastAsia="Times New Roman" w:cs="Times New Roman"/>
          <w:noProof w:val="0"/>
          <w:sz w:val="24"/>
          <w:szCs w:val="24"/>
          <w:lang w:val="en-US"/>
        </w:rPr>
        <w:t xml:space="preserve">Despite these restrictions, the DMCA does include exceptions. Certain activities, such as reverse engineering for the purpose of achieving software interoperability </w:t>
      </w:r>
      <w:r w:rsidRPr="0CB8CBF6" w:rsidR="68563D0F">
        <w:rPr>
          <w:rFonts w:ascii="Times New Roman" w:hAnsi="Times New Roman" w:eastAsia="Times New Roman" w:cs="Times New Roman"/>
          <w:noProof w:val="0"/>
          <w:sz w:val="24"/>
          <w:szCs w:val="24"/>
          <w:lang w:val="en-US"/>
        </w:rPr>
        <w:t>or for</w:t>
      </w:r>
      <w:r w:rsidRPr="0CB8CBF6" w:rsidR="68563D0F">
        <w:rPr>
          <w:rFonts w:ascii="Times New Roman" w:hAnsi="Times New Roman" w:eastAsia="Times New Roman" w:cs="Times New Roman"/>
          <w:noProof w:val="0"/>
          <w:sz w:val="24"/>
          <w:szCs w:val="24"/>
          <w:lang w:val="en-US"/>
        </w:rPr>
        <w:t xml:space="preserve"> academic research, are allowed under limited conditions. The Library of Congress periodically grants exemptions that </w:t>
      </w:r>
      <w:r w:rsidRPr="0CB8CBF6" w:rsidR="68563D0F">
        <w:rPr>
          <w:rFonts w:ascii="Times New Roman" w:hAnsi="Times New Roman" w:eastAsia="Times New Roman" w:cs="Times New Roman"/>
          <w:noProof w:val="0"/>
          <w:sz w:val="24"/>
          <w:szCs w:val="24"/>
          <w:lang w:val="en-US"/>
        </w:rPr>
        <w:t>permit</w:t>
      </w:r>
      <w:r w:rsidRPr="0CB8CBF6" w:rsidR="68563D0F">
        <w:rPr>
          <w:rFonts w:ascii="Times New Roman" w:hAnsi="Times New Roman" w:eastAsia="Times New Roman" w:cs="Times New Roman"/>
          <w:noProof w:val="0"/>
          <w:sz w:val="24"/>
          <w:szCs w:val="24"/>
          <w:lang w:val="en-US"/>
        </w:rPr>
        <w:t xml:space="preserve"> circumvention in specific scenarios, like repairing software or studying security features. These exceptions help balance the law by recognizing the ethical and technical importance of reverse engineering in areas such as cybersecurity, innovation, and education. However, the process for securing and renewing these exemptions can be complex and slow. Overall, while the DMCA provides necessary protections, its long-term impact has been controversial. It has both protected intellectual property and imposed legal burdens on legitimate reverse engineering efforts in the computer science field.</w:t>
      </w:r>
    </w:p>
    <w:p xmlns:wp14="http://schemas.microsoft.com/office/word/2010/wordml" w:rsidP="0CB8CBF6" wp14:paraId="2C078E63" wp14:textId="49632082">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1C5AE"/>
    <w:rsid w:val="0CB8CBF6"/>
    <w:rsid w:val="1F77CFAC"/>
    <w:rsid w:val="3371C5AE"/>
    <w:rsid w:val="4F178885"/>
    <w:rsid w:val="6856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C5AE"/>
  <w15:chartTrackingRefBased/>
  <w15:docId w15:val="{3F82C529-455B-465E-9017-D7CCEC84D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2025-06-19T23:18:19.3932009Z</dcterms:created>
  <dcterms:modified xsi:type="dcterms:W3CDTF">2025-06-19T23:22:21.1965528Z</dcterms:modified>
  <dc:creator>Wright, Merrik</dc:creator>
  <lastModifiedBy>Wright, Merrik</lastModifiedBy>
</coreProperties>
</file>