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C3CE8" w:rsidR="00BB30F9" w:rsidP="00FC3CE8" w:rsidRDefault="00BB30F9" w14:paraId="77FB5A7A" w14:textId="77777777">
      <w:pPr>
        <w:suppressAutoHyphens/>
        <w:contextualSpacing/>
        <w:rPr>
          <w:rFonts w:asciiTheme="majorHAnsi" w:hAnsiTheme="majorHAnsi" w:cstheme="majorHAnsi"/>
          <w:sz w:val="22"/>
          <w:szCs w:val="22"/>
        </w:rPr>
      </w:pPr>
    </w:p>
    <w:p w:rsidRPr="00FC3CE8" w:rsidR="00BB30F9" w:rsidP="00FC3CE8" w:rsidRDefault="00BB30F9" w14:paraId="00CAFD86" w14:textId="77777777">
      <w:pPr>
        <w:suppressAutoHyphens/>
        <w:contextualSpacing/>
        <w:rPr>
          <w:rFonts w:asciiTheme="majorHAnsi" w:hAnsiTheme="majorHAnsi" w:cstheme="majorHAnsi"/>
          <w:sz w:val="22"/>
          <w:szCs w:val="22"/>
        </w:rPr>
      </w:pPr>
    </w:p>
    <w:p w:rsidRPr="00FC3CE8" w:rsidR="00BB30F9" w:rsidP="00FC3CE8" w:rsidRDefault="00BB30F9" w14:paraId="066CB342" w14:textId="77777777">
      <w:pPr>
        <w:suppressAutoHyphens/>
        <w:contextualSpacing/>
        <w:rPr>
          <w:rFonts w:asciiTheme="majorHAnsi" w:hAnsiTheme="majorHAnsi" w:cstheme="majorHAnsi"/>
          <w:sz w:val="22"/>
          <w:szCs w:val="22"/>
        </w:rPr>
      </w:pPr>
    </w:p>
    <w:p w:rsidRPr="00FC3CE8" w:rsidR="00BB30F9" w:rsidP="00FC3CE8" w:rsidRDefault="002C3E3A" w14:paraId="13259996"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rsidRPr="00FC3CE8" w:rsidR="00BB30F9" w:rsidP="00FC3CE8" w:rsidRDefault="00BB30F9" w14:paraId="2481CDB8" w14:textId="77777777">
      <w:pPr>
        <w:suppressAutoHyphens/>
        <w:contextualSpacing/>
        <w:rPr>
          <w:rFonts w:asciiTheme="majorHAnsi" w:hAnsiTheme="majorHAnsi" w:cstheme="majorHAnsi"/>
          <w:sz w:val="22"/>
          <w:szCs w:val="22"/>
        </w:rPr>
      </w:pPr>
    </w:p>
    <w:p w:rsidR="31DB5C3B" w:rsidP="1B4577A2" w:rsidRDefault="31DB5C3B" w14:paraId="4E03CFF5" w14:textId="3D398AFB">
      <w:pPr>
        <w:pStyle w:val="Title"/>
        <w:suppressLineNumbers w:val="0"/>
        <w:bidi w:val="0"/>
        <w:spacing w:before="0" w:beforeAutospacing="off" w:after="0" w:afterAutospacing="off" w:line="259" w:lineRule="auto"/>
        <w:ind w:left="0" w:right="0"/>
        <w:jc w:val="center"/>
      </w:pPr>
      <w:r w:rsidRPr="1B4577A2" w:rsidR="31DB5C3B">
        <w:rPr>
          <w:rFonts w:ascii="Calibri" w:hAnsi="Calibri" w:cs="Calibri" w:asciiTheme="majorAscii" w:hAnsiTheme="majorAscii" w:cstheme="majorAscii"/>
          <w:sz w:val="22"/>
          <w:szCs w:val="22"/>
        </w:rPr>
        <w:t>TRAVLR Getaways – Merrik Wright</w:t>
      </w:r>
    </w:p>
    <w:p w:rsidRPr="00FC3CE8" w:rsidR="00BB30F9" w:rsidP="00FC3CE8" w:rsidRDefault="002C3E3A" w14:paraId="6543DC4B" w14:textId="77777777">
      <w:pPr>
        <w:pStyle w:val="Heading1"/>
        <w:suppressAutoHyphens/>
        <w:contextualSpacing/>
        <w:rPr>
          <w:rFonts w:asciiTheme="majorHAnsi" w:hAnsiTheme="majorHAnsi" w:cstheme="majorHAnsi"/>
          <w:b/>
          <w:sz w:val="22"/>
          <w:szCs w:val="22"/>
        </w:rPr>
      </w:pPr>
      <w:bookmarkStart w:name="_Toc36198462" w:id="0"/>
      <w:r w:rsidRPr="00FC3CE8">
        <w:rPr>
          <w:rFonts w:asciiTheme="majorHAnsi" w:hAnsiTheme="majorHAnsi" w:cstheme="majorHAnsi"/>
          <w:b/>
          <w:sz w:val="22"/>
          <w:szCs w:val="22"/>
        </w:rPr>
        <w:t>CS 465 Project Software Design Document</w:t>
      </w:r>
      <w:bookmarkEnd w:id="0"/>
    </w:p>
    <w:p w:rsidRPr="00FC3CE8" w:rsidR="00BB30F9" w:rsidP="00FC3CE8" w:rsidRDefault="002C3E3A" w14:paraId="7767191C"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rsidRPr="00FC3CE8" w:rsidR="00BB30F9" w:rsidP="00FC3CE8" w:rsidRDefault="002C3E3A" w14:paraId="493B4EA4"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rsidRPr="00FC3CE8" w:rsidR="00BB30F9" w:rsidP="00FC3CE8" w:rsidRDefault="002C3E3A" w14:paraId="0344D302" w14:textId="77777777">
      <w:pPr>
        <w:pStyle w:val="Heading2"/>
        <w:suppressAutoHyphens/>
        <w:contextualSpacing/>
        <w:rPr>
          <w:rFonts w:asciiTheme="majorHAnsi" w:hAnsiTheme="majorHAnsi" w:cstheme="majorHAnsi"/>
        </w:rPr>
      </w:pPr>
      <w:bookmarkStart w:name="_Toc36198463" w:id="1"/>
      <w:r w:rsidRPr="00FC3CE8">
        <w:rPr>
          <w:rFonts w:asciiTheme="majorHAnsi" w:hAnsiTheme="majorHAnsi" w:cstheme="majorHAnsi"/>
        </w:rPr>
        <w:lastRenderedPageBreak/>
        <w:t>Table of Contents</w:t>
      </w:r>
      <w:bookmarkEnd w:id="1"/>
    </w:p>
    <w:p w:rsidRPr="00FC3CE8" w:rsidR="00BB30F9" w:rsidP="00FC3CE8" w:rsidRDefault="00BB30F9" w14:paraId="025F96A6"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id w:val="76796671"/>
        <w:docPartObj>
          <w:docPartGallery w:val="Table of Contents"/>
          <w:docPartUnique/>
        </w:docPartObj>
        <w:rPr>
          <w:rFonts w:ascii="Calibri" w:hAnsi="Calibri" w:cs="Calibri" w:asciiTheme="majorAscii" w:hAnsiTheme="majorAscii" w:cstheme="majorAscii"/>
          <w:sz w:val="22"/>
          <w:szCs w:val="22"/>
        </w:rPr>
      </w:sdtPr>
      <w:sdtEndPr>
        <w:rPr>
          <w:rFonts w:ascii="Calibri" w:hAnsi="Calibri" w:cs="Calibri" w:asciiTheme="majorAscii" w:hAnsiTheme="majorAscii" w:cstheme="majorAscii"/>
          <w:sz w:val="22"/>
          <w:szCs w:val="22"/>
        </w:rPr>
      </w:sdtEndPr>
      <w:sdtContent>
        <w:p w:rsidRPr="00447FC0" w:rsidR="00447FC0" w:rsidP="00447FC0" w:rsidRDefault="002C3E3A" w14:paraId="61B6903B" w14:textId="53AB04F7">
          <w:pPr>
            <w:pStyle w:val="TOC1"/>
            <w:rPr>
              <w:rFonts w:asciiTheme="minorHAnsi" w:hAnsiTheme="minorHAnsi" w:eastAsiaTheme="minorEastAsia"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history="1" w:anchor="_Toc36198462">
            <w:r w:rsidRPr="00447FC0" w:rsidR="00447FC0">
              <w:rPr>
                <w:rStyle w:val="Hyperlink"/>
                <w:rFonts w:asciiTheme="majorHAnsi" w:hAnsiTheme="majorHAnsi" w:cstheme="majorHAnsi"/>
                <w:b/>
                <w:noProof/>
                <w:sz w:val="22"/>
                <w:szCs w:val="22"/>
              </w:rPr>
              <w:t>CS 465 Project Software Design Document</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_Toc36198462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1</w:t>
            </w:r>
            <w:r w:rsidRPr="00447FC0" w:rsidR="00447FC0">
              <w:rPr>
                <w:noProof/>
                <w:webHidden/>
                <w:sz w:val="22"/>
                <w:szCs w:val="22"/>
              </w:rPr>
              <w:fldChar w:fldCharType="end"/>
            </w:r>
          </w:hyperlink>
        </w:p>
        <w:p w:rsidRPr="00447FC0" w:rsidR="00447FC0" w:rsidP="00447FC0" w:rsidRDefault="00EB5DCE" w14:paraId="33C804DF" w14:textId="512B8C83">
          <w:pPr>
            <w:pStyle w:val="TOC2"/>
            <w:tabs>
              <w:tab w:val="right" w:pos="9350"/>
            </w:tabs>
            <w:spacing w:after="0"/>
            <w:rPr>
              <w:rFonts w:asciiTheme="minorHAnsi" w:hAnsiTheme="minorHAnsi" w:eastAsiaTheme="minorEastAsia" w:cstheme="minorBidi"/>
              <w:noProof/>
              <w:sz w:val="22"/>
              <w:szCs w:val="22"/>
            </w:rPr>
          </w:pPr>
          <w:hyperlink w:history="1" w:anchor="_Toc36198463">
            <w:r w:rsidRPr="00447FC0" w:rsidR="00447FC0">
              <w:rPr>
                <w:rStyle w:val="Hyperlink"/>
                <w:rFonts w:asciiTheme="majorHAnsi" w:hAnsiTheme="majorHAnsi" w:cstheme="majorHAnsi"/>
                <w:noProof/>
                <w:sz w:val="22"/>
                <w:szCs w:val="22"/>
              </w:rPr>
              <w:t>Table of Contents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_Toc36198463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1B6FA5E5" w14:textId="214DDF61">
          <w:pPr>
            <w:pStyle w:val="TOC2"/>
            <w:tabs>
              <w:tab w:val="right" w:pos="9350"/>
            </w:tabs>
            <w:spacing w:after="0"/>
            <w:rPr>
              <w:rFonts w:asciiTheme="minorHAnsi" w:hAnsiTheme="minorHAnsi" w:eastAsiaTheme="minorEastAsia" w:cstheme="minorBidi"/>
              <w:noProof/>
              <w:sz w:val="22"/>
              <w:szCs w:val="22"/>
            </w:rPr>
          </w:pPr>
          <w:hyperlink w:history="1" w:anchor="_Toc36198464">
            <w:r w:rsidRPr="00447FC0" w:rsidR="00447FC0">
              <w:rPr>
                <w:rStyle w:val="Hyperlink"/>
                <w:rFonts w:asciiTheme="majorHAnsi" w:hAnsiTheme="majorHAnsi" w:cstheme="majorHAnsi"/>
                <w:noProof/>
                <w:sz w:val="22"/>
                <w:szCs w:val="22"/>
              </w:rPr>
              <w:t>Document Revision History</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_Toc36198464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253C1597" w14:textId="07E0D16F">
          <w:pPr>
            <w:pStyle w:val="TOC2"/>
            <w:tabs>
              <w:tab w:val="right" w:pos="9350"/>
            </w:tabs>
            <w:spacing w:after="0"/>
            <w:rPr>
              <w:rFonts w:asciiTheme="minorHAnsi" w:hAnsiTheme="minorHAnsi" w:eastAsiaTheme="minorEastAsia" w:cstheme="minorBidi"/>
              <w:noProof/>
              <w:sz w:val="22"/>
              <w:szCs w:val="22"/>
            </w:rPr>
          </w:pPr>
          <w:hyperlink w:history="1" w:anchor="_Toc36198465">
            <w:r w:rsidRPr="00447FC0" w:rsidR="00447FC0">
              <w:rPr>
                <w:rStyle w:val="Hyperlink"/>
                <w:noProof/>
                <w:sz w:val="22"/>
                <w:szCs w:val="22"/>
              </w:rPr>
              <w:t>Instructions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_Toc36198465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0D14FBB4" w14:textId="6A450CFE">
          <w:pPr>
            <w:pStyle w:val="TOC2"/>
            <w:tabs>
              <w:tab w:val="right" w:pos="9350"/>
            </w:tabs>
            <w:spacing w:after="0"/>
            <w:rPr>
              <w:rFonts w:asciiTheme="minorHAnsi" w:hAnsiTheme="minorHAnsi" w:eastAsiaTheme="minorEastAsia" w:cstheme="minorBidi"/>
              <w:noProof/>
              <w:sz w:val="22"/>
              <w:szCs w:val="22"/>
            </w:rPr>
          </w:pPr>
          <w:hyperlink w:history="1" w:anchor="_Toc36198466">
            <w:r w:rsidRPr="00447FC0" w:rsidR="00447FC0">
              <w:rPr>
                <w:rStyle w:val="Hyperlink"/>
                <w:rFonts w:asciiTheme="majorHAnsi" w:hAnsiTheme="majorHAnsi" w:cstheme="majorHAnsi"/>
                <w:noProof/>
                <w:sz w:val="22"/>
                <w:szCs w:val="22"/>
              </w:rPr>
              <w:t>Executive Summary</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_Toc36198466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7908E48E" w14:textId="6DBCC5E6">
          <w:pPr>
            <w:pStyle w:val="TOC2"/>
            <w:tabs>
              <w:tab w:val="right" w:pos="9350"/>
            </w:tabs>
            <w:spacing w:after="0"/>
            <w:rPr>
              <w:rFonts w:asciiTheme="minorHAnsi" w:hAnsiTheme="minorHAnsi" w:eastAsiaTheme="minorEastAsia" w:cstheme="minorBidi"/>
              <w:noProof/>
              <w:sz w:val="22"/>
              <w:szCs w:val="22"/>
            </w:rPr>
          </w:pPr>
          <w:hyperlink w:history="1" w:anchor="_Toc36198467">
            <w:r w:rsidRPr="00447FC0" w:rsidR="00447FC0">
              <w:rPr>
                <w:rStyle w:val="Hyperlink"/>
                <w:rFonts w:asciiTheme="majorHAnsi" w:hAnsiTheme="majorHAnsi" w:cstheme="majorHAnsi"/>
                <w:noProof/>
                <w:sz w:val="22"/>
                <w:szCs w:val="22"/>
              </w:rPr>
              <w:t>Design Constraints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_Toc36198467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65351651" w14:textId="042500FE">
          <w:pPr>
            <w:pStyle w:val="TOC2"/>
            <w:tabs>
              <w:tab w:val="right" w:pos="9350"/>
            </w:tabs>
            <w:spacing w:after="0"/>
            <w:rPr>
              <w:rFonts w:asciiTheme="minorHAnsi" w:hAnsiTheme="minorHAnsi" w:eastAsiaTheme="minorEastAsia" w:cstheme="minorBidi"/>
              <w:noProof/>
              <w:sz w:val="22"/>
              <w:szCs w:val="22"/>
            </w:rPr>
          </w:pPr>
          <w:hyperlink w:history="1" w:anchor="_Toc36198468">
            <w:r w:rsidRPr="00447FC0" w:rsidR="00447FC0">
              <w:rPr>
                <w:rStyle w:val="Hyperlink"/>
                <w:rFonts w:asciiTheme="majorHAnsi" w:hAnsiTheme="majorHAnsi" w:cstheme="majorHAnsi"/>
                <w:noProof/>
                <w:sz w:val="22"/>
                <w:szCs w:val="22"/>
              </w:rPr>
              <w:t>System Architecture View</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_Toc36198468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40A60FA5" w14:textId="17996E6D">
          <w:pPr>
            <w:pStyle w:val="TOC3"/>
            <w:tabs>
              <w:tab w:val="right" w:pos="9350"/>
            </w:tabs>
            <w:spacing w:after="0"/>
            <w:rPr>
              <w:rFonts w:asciiTheme="minorHAnsi" w:hAnsiTheme="minorHAnsi" w:eastAsiaTheme="minorEastAsia" w:cstheme="minorBidi"/>
              <w:noProof/>
              <w:sz w:val="22"/>
              <w:szCs w:val="22"/>
            </w:rPr>
          </w:pPr>
          <w:hyperlink w:history="1" w:anchor="_Toc36198469">
            <w:r w:rsidRPr="00447FC0" w:rsidR="00447FC0">
              <w:rPr>
                <w:rStyle w:val="Hyperlink"/>
                <w:rFonts w:asciiTheme="majorHAnsi" w:hAnsiTheme="majorHAnsi" w:cstheme="majorHAnsi"/>
                <w:noProof/>
                <w:sz w:val="22"/>
                <w:szCs w:val="22"/>
              </w:rPr>
              <w:t>Component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_Toc36198469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3DB30E33" w14:textId="238E0E5A">
          <w:pPr>
            <w:pStyle w:val="TOC3"/>
            <w:tabs>
              <w:tab w:val="right" w:pos="9350"/>
            </w:tabs>
            <w:spacing w:after="0"/>
            <w:rPr>
              <w:rFonts w:asciiTheme="minorHAnsi" w:hAnsiTheme="minorHAnsi" w:eastAsiaTheme="minorEastAsia" w:cstheme="minorBidi"/>
              <w:noProof/>
              <w:sz w:val="22"/>
              <w:szCs w:val="22"/>
            </w:rPr>
          </w:pPr>
          <w:hyperlink w:history="1" w:anchor="_Toc36198470">
            <w:r w:rsidRPr="00447FC0" w:rsidR="00447FC0">
              <w:rPr>
                <w:rStyle w:val="Hyperlink"/>
                <w:rFonts w:asciiTheme="majorHAnsi" w:hAnsiTheme="majorHAnsi" w:cstheme="majorHAnsi"/>
                <w:noProof/>
                <w:sz w:val="22"/>
                <w:szCs w:val="22"/>
              </w:rPr>
              <w:t>Sequence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_Toc36198470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19348B87" w14:textId="17392DC2">
          <w:pPr>
            <w:pStyle w:val="TOC2"/>
            <w:tabs>
              <w:tab w:val="right" w:pos="9350"/>
            </w:tabs>
            <w:spacing w:after="0"/>
            <w:rPr>
              <w:rFonts w:asciiTheme="minorHAnsi" w:hAnsiTheme="minorHAnsi" w:eastAsiaTheme="minorEastAsia" w:cstheme="minorBidi"/>
              <w:noProof/>
              <w:sz w:val="22"/>
              <w:szCs w:val="22"/>
            </w:rPr>
          </w:pPr>
          <w:hyperlink w:history="1" w:anchor="_Toc36198471">
            <w:r w:rsidRPr="00447FC0" w:rsidR="00447FC0">
              <w:rPr>
                <w:rStyle w:val="Hyperlink"/>
                <w:rFonts w:asciiTheme="majorHAnsi" w:hAnsiTheme="majorHAnsi" w:cstheme="majorHAnsi"/>
                <w:noProof/>
                <w:sz w:val="22"/>
                <w:szCs w:val="22"/>
              </w:rPr>
              <w:t>Class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_Toc36198471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0FD97B16" w14:textId="32C77C28">
          <w:pPr>
            <w:pStyle w:val="TOC2"/>
            <w:tabs>
              <w:tab w:val="right" w:pos="9350"/>
            </w:tabs>
            <w:spacing w:after="0"/>
            <w:rPr>
              <w:rFonts w:asciiTheme="minorHAnsi" w:hAnsiTheme="minorHAnsi" w:eastAsiaTheme="minorEastAsia" w:cstheme="minorBidi"/>
              <w:noProof/>
              <w:sz w:val="22"/>
              <w:szCs w:val="22"/>
            </w:rPr>
          </w:pPr>
          <w:hyperlink w:history="1" w:anchor="_Toc36198472">
            <w:r w:rsidRPr="00447FC0" w:rsidR="00447FC0">
              <w:rPr>
                <w:rStyle w:val="Hyperlink"/>
                <w:rFonts w:asciiTheme="majorHAnsi" w:hAnsiTheme="majorHAnsi" w:cstheme="majorHAnsi"/>
                <w:noProof/>
                <w:sz w:val="22"/>
                <w:szCs w:val="22"/>
              </w:rPr>
              <w:t>API Endpoints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_Toc36198472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2553A195" w14:textId="658EE96D">
          <w:pPr>
            <w:pStyle w:val="TOC2"/>
            <w:tabs>
              <w:tab w:val="right" w:pos="9350"/>
            </w:tabs>
            <w:spacing w:after="0"/>
            <w:rPr>
              <w:rFonts w:asciiTheme="minorHAnsi" w:hAnsiTheme="minorHAnsi" w:eastAsiaTheme="minorEastAsia" w:cstheme="minorBidi"/>
              <w:noProof/>
              <w:sz w:val="22"/>
              <w:szCs w:val="22"/>
            </w:rPr>
          </w:pPr>
          <w:hyperlink w:history="1" w:anchor="_Toc36198473">
            <w:r w:rsidRPr="00447FC0" w:rsidR="00447FC0">
              <w:rPr>
                <w:rStyle w:val="Hyperlink"/>
                <w:rFonts w:asciiTheme="majorHAnsi" w:hAnsiTheme="majorHAnsi" w:cstheme="majorHAnsi"/>
                <w:noProof/>
                <w:sz w:val="22"/>
                <w:szCs w:val="22"/>
              </w:rPr>
              <w:t>The User Interface</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_Toc36198473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FC3CE8" w:rsidR="00BB30F9" w:rsidP="00447FC0" w:rsidRDefault="002C3E3A" w14:paraId="34DD3EF5" w14:textId="146A9983">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name="_heading=h.1fob9te" w:colFirst="0" w:colLast="0" w:id="2"/>
    <w:bookmarkEnd w:id="2"/>
    <w:p w:rsidRPr="00FC3CE8" w:rsidR="00BB30F9" w:rsidP="00FC3CE8" w:rsidRDefault="0009063F" w14:paraId="70FEDA2A" w14:textId="77777777">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name="_Toc36198464" w:id="3"/>
      <w:r w:rsidRPr="00FC3CE8" w:rsidR="002C3E3A">
        <w:rPr>
          <w:rFonts w:asciiTheme="majorHAnsi" w:hAnsiTheme="majorHAnsi" w:cstheme="majorHAnsi"/>
        </w:rPr>
        <w:t>Document Revision History</w:t>
      </w:r>
      <w:bookmarkEnd w:id="3"/>
      <w:r>
        <w:rPr>
          <w:rFonts w:asciiTheme="majorHAnsi" w:hAnsiTheme="majorHAnsi" w:cstheme="majorHAnsi"/>
        </w:rPr>
        <w:fldChar w:fldCharType="end"/>
      </w:r>
      <w:r w:rsidRPr="00FC3CE8" w:rsidR="002C3E3A">
        <w:rPr>
          <w:rFonts w:asciiTheme="majorHAnsi" w:hAnsiTheme="majorHAnsi" w:cstheme="majorHAnsi"/>
        </w:rPr>
        <w:fldChar w:fldCharType="begin"/>
      </w:r>
      <w:r w:rsidRPr="00FC3CE8" w:rsidR="002C3E3A">
        <w:rPr>
          <w:rFonts w:asciiTheme="majorHAnsi" w:hAnsiTheme="majorHAnsi" w:cstheme="majorHAnsi"/>
        </w:rPr>
        <w:instrText xml:space="preserve"> HYPERLINK \l "_heading=h.lnxbz9" </w:instrText>
      </w:r>
      <w:r w:rsidRPr="00FC3CE8" w:rsidR="002C3E3A">
        <w:rPr>
          <w:rFonts w:asciiTheme="majorHAnsi" w:hAnsiTheme="majorHAnsi" w:cstheme="majorHAnsi"/>
        </w:rPr>
        <w:fldChar w:fldCharType="separate"/>
      </w:r>
    </w:p>
    <w:p w:rsidRPr="00FC3CE8" w:rsidR="00BB30F9" w:rsidP="00FC3CE8" w:rsidRDefault="002C3E3A" w14:paraId="7C047CA2"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8"/>
        <w:gridCol w:w="1530"/>
        <w:gridCol w:w="1725"/>
        <w:gridCol w:w="5109"/>
      </w:tblGrid>
      <w:tr w:rsidRPr="00FC3CE8" w:rsidR="00BB30F9" w:rsidTr="1B4577A2" w14:paraId="1CC2337B" w14:textId="77777777">
        <w:trPr>
          <w:tblHeader/>
        </w:trPr>
        <w:tc>
          <w:tcPr>
            <w:tcW w:w="978" w:type="dxa"/>
            <w:tcMar>
              <w:top w:w="0" w:type="dxa"/>
              <w:left w:w="115" w:type="dxa"/>
              <w:bottom w:w="0" w:type="dxa"/>
              <w:right w:w="115" w:type="dxa"/>
            </w:tcMar>
          </w:tcPr>
          <w:p w:rsidRPr="00FC3CE8" w:rsidR="00BB30F9" w:rsidP="00FC3CE8" w:rsidRDefault="002C3E3A" w14:paraId="532E4AF6"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rsidRPr="00FC3CE8" w:rsidR="00BB30F9" w:rsidP="00FC3CE8" w:rsidRDefault="002C3E3A" w14:paraId="31FE9FC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rsidRPr="00FC3CE8" w:rsidR="00BB30F9" w:rsidP="00FC3CE8" w:rsidRDefault="002C3E3A" w14:paraId="10454C8C"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rsidRPr="00FC3CE8" w:rsidR="00BB30F9" w:rsidP="00FC3CE8" w:rsidRDefault="002C3E3A" w14:paraId="4D965ED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Pr="00FC3CE8" w:rsidR="00BB30F9" w:rsidTr="1B4577A2" w14:paraId="3EC9D4F7" w14:textId="77777777">
        <w:tc>
          <w:tcPr>
            <w:tcW w:w="978" w:type="dxa"/>
            <w:tcMar>
              <w:top w:w="0" w:type="dxa"/>
              <w:left w:w="115" w:type="dxa"/>
              <w:bottom w:w="0" w:type="dxa"/>
              <w:right w:w="115" w:type="dxa"/>
            </w:tcMar>
          </w:tcPr>
          <w:p w:rsidRPr="00FC3CE8" w:rsidR="00BB30F9" w:rsidP="00FC3CE8" w:rsidRDefault="002C3E3A" w14:paraId="613DBE70"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rsidRPr="00FC3CE8" w:rsidR="00BB30F9" w:rsidP="1B4577A2" w:rsidRDefault="002C3E3A" w14:paraId="18BFB6D7" w14:textId="262F2E2E">
            <w:pPr>
              <w:suppressAutoHyphens/>
              <w:spacing/>
              <w:contextualSpacing/>
              <w:rPr>
                <w:rFonts w:ascii="Calibri" w:hAnsi="Calibri" w:cs="Calibri" w:asciiTheme="majorAscii" w:hAnsiTheme="majorAscii" w:cstheme="majorAscii"/>
                <w:sz w:val="22"/>
                <w:szCs w:val="22"/>
              </w:rPr>
            </w:pPr>
            <w:r w:rsidRPr="1B4577A2" w:rsidR="627920AE">
              <w:rPr>
                <w:rFonts w:ascii="Calibri" w:hAnsi="Calibri" w:cs="Calibri" w:asciiTheme="majorAscii" w:hAnsiTheme="majorAscii" w:cstheme="majorAscii"/>
                <w:sz w:val="22"/>
                <w:szCs w:val="22"/>
              </w:rPr>
              <w:t>01/25/2025</w:t>
            </w:r>
          </w:p>
        </w:tc>
        <w:tc>
          <w:tcPr>
            <w:tcW w:w="1725" w:type="dxa"/>
            <w:tcMar>
              <w:top w:w="0" w:type="dxa"/>
              <w:left w:w="115" w:type="dxa"/>
              <w:bottom w:w="0" w:type="dxa"/>
              <w:right w:w="115" w:type="dxa"/>
            </w:tcMar>
          </w:tcPr>
          <w:p w:rsidRPr="00FC3CE8" w:rsidR="00BB30F9" w:rsidP="1B4577A2" w:rsidRDefault="002C3E3A" w14:paraId="0DD61C04" w14:textId="2DC59223">
            <w:pPr>
              <w:suppressAutoHyphens/>
              <w:spacing/>
              <w:contextualSpacing/>
              <w:rPr>
                <w:rFonts w:ascii="Calibri" w:hAnsi="Calibri" w:cs="Calibri" w:asciiTheme="majorAscii" w:hAnsiTheme="majorAscii" w:cstheme="majorAscii"/>
                <w:sz w:val="22"/>
                <w:szCs w:val="22"/>
              </w:rPr>
            </w:pPr>
            <w:r w:rsidRPr="1B4577A2" w:rsidR="290EC152">
              <w:rPr>
                <w:rFonts w:ascii="Calibri" w:hAnsi="Calibri" w:cs="Calibri" w:asciiTheme="majorAscii" w:hAnsiTheme="majorAscii" w:cstheme="majorAscii"/>
                <w:sz w:val="22"/>
                <w:szCs w:val="22"/>
              </w:rPr>
              <w:t>Merrik Wright</w:t>
            </w:r>
          </w:p>
        </w:tc>
        <w:tc>
          <w:tcPr>
            <w:tcW w:w="5109" w:type="dxa"/>
            <w:tcMar>
              <w:top w:w="0" w:type="dxa"/>
              <w:left w:w="115" w:type="dxa"/>
              <w:bottom w:w="0" w:type="dxa"/>
              <w:right w:w="115" w:type="dxa"/>
            </w:tcMar>
          </w:tcPr>
          <w:p w:rsidRPr="00FC3CE8" w:rsidR="00BB30F9" w:rsidP="1B4577A2" w:rsidRDefault="002C3E3A" w14:paraId="69FD8AFC" w14:textId="52B6E38B">
            <w:pPr>
              <w:suppressAutoHyphens/>
              <w:spacing/>
              <w:contextualSpacing/>
              <w:rPr>
                <w:rFonts w:ascii="Calibri" w:hAnsi="Calibri" w:cs="Calibri" w:asciiTheme="majorAscii" w:hAnsiTheme="majorAscii" w:cstheme="majorAscii"/>
                <w:sz w:val="22"/>
                <w:szCs w:val="22"/>
              </w:rPr>
            </w:pPr>
            <w:r w:rsidRPr="1B4577A2" w:rsidR="5EF6DF12">
              <w:rPr>
                <w:rFonts w:ascii="Calibri" w:hAnsi="Calibri" w:cs="Calibri" w:asciiTheme="majorAscii" w:hAnsiTheme="majorAscii" w:cstheme="majorAscii"/>
                <w:sz w:val="22"/>
                <w:szCs w:val="22"/>
              </w:rPr>
              <w:t>Initial version with Executive Summary, Design Constraints, and System Architecture sections.</w:t>
            </w:r>
          </w:p>
        </w:tc>
      </w:tr>
    </w:tbl>
    <w:p w:rsidRPr="00FC3CE8" w:rsidR="00BB30F9" w:rsidP="00FC3CE8" w:rsidRDefault="00BB30F9" w14:paraId="5FFBE564" w14:textId="77777777">
      <w:pPr>
        <w:suppressAutoHyphens/>
        <w:contextualSpacing/>
        <w:rPr>
          <w:rFonts w:asciiTheme="majorHAnsi" w:hAnsiTheme="majorHAnsi" w:cstheme="majorHAnsi"/>
          <w:sz w:val="22"/>
          <w:szCs w:val="22"/>
        </w:rPr>
      </w:pPr>
    </w:p>
    <w:p w:rsidRPr="00FC3CE8" w:rsidR="00BB30F9" w:rsidP="00FC3CE8" w:rsidRDefault="002C3E3A" w14:paraId="5D9C091D" w14:textId="77777777">
      <w:pPr>
        <w:pStyle w:val="Heading2"/>
      </w:pPr>
      <w:bookmarkStart w:name="_Toc36198465" w:id="4"/>
      <w:r w:rsidRPr="00FC3CE8">
        <w:t>Instructions</w:t>
      </w:r>
      <w:bookmarkEnd w:id="4"/>
      <w:r w:rsidRPr="00FC3CE8">
        <w:t xml:space="preserve"> </w:t>
      </w:r>
    </w:p>
    <w:p w:rsidR="00FC3CE8" w:rsidP="00FC3CE8" w:rsidRDefault="00FC3CE8" w14:paraId="71E462E5" w14:textId="77777777">
      <w:pPr>
        <w:suppressAutoHyphens/>
        <w:contextualSpacing/>
        <w:rPr>
          <w:rFonts w:asciiTheme="majorHAnsi" w:hAnsiTheme="majorHAnsi" w:cstheme="majorHAnsi"/>
          <w:sz w:val="22"/>
          <w:szCs w:val="22"/>
        </w:rPr>
      </w:pPr>
    </w:p>
    <w:p w:rsidRPr="00FC3CE8" w:rsidR="00BB30F9" w:rsidP="00FC3CE8" w:rsidRDefault="002C3E3A" w14:paraId="46168AEE" w14:textId="61AE2C3F">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rsidRPr="00FC3CE8" w:rsidR="00BB30F9" w:rsidP="00FC3CE8" w:rsidRDefault="00EB5DCE" w14:paraId="69DCADCA" w14:textId="77777777">
      <w:pPr>
        <w:pStyle w:val="Heading2"/>
        <w:suppressAutoHyphens/>
        <w:contextualSpacing/>
        <w:rPr>
          <w:rFonts w:asciiTheme="majorHAnsi" w:hAnsiTheme="majorHAnsi" w:cstheme="majorHAnsi"/>
        </w:rPr>
      </w:pPr>
      <w:hyperlink w:anchor="_heading=h.35nkun2">
        <w:bookmarkStart w:name="_Toc36198466" w:id="5"/>
        <w:r w:rsidRPr="00FC3CE8" w:rsidR="002C3E3A">
          <w:rPr>
            <w:rFonts w:asciiTheme="majorHAnsi" w:hAnsiTheme="majorHAnsi" w:cstheme="majorHAnsi"/>
          </w:rPr>
          <w:t>Executive Summary</w:t>
        </w:r>
        <w:bookmarkEnd w:id="5"/>
      </w:hyperlink>
      <w:r w:rsidRPr="00FC3CE8" w:rsidR="002C3E3A">
        <w:rPr>
          <w:rFonts w:asciiTheme="majorHAnsi" w:hAnsiTheme="majorHAnsi" w:cstheme="majorHAnsi"/>
        </w:rPr>
        <w:fldChar w:fldCharType="begin"/>
      </w:r>
      <w:r w:rsidRPr="00FC3CE8" w:rsidR="002C3E3A">
        <w:rPr>
          <w:rFonts w:asciiTheme="majorHAnsi" w:hAnsiTheme="majorHAnsi" w:cstheme="majorHAnsi"/>
        </w:rPr>
        <w:instrText xml:space="preserve"> HYPERLINK \l "_heading=h.35nkun2" </w:instrText>
      </w:r>
      <w:r w:rsidRPr="00FC3CE8" w:rsidR="002C3E3A">
        <w:rPr>
          <w:rFonts w:asciiTheme="majorHAnsi" w:hAnsiTheme="majorHAnsi" w:cstheme="majorHAnsi"/>
        </w:rPr>
        <w:fldChar w:fldCharType="separate"/>
      </w:r>
    </w:p>
    <w:p w:rsidRPr="00FC3CE8" w:rsidR="00BB30F9" w:rsidP="00FC3CE8" w:rsidRDefault="002C3E3A" w14:paraId="52041CB6" w14:textId="77777777">
      <w:pPr>
        <w:suppressAutoHyphens/>
        <w:contextualSpacing/>
        <w:rPr>
          <w:rFonts w:asciiTheme="majorHAnsi" w:hAnsiTheme="majorHAnsi" w:cstheme="majorHAnsi"/>
          <w:sz w:val="22"/>
          <w:szCs w:val="22"/>
        </w:rPr>
      </w:pPr>
      <w:r w:rsidRPr="1B4577A2">
        <w:rPr>
          <w:rFonts w:ascii="Calibri" w:hAnsi="Calibri" w:cs="Calibri" w:asciiTheme="majorAscii" w:hAnsiTheme="majorAscii" w:cstheme="majorAscii"/>
          <w:sz w:val="22"/>
          <w:szCs w:val="22"/>
        </w:rPr>
        <w:fldChar w:fldCharType="end"/>
      </w:r>
    </w:p>
    <w:p w:rsidR="405DCE66" w:rsidP="1B4577A2" w:rsidRDefault="405DCE66" w14:paraId="5082A37E" w14:textId="047BAF54">
      <w:pPr>
        <w:spacing/>
        <w:contextualSpacing/>
        <w:rPr>
          <w:rFonts w:ascii="Calibri" w:hAnsi="Calibri" w:cs="Calibri" w:asciiTheme="majorAscii" w:hAnsiTheme="majorAscii" w:cstheme="majorAscii"/>
          <w:sz w:val="22"/>
          <w:szCs w:val="22"/>
        </w:rPr>
      </w:pPr>
      <w:r w:rsidRPr="1B4577A2" w:rsidR="405DCE66">
        <w:rPr>
          <w:rFonts w:ascii="Calibri" w:hAnsi="Calibri" w:cs="Calibri" w:asciiTheme="majorAscii" w:hAnsiTheme="majorAscii" w:cstheme="majorAscii"/>
          <w:sz w:val="22"/>
          <w:szCs w:val="22"/>
        </w:rPr>
        <w:t xml:space="preserve">The </w:t>
      </w:r>
      <w:r w:rsidRPr="1B4577A2" w:rsidR="405DCE66">
        <w:rPr>
          <w:rFonts w:ascii="Calibri" w:hAnsi="Calibri" w:cs="Calibri" w:asciiTheme="majorAscii" w:hAnsiTheme="majorAscii" w:cstheme="majorAscii"/>
          <w:sz w:val="22"/>
          <w:szCs w:val="22"/>
        </w:rPr>
        <w:t>Travlr</w:t>
      </w:r>
      <w:r w:rsidRPr="1B4577A2" w:rsidR="405DCE66">
        <w:rPr>
          <w:rFonts w:ascii="Calibri" w:hAnsi="Calibri" w:cs="Calibri" w:asciiTheme="majorAscii" w:hAnsiTheme="majorAscii" w:cstheme="majorAscii"/>
          <w:sz w:val="22"/>
          <w:szCs w:val="22"/>
        </w:rPr>
        <w:t xml:space="preserve"> Getaways website will be developed using the MEAN stack, an acronym for MongoDB, Express.js, Angular, and Node.js. This technology stack enables seamless development by ensuring efficient handling of JSON data, which enhances communication between the front-end, back-end, and database. The MEAN stack is known for its efficiency, scalability, and ability to streamline development workflows.</w:t>
      </w:r>
    </w:p>
    <w:p w:rsidR="1B4577A2" w:rsidP="1B4577A2" w:rsidRDefault="1B4577A2" w14:paraId="5E4E513A" w14:textId="45BF1784">
      <w:pPr>
        <w:spacing/>
        <w:contextualSpacing/>
        <w:rPr>
          <w:rFonts w:ascii="Calibri" w:hAnsi="Calibri" w:cs="Calibri" w:asciiTheme="majorAscii" w:hAnsiTheme="majorAscii" w:cstheme="majorAscii"/>
          <w:sz w:val="22"/>
          <w:szCs w:val="22"/>
        </w:rPr>
      </w:pPr>
    </w:p>
    <w:p w:rsidR="405DCE66" w:rsidP="1B4577A2" w:rsidRDefault="405DCE66" w14:paraId="099A75A8" w14:textId="04E4942A">
      <w:pPr>
        <w:pStyle w:val="ListParagraph"/>
        <w:numPr>
          <w:ilvl w:val="0"/>
          <w:numId w:val="2"/>
        </w:numPr>
        <w:spacing/>
        <w:contextualSpacing/>
        <w:rPr/>
      </w:pPr>
      <w:r w:rsidRPr="1B4577A2" w:rsidR="405DCE66">
        <w:rPr>
          <w:rFonts w:ascii="Calibri" w:hAnsi="Calibri" w:cs="Calibri" w:asciiTheme="majorAscii" w:hAnsiTheme="majorAscii" w:cstheme="majorAscii"/>
          <w:sz w:val="22"/>
          <w:szCs w:val="22"/>
        </w:rPr>
        <w:t>The web interface will be managed using Angular, providing a responsive and visually appealing user experience.</w:t>
      </w:r>
    </w:p>
    <w:p w:rsidR="405DCE66" w:rsidP="1B4577A2" w:rsidRDefault="405DCE66" w14:paraId="56C308DE" w14:textId="0C5D85BA">
      <w:pPr>
        <w:pStyle w:val="ListParagraph"/>
        <w:numPr>
          <w:ilvl w:val="0"/>
          <w:numId w:val="2"/>
        </w:numPr>
        <w:spacing/>
        <w:contextualSpacing/>
        <w:rPr/>
      </w:pPr>
      <w:r w:rsidRPr="1B4577A2" w:rsidR="405DCE66">
        <w:rPr>
          <w:rFonts w:ascii="Calibri" w:hAnsi="Calibri" w:cs="Calibri" w:asciiTheme="majorAscii" w:hAnsiTheme="majorAscii" w:cstheme="majorAscii"/>
          <w:sz w:val="22"/>
          <w:szCs w:val="22"/>
        </w:rPr>
        <w:t xml:space="preserve">The server-side logic will be handled by Node.js, </w:t>
      </w:r>
      <w:r w:rsidRPr="1B4577A2" w:rsidR="405DCE66">
        <w:rPr>
          <w:rFonts w:ascii="Calibri" w:hAnsi="Calibri" w:cs="Calibri" w:asciiTheme="majorAscii" w:hAnsiTheme="majorAscii" w:cstheme="majorAscii"/>
          <w:sz w:val="22"/>
          <w:szCs w:val="22"/>
        </w:rPr>
        <w:t>utilizing</w:t>
      </w:r>
      <w:r w:rsidRPr="1B4577A2" w:rsidR="405DCE66">
        <w:rPr>
          <w:rFonts w:ascii="Calibri" w:hAnsi="Calibri" w:cs="Calibri" w:asciiTheme="majorAscii" w:hAnsiTheme="majorAscii" w:cstheme="majorAscii"/>
          <w:sz w:val="22"/>
          <w:szCs w:val="22"/>
        </w:rPr>
        <w:t xml:space="preserve"> the Express.js framework for efficient request handling.</w:t>
      </w:r>
    </w:p>
    <w:p w:rsidR="405DCE66" w:rsidP="1B4577A2" w:rsidRDefault="405DCE66" w14:paraId="2CFEB9D3" w14:textId="3DE1B4CE">
      <w:pPr>
        <w:pStyle w:val="ListParagraph"/>
        <w:numPr>
          <w:ilvl w:val="0"/>
          <w:numId w:val="2"/>
        </w:numPr>
        <w:spacing/>
        <w:contextualSpacing/>
        <w:rPr>
          <w:rFonts w:ascii="Calibri" w:hAnsi="Calibri" w:cs="Calibri" w:asciiTheme="majorAscii" w:hAnsiTheme="majorAscii" w:cstheme="majorAscii"/>
          <w:sz w:val="22"/>
          <w:szCs w:val="22"/>
        </w:rPr>
      </w:pPr>
      <w:r w:rsidRPr="1B4577A2" w:rsidR="405DCE66">
        <w:rPr>
          <w:rFonts w:ascii="Calibri" w:hAnsi="Calibri" w:cs="Calibri" w:asciiTheme="majorAscii" w:hAnsiTheme="majorAscii" w:cstheme="majorAscii"/>
          <w:sz w:val="22"/>
          <w:szCs w:val="22"/>
        </w:rPr>
        <w:t>The database will be powered by MongoDB, allowing for fast retrieval and storage of trip-related data, ensuring optimal website performance.</w:t>
      </w:r>
    </w:p>
    <w:p w:rsidR="1B4577A2" w:rsidP="1B4577A2" w:rsidRDefault="1B4577A2" w14:paraId="2E2823A1" w14:textId="09E82DB6">
      <w:pPr>
        <w:pStyle w:val="Normal"/>
        <w:spacing/>
        <w:ind w:left="0"/>
        <w:contextualSpacing/>
        <w:rPr>
          <w:rFonts w:ascii="Calibri" w:hAnsi="Calibri" w:cs="Calibri" w:asciiTheme="majorAscii" w:hAnsiTheme="majorAscii" w:cstheme="majorAscii"/>
          <w:sz w:val="22"/>
          <w:szCs w:val="22"/>
        </w:rPr>
      </w:pPr>
    </w:p>
    <w:p w:rsidR="405DCE66" w:rsidP="1B4577A2" w:rsidRDefault="405DCE66" w14:paraId="0A3AA6D1" w14:textId="58282F6C">
      <w:pPr>
        <w:pStyle w:val="Normal"/>
        <w:spacing/>
        <w:contextualSpacing/>
      </w:pPr>
      <w:r w:rsidRPr="1B4577A2" w:rsidR="405DCE66">
        <w:rPr>
          <w:rFonts w:ascii="Calibri" w:hAnsi="Calibri" w:cs="Calibri" w:asciiTheme="majorAscii" w:hAnsiTheme="majorAscii" w:cstheme="majorAscii"/>
          <w:sz w:val="22"/>
          <w:szCs w:val="22"/>
        </w:rPr>
        <w:t>In terms of data flow, Angular requests information from Node.js, which processes the request through Express.js. Node.js then interacts with MongoDB to retrieve the necessary data, which is then sent back to Angular for display. This structured data flow ensures a smooth and responsive user experience.</w:t>
      </w:r>
    </w:p>
    <w:p w:rsidR="1B4577A2" w:rsidP="1B4577A2" w:rsidRDefault="1B4577A2" w14:paraId="0E9807E0" w14:textId="1C0EB467">
      <w:pPr>
        <w:pStyle w:val="Normal"/>
        <w:spacing/>
        <w:contextualSpacing/>
        <w:rPr>
          <w:rFonts w:ascii="Calibri" w:hAnsi="Calibri" w:cs="Calibri" w:asciiTheme="majorAscii" w:hAnsiTheme="majorAscii" w:cstheme="majorAscii"/>
          <w:sz w:val="22"/>
          <w:szCs w:val="22"/>
        </w:rPr>
      </w:pPr>
    </w:p>
    <w:p w:rsidR="405DCE66" w:rsidP="1B4577A2" w:rsidRDefault="405DCE66" w14:paraId="64EA5FCF" w14:textId="3A4A43EA">
      <w:pPr>
        <w:pStyle w:val="Normal"/>
        <w:spacing/>
        <w:contextualSpacing/>
        <w:rPr>
          <w:rFonts w:ascii="Calibri" w:hAnsi="Calibri" w:cs="Calibri" w:asciiTheme="majorAscii" w:hAnsiTheme="majorAscii" w:cstheme="majorAscii"/>
          <w:sz w:val="22"/>
          <w:szCs w:val="22"/>
        </w:rPr>
      </w:pPr>
      <w:r w:rsidRPr="1B4577A2" w:rsidR="405DCE66">
        <w:rPr>
          <w:rFonts w:ascii="Calibri" w:hAnsi="Calibri" w:cs="Calibri" w:asciiTheme="majorAscii" w:hAnsiTheme="majorAscii" w:cstheme="majorAscii"/>
          <w:sz w:val="22"/>
          <w:szCs w:val="22"/>
        </w:rPr>
        <w:t>Customer-Facing Web Application:</w:t>
      </w:r>
    </w:p>
    <w:p w:rsidR="405DCE66" w:rsidP="1B4577A2" w:rsidRDefault="405DCE66" w14:paraId="6E462E5A" w14:textId="0FA97350">
      <w:pPr>
        <w:pStyle w:val="Normal"/>
        <w:spacing/>
        <w:contextualSpacing/>
      </w:pPr>
      <w:r w:rsidRPr="1B4577A2" w:rsidR="405DCE66">
        <w:rPr>
          <w:rFonts w:ascii="Calibri" w:hAnsi="Calibri" w:cs="Calibri" w:asciiTheme="majorAscii" w:hAnsiTheme="majorAscii" w:cstheme="majorAscii"/>
          <w:sz w:val="22"/>
          <w:szCs w:val="22"/>
        </w:rPr>
        <w:t>The customer-facing side of the application will allow users to browse available trips, make bookings, and manage their reservations. The interface will be designed to offer a seamless and enjoyable experience, incorporating features such as dark mode to accommodate users who are sensitive to bright screens.</w:t>
      </w:r>
    </w:p>
    <w:p w:rsidR="1B4577A2" w:rsidP="1B4577A2" w:rsidRDefault="1B4577A2" w14:paraId="6936A06B" w14:textId="28F6F2A2">
      <w:pPr>
        <w:pStyle w:val="Normal"/>
        <w:spacing/>
        <w:contextualSpacing/>
        <w:rPr>
          <w:rFonts w:ascii="Calibri" w:hAnsi="Calibri" w:cs="Calibri" w:asciiTheme="majorAscii" w:hAnsiTheme="majorAscii" w:cstheme="majorAscii"/>
          <w:sz w:val="22"/>
          <w:szCs w:val="22"/>
        </w:rPr>
      </w:pPr>
    </w:p>
    <w:p w:rsidR="405DCE66" w:rsidP="1B4577A2" w:rsidRDefault="405DCE66" w14:paraId="6C670DA7" w14:textId="0FD39E3E">
      <w:pPr>
        <w:pStyle w:val="Normal"/>
        <w:spacing/>
        <w:contextualSpacing/>
      </w:pPr>
      <w:r w:rsidRPr="1B4577A2" w:rsidR="405DCE66">
        <w:rPr>
          <w:rFonts w:ascii="Calibri" w:hAnsi="Calibri" w:cs="Calibri" w:asciiTheme="majorAscii" w:hAnsiTheme="majorAscii" w:cstheme="majorAscii"/>
          <w:sz w:val="22"/>
          <w:szCs w:val="22"/>
        </w:rPr>
        <w:t>The application follows an MPA (Multi-Page Application) structure, built using Express.js and Handlebars. While MPAs can sometimes have slightly longer load times between pages, the overall website performance will remain fast and efficient.</w:t>
      </w:r>
    </w:p>
    <w:p w:rsidR="1B4577A2" w:rsidP="1B4577A2" w:rsidRDefault="1B4577A2" w14:paraId="6E236207" w14:textId="59B3E27A">
      <w:pPr>
        <w:pStyle w:val="Normal"/>
        <w:spacing/>
        <w:contextualSpacing/>
        <w:rPr>
          <w:rFonts w:ascii="Calibri" w:hAnsi="Calibri" w:cs="Calibri" w:asciiTheme="majorAscii" w:hAnsiTheme="majorAscii" w:cstheme="majorAscii"/>
          <w:sz w:val="22"/>
          <w:szCs w:val="22"/>
        </w:rPr>
      </w:pPr>
    </w:p>
    <w:p w:rsidR="405DCE66" w:rsidP="1B4577A2" w:rsidRDefault="405DCE66" w14:paraId="5678398E" w14:textId="63D69310">
      <w:pPr>
        <w:pStyle w:val="Normal"/>
        <w:spacing/>
        <w:contextualSpacing/>
      </w:pPr>
      <w:r w:rsidRPr="1B4577A2" w:rsidR="405DCE66">
        <w:rPr>
          <w:rFonts w:ascii="Calibri" w:hAnsi="Calibri" w:cs="Calibri" w:asciiTheme="majorAscii" w:hAnsiTheme="majorAscii" w:cstheme="majorAscii"/>
          <w:sz w:val="22"/>
          <w:szCs w:val="22"/>
        </w:rPr>
        <w:t>Administrator Single-Page Application (SPA)</w:t>
      </w:r>
      <w:r w:rsidRPr="1B4577A2" w:rsidR="01F7AC11">
        <w:rPr>
          <w:rFonts w:ascii="Calibri" w:hAnsi="Calibri" w:cs="Calibri" w:asciiTheme="majorAscii" w:hAnsiTheme="majorAscii" w:cstheme="majorAscii"/>
          <w:sz w:val="22"/>
          <w:szCs w:val="22"/>
        </w:rPr>
        <w:t>:</w:t>
      </w:r>
    </w:p>
    <w:p w:rsidR="405DCE66" w:rsidP="1B4577A2" w:rsidRDefault="405DCE66" w14:paraId="0BC58CB9" w14:textId="6E228DBA">
      <w:pPr>
        <w:pStyle w:val="Normal"/>
        <w:spacing/>
        <w:contextualSpacing/>
      </w:pPr>
      <w:r w:rsidRPr="1B4577A2" w:rsidR="405DCE66">
        <w:rPr>
          <w:rFonts w:ascii="Calibri" w:hAnsi="Calibri" w:cs="Calibri" w:asciiTheme="majorAscii" w:hAnsiTheme="majorAscii" w:cstheme="majorAscii"/>
          <w:sz w:val="22"/>
          <w:szCs w:val="22"/>
        </w:rPr>
        <w:t>The admin panel will be developed as a Single-Page Application (SPA) using Angular. This approach ensures that all necessary data is preloaded and dynamically updated, minimizing page reloads and enhancing responsiveness.</w:t>
      </w:r>
    </w:p>
    <w:p w:rsidR="1B4577A2" w:rsidP="1B4577A2" w:rsidRDefault="1B4577A2" w14:paraId="0405F986" w14:textId="01AAF60C">
      <w:pPr>
        <w:pStyle w:val="Normal"/>
        <w:spacing/>
        <w:contextualSpacing/>
        <w:rPr>
          <w:rFonts w:ascii="Calibri" w:hAnsi="Calibri" w:cs="Calibri" w:asciiTheme="majorAscii" w:hAnsiTheme="majorAscii" w:cstheme="majorAscii"/>
          <w:sz w:val="22"/>
          <w:szCs w:val="22"/>
        </w:rPr>
      </w:pPr>
    </w:p>
    <w:p w:rsidR="405DCE66" w:rsidP="1B4577A2" w:rsidRDefault="405DCE66" w14:paraId="056E1D13" w14:textId="352F99DF">
      <w:pPr>
        <w:pStyle w:val="Normal"/>
        <w:spacing/>
        <w:contextualSpacing/>
      </w:pPr>
      <w:r w:rsidRPr="1B4577A2" w:rsidR="405DCE66">
        <w:rPr>
          <w:rFonts w:ascii="Calibri" w:hAnsi="Calibri" w:cs="Calibri" w:asciiTheme="majorAscii" w:hAnsiTheme="majorAscii" w:cstheme="majorAscii"/>
          <w:sz w:val="22"/>
          <w:szCs w:val="22"/>
        </w:rPr>
        <w:t>Administrators will have the ability to add, edit, and delete trip listings and manage other website content in real-time. Any changes made through the admin panel will be instantly reflected for all users, ensuring efficient content management and seamless updates.</w:t>
      </w:r>
    </w:p>
    <w:p w:rsidR="1B4577A2" w:rsidP="1B4577A2" w:rsidRDefault="1B4577A2" w14:paraId="1F154F76" w14:textId="7B61A90E">
      <w:pPr>
        <w:spacing/>
        <w:contextualSpacing/>
        <w:rPr>
          <w:rFonts w:ascii="Calibri" w:hAnsi="Calibri" w:cs="Calibri" w:asciiTheme="majorAscii" w:hAnsiTheme="majorAscii" w:cstheme="majorAscii"/>
          <w:sz w:val="22"/>
          <w:szCs w:val="22"/>
        </w:rPr>
      </w:pPr>
    </w:p>
    <w:p w:rsidRPr="00FC3CE8" w:rsidR="00972DAD" w:rsidP="1B4577A2" w:rsidRDefault="00972DAD" w14:paraId="5B081F46" w14:textId="77777777">
      <w:pPr>
        <w:suppressAutoHyphens/>
        <w:spacing/>
        <w:contextualSpacing/>
        <w:rPr>
          <w:rFonts w:ascii="Calibri" w:hAnsi="Calibri" w:cs="Calibri" w:asciiTheme="majorAscii" w:hAnsiTheme="majorAscii" w:cstheme="majorAscii"/>
          <w:sz w:val="22"/>
          <w:szCs w:val="22"/>
        </w:rPr>
      </w:pPr>
    </w:p>
    <w:p w:rsidR="1B4577A2" w:rsidP="1B4577A2" w:rsidRDefault="1B4577A2" w14:paraId="4DE7B04A" w14:textId="439EB851">
      <w:pPr>
        <w:spacing/>
        <w:contextualSpacing/>
        <w:rPr>
          <w:rFonts w:ascii="Calibri" w:hAnsi="Calibri" w:cs="Calibri" w:asciiTheme="majorAscii" w:hAnsiTheme="majorAscii" w:cstheme="majorAscii"/>
          <w:sz w:val="22"/>
          <w:szCs w:val="22"/>
        </w:rPr>
      </w:pPr>
    </w:p>
    <w:p w:rsidR="1B4577A2" w:rsidP="1B4577A2" w:rsidRDefault="1B4577A2" w14:paraId="49721974" w14:textId="759F4C8C">
      <w:pPr>
        <w:spacing/>
        <w:contextualSpacing/>
        <w:rPr>
          <w:rFonts w:ascii="Calibri" w:hAnsi="Calibri" w:cs="Calibri" w:asciiTheme="majorAscii" w:hAnsiTheme="majorAscii" w:cstheme="majorAscii"/>
          <w:sz w:val="22"/>
          <w:szCs w:val="22"/>
        </w:rPr>
      </w:pPr>
    </w:p>
    <w:p w:rsidR="1B4577A2" w:rsidP="1B4577A2" w:rsidRDefault="1B4577A2" w14:paraId="1948A874" w14:textId="3613B013">
      <w:pPr>
        <w:spacing/>
        <w:contextualSpacing/>
        <w:rPr>
          <w:rFonts w:ascii="Calibri" w:hAnsi="Calibri" w:cs="Calibri" w:asciiTheme="majorAscii" w:hAnsiTheme="majorAscii" w:cstheme="majorAscii"/>
          <w:sz w:val="22"/>
          <w:szCs w:val="22"/>
        </w:rPr>
      </w:pPr>
    </w:p>
    <w:p w:rsidR="1B4577A2" w:rsidP="1B4577A2" w:rsidRDefault="1B4577A2" w14:paraId="0DA31401" w14:textId="1F7E3907">
      <w:pPr>
        <w:spacing/>
        <w:contextualSpacing/>
        <w:rPr>
          <w:rFonts w:ascii="Calibri" w:hAnsi="Calibri" w:cs="Calibri" w:asciiTheme="majorAscii" w:hAnsiTheme="majorAscii" w:cstheme="majorAscii"/>
          <w:sz w:val="22"/>
          <w:szCs w:val="22"/>
        </w:rPr>
      </w:pPr>
    </w:p>
    <w:p w:rsidR="1B4577A2" w:rsidP="1B4577A2" w:rsidRDefault="1B4577A2" w14:paraId="5A5F5F91" w14:textId="4C645665">
      <w:pPr>
        <w:spacing/>
        <w:contextualSpacing/>
        <w:rPr>
          <w:rFonts w:ascii="Calibri" w:hAnsi="Calibri" w:cs="Calibri" w:asciiTheme="majorAscii" w:hAnsiTheme="majorAscii" w:cstheme="majorAscii"/>
          <w:sz w:val="22"/>
          <w:szCs w:val="22"/>
        </w:rPr>
      </w:pPr>
    </w:p>
    <w:p w:rsidRPr="00FC3CE8" w:rsidR="00BB30F9" w:rsidP="00FC3CE8" w:rsidRDefault="00EB5DCE" w14:paraId="13552F77" w14:textId="77777777">
      <w:pPr>
        <w:pStyle w:val="Heading2"/>
        <w:suppressAutoHyphens/>
        <w:contextualSpacing/>
        <w:rPr>
          <w:rFonts w:asciiTheme="majorHAnsi" w:hAnsiTheme="majorHAnsi" w:cstheme="majorHAnsi"/>
        </w:rPr>
      </w:pPr>
      <w:hyperlink w:anchor="_heading=h.1ksv4uv">
        <w:bookmarkStart w:name="_Toc36198467" w:id="6"/>
        <w:r w:rsidRPr="00FC3CE8" w:rsidR="002C3E3A">
          <w:rPr>
            <w:rFonts w:asciiTheme="majorHAnsi" w:hAnsiTheme="majorHAnsi" w:cstheme="majorHAnsi"/>
          </w:rPr>
          <w:t>Design Constraints</w:t>
        </w:r>
        <w:bookmarkEnd w:id="6"/>
      </w:hyperlink>
    </w:p>
    <w:p w:rsidRPr="00FC3CE8" w:rsidR="00BB30F9" w:rsidP="00FC3CE8" w:rsidRDefault="00BB30F9" w14:paraId="460AAFF0" w14:textId="77777777">
      <w:pPr>
        <w:suppressAutoHyphens/>
        <w:contextualSpacing/>
        <w:rPr>
          <w:rFonts w:asciiTheme="majorHAnsi" w:hAnsiTheme="majorHAnsi" w:cstheme="majorHAnsi"/>
          <w:sz w:val="22"/>
          <w:szCs w:val="22"/>
        </w:rPr>
      </w:pPr>
    </w:p>
    <w:p w:rsidR="06116A75" w:rsidP="1B4577A2" w:rsidRDefault="06116A75" w14:paraId="2118D886" w14:textId="5E76A0CF">
      <w:pPr>
        <w:spacing/>
        <w:contextualSpacing/>
        <w:rPr>
          <w:rFonts w:ascii="Calibri" w:hAnsi="Calibri" w:cs="Calibri" w:asciiTheme="majorAscii" w:hAnsiTheme="majorAscii" w:cstheme="majorAscii"/>
          <w:sz w:val="22"/>
          <w:szCs w:val="22"/>
        </w:rPr>
      </w:pPr>
      <w:r w:rsidRPr="1B4577A2" w:rsidR="06116A75">
        <w:rPr>
          <w:rFonts w:ascii="Calibri" w:hAnsi="Calibri" w:cs="Calibri" w:asciiTheme="majorAscii" w:hAnsiTheme="majorAscii" w:cstheme="majorAscii"/>
          <w:sz w:val="22"/>
          <w:szCs w:val="22"/>
        </w:rPr>
        <w:t xml:space="preserve">When developing the </w:t>
      </w:r>
      <w:r w:rsidRPr="1B4577A2" w:rsidR="06116A75">
        <w:rPr>
          <w:rFonts w:ascii="Calibri" w:hAnsi="Calibri" w:cs="Calibri" w:asciiTheme="majorAscii" w:hAnsiTheme="majorAscii" w:cstheme="majorAscii"/>
          <w:sz w:val="22"/>
          <w:szCs w:val="22"/>
        </w:rPr>
        <w:t>Travlr</w:t>
      </w:r>
      <w:r w:rsidRPr="1B4577A2" w:rsidR="06116A75">
        <w:rPr>
          <w:rFonts w:ascii="Calibri" w:hAnsi="Calibri" w:cs="Calibri" w:asciiTheme="majorAscii" w:hAnsiTheme="majorAscii" w:cstheme="majorAscii"/>
          <w:sz w:val="22"/>
          <w:szCs w:val="22"/>
        </w:rPr>
        <w:t xml:space="preserve"> Getaways web application, several technical and architectural constraints must be considered to ensure scalability, security, and performance. </w:t>
      </w:r>
      <w:r w:rsidRPr="1B4577A2" w:rsidR="12C28930">
        <w:rPr>
          <w:rFonts w:ascii="Calibri" w:hAnsi="Calibri" w:cs="Calibri" w:asciiTheme="majorAscii" w:hAnsiTheme="majorAscii" w:cstheme="majorAscii"/>
          <w:sz w:val="22"/>
          <w:szCs w:val="22"/>
        </w:rPr>
        <w:t>Since the application is built using the MEAN stack (MongoDB, Express.js, Angular, and Node.js), these constraints influence how each component interacts and operates within the system.</w:t>
      </w:r>
    </w:p>
    <w:p w:rsidR="1B4577A2" w:rsidP="1B4577A2" w:rsidRDefault="1B4577A2" w14:paraId="651F8767" w14:textId="337F00B1">
      <w:pPr>
        <w:spacing/>
        <w:contextualSpacing/>
        <w:rPr>
          <w:rFonts w:ascii="Calibri" w:hAnsi="Calibri" w:cs="Calibri" w:asciiTheme="majorAscii" w:hAnsiTheme="majorAscii" w:cstheme="majorAscii"/>
          <w:sz w:val="22"/>
          <w:szCs w:val="22"/>
        </w:rPr>
      </w:pPr>
    </w:p>
    <w:p w:rsidR="06116A75" w:rsidP="1B4577A2" w:rsidRDefault="06116A75" w14:paraId="0381C2CD" w14:textId="6E34439D">
      <w:pPr>
        <w:pStyle w:val="Normal"/>
        <w:spacing/>
        <w:contextualSpacing/>
      </w:pPr>
      <w:r w:rsidRPr="1B4577A2" w:rsidR="06116A75">
        <w:rPr>
          <w:rFonts w:ascii="Calibri" w:hAnsi="Calibri" w:cs="Calibri" w:asciiTheme="majorAscii" w:hAnsiTheme="majorAscii" w:cstheme="majorAscii"/>
          <w:sz w:val="22"/>
          <w:szCs w:val="22"/>
        </w:rPr>
        <w:t>Scalability &amp; Performance</w:t>
      </w:r>
    </w:p>
    <w:p w:rsidR="06116A75" w:rsidP="1B4577A2" w:rsidRDefault="06116A75" w14:paraId="0F3691A2" w14:textId="6067F6A9">
      <w:pPr>
        <w:pStyle w:val="ListParagraph"/>
        <w:numPr>
          <w:ilvl w:val="0"/>
          <w:numId w:val="3"/>
        </w:numPr>
        <w:spacing/>
        <w:contextualSpacing/>
        <w:rPr/>
      </w:pPr>
      <w:r w:rsidRPr="1B4577A2" w:rsidR="06116A75">
        <w:rPr>
          <w:rFonts w:ascii="Calibri" w:hAnsi="Calibri" w:cs="Calibri" w:asciiTheme="majorAscii" w:hAnsiTheme="majorAscii" w:cstheme="majorAscii"/>
          <w:sz w:val="22"/>
          <w:szCs w:val="22"/>
        </w:rPr>
        <w:t>The application must support thousands of simultaneous users, requiring efficient load balancing and optimized database queries.</w:t>
      </w:r>
    </w:p>
    <w:p w:rsidR="06116A75" w:rsidP="1B4577A2" w:rsidRDefault="06116A75" w14:paraId="299E9E89" w14:textId="6EC6DB41">
      <w:pPr>
        <w:pStyle w:val="ListParagraph"/>
        <w:numPr>
          <w:ilvl w:val="0"/>
          <w:numId w:val="3"/>
        </w:numPr>
        <w:spacing/>
        <w:contextualSpacing/>
        <w:rPr/>
      </w:pPr>
      <w:r w:rsidRPr="1B4577A2" w:rsidR="06116A75">
        <w:rPr>
          <w:rFonts w:ascii="Calibri" w:hAnsi="Calibri" w:cs="Calibri" w:asciiTheme="majorAscii" w:hAnsiTheme="majorAscii" w:cstheme="majorAscii"/>
          <w:sz w:val="22"/>
          <w:szCs w:val="22"/>
        </w:rPr>
        <w:t>MongoDB's BSON document size is limited to 16MB, preventing excessive memory usage. Additionally, nested document depth is capped at 100 levels, ensuring structured and manageable data storage.</w:t>
      </w:r>
    </w:p>
    <w:p w:rsidR="06116A75" w:rsidP="1B4577A2" w:rsidRDefault="06116A75" w14:paraId="2189D370" w14:textId="15EE3BC2">
      <w:pPr>
        <w:pStyle w:val="ListParagraph"/>
        <w:numPr>
          <w:ilvl w:val="0"/>
          <w:numId w:val="3"/>
        </w:numPr>
        <w:spacing/>
        <w:contextualSpacing/>
        <w:rPr>
          <w:rFonts w:ascii="Calibri" w:hAnsi="Calibri" w:cs="Calibri" w:asciiTheme="majorAscii" w:hAnsiTheme="majorAscii" w:cstheme="majorAscii"/>
          <w:sz w:val="22"/>
          <w:szCs w:val="22"/>
        </w:rPr>
      </w:pPr>
      <w:r w:rsidRPr="1B4577A2" w:rsidR="06116A75">
        <w:rPr>
          <w:rFonts w:ascii="Calibri" w:hAnsi="Calibri" w:cs="Calibri" w:asciiTheme="majorAscii" w:hAnsiTheme="majorAscii" w:cstheme="majorAscii"/>
          <w:sz w:val="22"/>
          <w:szCs w:val="22"/>
        </w:rPr>
        <w:t xml:space="preserve">The front-end (Angular) and back-end (Node.js, Express.js) must be </w:t>
      </w:r>
      <w:r w:rsidRPr="1B4577A2" w:rsidR="06116A75">
        <w:rPr>
          <w:rFonts w:ascii="Calibri" w:hAnsi="Calibri" w:cs="Calibri" w:asciiTheme="majorAscii" w:hAnsiTheme="majorAscii" w:cstheme="majorAscii"/>
          <w:sz w:val="22"/>
          <w:szCs w:val="22"/>
        </w:rPr>
        <w:t>optimized</w:t>
      </w:r>
      <w:r w:rsidRPr="1B4577A2" w:rsidR="06116A75">
        <w:rPr>
          <w:rFonts w:ascii="Calibri" w:hAnsi="Calibri" w:cs="Calibri" w:asciiTheme="majorAscii" w:hAnsiTheme="majorAscii" w:cstheme="majorAscii"/>
          <w:sz w:val="22"/>
          <w:szCs w:val="22"/>
        </w:rPr>
        <w:t xml:space="preserve"> for fast load times, potentially incorporating caching mechanisms like Redis to enhance responsiveness.</w:t>
      </w:r>
    </w:p>
    <w:p w:rsidR="1B4577A2" w:rsidP="1B4577A2" w:rsidRDefault="1B4577A2" w14:paraId="6E5348CC" w14:textId="2146F56F">
      <w:pPr>
        <w:pStyle w:val="Normal"/>
        <w:spacing/>
        <w:contextualSpacing/>
        <w:rPr>
          <w:rFonts w:ascii="Calibri" w:hAnsi="Calibri" w:cs="Calibri" w:asciiTheme="majorAscii" w:hAnsiTheme="majorAscii" w:cstheme="majorAscii"/>
          <w:sz w:val="22"/>
          <w:szCs w:val="22"/>
        </w:rPr>
      </w:pPr>
    </w:p>
    <w:p w:rsidR="06116A75" w:rsidP="1B4577A2" w:rsidRDefault="06116A75" w14:paraId="068EB1B6" w14:textId="7D72D6DE">
      <w:pPr>
        <w:pStyle w:val="Normal"/>
        <w:spacing/>
        <w:contextualSpacing/>
      </w:pPr>
      <w:r w:rsidRPr="1B4577A2" w:rsidR="06116A75">
        <w:rPr>
          <w:rFonts w:ascii="Calibri" w:hAnsi="Calibri" w:cs="Calibri" w:asciiTheme="majorAscii" w:hAnsiTheme="majorAscii" w:cstheme="majorAscii"/>
          <w:sz w:val="22"/>
          <w:szCs w:val="22"/>
        </w:rPr>
        <w:t>Security &amp; Data Storage</w:t>
      </w:r>
    </w:p>
    <w:p w:rsidR="06116A75" w:rsidP="1B4577A2" w:rsidRDefault="06116A75" w14:paraId="28F76D4E" w14:textId="23A26622">
      <w:pPr>
        <w:pStyle w:val="ListParagraph"/>
        <w:numPr>
          <w:ilvl w:val="0"/>
          <w:numId w:val="4"/>
        </w:numPr>
        <w:spacing/>
        <w:contextualSpacing/>
        <w:rPr/>
      </w:pPr>
      <w:r w:rsidRPr="1B4577A2" w:rsidR="06116A75">
        <w:rPr>
          <w:rFonts w:ascii="Calibri" w:hAnsi="Calibri" w:cs="Calibri" w:asciiTheme="majorAscii" w:hAnsiTheme="majorAscii" w:cstheme="majorAscii"/>
          <w:sz w:val="22"/>
          <w:szCs w:val="22"/>
        </w:rPr>
        <w:t>Authentication must be implemented using JWT (JSON Web Tokens) or OAuth to ensure secure user access and prevent unauthorized actions.</w:t>
      </w:r>
    </w:p>
    <w:p w:rsidR="06116A75" w:rsidP="1B4577A2" w:rsidRDefault="06116A75" w14:paraId="384273E3" w14:textId="6D7544FE">
      <w:pPr>
        <w:pStyle w:val="ListParagraph"/>
        <w:numPr>
          <w:ilvl w:val="0"/>
          <w:numId w:val="4"/>
        </w:numPr>
        <w:spacing/>
        <w:contextualSpacing/>
        <w:rPr/>
      </w:pPr>
      <w:r w:rsidRPr="1B4577A2" w:rsidR="06116A75">
        <w:rPr>
          <w:rFonts w:ascii="Calibri" w:hAnsi="Calibri" w:cs="Calibri" w:asciiTheme="majorAscii" w:hAnsiTheme="majorAscii" w:cstheme="majorAscii"/>
          <w:sz w:val="22"/>
          <w:szCs w:val="22"/>
        </w:rPr>
        <w:t>MongoDB enforces unique field names and follows case-insensitive database naming conventions, which should be adhered to for consistency and error prevention.</w:t>
      </w:r>
    </w:p>
    <w:p w:rsidR="06116A75" w:rsidP="1B4577A2" w:rsidRDefault="06116A75" w14:paraId="318D18D4" w14:textId="1D5349B6">
      <w:pPr>
        <w:pStyle w:val="ListParagraph"/>
        <w:numPr>
          <w:ilvl w:val="0"/>
          <w:numId w:val="4"/>
        </w:numPr>
        <w:spacing/>
        <w:contextualSpacing/>
        <w:rPr>
          <w:rFonts w:ascii="Calibri" w:hAnsi="Calibri" w:cs="Calibri" w:asciiTheme="majorAscii" w:hAnsiTheme="majorAscii" w:cstheme="majorAscii"/>
          <w:sz w:val="22"/>
          <w:szCs w:val="22"/>
        </w:rPr>
      </w:pPr>
      <w:r w:rsidRPr="1B4577A2" w:rsidR="06116A75">
        <w:rPr>
          <w:rFonts w:ascii="Calibri" w:hAnsi="Calibri" w:cs="Calibri" w:asciiTheme="majorAscii" w:hAnsiTheme="majorAscii" w:cstheme="majorAscii"/>
          <w:sz w:val="22"/>
          <w:szCs w:val="22"/>
        </w:rPr>
        <w:t>Data indexing and efficient schema design are critical for quick retrieval of trip details, user profiles, and bookings without performance degradation.</w:t>
      </w:r>
    </w:p>
    <w:p w:rsidR="1B4577A2" w:rsidP="1B4577A2" w:rsidRDefault="1B4577A2" w14:paraId="770608F5" w14:textId="06E0FF3F">
      <w:pPr>
        <w:pStyle w:val="Normal"/>
        <w:spacing/>
        <w:contextualSpacing/>
        <w:rPr>
          <w:rFonts w:ascii="Calibri" w:hAnsi="Calibri" w:cs="Calibri" w:asciiTheme="majorAscii" w:hAnsiTheme="majorAscii" w:cstheme="majorAscii"/>
          <w:sz w:val="22"/>
          <w:szCs w:val="22"/>
        </w:rPr>
      </w:pPr>
    </w:p>
    <w:p w:rsidR="06116A75" w:rsidP="1B4577A2" w:rsidRDefault="06116A75" w14:paraId="121896B0" w14:textId="238B46BD">
      <w:pPr>
        <w:pStyle w:val="Normal"/>
        <w:spacing/>
        <w:contextualSpacing/>
      </w:pPr>
      <w:r w:rsidRPr="1B4577A2" w:rsidR="06116A75">
        <w:rPr>
          <w:rFonts w:ascii="Calibri" w:hAnsi="Calibri" w:cs="Calibri" w:asciiTheme="majorAscii" w:hAnsiTheme="majorAscii" w:cstheme="majorAscii"/>
          <w:sz w:val="22"/>
          <w:szCs w:val="22"/>
        </w:rPr>
        <w:t>Cross-Platform Compatibility &amp; Deployment</w:t>
      </w:r>
    </w:p>
    <w:p w:rsidR="06116A75" w:rsidP="1B4577A2" w:rsidRDefault="06116A75" w14:paraId="3DE6C364" w14:textId="7831A748">
      <w:pPr>
        <w:pStyle w:val="ListParagraph"/>
        <w:numPr>
          <w:ilvl w:val="0"/>
          <w:numId w:val="5"/>
        </w:numPr>
        <w:spacing/>
        <w:contextualSpacing/>
        <w:rPr/>
      </w:pPr>
      <w:r w:rsidRPr="1B4577A2" w:rsidR="06116A75">
        <w:rPr>
          <w:rFonts w:ascii="Calibri" w:hAnsi="Calibri" w:cs="Calibri" w:asciiTheme="majorAscii" w:hAnsiTheme="majorAscii" w:cstheme="majorAscii"/>
          <w:sz w:val="22"/>
          <w:szCs w:val="22"/>
        </w:rPr>
        <w:t>The application must function seamlessly across desktop and mobile devices, ensuring a responsive design for an optimal user experience.</w:t>
      </w:r>
    </w:p>
    <w:p w:rsidR="06116A75" w:rsidP="1B4577A2" w:rsidRDefault="06116A75" w14:paraId="1E3FBF8F" w14:textId="1AD8B45C">
      <w:pPr>
        <w:pStyle w:val="ListParagraph"/>
        <w:numPr>
          <w:ilvl w:val="0"/>
          <w:numId w:val="5"/>
        </w:numPr>
        <w:spacing/>
        <w:contextualSpacing/>
        <w:rPr/>
      </w:pPr>
      <w:r w:rsidRPr="1B4577A2" w:rsidR="06116A75">
        <w:rPr>
          <w:rFonts w:ascii="Calibri" w:hAnsi="Calibri" w:cs="Calibri" w:asciiTheme="majorAscii" w:hAnsiTheme="majorAscii" w:cstheme="majorAscii"/>
          <w:sz w:val="22"/>
          <w:szCs w:val="22"/>
        </w:rPr>
        <w:t>Hosted on cloud services such as AWS, Firebase, or Heroku, with proper scaling strategies to handle fluctuating traffic.</w:t>
      </w:r>
    </w:p>
    <w:p w:rsidR="06116A75" w:rsidP="1B4577A2" w:rsidRDefault="06116A75" w14:paraId="10588624" w14:textId="70A8B7EF">
      <w:pPr>
        <w:pStyle w:val="ListParagraph"/>
        <w:numPr>
          <w:ilvl w:val="0"/>
          <w:numId w:val="5"/>
        </w:numPr>
        <w:spacing/>
        <w:contextualSpacing/>
        <w:rPr>
          <w:rFonts w:ascii="Calibri" w:hAnsi="Calibri" w:cs="Calibri" w:asciiTheme="majorAscii" w:hAnsiTheme="majorAscii" w:cstheme="majorAscii"/>
          <w:sz w:val="22"/>
          <w:szCs w:val="22"/>
        </w:rPr>
      </w:pPr>
      <w:r w:rsidRPr="1B4577A2" w:rsidR="06116A75">
        <w:rPr>
          <w:rFonts w:ascii="Calibri" w:hAnsi="Calibri" w:cs="Calibri" w:asciiTheme="majorAscii" w:hAnsiTheme="majorAscii" w:cstheme="majorAscii"/>
          <w:sz w:val="22"/>
          <w:szCs w:val="22"/>
        </w:rPr>
        <w:t xml:space="preserve">Express.js is used to </w:t>
      </w:r>
      <w:r w:rsidRPr="1B4577A2" w:rsidR="06116A75">
        <w:rPr>
          <w:rFonts w:ascii="Calibri" w:hAnsi="Calibri" w:cs="Calibri" w:asciiTheme="majorAscii" w:hAnsiTheme="majorAscii" w:cstheme="majorAscii"/>
          <w:sz w:val="22"/>
          <w:szCs w:val="22"/>
        </w:rPr>
        <w:t>render</w:t>
      </w:r>
      <w:r w:rsidRPr="1B4577A2" w:rsidR="06116A75">
        <w:rPr>
          <w:rFonts w:ascii="Calibri" w:hAnsi="Calibri" w:cs="Calibri" w:asciiTheme="majorAscii" w:hAnsiTheme="majorAscii" w:cstheme="majorAscii"/>
          <w:sz w:val="22"/>
          <w:szCs w:val="22"/>
        </w:rPr>
        <w:t xml:space="preserve"> dynamic content efficiently, and Angular with Handlebars allows for flexible and user-friendly UI interactions.</w:t>
      </w:r>
    </w:p>
    <w:p w:rsidR="1B4577A2" w:rsidP="1B4577A2" w:rsidRDefault="1B4577A2" w14:paraId="15073EB3" w14:textId="2366EE4B">
      <w:pPr>
        <w:pStyle w:val="Normal"/>
        <w:spacing/>
        <w:contextualSpacing/>
        <w:rPr>
          <w:rFonts w:ascii="Calibri" w:hAnsi="Calibri" w:cs="Calibri" w:asciiTheme="majorAscii" w:hAnsiTheme="majorAscii" w:cstheme="majorAscii"/>
          <w:sz w:val="22"/>
          <w:szCs w:val="22"/>
        </w:rPr>
      </w:pPr>
    </w:p>
    <w:p w:rsidR="06116A75" w:rsidP="1B4577A2" w:rsidRDefault="06116A75" w14:paraId="2E1C8116" w14:textId="3FF4123F">
      <w:pPr>
        <w:pStyle w:val="Normal"/>
        <w:spacing/>
        <w:contextualSpacing/>
      </w:pPr>
      <w:r w:rsidRPr="1B4577A2" w:rsidR="06116A75">
        <w:rPr>
          <w:rFonts w:ascii="Calibri" w:hAnsi="Calibri" w:cs="Calibri" w:asciiTheme="majorAscii" w:hAnsiTheme="majorAscii" w:cstheme="majorAscii"/>
          <w:sz w:val="22"/>
          <w:szCs w:val="22"/>
        </w:rPr>
        <w:t xml:space="preserve">By adhering to these design constraints, </w:t>
      </w:r>
      <w:r w:rsidRPr="1B4577A2" w:rsidR="06116A75">
        <w:rPr>
          <w:rFonts w:ascii="Calibri" w:hAnsi="Calibri" w:cs="Calibri" w:asciiTheme="majorAscii" w:hAnsiTheme="majorAscii" w:cstheme="majorAscii"/>
          <w:sz w:val="22"/>
          <w:szCs w:val="22"/>
        </w:rPr>
        <w:t>Travlr</w:t>
      </w:r>
      <w:r w:rsidRPr="1B4577A2" w:rsidR="06116A75">
        <w:rPr>
          <w:rFonts w:ascii="Calibri" w:hAnsi="Calibri" w:cs="Calibri" w:asciiTheme="majorAscii" w:hAnsiTheme="majorAscii" w:cstheme="majorAscii"/>
          <w:sz w:val="22"/>
          <w:szCs w:val="22"/>
        </w:rPr>
        <w:t xml:space="preserve"> Getaways will </w:t>
      </w:r>
      <w:r w:rsidRPr="1B4577A2" w:rsidR="318E22AD">
        <w:rPr>
          <w:rFonts w:ascii="Calibri" w:hAnsi="Calibri" w:cs="Calibri" w:asciiTheme="majorAscii" w:hAnsiTheme="majorAscii" w:cstheme="majorAscii"/>
          <w:sz w:val="22"/>
          <w:szCs w:val="22"/>
        </w:rPr>
        <w:t xml:space="preserve">have a better chance to </w:t>
      </w:r>
      <w:r w:rsidRPr="1B4577A2" w:rsidR="06116A75">
        <w:rPr>
          <w:rFonts w:ascii="Calibri" w:hAnsi="Calibri" w:cs="Calibri" w:asciiTheme="majorAscii" w:hAnsiTheme="majorAscii" w:cstheme="majorAscii"/>
          <w:sz w:val="22"/>
          <w:szCs w:val="22"/>
        </w:rPr>
        <w:t>maintain a secure, scalable, and high-performance system, providing a smooth experience for both customers and administrators.</w:t>
      </w:r>
    </w:p>
    <w:p w:rsidR="1B4577A2" w:rsidP="1B4577A2" w:rsidRDefault="1B4577A2" w14:paraId="60C8F1F2" w14:textId="638A58AB">
      <w:pPr>
        <w:spacing/>
        <w:contextualSpacing/>
        <w:rPr>
          <w:rFonts w:ascii="Calibri" w:hAnsi="Calibri" w:cs="Calibri" w:asciiTheme="majorAscii" w:hAnsiTheme="majorAscii" w:cstheme="majorAscii"/>
          <w:sz w:val="22"/>
          <w:szCs w:val="22"/>
        </w:rPr>
      </w:pPr>
    </w:p>
    <w:p w:rsidR="1B4577A2" w:rsidP="1B4577A2" w:rsidRDefault="1B4577A2" w14:paraId="67C6B42A" w14:textId="664FBDB5">
      <w:pPr>
        <w:spacing/>
        <w:contextualSpacing/>
        <w:rPr>
          <w:rFonts w:ascii="Calibri" w:hAnsi="Calibri" w:cs="Calibri" w:asciiTheme="majorAscii" w:hAnsiTheme="majorAscii" w:cstheme="majorAscii"/>
          <w:sz w:val="22"/>
          <w:szCs w:val="22"/>
        </w:rPr>
      </w:pPr>
    </w:p>
    <w:p w:rsidR="1B4577A2" w:rsidP="1B4577A2" w:rsidRDefault="1B4577A2" w14:paraId="3B3BAF00" w14:textId="7DC102DA">
      <w:pPr>
        <w:spacing/>
        <w:contextualSpacing/>
        <w:rPr>
          <w:rFonts w:ascii="Calibri" w:hAnsi="Calibri" w:cs="Calibri" w:asciiTheme="majorAscii" w:hAnsiTheme="majorAscii" w:cstheme="majorAscii"/>
          <w:sz w:val="22"/>
          <w:szCs w:val="22"/>
        </w:rPr>
      </w:pPr>
    </w:p>
    <w:p w:rsidR="1B4577A2" w:rsidP="1B4577A2" w:rsidRDefault="1B4577A2" w14:paraId="57141446" w14:textId="6D63C7D1">
      <w:pPr>
        <w:spacing/>
        <w:contextualSpacing/>
        <w:rPr>
          <w:rFonts w:ascii="Calibri" w:hAnsi="Calibri" w:cs="Calibri" w:asciiTheme="majorAscii" w:hAnsiTheme="majorAscii" w:cstheme="majorAscii"/>
          <w:sz w:val="22"/>
          <w:szCs w:val="22"/>
        </w:rPr>
      </w:pPr>
    </w:p>
    <w:p w:rsidR="1B4577A2" w:rsidP="1B4577A2" w:rsidRDefault="1B4577A2" w14:paraId="37948E9B" w14:textId="23812B0D">
      <w:pPr>
        <w:spacing/>
        <w:contextualSpacing/>
        <w:rPr>
          <w:rFonts w:ascii="Calibri" w:hAnsi="Calibri" w:cs="Calibri" w:asciiTheme="majorAscii" w:hAnsiTheme="majorAscii" w:cstheme="majorAscii"/>
          <w:sz w:val="22"/>
          <w:szCs w:val="22"/>
        </w:rPr>
      </w:pPr>
    </w:p>
    <w:p w:rsidR="1B4577A2" w:rsidP="1B4577A2" w:rsidRDefault="1B4577A2" w14:paraId="71BA5144" w14:textId="27F62393">
      <w:pPr>
        <w:spacing/>
        <w:contextualSpacing/>
        <w:rPr>
          <w:rFonts w:ascii="Calibri" w:hAnsi="Calibri" w:cs="Calibri" w:asciiTheme="majorAscii" w:hAnsiTheme="majorAscii" w:cstheme="majorAscii"/>
          <w:sz w:val="22"/>
          <w:szCs w:val="22"/>
        </w:rPr>
      </w:pPr>
    </w:p>
    <w:p w:rsidR="1B4577A2" w:rsidP="1B4577A2" w:rsidRDefault="1B4577A2" w14:paraId="25B55F8D" w14:textId="1155BE46">
      <w:pPr>
        <w:spacing/>
        <w:contextualSpacing/>
        <w:rPr>
          <w:rFonts w:ascii="Calibri" w:hAnsi="Calibri" w:cs="Calibri" w:asciiTheme="majorAscii" w:hAnsiTheme="majorAscii" w:cstheme="majorAscii"/>
          <w:sz w:val="22"/>
          <w:szCs w:val="22"/>
        </w:rPr>
      </w:pPr>
    </w:p>
    <w:p w:rsidR="1B4577A2" w:rsidP="1B4577A2" w:rsidRDefault="1B4577A2" w14:paraId="359EE63D" w14:textId="364273A4">
      <w:pPr>
        <w:pStyle w:val="Normal"/>
        <w:spacing/>
        <w:contextualSpacing/>
        <w:rPr>
          <w:rFonts w:ascii="Calibri" w:hAnsi="Calibri" w:cs="Calibri" w:asciiTheme="majorAscii" w:hAnsiTheme="majorAscii" w:cstheme="majorAscii"/>
          <w:sz w:val="22"/>
          <w:szCs w:val="22"/>
        </w:rPr>
      </w:pPr>
    </w:p>
    <w:p w:rsidR="1B4577A2" w:rsidP="1B4577A2" w:rsidRDefault="1B4577A2" w14:paraId="40E59EFE" w14:textId="27FFD3EA">
      <w:pPr>
        <w:pStyle w:val="Normal"/>
        <w:spacing/>
        <w:contextualSpacing/>
        <w:rPr>
          <w:rFonts w:ascii="Calibri" w:hAnsi="Calibri" w:cs="Calibri" w:asciiTheme="majorAscii" w:hAnsiTheme="majorAscii" w:cstheme="majorAscii"/>
          <w:sz w:val="22"/>
          <w:szCs w:val="22"/>
        </w:rPr>
      </w:pPr>
    </w:p>
    <w:p w:rsidRPr="00FC3CE8" w:rsidR="00BB30F9" w:rsidP="00FC3CE8" w:rsidRDefault="00BB30F9" w14:paraId="2C6C1D78" w14:textId="77777777">
      <w:pPr>
        <w:suppressAutoHyphens/>
        <w:contextualSpacing/>
        <w:rPr>
          <w:rFonts w:asciiTheme="majorHAnsi" w:hAnsiTheme="majorHAnsi" w:cstheme="majorHAnsi"/>
          <w:sz w:val="22"/>
          <w:szCs w:val="22"/>
        </w:rPr>
      </w:pPr>
    </w:p>
    <w:p w:rsidRPr="00FC3CE8" w:rsidR="00BB30F9" w:rsidP="00FC3CE8" w:rsidRDefault="00EB5DCE" w14:paraId="4AB344E2" w14:textId="77777777">
      <w:pPr>
        <w:pStyle w:val="Heading2"/>
        <w:suppressAutoHyphens/>
        <w:contextualSpacing/>
        <w:rPr>
          <w:rFonts w:asciiTheme="majorHAnsi" w:hAnsiTheme="majorHAnsi" w:cstheme="majorHAnsi"/>
        </w:rPr>
      </w:pPr>
      <w:hyperlink w:anchor="_heading=h.44sinio">
        <w:bookmarkStart w:name="_Toc36198468" w:id="7"/>
        <w:r w:rsidRPr="00FC3CE8" w:rsidR="002C3E3A">
          <w:rPr>
            <w:rFonts w:asciiTheme="majorHAnsi" w:hAnsiTheme="majorHAnsi" w:cstheme="majorHAnsi"/>
          </w:rPr>
          <w:t>System Architecture View</w:t>
        </w:r>
        <w:bookmarkEnd w:id="7"/>
      </w:hyperlink>
    </w:p>
    <w:p w:rsidRPr="00FC3CE8" w:rsidR="00BB30F9" w:rsidP="00FC3CE8" w:rsidRDefault="00BB30F9" w14:paraId="5A666618" w14:textId="77777777">
      <w:pPr>
        <w:suppressAutoHyphens/>
        <w:contextualSpacing/>
        <w:rPr>
          <w:rFonts w:asciiTheme="majorHAnsi" w:hAnsiTheme="majorHAnsi" w:cstheme="majorHAnsi"/>
          <w:sz w:val="22"/>
          <w:szCs w:val="22"/>
        </w:rPr>
      </w:pPr>
    </w:p>
    <w:p w:rsidR="00BB30F9" w:rsidP="00FC3CE8" w:rsidRDefault="002C3E3A" w14:paraId="25679850" w14:textId="6F8771B6">
      <w:pPr>
        <w:pStyle w:val="Heading3"/>
        <w:suppressAutoHyphens/>
        <w:contextualSpacing/>
        <w:rPr>
          <w:rFonts w:asciiTheme="majorHAnsi" w:hAnsiTheme="majorHAnsi" w:cstheme="majorHAnsi"/>
        </w:rPr>
      </w:pPr>
      <w:bookmarkStart w:name="_Toc36198469" w:id="8"/>
      <w:r w:rsidRPr="00FC3CE8">
        <w:rPr>
          <w:rFonts w:asciiTheme="majorHAnsi" w:hAnsiTheme="majorHAnsi" w:cstheme="majorHAnsi"/>
        </w:rPr>
        <w:t>Component Diagram</w:t>
      </w:r>
      <w:bookmarkEnd w:id="8"/>
    </w:p>
    <w:p w:rsidRPr="00447FC0" w:rsidR="00447FC0" w:rsidP="00447FC0" w:rsidRDefault="00447FC0" w14:paraId="3A224E9A" w14:textId="77777777">
      <w:pPr>
        <w:rPr>
          <w:sz w:val="22"/>
          <w:szCs w:val="22"/>
        </w:rPr>
      </w:pPr>
    </w:p>
    <w:p w:rsidR="00BB30F9" w:rsidP="00FC3CE8" w:rsidRDefault="00447FC0" w14:paraId="124AF6A1" w14:textId="512E2A9C">
      <w:pPr>
        <w:suppressAutoHyphens/>
        <w:contextualSpacing/>
        <w:jc w:val="center"/>
        <w:rPr>
          <w:rFonts w:asciiTheme="majorHAnsi" w:hAnsiTheme="majorHAnsi" w:cstheme="majorHAnsi"/>
          <w:sz w:val="22"/>
          <w:szCs w:val="22"/>
        </w:rPr>
      </w:pPr>
      <w:bookmarkStart w:name="_heading=h.1t3h5sf" w:colFirst="0" w:colLast="0" w:id="9"/>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rsidR="00447FC0" w:rsidP="00FC3CE8" w:rsidRDefault="00447FC0" w14:paraId="73257324" w14:textId="47F03BE5">
      <w:pPr>
        <w:suppressAutoHyphens/>
        <w:contextualSpacing/>
        <w:jc w:val="center"/>
        <w:rPr>
          <w:rFonts w:asciiTheme="majorHAnsi" w:hAnsiTheme="majorHAnsi" w:cstheme="majorHAnsi"/>
          <w:sz w:val="22"/>
          <w:szCs w:val="22"/>
        </w:rPr>
      </w:pPr>
    </w:p>
    <w:p w:rsidR="00504C74" w:rsidP="00504C74" w:rsidRDefault="00504C74" w14:paraId="6636AD49" w14:textId="2F9678E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w:history="1" r:id="rId13">
        <w:r w:rsidRPr="00330643">
          <w:rPr>
            <w:rStyle w:val="Hyperlink"/>
            <w:rFonts w:asciiTheme="majorHAnsi" w:hAnsiTheme="majorHAnsi" w:cstheme="majorHAnsi"/>
            <w:sz w:val="22"/>
            <w:szCs w:val="22"/>
          </w:rPr>
          <w:t>CS 465 Full Stack Component Diagram Text Version</w:t>
        </w:r>
      </w:hyperlink>
      <w:bookmarkStart w:name="_GoBack" w:id="10"/>
      <w:bookmarkEnd w:id="10"/>
      <w:r>
        <w:rPr>
          <w:rFonts w:asciiTheme="majorHAnsi" w:hAnsiTheme="majorHAnsi" w:cstheme="majorHAnsi"/>
          <w:sz w:val="22"/>
          <w:szCs w:val="22"/>
        </w:rPr>
        <w:t xml:space="preserve">. </w:t>
      </w:r>
    </w:p>
    <w:p w:rsidR="00972DAD" w:rsidP="00504C74" w:rsidRDefault="00972DAD" w14:paraId="26F3F33A" w14:textId="77777777">
      <w:pPr>
        <w:suppressAutoHyphens/>
        <w:contextualSpacing/>
        <w:rPr>
          <w:rFonts w:asciiTheme="majorHAnsi" w:hAnsiTheme="majorHAnsi" w:cstheme="majorHAnsi"/>
          <w:sz w:val="22"/>
          <w:szCs w:val="22"/>
        </w:rPr>
      </w:pPr>
    </w:p>
    <w:p w:rsidR="00FC3CE8" w:rsidP="1B4577A2" w:rsidRDefault="000E6E91" w14:paraId="55FB1262" w14:textId="719C4322">
      <w:pPr>
        <w:suppressAutoHyphens/>
        <w:spacing/>
        <w:contextualSpacing/>
        <w:rPr>
          <w:rFonts w:ascii="Calibri" w:hAnsi="Calibri" w:cs="Calibri" w:asciiTheme="majorAscii" w:hAnsiTheme="majorAscii" w:cstheme="majorAscii"/>
          <w:sz w:val="22"/>
          <w:szCs w:val="22"/>
        </w:rPr>
      </w:pPr>
      <w:r w:rsidRPr="1B4577A2">
        <w:rPr>
          <w:rFonts w:ascii="Calibri" w:hAnsi="Calibri" w:cs="Calibri" w:asciiTheme="majorAscii" w:hAnsiTheme="majorAscii" w:cstheme="majorAscii"/>
          <w:sz w:val="22"/>
          <w:szCs w:val="22"/>
        </w:rPr>
        <w:br w:type="page"/>
      </w:r>
      <w:r w:rsidRPr="1B4577A2" w:rsidR="3B412740">
        <w:rPr>
          <w:rFonts w:ascii="Calibri" w:hAnsi="Calibri" w:cs="Calibri" w:asciiTheme="majorAscii" w:hAnsiTheme="majorAscii" w:cstheme="majorAscii"/>
          <w:sz w:val="22"/>
          <w:szCs w:val="22"/>
        </w:rPr>
        <w:t xml:space="preserve">The </w:t>
      </w:r>
      <w:r w:rsidRPr="1B4577A2" w:rsidR="3B412740">
        <w:rPr>
          <w:rFonts w:ascii="Calibri" w:hAnsi="Calibri" w:cs="Calibri" w:asciiTheme="majorAscii" w:hAnsiTheme="majorAscii" w:cstheme="majorAscii"/>
          <w:sz w:val="22"/>
          <w:szCs w:val="22"/>
        </w:rPr>
        <w:t>Travlr</w:t>
      </w:r>
      <w:r w:rsidRPr="1B4577A2" w:rsidR="3B412740">
        <w:rPr>
          <w:rFonts w:ascii="Calibri" w:hAnsi="Calibri" w:cs="Calibri" w:asciiTheme="majorAscii" w:hAnsiTheme="majorAscii" w:cstheme="majorAscii"/>
          <w:sz w:val="22"/>
          <w:szCs w:val="22"/>
        </w:rPr>
        <w:t xml:space="preserve"> Getaways web application is built on the MEAN stack architecture, consisting of three main components: Client, Database, and Server. Each </w:t>
      </w:r>
      <w:r w:rsidRPr="1B4577A2" w:rsidR="3B412740">
        <w:rPr>
          <w:rFonts w:ascii="Calibri" w:hAnsi="Calibri" w:cs="Calibri" w:asciiTheme="majorAscii" w:hAnsiTheme="majorAscii" w:cstheme="majorAscii"/>
          <w:sz w:val="22"/>
          <w:szCs w:val="22"/>
        </w:rPr>
        <w:t>component</w:t>
      </w:r>
      <w:r w:rsidRPr="1B4577A2" w:rsidR="3B412740">
        <w:rPr>
          <w:rFonts w:ascii="Calibri" w:hAnsi="Calibri" w:cs="Calibri" w:asciiTheme="majorAscii" w:hAnsiTheme="majorAscii" w:cstheme="majorAscii"/>
          <w:sz w:val="22"/>
          <w:szCs w:val="22"/>
        </w:rPr>
        <w:t xml:space="preserve"> interacts seamlessly to ensure a secure, efficient, and scalable user experience.</w:t>
      </w:r>
      <w:r w:rsidRPr="1B4577A2" w:rsidR="144F6FE7">
        <w:rPr>
          <w:rFonts w:ascii="Calibri" w:hAnsi="Calibri" w:cs="Calibri" w:asciiTheme="majorAscii" w:hAnsiTheme="majorAscii" w:cstheme="majorAscii"/>
          <w:sz w:val="22"/>
          <w:szCs w:val="22"/>
        </w:rPr>
        <w:t xml:space="preserve"> This can be seen in the graph provided above.</w:t>
      </w:r>
    </w:p>
    <w:p w:rsidR="00FC3CE8" w:rsidP="1B4577A2" w:rsidRDefault="000E6E91" w14:paraId="5320D0A2" w14:textId="0CA9E753">
      <w:pPr>
        <w:suppressAutoHyphens/>
        <w:spacing/>
        <w:contextualSpacing/>
        <w:rPr>
          <w:rFonts w:ascii="Calibri" w:hAnsi="Calibri" w:cs="Calibri" w:asciiTheme="majorAscii" w:hAnsiTheme="majorAscii" w:cstheme="majorAscii"/>
          <w:sz w:val="22"/>
          <w:szCs w:val="22"/>
        </w:rPr>
      </w:pPr>
    </w:p>
    <w:p w:rsidR="00FC3CE8" w:rsidP="1B4577A2" w:rsidRDefault="000E6E91" w14:paraId="25EC717E" w14:textId="48A46EFB">
      <w:pPr>
        <w:pStyle w:val="Normal"/>
        <w:suppressAutoHyphens/>
        <w:spacing/>
        <w:contextualSpacing/>
      </w:pPr>
      <w:r w:rsidRPr="1B4577A2" w:rsidR="3B412740">
        <w:rPr>
          <w:rFonts w:ascii="Calibri" w:hAnsi="Calibri" w:cs="Calibri" w:asciiTheme="majorAscii" w:hAnsiTheme="majorAscii" w:cstheme="majorAscii"/>
          <w:sz w:val="22"/>
          <w:szCs w:val="22"/>
        </w:rPr>
        <w:t>Client Component</w:t>
      </w:r>
      <w:r w:rsidRPr="1B4577A2" w:rsidR="7618634A">
        <w:rPr>
          <w:rFonts w:ascii="Calibri" w:hAnsi="Calibri" w:cs="Calibri" w:asciiTheme="majorAscii" w:hAnsiTheme="majorAscii" w:cstheme="majorAscii"/>
          <w:sz w:val="22"/>
          <w:szCs w:val="22"/>
        </w:rPr>
        <w:t>:</w:t>
      </w:r>
    </w:p>
    <w:p w:rsidR="00FC3CE8" w:rsidP="1B4577A2" w:rsidRDefault="000E6E91" w14:paraId="61F095F4" w14:textId="45A1FCE2">
      <w:pPr>
        <w:pStyle w:val="Normal"/>
        <w:suppressAutoHyphens/>
        <w:spacing/>
        <w:contextualSpacing/>
      </w:pPr>
      <w:r w:rsidRPr="1B4577A2" w:rsidR="3B412740">
        <w:rPr>
          <w:rFonts w:ascii="Calibri" w:hAnsi="Calibri" w:cs="Calibri" w:asciiTheme="majorAscii" w:hAnsiTheme="majorAscii" w:cstheme="majorAscii"/>
          <w:sz w:val="22"/>
          <w:szCs w:val="22"/>
        </w:rPr>
        <w:t>The Client is where user interactions begin and consists of four key sub-components:</w:t>
      </w:r>
    </w:p>
    <w:p w:rsidR="00FC3CE8" w:rsidP="1B4577A2" w:rsidRDefault="000E6E91" w14:paraId="16C0907A" w14:textId="5392706E">
      <w:pPr>
        <w:pStyle w:val="ListParagraph"/>
        <w:numPr>
          <w:ilvl w:val="0"/>
          <w:numId w:val="6"/>
        </w:numPr>
        <w:suppressAutoHyphens/>
        <w:spacing/>
        <w:contextualSpacing/>
        <w:rPr/>
      </w:pPr>
      <w:r w:rsidRPr="1B4577A2" w:rsidR="3B412740">
        <w:rPr>
          <w:rFonts w:ascii="Calibri" w:hAnsi="Calibri" w:cs="Calibri" w:asciiTheme="majorAscii" w:hAnsiTheme="majorAscii" w:cstheme="majorAscii"/>
          <w:sz w:val="22"/>
          <w:szCs w:val="22"/>
        </w:rPr>
        <w:t>Client Session: Manages active user sessions and sends authentication requests to the server.</w:t>
      </w:r>
    </w:p>
    <w:p w:rsidR="00FC3CE8" w:rsidP="1B4577A2" w:rsidRDefault="000E6E91" w14:paraId="193A47C8" w14:textId="62AB718E">
      <w:pPr>
        <w:pStyle w:val="ListParagraph"/>
        <w:numPr>
          <w:ilvl w:val="0"/>
          <w:numId w:val="6"/>
        </w:numPr>
        <w:suppressAutoHyphens/>
        <w:spacing/>
        <w:contextualSpacing/>
        <w:rPr/>
      </w:pPr>
      <w:r w:rsidRPr="1B4577A2" w:rsidR="3B412740">
        <w:rPr>
          <w:rFonts w:ascii="Calibri" w:hAnsi="Calibri" w:cs="Calibri" w:asciiTheme="majorAscii" w:hAnsiTheme="majorAscii" w:cstheme="majorAscii"/>
          <w:sz w:val="22"/>
          <w:szCs w:val="22"/>
        </w:rPr>
        <w:t>Graphic Library: Ensures smooth rendering of the interface and enhances visual elements.</w:t>
      </w:r>
    </w:p>
    <w:p w:rsidR="00FC3CE8" w:rsidP="1B4577A2" w:rsidRDefault="000E6E91" w14:paraId="4E947E31" w14:textId="079A2A15">
      <w:pPr>
        <w:pStyle w:val="ListParagraph"/>
        <w:numPr>
          <w:ilvl w:val="0"/>
          <w:numId w:val="6"/>
        </w:numPr>
        <w:suppressAutoHyphens/>
        <w:spacing/>
        <w:contextualSpacing/>
        <w:rPr/>
      </w:pPr>
      <w:r w:rsidRPr="1B4577A2" w:rsidR="3B412740">
        <w:rPr>
          <w:rFonts w:ascii="Calibri" w:hAnsi="Calibri" w:cs="Calibri" w:asciiTheme="majorAscii" w:hAnsiTheme="majorAscii" w:cstheme="majorAscii"/>
          <w:sz w:val="22"/>
          <w:szCs w:val="22"/>
        </w:rPr>
        <w:t>Traveler Portfolio: Displays trip details and allows users to interact with the website.</w:t>
      </w:r>
    </w:p>
    <w:p w:rsidR="00FC3CE8" w:rsidP="1B4577A2" w:rsidRDefault="000E6E91" w14:paraId="0FC95514" w14:textId="7FC230DA">
      <w:pPr>
        <w:pStyle w:val="ListParagraph"/>
        <w:numPr>
          <w:ilvl w:val="0"/>
          <w:numId w:val="6"/>
        </w:numPr>
        <w:suppressAutoHyphens/>
        <w:spacing/>
        <w:contextualSpacing/>
        <w:rPr>
          <w:rFonts w:ascii="Calibri" w:hAnsi="Calibri" w:cs="Calibri" w:asciiTheme="majorAscii" w:hAnsiTheme="majorAscii" w:cstheme="majorAscii"/>
          <w:sz w:val="22"/>
          <w:szCs w:val="22"/>
        </w:rPr>
      </w:pPr>
      <w:r w:rsidRPr="1B4577A2" w:rsidR="3B412740">
        <w:rPr>
          <w:rFonts w:ascii="Calibri" w:hAnsi="Calibri" w:cs="Calibri" w:asciiTheme="majorAscii" w:hAnsiTheme="majorAscii" w:cstheme="majorAscii"/>
          <w:sz w:val="22"/>
          <w:szCs w:val="22"/>
        </w:rPr>
        <w:t>Web Browser: Serves as the user's gateway to access the application.</w:t>
      </w:r>
    </w:p>
    <w:p w:rsidR="00FC3CE8" w:rsidP="1B4577A2" w:rsidRDefault="000E6E91" w14:paraId="73239ED7" w14:textId="4D57FDE4">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55F9C66C" w14:textId="7DFF0599">
      <w:pPr>
        <w:pStyle w:val="Normal"/>
        <w:suppressAutoHyphens/>
        <w:spacing/>
        <w:contextualSpacing/>
      </w:pPr>
      <w:r w:rsidRPr="1B4577A2" w:rsidR="3B412740">
        <w:rPr>
          <w:rFonts w:ascii="Calibri" w:hAnsi="Calibri" w:cs="Calibri" w:asciiTheme="majorAscii" w:hAnsiTheme="majorAscii" w:cstheme="majorAscii"/>
          <w:sz w:val="22"/>
          <w:szCs w:val="22"/>
        </w:rPr>
        <w:t xml:space="preserve">When a user launches the web application in their browser, the Client Session is </w:t>
      </w:r>
      <w:r w:rsidRPr="1B4577A2" w:rsidR="3B412740">
        <w:rPr>
          <w:rFonts w:ascii="Calibri" w:hAnsi="Calibri" w:cs="Calibri" w:asciiTheme="majorAscii" w:hAnsiTheme="majorAscii" w:cstheme="majorAscii"/>
          <w:sz w:val="22"/>
          <w:szCs w:val="22"/>
        </w:rPr>
        <w:t>initiated</w:t>
      </w:r>
      <w:r w:rsidRPr="1B4577A2" w:rsidR="3B412740">
        <w:rPr>
          <w:rFonts w:ascii="Calibri" w:hAnsi="Calibri" w:cs="Calibri" w:asciiTheme="majorAscii" w:hAnsiTheme="majorAscii" w:cstheme="majorAscii"/>
          <w:sz w:val="22"/>
          <w:szCs w:val="22"/>
        </w:rPr>
        <w:t>. This session sends a request to the Authentication Server to verify whether the user is already logged in. Once authenticated, the Traveler Portfolio loads, displaying available trips and personalized user data. During this process, the Graphic Library initializes to enhance the interface and ensure smooth rendering.</w:t>
      </w:r>
    </w:p>
    <w:p w:rsidR="00FC3CE8" w:rsidP="1B4577A2" w:rsidRDefault="000E6E91" w14:paraId="0A8656D1" w14:textId="48C08CBB">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1E3B81F7" w14:textId="0EAD14A9">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7FE4EA68" w14:textId="3A06B3F0">
      <w:pPr>
        <w:pStyle w:val="Normal"/>
        <w:suppressAutoHyphens/>
        <w:spacing/>
        <w:contextualSpacing/>
      </w:pPr>
      <w:r w:rsidRPr="1B4577A2" w:rsidR="3B412740">
        <w:rPr>
          <w:rFonts w:ascii="Calibri" w:hAnsi="Calibri" w:cs="Calibri" w:asciiTheme="majorAscii" w:hAnsiTheme="majorAscii" w:cstheme="majorAscii"/>
          <w:sz w:val="22"/>
          <w:szCs w:val="22"/>
        </w:rPr>
        <w:t>Database Component</w:t>
      </w:r>
      <w:r w:rsidRPr="1B4577A2" w:rsidR="174F343D">
        <w:rPr>
          <w:rFonts w:ascii="Calibri" w:hAnsi="Calibri" w:cs="Calibri" w:asciiTheme="majorAscii" w:hAnsiTheme="majorAscii" w:cstheme="majorAscii"/>
          <w:sz w:val="22"/>
          <w:szCs w:val="22"/>
        </w:rPr>
        <w:t>:</w:t>
      </w:r>
    </w:p>
    <w:p w:rsidR="00FC3CE8" w:rsidP="1B4577A2" w:rsidRDefault="000E6E91" w14:paraId="55BDB9E7" w14:textId="4FE3F230">
      <w:pPr>
        <w:pStyle w:val="Normal"/>
        <w:suppressAutoHyphens/>
        <w:spacing/>
        <w:contextualSpacing/>
      </w:pPr>
      <w:r w:rsidRPr="1B4577A2" w:rsidR="3B412740">
        <w:rPr>
          <w:rFonts w:ascii="Calibri" w:hAnsi="Calibri" w:cs="Calibri" w:asciiTheme="majorAscii" w:hAnsiTheme="majorAscii" w:cstheme="majorAscii"/>
          <w:sz w:val="22"/>
          <w:szCs w:val="22"/>
        </w:rPr>
        <w:t>The Database layer consists of a single but crucial sub-component:</w:t>
      </w:r>
    </w:p>
    <w:p w:rsidR="00FC3CE8" w:rsidP="1B4577A2" w:rsidRDefault="000E6E91" w14:paraId="0EA016A3" w14:textId="14AF009C">
      <w:pPr>
        <w:pStyle w:val="ListParagraph"/>
        <w:numPr>
          <w:ilvl w:val="0"/>
          <w:numId w:val="8"/>
        </w:numPr>
        <w:suppressAutoHyphens/>
        <w:spacing/>
        <w:contextualSpacing/>
        <w:rPr>
          <w:rFonts w:ascii="Calibri" w:hAnsi="Calibri" w:cs="Calibri" w:asciiTheme="majorAscii" w:hAnsiTheme="majorAscii" w:cstheme="majorAscii"/>
          <w:sz w:val="22"/>
          <w:szCs w:val="22"/>
        </w:rPr>
      </w:pPr>
      <w:r w:rsidRPr="1B4577A2" w:rsidR="3B412740">
        <w:rPr>
          <w:rFonts w:ascii="Calibri" w:hAnsi="Calibri" w:cs="Calibri" w:asciiTheme="majorAscii" w:hAnsiTheme="majorAscii" w:cstheme="majorAscii"/>
          <w:sz w:val="22"/>
          <w:szCs w:val="22"/>
        </w:rPr>
        <w:t>MongoDB: The central database where all trip data, user profiles, and bookings are stored and managed.</w:t>
      </w:r>
    </w:p>
    <w:p w:rsidR="00FC3CE8" w:rsidP="1B4577A2" w:rsidRDefault="000E6E91" w14:paraId="6A5853CB" w14:textId="3377A65A">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480F9091" w14:textId="737B3AC0">
      <w:pPr>
        <w:pStyle w:val="Normal"/>
        <w:suppressAutoHyphens/>
        <w:spacing/>
        <w:contextualSpacing/>
      </w:pPr>
      <w:r w:rsidRPr="1B4577A2" w:rsidR="3B412740">
        <w:rPr>
          <w:rFonts w:ascii="Calibri" w:hAnsi="Calibri" w:cs="Calibri" w:asciiTheme="majorAscii" w:hAnsiTheme="majorAscii" w:cstheme="majorAscii"/>
          <w:sz w:val="22"/>
          <w:szCs w:val="22"/>
        </w:rPr>
        <w:t>When a user interacts with the website through the Traveler Portfolio, MongoDB dynamically updates to reflect any changes. This ensures that trip availability, bookings, and user preferences are stored and retrieved in real time.</w:t>
      </w:r>
    </w:p>
    <w:p w:rsidR="00FC3CE8" w:rsidP="1B4577A2" w:rsidRDefault="000E6E91" w14:paraId="27741824" w14:textId="3F2FDE30">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19AD195F" w14:textId="756AD4A1">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02BBF36E" w14:textId="6A74E0DC">
      <w:pPr>
        <w:pStyle w:val="Normal"/>
        <w:suppressAutoHyphens/>
        <w:spacing/>
        <w:contextualSpacing/>
      </w:pPr>
      <w:r w:rsidRPr="1B4577A2" w:rsidR="3B412740">
        <w:rPr>
          <w:rFonts w:ascii="Calibri" w:hAnsi="Calibri" w:cs="Calibri" w:asciiTheme="majorAscii" w:hAnsiTheme="majorAscii" w:cstheme="majorAscii"/>
          <w:sz w:val="22"/>
          <w:szCs w:val="22"/>
        </w:rPr>
        <w:t>Server Component</w:t>
      </w:r>
      <w:r w:rsidRPr="1B4577A2" w:rsidR="321D8A1B">
        <w:rPr>
          <w:rFonts w:ascii="Calibri" w:hAnsi="Calibri" w:cs="Calibri" w:asciiTheme="majorAscii" w:hAnsiTheme="majorAscii" w:cstheme="majorAscii"/>
          <w:sz w:val="22"/>
          <w:szCs w:val="22"/>
        </w:rPr>
        <w:t>:</w:t>
      </w:r>
    </w:p>
    <w:p w:rsidR="00FC3CE8" w:rsidP="1B4577A2" w:rsidRDefault="000E6E91" w14:paraId="465F4075" w14:textId="1704ACE2">
      <w:pPr>
        <w:pStyle w:val="Normal"/>
        <w:suppressAutoHyphens/>
        <w:spacing/>
        <w:contextualSpacing/>
      </w:pPr>
      <w:r w:rsidRPr="1B4577A2" w:rsidR="3B412740">
        <w:rPr>
          <w:rFonts w:ascii="Calibri" w:hAnsi="Calibri" w:cs="Calibri" w:asciiTheme="majorAscii" w:hAnsiTheme="majorAscii" w:cstheme="majorAscii"/>
          <w:sz w:val="22"/>
          <w:szCs w:val="22"/>
        </w:rPr>
        <w:t>The Server is responsible for handling user authentication, managing sessions, and ensuring smooth data flow between the Client and Database. It consists of four key sub-components:</w:t>
      </w:r>
    </w:p>
    <w:p w:rsidR="00FC3CE8" w:rsidP="1B4577A2" w:rsidRDefault="000E6E91" w14:paraId="1C9A32ED" w14:textId="40C1B0B7">
      <w:pPr>
        <w:pStyle w:val="ListParagraph"/>
        <w:numPr>
          <w:ilvl w:val="0"/>
          <w:numId w:val="9"/>
        </w:numPr>
        <w:suppressAutoHyphens/>
        <w:spacing/>
        <w:contextualSpacing/>
        <w:rPr/>
      </w:pPr>
      <w:r w:rsidRPr="1B4577A2" w:rsidR="3B412740">
        <w:rPr>
          <w:rFonts w:ascii="Calibri" w:hAnsi="Calibri" w:cs="Calibri" w:asciiTheme="majorAscii" w:hAnsiTheme="majorAscii" w:cstheme="majorAscii"/>
          <w:sz w:val="22"/>
          <w:szCs w:val="22"/>
        </w:rPr>
        <w:t>Authentication Server: Verifies user credentials and ensures secure access.</w:t>
      </w:r>
    </w:p>
    <w:p w:rsidR="00FC3CE8" w:rsidP="1B4577A2" w:rsidRDefault="000E6E91" w14:paraId="1A59298E" w14:textId="05C1C721">
      <w:pPr>
        <w:pStyle w:val="ListParagraph"/>
        <w:numPr>
          <w:ilvl w:val="0"/>
          <w:numId w:val="9"/>
        </w:numPr>
        <w:suppressAutoHyphens/>
        <w:spacing/>
        <w:contextualSpacing/>
        <w:rPr/>
      </w:pPr>
      <w:r w:rsidRPr="1B4577A2" w:rsidR="3B412740">
        <w:rPr>
          <w:rFonts w:ascii="Calibri" w:hAnsi="Calibri" w:cs="Calibri" w:asciiTheme="majorAscii" w:hAnsiTheme="majorAscii" w:cstheme="majorAscii"/>
          <w:sz w:val="22"/>
          <w:szCs w:val="22"/>
        </w:rPr>
        <w:t>Mongoose ODM: Acts as an Object-Document Mapper, enabling efficient schema management and database interactions.</w:t>
      </w:r>
    </w:p>
    <w:p w:rsidR="00FC3CE8" w:rsidP="1B4577A2" w:rsidRDefault="000E6E91" w14:paraId="3F477D5E" w14:textId="3398E2B2">
      <w:pPr>
        <w:pStyle w:val="ListParagraph"/>
        <w:numPr>
          <w:ilvl w:val="0"/>
          <w:numId w:val="9"/>
        </w:numPr>
        <w:suppressAutoHyphens/>
        <w:spacing/>
        <w:contextualSpacing/>
        <w:rPr/>
      </w:pPr>
      <w:r w:rsidRPr="1B4577A2" w:rsidR="3B412740">
        <w:rPr>
          <w:rFonts w:ascii="Calibri" w:hAnsi="Calibri" w:cs="Calibri" w:asciiTheme="majorAscii" w:hAnsiTheme="majorAscii" w:cstheme="majorAscii"/>
          <w:sz w:val="22"/>
          <w:szCs w:val="22"/>
        </w:rPr>
        <w:t>Server Session: Manages user session states and validates login credentials.</w:t>
      </w:r>
    </w:p>
    <w:p w:rsidR="00FC3CE8" w:rsidP="1B4577A2" w:rsidRDefault="000E6E91" w14:paraId="0F0EB784" w14:textId="1F6ABBC1">
      <w:pPr>
        <w:pStyle w:val="ListParagraph"/>
        <w:numPr>
          <w:ilvl w:val="0"/>
          <w:numId w:val="9"/>
        </w:numPr>
        <w:suppressAutoHyphens/>
        <w:spacing/>
        <w:contextualSpacing/>
        <w:rPr>
          <w:rFonts w:ascii="Calibri" w:hAnsi="Calibri" w:cs="Calibri" w:asciiTheme="majorAscii" w:hAnsiTheme="majorAscii" w:cstheme="majorAscii"/>
          <w:sz w:val="22"/>
          <w:szCs w:val="22"/>
        </w:rPr>
      </w:pPr>
      <w:r w:rsidRPr="1B4577A2" w:rsidR="3B412740">
        <w:rPr>
          <w:rFonts w:ascii="Calibri" w:hAnsi="Calibri" w:cs="Calibri" w:asciiTheme="majorAscii" w:hAnsiTheme="majorAscii" w:cstheme="majorAscii"/>
          <w:sz w:val="22"/>
          <w:szCs w:val="22"/>
        </w:rPr>
        <w:t>Traveler Database: Handles trip-related data and user-specific information.</w:t>
      </w:r>
    </w:p>
    <w:p w:rsidR="00FC3CE8" w:rsidP="1B4577A2" w:rsidRDefault="000E6E91" w14:paraId="00C9F0A0" w14:textId="1BC5CAC5">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11C416E2" w14:textId="2F0AE15F">
      <w:pPr>
        <w:pStyle w:val="Normal"/>
        <w:suppressAutoHyphens/>
        <w:spacing/>
        <w:contextualSpacing/>
      </w:pPr>
      <w:r w:rsidRPr="1B4577A2" w:rsidR="3B412740">
        <w:rPr>
          <w:rFonts w:ascii="Calibri" w:hAnsi="Calibri" w:cs="Calibri" w:asciiTheme="majorAscii" w:hAnsiTheme="majorAscii" w:cstheme="majorAscii"/>
          <w:sz w:val="22"/>
          <w:szCs w:val="22"/>
        </w:rPr>
        <w:t xml:space="preserve">When a request is made from the Client, the Server Session checks the user’s credentials against the MongoDB database. This is </w:t>
      </w:r>
      <w:r w:rsidRPr="1B4577A2" w:rsidR="3B412740">
        <w:rPr>
          <w:rFonts w:ascii="Calibri" w:hAnsi="Calibri" w:cs="Calibri" w:asciiTheme="majorAscii" w:hAnsiTheme="majorAscii" w:cstheme="majorAscii"/>
          <w:sz w:val="22"/>
          <w:szCs w:val="22"/>
        </w:rPr>
        <w:t>facilitated</w:t>
      </w:r>
      <w:r w:rsidRPr="1B4577A2" w:rsidR="3B412740">
        <w:rPr>
          <w:rFonts w:ascii="Calibri" w:hAnsi="Calibri" w:cs="Calibri" w:asciiTheme="majorAscii" w:hAnsiTheme="majorAscii" w:cstheme="majorAscii"/>
          <w:sz w:val="22"/>
          <w:szCs w:val="22"/>
        </w:rPr>
        <w:t xml:space="preserve"> through Mongoose ODM, which streamlines schema-based operations and speeds up data retrieval. The Authentication Server then confirms the user’s legitimacy and relays the authentication status back to the Client Session, allowing continued interaction with the application.</w:t>
      </w:r>
    </w:p>
    <w:p w:rsidR="00FC3CE8" w:rsidP="1B4577A2" w:rsidRDefault="000E6E91" w14:paraId="67D0943F" w14:textId="3D9CC3CD">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516B641B" w14:textId="56EDFC87">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1B4577A2" w:rsidR="3B412740">
        <w:rPr>
          <w:rFonts w:ascii="Calibri" w:hAnsi="Calibri" w:cs="Calibri" w:asciiTheme="majorAscii" w:hAnsiTheme="majorAscii" w:cstheme="majorAscii"/>
          <w:sz w:val="22"/>
          <w:szCs w:val="22"/>
        </w:rPr>
        <w:t>Overall, t</w:t>
      </w:r>
      <w:r w:rsidRPr="1B4577A2" w:rsidR="3B412740">
        <w:rPr>
          <w:rFonts w:ascii="Calibri" w:hAnsi="Calibri" w:eastAsia="Calibri" w:cs="Calibri"/>
          <w:noProof w:val="0"/>
          <w:sz w:val="22"/>
          <w:szCs w:val="22"/>
          <w:lang w:val="en-US"/>
        </w:rPr>
        <w:t>his</w:t>
      </w:r>
      <w:r w:rsidRPr="1B4577A2" w:rsidR="3B412740">
        <w:rPr>
          <w:rFonts w:ascii="Calibri" w:hAnsi="Calibri" w:eastAsia="Calibri" w:cs="Calibri"/>
          <w:noProof w:val="0"/>
          <w:sz w:val="22"/>
          <w:szCs w:val="22"/>
          <w:lang w:val="en-US"/>
        </w:rPr>
        <w:t xml:space="preserve"> interconnected system ensures that the </w:t>
      </w:r>
      <w:r w:rsidRPr="1B4577A2" w:rsidR="3B412740">
        <w:rPr>
          <w:rFonts w:ascii="Calibri" w:hAnsi="Calibri" w:eastAsia="Calibri" w:cs="Calibri"/>
          <w:b w:val="1"/>
          <w:bCs w:val="1"/>
          <w:noProof w:val="0"/>
          <w:sz w:val="22"/>
          <w:szCs w:val="22"/>
          <w:lang w:val="en-US"/>
        </w:rPr>
        <w:t>Travlr</w:t>
      </w:r>
      <w:r w:rsidRPr="1B4577A2" w:rsidR="3B412740">
        <w:rPr>
          <w:rFonts w:ascii="Calibri" w:hAnsi="Calibri" w:eastAsia="Calibri" w:cs="Calibri"/>
          <w:b w:val="1"/>
          <w:bCs w:val="1"/>
          <w:noProof w:val="0"/>
          <w:sz w:val="22"/>
          <w:szCs w:val="22"/>
          <w:lang w:val="en-US"/>
        </w:rPr>
        <w:t xml:space="preserve"> Getaways</w:t>
      </w:r>
      <w:r w:rsidRPr="1B4577A2" w:rsidR="3B412740">
        <w:rPr>
          <w:rFonts w:ascii="Calibri" w:hAnsi="Calibri" w:eastAsia="Calibri" w:cs="Calibri"/>
          <w:noProof w:val="0"/>
          <w:sz w:val="22"/>
          <w:szCs w:val="22"/>
          <w:lang w:val="en-US"/>
        </w:rPr>
        <w:t xml:space="preserve"> web application </w:t>
      </w:r>
      <w:r w:rsidRPr="1B4577A2" w:rsidR="3B412740">
        <w:rPr>
          <w:rFonts w:ascii="Calibri" w:hAnsi="Calibri" w:eastAsia="Calibri" w:cs="Calibri"/>
          <w:noProof w:val="0"/>
          <w:sz w:val="22"/>
          <w:szCs w:val="22"/>
          <w:lang w:val="en-US"/>
        </w:rPr>
        <w:t>remains</w:t>
      </w:r>
      <w:r w:rsidRPr="1B4577A2" w:rsidR="3B412740">
        <w:rPr>
          <w:rFonts w:ascii="Calibri" w:hAnsi="Calibri" w:eastAsia="Calibri" w:cs="Calibri"/>
          <w:noProof w:val="0"/>
          <w:sz w:val="22"/>
          <w:szCs w:val="22"/>
          <w:lang w:val="en-US"/>
        </w:rPr>
        <w:t xml:space="preserve"> </w:t>
      </w:r>
      <w:r w:rsidRPr="1B4577A2" w:rsidR="3B412740">
        <w:rPr>
          <w:rFonts w:ascii="Calibri" w:hAnsi="Calibri" w:eastAsia="Calibri" w:cs="Calibri"/>
          <w:b w:val="1"/>
          <w:bCs w:val="1"/>
          <w:noProof w:val="0"/>
          <w:sz w:val="22"/>
          <w:szCs w:val="22"/>
          <w:lang w:val="en-US"/>
        </w:rPr>
        <w:t>responsive, scalable, and secure</w:t>
      </w:r>
      <w:r w:rsidRPr="1B4577A2" w:rsidR="3B412740">
        <w:rPr>
          <w:rFonts w:ascii="Calibri" w:hAnsi="Calibri" w:eastAsia="Calibri" w:cs="Calibri"/>
          <w:noProof w:val="0"/>
          <w:sz w:val="22"/>
          <w:szCs w:val="22"/>
          <w:lang w:val="en-US"/>
        </w:rPr>
        <w:t xml:space="preserve">. By </w:t>
      </w:r>
      <w:r w:rsidRPr="1B4577A2" w:rsidR="3B412740">
        <w:rPr>
          <w:rFonts w:ascii="Calibri" w:hAnsi="Calibri" w:eastAsia="Calibri" w:cs="Calibri"/>
          <w:noProof w:val="0"/>
          <w:sz w:val="22"/>
          <w:szCs w:val="22"/>
          <w:lang w:val="en-US"/>
        </w:rPr>
        <w:t>leveraging</w:t>
      </w:r>
      <w:r w:rsidRPr="1B4577A2" w:rsidR="3B412740">
        <w:rPr>
          <w:rFonts w:ascii="Calibri" w:hAnsi="Calibri" w:eastAsia="Calibri" w:cs="Calibri"/>
          <w:noProof w:val="0"/>
          <w:sz w:val="22"/>
          <w:szCs w:val="22"/>
          <w:lang w:val="en-US"/>
        </w:rPr>
        <w:t xml:space="preserve"> </w:t>
      </w:r>
      <w:r w:rsidRPr="1B4577A2" w:rsidR="3B412740">
        <w:rPr>
          <w:rFonts w:ascii="Calibri" w:hAnsi="Calibri" w:eastAsia="Calibri" w:cs="Calibri"/>
          <w:b w:val="1"/>
          <w:bCs w:val="1"/>
          <w:noProof w:val="0"/>
          <w:sz w:val="22"/>
          <w:szCs w:val="22"/>
          <w:lang w:val="en-US"/>
        </w:rPr>
        <w:t>MongoDB, Express.js, Angular, and Node.js</w:t>
      </w:r>
      <w:r w:rsidRPr="1B4577A2" w:rsidR="3B412740">
        <w:rPr>
          <w:rFonts w:ascii="Calibri" w:hAnsi="Calibri" w:eastAsia="Calibri" w:cs="Calibri"/>
          <w:noProof w:val="0"/>
          <w:sz w:val="22"/>
          <w:szCs w:val="22"/>
          <w:lang w:val="en-US"/>
        </w:rPr>
        <w:t xml:space="preserve">, the application provides a seamless experience for both travelers and administrators. Additionally, </w:t>
      </w:r>
      <w:r w:rsidRPr="1B4577A2" w:rsidR="3B412740">
        <w:rPr>
          <w:rFonts w:ascii="Calibri" w:hAnsi="Calibri" w:eastAsia="Calibri" w:cs="Calibri"/>
          <w:b w:val="1"/>
          <w:bCs w:val="1"/>
          <w:noProof w:val="0"/>
          <w:sz w:val="22"/>
          <w:szCs w:val="22"/>
          <w:lang w:val="en-US"/>
        </w:rPr>
        <w:t>Handlebars</w:t>
      </w:r>
      <w:r w:rsidRPr="1B4577A2" w:rsidR="3B412740">
        <w:rPr>
          <w:rFonts w:ascii="Calibri" w:hAnsi="Calibri" w:eastAsia="Calibri" w:cs="Calibri"/>
          <w:noProof w:val="0"/>
          <w:sz w:val="22"/>
          <w:szCs w:val="22"/>
          <w:lang w:val="en-US"/>
        </w:rPr>
        <w:t xml:space="preserve"> is </w:t>
      </w:r>
      <w:r w:rsidRPr="1B4577A2" w:rsidR="3B412740">
        <w:rPr>
          <w:rFonts w:ascii="Calibri" w:hAnsi="Calibri" w:eastAsia="Calibri" w:cs="Calibri"/>
          <w:noProof w:val="0"/>
          <w:sz w:val="22"/>
          <w:szCs w:val="22"/>
          <w:lang w:val="en-US"/>
        </w:rPr>
        <w:t>utilized</w:t>
      </w:r>
      <w:r w:rsidRPr="1B4577A2" w:rsidR="3B412740">
        <w:rPr>
          <w:rFonts w:ascii="Calibri" w:hAnsi="Calibri" w:eastAsia="Calibri" w:cs="Calibri"/>
          <w:noProof w:val="0"/>
          <w:sz w:val="22"/>
          <w:szCs w:val="22"/>
          <w:lang w:val="en-US"/>
        </w:rPr>
        <w:t xml:space="preserve"> to dynamically </w:t>
      </w:r>
      <w:r w:rsidRPr="1B4577A2" w:rsidR="3B412740">
        <w:rPr>
          <w:rFonts w:ascii="Calibri" w:hAnsi="Calibri" w:eastAsia="Calibri" w:cs="Calibri"/>
          <w:noProof w:val="0"/>
          <w:sz w:val="22"/>
          <w:szCs w:val="22"/>
          <w:lang w:val="en-US"/>
        </w:rPr>
        <w:t>render</w:t>
      </w:r>
      <w:r w:rsidRPr="1B4577A2" w:rsidR="3B412740">
        <w:rPr>
          <w:rFonts w:ascii="Calibri" w:hAnsi="Calibri" w:eastAsia="Calibri" w:cs="Calibri"/>
          <w:noProof w:val="0"/>
          <w:sz w:val="22"/>
          <w:szCs w:val="22"/>
          <w:lang w:val="en-US"/>
        </w:rPr>
        <w:t xml:space="preserve"> content, reinforcing the efficiency of the MEAN stack architecture.</w:t>
      </w:r>
    </w:p>
    <w:p w:rsidR="00FC3CE8" w:rsidP="1B4577A2" w:rsidRDefault="000E6E91" w14:paraId="5FC6D81D" w14:textId="401F1F77">
      <w:pPr>
        <w:pStyle w:val="Normal"/>
        <w:suppressAutoHyphens/>
        <w:spacing/>
        <w:contextualSpacing/>
        <w:rPr>
          <w:rFonts w:ascii="Calibri" w:hAnsi="Calibri" w:cs="Calibri" w:asciiTheme="majorAscii" w:hAnsiTheme="majorAscii" w:cstheme="majorAscii"/>
          <w:sz w:val="22"/>
          <w:szCs w:val="22"/>
        </w:rPr>
      </w:pPr>
    </w:p>
    <w:p w:rsidR="00FC3CE8" w:rsidP="1B4577A2" w:rsidRDefault="000E6E91" w14:paraId="2CFEC6AC" w14:textId="4A652EFF">
      <w:pPr>
        <w:suppressAutoHyphens/>
        <w:spacing/>
        <w:contextualSpacing/>
        <w:rPr>
          <w:rFonts w:ascii="Calibri" w:hAnsi="Calibri" w:cs="Calibri" w:asciiTheme="majorAscii" w:hAnsiTheme="majorAscii" w:cstheme="majorAscii"/>
          <w:sz w:val="22"/>
          <w:szCs w:val="22"/>
        </w:rPr>
      </w:pPr>
    </w:p>
    <w:p w:rsidRPr="00FC3CE8" w:rsidR="00BB30F9" w:rsidP="00FC3CE8" w:rsidRDefault="002C3E3A" w14:paraId="45187C6A" w14:textId="77777777">
      <w:pPr>
        <w:pStyle w:val="Heading3"/>
        <w:suppressAutoHyphens/>
        <w:contextualSpacing/>
        <w:rPr>
          <w:rFonts w:asciiTheme="majorHAnsi" w:hAnsiTheme="majorHAnsi" w:cstheme="majorHAnsi"/>
        </w:rPr>
      </w:pPr>
      <w:bookmarkStart w:name="_Toc36198470" w:id="11"/>
      <w:r w:rsidRPr="00FC3CE8">
        <w:rPr>
          <w:rFonts w:asciiTheme="majorHAnsi" w:hAnsiTheme="majorHAnsi" w:cstheme="majorHAnsi"/>
        </w:rPr>
        <w:lastRenderedPageBreak/>
        <w:t>Sequence Diagram</w:t>
      </w:r>
      <w:bookmarkEnd w:id="11"/>
    </w:p>
    <w:p w:rsidR="00FC3CE8" w:rsidP="00FC3CE8" w:rsidRDefault="00FC3CE8" w14:paraId="2878EDF4" w14:textId="77777777">
      <w:pPr>
        <w:suppressAutoHyphens/>
        <w:contextualSpacing/>
        <w:rPr>
          <w:rFonts w:asciiTheme="majorHAnsi" w:hAnsiTheme="majorHAnsi" w:cstheme="majorHAnsi"/>
          <w:sz w:val="22"/>
          <w:szCs w:val="22"/>
        </w:rPr>
      </w:pPr>
    </w:p>
    <w:p w:rsidR="00BB30F9" w:rsidP="00FC3CE8" w:rsidRDefault="002C3E3A" w14:paraId="5769D6BB" w14:textId="4A2D5F0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Pr="00FC3CE8" w:rsidR="00AB2AA5">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rsidRPr="00FC3CE8" w:rsidR="00972DAD" w:rsidP="00FC3CE8" w:rsidRDefault="00972DAD" w14:paraId="49A4770C" w14:textId="77777777">
      <w:pPr>
        <w:suppressAutoHyphens/>
        <w:contextualSpacing/>
        <w:rPr>
          <w:rFonts w:asciiTheme="majorHAnsi" w:hAnsiTheme="majorHAnsi" w:cstheme="majorHAnsi"/>
          <w:sz w:val="22"/>
          <w:szCs w:val="22"/>
        </w:rPr>
      </w:pPr>
    </w:p>
    <w:p w:rsidRPr="00FC3CE8" w:rsidR="00BB30F9" w:rsidP="00FC3CE8" w:rsidRDefault="002C3E3A" w14:paraId="125FB72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Pr="00FC3CE8" w:rsidR="00AB2AA5">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Pr="00FC3CE8" w:rsidR="00AB2AA5">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Pr="00FC3CE8" w:rsidR="00AB2AA5">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Pr="00FC3CE8" w:rsidR="00AB2AA5">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Pr="00FC3CE8" w:rsidR="00AB2AA5">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rsidRPr="00FC3CE8" w:rsidR="00BB30F9" w:rsidP="00FC3CE8" w:rsidRDefault="00BB30F9" w14:paraId="7D02FAC2" w14:textId="77777777">
      <w:pPr>
        <w:suppressAutoHyphens/>
        <w:contextualSpacing/>
        <w:rPr>
          <w:rFonts w:asciiTheme="majorHAnsi" w:hAnsiTheme="majorHAnsi" w:cstheme="majorHAnsi"/>
          <w:sz w:val="22"/>
          <w:szCs w:val="22"/>
        </w:rPr>
      </w:pPr>
    </w:p>
    <w:p w:rsidRPr="00FC3CE8" w:rsidR="00BB30F9" w:rsidP="00FC3CE8" w:rsidRDefault="002C3E3A" w14:paraId="765AD444" w14:textId="77777777">
      <w:pPr>
        <w:pStyle w:val="Heading2"/>
        <w:suppressAutoHyphens/>
        <w:contextualSpacing/>
        <w:rPr>
          <w:rFonts w:asciiTheme="majorHAnsi" w:hAnsiTheme="majorHAnsi" w:cstheme="majorHAnsi"/>
        </w:rPr>
      </w:pPr>
      <w:bookmarkStart w:name="_heading=h.4d34og8" w:colFirst="0" w:colLast="0" w:id="12"/>
      <w:bookmarkStart w:name="_Toc36198471" w:id="13"/>
      <w:bookmarkEnd w:id="12"/>
      <w:r w:rsidRPr="00FC3CE8">
        <w:rPr>
          <w:rFonts w:asciiTheme="majorHAnsi" w:hAnsiTheme="majorHAnsi" w:cstheme="majorHAnsi"/>
        </w:rPr>
        <w:t>Class Diagram</w:t>
      </w:r>
      <w:bookmarkEnd w:id="13"/>
    </w:p>
    <w:p w:rsidRPr="00FC3CE8" w:rsidR="00BB30F9" w:rsidP="00FC3CE8" w:rsidRDefault="00BB30F9" w14:paraId="158E3535" w14:textId="77777777">
      <w:pPr>
        <w:suppressAutoHyphens/>
        <w:contextualSpacing/>
        <w:rPr>
          <w:rFonts w:asciiTheme="majorHAnsi" w:hAnsiTheme="majorHAnsi" w:cstheme="majorHAnsi"/>
          <w:b/>
          <w:sz w:val="22"/>
          <w:szCs w:val="22"/>
          <w:shd w:val="clear" w:color="auto" w:fill="CFE2F3"/>
        </w:rPr>
      </w:pPr>
    </w:p>
    <w:p w:rsidRPr="00FC3CE8" w:rsidR="00AB2AA5" w:rsidP="00FC3CE8" w:rsidRDefault="002C3E3A" w14:paraId="0B9BF984"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Pr="00FC3CE8" w:rsidR="00AB2AA5">
        <w:rPr>
          <w:rFonts w:asciiTheme="majorHAnsi" w:hAnsiTheme="majorHAnsi" w:cstheme="majorHAnsi"/>
          <w:sz w:val="22"/>
          <w:szCs w:val="22"/>
        </w:rPr>
        <w:t>Illustrate the JavaScript classes of the web application by completing a class diagram for the web application. Insert an image of the class diagram here.&gt;</w:t>
      </w:r>
      <w:r w:rsidRPr="00FC3CE8" w:rsidR="00AB2AA5">
        <w:rPr>
          <w:rFonts w:asciiTheme="majorHAnsi" w:hAnsiTheme="majorHAnsi" w:cstheme="majorHAnsi"/>
          <w:sz w:val="22"/>
          <w:szCs w:val="22"/>
        </w:rPr>
        <w:br/>
      </w:r>
    </w:p>
    <w:p w:rsidRPr="00FC3CE8" w:rsidR="00BB30F9" w:rsidP="00FC3CE8" w:rsidRDefault="00AB2AA5" w14:paraId="79BFE676"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rsidRPr="00FC3CE8" w:rsidR="00BB30F9" w:rsidP="00FC3CE8" w:rsidRDefault="00BB30F9" w14:paraId="51F92ED5" w14:textId="77777777">
      <w:pPr>
        <w:suppressAutoHyphens/>
        <w:contextualSpacing/>
        <w:rPr>
          <w:rFonts w:asciiTheme="majorHAnsi" w:hAnsiTheme="majorHAnsi" w:cstheme="majorHAnsi"/>
          <w:b/>
          <w:sz w:val="22"/>
          <w:szCs w:val="22"/>
        </w:rPr>
      </w:pPr>
    </w:p>
    <w:p w:rsidRPr="00FC3CE8" w:rsidR="00BB30F9" w:rsidP="00FC3CE8" w:rsidRDefault="00EB5DCE" w14:paraId="5F8685DB" w14:textId="77777777">
      <w:pPr>
        <w:pStyle w:val="Heading2"/>
        <w:suppressAutoHyphens/>
        <w:contextualSpacing/>
        <w:rPr>
          <w:rFonts w:asciiTheme="majorHAnsi" w:hAnsiTheme="majorHAnsi" w:cstheme="majorHAnsi"/>
        </w:rPr>
      </w:pPr>
      <w:hyperlink w:anchor="_heading=h.2jxsxqh">
        <w:bookmarkStart w:name="_Toc36198472" w:id="14"/>
        <w:r w:rsidRPr="00FC3CE8" w:rsidR="002C3E3A">
          <w:rPr>
            <w:rFonts w:asciiTheme="majorHAnsi" w:hAnsiTheme="majorHAnsi" w:cstheme="majorHAnsi"/>
          </w:rPr>
          <w:t>API</w:t>
        </w:r>
      </w:hyperlink>
      <w:r w:rsidRPr="00FC3CE8" w:rsidR="002C3E3A">
        <w:rPr>
          <w:rFonts w:asciiTheme="majorHAnsi" w:hAnsiTheme="majorHAnsi" w:cstheme="majorHAnsi"/>
        </w:rPr>
        <w:t xml:space="preserve"> Endpoints</w:t>
      </w:r>
      <w:bookmarkEnd w:id="14"/>
    </w:p>
    <w:p w:rsidRPr="00FC3CE8" w:rsidR="00BB30F9" w:rsidP="00FC3CE8" w:rsidRDefault="00BB30F9" w14:paraId="46CA12A7" w14:textId="77777777">
      <w:pPr>
        <w:suppressAutoHyphens/>
        <w:contextualSpacing/>
        <w:rPr>
          <w:rFonts w:asciiTheme="majorHAnsi" w:hAnsiTheme="majorHAnsi" w:cstheme="majorHAnsi"/>
          <w:sz w:val="22"/>
          <w:szCs w:val="22"/>
        </w:rPr>
      </w:pPr>
      <w:bookmarkStart w:name="_heading=h.17dp8vu" w:colFirst="0" w:colLast="0" w:id="15"/>
      <w:bookmarkEnd w:id="15"/>
    </w:p>
    <w:p w:rsidRPr="00FC3CE8" w:rsidR="00BB30F9" w:rsidP="00FC3CE8" w:rsidRDefault="00AB2AA5" w14:paraId="513A6051" w14:textId="2301B4D0">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Pr="00FC3CE8" w:rsidR="002C3E3A">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Pr="00FC3CE8" w:rsidR="002C3E3A">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Pr="00FC3CE8" w:rsidR="002C3E3A">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rsidRPr="00FC3CE8" w:rsidR="00BB30F9" w:rsidP="00FC3CE8" w:rsidRDefault="00BB30F9" w14:paraId="478DE07D" w14:textId="77777777">
      <w:pPr>
        <w:suppressAutoHyphens/>
        <w:contextualSpacing/>
        <w:rPr>
          <w:rFonts w:asciiTheme="majorHAnsi" w:hAnsiTheme="majorHAnsi" w:cstheme="majorHAnsi"/>
          <w:sz w:val="22"/>
          <w:szCs w:val="22"/>
        </w:rPr>
      </w:pPr>
    </w:p>
    <w:tbl>
      <w:tblPr>
        <w:tblStyle w:val="a4"/>
        <w:tblW w:w="89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160"/>
        <w:gridCol w:w="2520"/>
        <w:gridCol w:w="2520"/>
        <w:gridCol w:w="2700"/>
      </w:tblGrid>
      <w:tr w:rsidRPr="00FC3CE8" w:rsidR="00BB30F9" w:rsidTr="00FC3CE8" w14:paraId="1B94F9F0" w14:textId="77777777">
        <w:trPr>
          <w:tblHeader/>
        </w:trPr>
        <w:tc>
          <w:tcPr>
            <w:tcW w:w="1160" w:type="dxa"/>
            <w:shd w:val="clear" w:color="auto" w:fill="auto"/>
            <w:tcMar>
              <w:top w:w="0" w:type="dxa"/>
              <w:left w:w="115" w:type="dxa"/>
              <w:bottom w:w="0" w:type="dxa"/>
              <w:right w:w="115" w:type="dxa"/>
            </w:tcMar>
          </w:tcPr>
          <w:p w:rsidRPr="00FC3CE8" w:rsidR="00BB30F9" w:rsidP="00FC3CE8" w:rsidRDefault="002C3E3A" w14:paraId="28E9E5D1"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rsidRPr="00FC3CE8" w:rsidR="00BB30F9" w:rsidP="00FC3CE8" w:rsidRDefault="002C3E3A" w14:paraId="30224490"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rsidRPr="00FC3CE8" w:rsidR="00BB30F9" w:rsidP="00FC3CE8" w:rsidRDefault="002C3E3A" w14:paraId="2DAD26A6"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rsidRPr="00FC3CE8" w:rsidR="00BB30F9" w:rsidP="00FC3CE8" w:rsidRDefault="002C3E3A" w14:paraId="66B07C14"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Pr="00FC3CE8" w:rsidR="00BB30F9" w:rsidTr="00FC3CE8" w14:paraId="70DA8AFD" w14:textId="77777777">
        <w:trPr>
          <w:tblHeader/>
        </w:trPr>
        <w:tc>
          <w:tcPr>
            <w:tcW w:w="1160" w:type="dxa"/>
            <w:shd w:val="clear" w:color="auto" w:fill="auto"/>
            <w:tcMar>
              <w:top w:w="0" w:type="dxa"/>
              <w:left w:w="115" w:type="dxa"/>
              <w:bottom w:w="0" w:type="dxa"/>
              <w:right w:w="115" w:type="dxa"/>
            </w:tcMar>
          </w:tcPr>
          <w:p w:rsidRPr="00FC3CE8" w:rsidR="00BB30F9" w:rsidP="00FC3CE8" w:rsidRDefault="002C3E3A" w14:paraId="3D452A87"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rsidRPr="00FC3CE8" w:rsidR="00BB30F9" w:rsidP="00FC3CE8" w:rsidRDefault="002C3E3A" w14:paraId="217D5BAE"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rsidRPr="00FC3CE8" w:rsidR="00BB30F9" w:rsidP="00FC3CE8" w:rsidRDefault="002C3E3A" w14:paraId="6132E57F" w14:textId="77777777">
            <w:pPr>
              <w:suppressAutoHyphens/>
              <w:contextualSpacing/>
              <w:rPr>
                <w:rFonts w:asciiTheme="majorHAnsi" w:hAnsiTheme="majorHAnsi" w:cstheme="majorHAnsi"/>
                <w:sz w:val="22"/>
                <w:szCs w:val="22"/>
              </w:rPr>
            </w:pPr>
            <w:bookmarkStart w:name="_heading=h.3rdcrjn" w:colFirst="0" w:colLast="0" w:id="16"/>
            <w:bookmarkEnd w:id="16"/>
            <w:r w:rsidRPr="00FC3CE8">
              <w:rPr>
                <w:rFonts w:asciiTheme="majorHAnsi" w:hAnsiTheme="majorHAnsi" w:cstheme="majorHAnsi"/>
                <w:sz w:val="22"/>
                <w:szCs w:val="22"/>
              </w:rPr>
              <w:t>&lt;/api/things&gt;</w:t>
            </w:r>
          </w:p>
        </w:tc>
        <w:tc>
          <w:tcPr>
            <w:tcW w:w="2700" w:type="dxa"/>
            <w:shd w:val="clear" w:color="auto" w:fill="auto"/>
            <w:tcMar>
              <w:top w:w="0" w:type="dxa"/>
              <w:left w:w="115" w:type="dxa"/>
              <w:bottom w:w="0" w:type="dxa"/>
              <w:right w:w="115" w:type="dxa"/>
            </w:tcMar>
          </w:tcPr>
          <w:p w:rsidRPr="00FC3CE8" w:rsidR="00BB30F9" w:rsidP="00FC3CE8" w:rsidRDefault="002C3E3A" w14:paraId="789B1752"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Pr="00FC3CE8" w:rsidR="00BB30F9" w:rsidTr="00FC3CE8" w14:paraId="6C4A9B8F" w14:textId="77777777">
        <w:trPr>
          <w:tblHeader/>
        </w:trPr>
        <w:tc>
          <w:tcPr>
            <w:tcW w:w="1160" w:type="dxa"/>
            <w:shd w:val="clear" w:color="auto" w:fill="auto"/>
            <w:tcMar>
              <w:top w:w="0" w:type="dxa"/>
              <w:left w:w="115" w:type="dxa"/>
              <w:bottom w:w="0" w:type="dxa"/>
              <w:right w:w="115" w:type="dxa"/>
            </w:tcMar>
          </w:tcPr>
          <w:p w:rsidRPr="00FC3CE8" w:rsidR="00BB30F9" w:rsidP="00FC3CE8" w:rsidRDefault="002C3E3A" w14:paraId="0B1302D3"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rsidRPr="00FC3CE8" w:rsidR="00BB30F9" w:rsidP="00FC3CE8" w:rsidRDefault="002C3E3A" w14:paraId="73601651"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rsidRPr="00FC3CE8" w:rsidR="00BB30F9" w:rsidP="00FC3CE8" w:rsidRDefault="002C3E3A" w14:paraId="48450E12"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&lt;/api/things/:thingId&gt;</w:t>
            </w:r>
          </w:p>
        </w:tc>
        <w:tc>
          <w:tcPr>
            <w:tcW w:w="2700" w:type="dxa"/>
            <w:shd w:val="clear" w:color="auto" w:fill="auto"/>
            <w:tcMar>
              <w:top w:w="0" w:type="dxa"/>
              <w:left w:w="115" w:type="dxa"/>
              <w:bottom w:w="0" w:type="dxa"/>
              <w:right w:w="115" w:type="dxa"/>
            </w:tcMar>
          </w:tcPr>
          <w:p w:rsidRPr="00FC3CE8" w:rsidR="00BB30F9" w:rsidP="00FC3CE8" w:rsidRDefault="002C3E3A" w14:paraId="1C39B111" w14:textId="000297F0">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rsidRPr="00FC3CE8" w:rsidR="00BB30F9" w:rsidP="00FC3CE8" w:rsidRDefault="00BB30F9" w14:paraId="053EBA9C" w14:textId="77777777">
      <w:pPr>
        <w:suppressAutoHyphens/>
        <w:contextualSpacing/>
        <w:rPr>
          <w:rFonts w:asciiTheme="majorHAnsi" w:hAnsiTheme="majorHAnsi" w:cstheme="majorHAnsi"/>
          <w:b/>
          <w:sz w:val="22"/>
          <w:szCs w:val="22"/>
        </w:rPr>
      </w:pPr>
    </w:p>
    <w:bookmarkStart w:name="_heading=h.4h5b3qv007h8" w:colFirst="0" w:colLast="0" w:id="17"/>
    <w:bookmarkStart w:name="_Toc36198473" w:id="18"/>
    <w:bookmarkEnd w:id="17"/>
    <w:p w:rsidRPr="00FC3CE8" w:rsidR="00BB30F9" w:rsidP="00FC3CE8" w:rsidRDefault="00EB5DCE" w14:paraId="52899750" w14:textId="77777777">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Pr="00FC3CE8" w:rsidR="002C3E3A">
        <w:rPr>
          <w:rFonts w:asciiTheme="majorHAnsi" w:hAnsiTheme="majorHAnsi" w:cstheme="majorHAnsi"/>
        </w:rPr>
        <w:t>The User Interface</w:t>
      </w:r>
      <w:bookmarkEnd w:id="18"/>
    </w:p>
    <w:p w:rsidR="00FC3CE8" w:rsidP="00FC3CE8" w:rsidRDefault="00FC3CE8" w14:paraId="20651A49" w14:textId="77777777">
      <w:pPr>
        <w:suppressAutoHyphens/>
        <w:contextualSpacing/>
        <w:rPr>
          <w:rFonts w:asciiTheme="majorHAnsi" w:hAnsiTheme="majorHAnsi" w:cstheme="majorHAnsi"/>
          <w:sz w:val="22"/>
          <w:szCs w:val="22"/>
        </w:rPr>
      </w:pPr>
    </w:p>
    <w:p w:rsidRPr="00FC3CE8" w:rsidR="00BB30F9" w:rsidP="00FC3CE8" w:rsidRDefault="00AB2AA5" w14:paraId="037EAB16" w14:textId="3E82BC91">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Pr="00FC3CE8" w:rsidR="002C3E3A">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Pr="00FC3CE8" w:rsidR="002C3E3A">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Pr="00FC3CE8" w:rsidR="002C3E3A">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Pr="00FC3CE8" w:rsidR="002C3E3A">
        <w:rPr>
          <w:rFonts w:asciiTheme="majorHAnsi" w:hAnsiTheme="majorHAnsi" w:cstheme="majorHAnsi"/>
          <w:sz w:val="22"/>
          <w:szCs w:val="22"/>
        </w:rPr>
        <w:t>Update screen</w:t>
      </w:r>
      <w:r w:rsidRPr="00FC3CE8">
        <w:rPr>
          <w:rFonts w:asciiTheme="majorHAnsi" w:hAnsiTheme="majorHAnsi" w:cstheme="majorHAnsi"/>
          <w:sz w:val="22"/>
          <w:szCs w:val="22"/>
        </w:rPr>
        <w:t>.&gt;</w:t>
      </w:r>
    </w:p>
    <w:p w:rsidRPr="00FC3CE8" w:rsidR="00AB2AA5" w:rsidP="00FC3CE8" w:rsidRDefault="00AB2AA5" w14:paraId="2D76285C" w14:textId="77777777">
      <w:pPr>
        <w:suppressAutoHyphens/>
        <w:contextualSpacing/>
        <w:rPr>
          <w:rFonts w:asciiTheme="majorHAnsi" w:hAnsiTheme="majorHAnsi" w:cstheme="majorHAnsi"/>
          <w:sz w:val="22"/>
          <w:szCs w:val="22"/>
        </w:rPr>
      </w:pPr>
    </w:p>
    <w:p w:rsidR="00BB30F9" w:rsidP="00972DAD" w:rsidRDefault="002C3E3A" w14:paraId="28F72232" w14:textId="14445F8B">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Pr="00972DAD" w:rsid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Pr="00972DAD" w:rsid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Pr="00972DAD" w:rsid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rsidR="00972DAD" w:rsidP="00FC3CE8" w:rsidRDefault="00972DAD" w14:paraId="530B5EB5" w14:textId="763D1EB1">
      <w:pPr>
        <w:suppressAutoHyphens/>
        <w:contextualSpacing/>
        <w:rPr>
          <w:rFonts w:asciiTheme="majorHAnsi" w:hAnsiTheme="majorHAnsi" w:cstheme="majorHAnsi"/>
          <w:sz w:val="22"/>
          <w:szCs w:val="22"/>
        </w:rPr>
      </w:pPr>
    </w:p>
    <w:sectPr w:rsidR="00972DAD">
      <w:footerReference w:type="even" r:id="rId14"/>
      <w:footerReference w:type="default" r:id="rId15"/>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26F75" w16cid:durableId="22285B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DCE" w:rsidRDefault="00EB5DCE" w14:paraId="5F5A9945" w14:textId="77777777">
      <w:r>
        <w:separator/>
      </w:r>
    </w:p>
  </w:endnote>
  <w:endnote w:type="continuationSeparator" w:id="0">
    <w:p w:rsidR="00EB5DCE" w:rsidRDefault="00EB5DCE" w14:paraId="4D06B91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0F9" w:rsidRDefault="00BB30F9" w14:paraId="4B3D5264" w14:textId="77777777">
    <w:pPr>
      <w:pBdr>
        <w:top w:val="nil"/>
        <w:left w:val="nil"/>
        <w:bottom w:val="nil"/>
        <w:right w:val="nil"/>
        <w:between w:val="nil"/>
      </w:pBdr>
      <w:tabs>
        <w:tab w:val="center" w:pos="4680"/>
        <w:tab w:val="right" w:pos="9360"/>
      </w:tabs>
      <w:jc w:val="right"/>
      <w:rPr>
        <w:color w:val="000000"/>
      </w:rPr>
    </w:pPr>
  </w:p>
  <w:p w:rsidR="00BB30F9" w:rsidRDefault="00BB30F9" w14:paraId="0A8E9289" w14:textId="77777777">
    <w:pPr>
      <w:pBdr>
        <w:top w:val="nil"/>
        <w:left w:val="nil"/>
        <w:bottom w:val="nil"/>
        <w:right w:val="nil"/>
        <w:between w:val="nil"/>
      </w:pBdr>
      <w:tabs>
        <w:tab w:val="center" w:pos="4680"/>
        <w:tab w:val="right" w:pos="9360"/>
      </w:tabs>
      <w:ind w:right="360"/>
      <w:rPr>
        <w:color w:val="000000"/>
      </w:rPr>
    </w:pPr>
  </w:p>
  <w:p w:rsidR="00BB30F9" w:rsidRDefault="002C3E3A" w14:paraId="1A983AD5" w14:textId="77777777">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0F9" w:rsidRDefault="002C3E3A" w14:paraId="2747EF8A" w14:textId="3DE924B5">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rsidR="00BB30F9" w:rsidRDefault="00BB30F9" w14:paraId="0DBD41A6"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DCE" w:rsidRDefault="00EB5DCE" w14:paraId="02B3B776" w14:textId="77777777">
      <w:r>
        <w:separator/>
      </w:r>
    </w:p>
  </w:footnote>
  <w:footnote w:type="continuationSeparator" w:id="0">
    <w:p w:rsidR="00EB5DCE" w:rsidRDefault="00EB5DCE" w14:paraId="4EEDBEB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nsid w:val="732b7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105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7b1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1e9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f57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ad2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bc3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9b3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F9"/>
    <w:rsid w:val="0009063F"/>
    <w:rsid w:val="000E6E91"/>
    <w:rsid w:val="002C3E3A"/>
    <w:rsid w:val="00330643"/>
    <w:rsid w:val="0041517E"/>
    <w:rsid w:val="00431CF3"/>
    <w:rsid w:val="00447FC0"/>
    <w:rsid w:val="00504C74"/>
    <w:rsid w:val="005A1602"/>
    <w:rsid w:val="0077544A"/>
    <w:rsid w:val="00972DAD"/>
    <w:rsid w:val="00A25C03"/>
    <w:rsid w:val="00A673FB"/>
    <w:rsid w:val="00AA08A1"/>
    <w:rsid w:val="00AB2AA5"/>
    <w:rsid w:val="00BB30F9"/>
    <w:rsid w:val="00D93519"/>
    <w:rsid w:val="00EB5DCE"/>
    <w:rsid w:val="00F35366"/>
    <w:rsid w:val="00FC3CE8"/>
    <w:rsid w:val="00FE1A14"/>
    <w:rsid w:val="00FF354A"/>
    <w:rsid w:val="01F7AC11"/>
    <w:rsid w:val="06116A75"/>
    <w:rsid w:val="08632753"/>
    <w:rsid w:val="0C8F6D63"/>
    <w:rsid w:val="12C28930"/>
    <w:rsid w:val="144F6FE7"/>
    <w:rsid w:val="174F343D"/>
    <w:rsid w:val="1B4577A2"/>
    <w:rsid w:val="1F37CEDF"/>
    <w:rsid w:val="22BD1104"/>
    <w:rsid w:val="290EC152"/>
    <w:rsid w:val="2B796272"/>
    <w:rsid w:val="2C16CD1E"/>
    <w:rsid w:val="307C0BB9"/>
    <w:rsid w:val="318E22AD"/>
    <w:rsid w:val="31DB5C3B"/>
    <w:rsid w:val="321D8A1B"/>
    <w:rsid w:val="3548163B"/>
    <w:rsid w:val="35625421"/>
    <w:rsid w:val="387D360B"/>
    <w:rsid w:val="3B412740"/>
    <w:rsid w:val="3BF87920"/>
    <w:rsid w:val="405DCE66"/>
    <w:rsid w:val="41506BA4"/>
    <w:rsid w:val="5EF6DF12"/>
    <w:rsid w:val="60B1D268"/>
    <w:rsid w:val="627920AE"/>
    <w:rsid w:val="7618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uiPriority w:val="34"/>
    <w:name w:val="List Paragraph"/>
    <w:basedOn w:val="Normal"/>
    <w:qFormat/>
    <w:rsid w:val="1B4577A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learn.snhu.edu/d2l/lor/viewer/view.d2l?ou=6606&amp;loIdentId=24342" TargetMode="External" Id="rId13" /><Relationship Type="http://schemas.microsoft.com/office/2016/09/relationships/commentsIds" Target="commentsIds.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465 Software Design Document Template</dc:title>
  <dc:creator>Brown, Tyra</dc:creator>
  <lastModifiedBy>Wright, Merrik</lastModifiedBy>
  <revision>3</revision>
  <dcterms:created xsi:type="dcterms:W3CDTF">2020-04-02T16:05:00.0000000Z</dcterms:created>
  <dcterms:modified xsi:type="dcterms:W3CDTF">2025-01-26T21:39:24.5499409Z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