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8A" w:rsidRPr="002B4A61" w:rsidRDefault="00367C50">
      <w:pPr>
        <w:rPr>
          <w:b/>
        </w:rPr>
      </w:pPr>
      <w:r w:rsidRPr="002B4A61">
        <w:rPr>
          <w:b/>
        </w:rPr>
        <w:fldChar w:fldCharType="begin"/>
      </w:r>
      <w:r w:rsidRPr="002B4A61">
        <w:rPr>
          <w:b/>
        </w:rPr>
        <w:instrText xml:space="preserve"> MACROBUTTON MTEditEquationSection2 </w:instrText>
      </w:r>
      <w:r w:rsidRPr="002B4A61">
        <w:rPr>
          <w:rStyle w:val="MTEquationSection"/>
          <w:b/>
        </w:rPr>
        <w:instrText>Equation Chapter 1 Section 1</w:instrText>
      </w:r>
      <w:r w:rsidRPr="002B4A61">
        <w:rPr>
          <w:b/>
        </w:rPr>
        <w:fldChar w:fldCharType="begin"/>
      </w:r>
      <w:r w:rsidRPr="002B4A61">
        <w:rPr>
          <w:b/>
        </w:rPr>
        <w:instrText xml:space="preserve"> SEQ MTEqn \r \h \* MERGEFORMAT </w:instrText>
      </w:r>
      <w:r w:rsidRPr="002B4A61">
        <w:rPr>
          <w:b/>
        </w:rPr>
        <w:fldChar w:fldCharType="end"/>
      </w:r>
      <w:r w:rsidRPr="002B4A61">
        <w:rPr>
          <w:b/>
        </w:rPr>
        <w:fldChar w:fldCharType="begin"/>
      </w:r>
      <w:r w:rsidRPr="002B4A61">
        <w:rPr>
          <w:b/>
        </w:rPr>
        <w:instrText xml:space="preserve"> SEQ MTSec \r 1 \h \* MERGEFORMAT </w:instrText>
      </w:r>
      <w:r w:rsidRPr="002B4A61">
        <w:rPr>
          <w:b/>
        </w:rPr>
        <w:fldChar w:fldCharType="end"/>
      </w:r>
      <w:r w:rsidRPr="002B4A61">
        <w:rPr>
          <w:b/>
        </w:rPr>
        <w:fldChar w:fldCharType="begin"/>
      </w:r>
      <w:r w:rsidRPr="002B4A61">
        <w:rPr>
          <w:b/>
        </w:rPr>
        <w:instrText xml:space="preserve"> SEQ MTChap \r 1 \h \* MERGEFORMAT </w:instrText>
      </w:r>
      <w:r w:rsidRPr="002B4A61">
        <w:rPr>
          <w:b/>
        </w:rPr>
        <w:fldChar w:fldCharType="end"/>
      </w:r>
      <w:r w:rsidRPr="002B4A61">
        <w:rPr>
          <w:b/>
        </w:rPr>
        <w:fldChar w:fldCharType="end"/>
      </w:r>
      <w:r w:rsidRPr="002B4A61">
        <w:rPr>
          <w:b/>
        </w:rPr>
        <w:t>Вычисление оптической длины плоскопараллельного пучка.</w:t>
      </w:r>
    </w:p>
    <w:p w:rsidR="00367C50" w:rsidRDefault="00367C50"/>
    <w:p w:rsidR="00367C50" w:rsidRDefault="00367C50" w:rsidP="00EF1B72">
      <w:pPr>
        <w:jc w:val="both"/>
      </w:pPr>
      <w:r>
        <w:t>Дано: в плоскопараллельном пучке оптическая длина всех лучей одинаковая. Если после взаимодействия с частицей пучок остается плоскопараллельным, то оптическая длина всех его лучей одинаковая.</w:t>
      </w:r>
    </w:p>
    <w:p w:rsidR="00EF1B72" w:rsidRDefault="00EF1B72" w:rsidP="00EF1B72">
      <w:pPr>
        <w:jc w:val="both"/>
      </w:pPr>
    </w:p>
    <w:p w:rsidR="00EF1B72" w:rsidRDefault="00EF1B72" w:rsidP="00EF1B7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DD5FE97" wp14:editId="0594B96E">
            <wp:extent cx="5383033" cy="2193899"/>
            <wp:effectExtent l="0" t="0" r="0" b="0"/>
            <wp:docPr id="1" name="Рисунок 1" descr="D:\статьи\заметка об оптической длине\fig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D:\статьи\заметка об оптической длине\fig1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88" cy="21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72" w:rsidRDefault="00EF1B72" w:rsidP="00EF1B72">
      <w:pPr>
        <w:ind w:firstLine="0"/>
        <w:jc w:val="center"/>
      </w:pPr>
      <w:r>
        <w:t>Рис 1. Прохождение пучка через частицу</w:t>
      </w:r>
    </w:p>
    <w:p w:rsidR="00EF1B72" w:rsidRDefault="00EF1B72" w:rsidP="00EF1B72">
      <w:pPr>
        <w:jc w:val="both"/>
      </w:pPr>
    </w:p>
    <w:p w:rsidR="00367C50" w:rsidRPr="00484509" w:rsidRDefault="00367C50" w:rsidP="00EF1B72">
      <w:pPr>
        <w:jc w:val="both"/>
      </w:pPr>
      <w:r>
        <w:t xml:space="preserve">Пусть пучок вышел из плоскости </w:t>
      </w:r>
      <w:r>
        <w:rPr>
          <w:lang w:val="en-US"/>
        </w:rPr>
        <w:t>A</w:t>
      </w:r>
      <w:r>
        <w:t xml:space="preserve">, находящейся на расстоянии </w:t>
      </w:r>
      <w:r>
        <w:rPr>
          <w:lang w:val="en-US"/>
        </w:rPr>
        <w:t>D</w:t>
      </w:r>
      <w:r w:rsidRPr="00367C50">
        <w:t xml:space="preserve"> </w:t>
      </w:r>
      <w:r w:rsidR="002B4A61">
        <w:t xml:space="preserve">от центра координат </w:t>
      </w:r>
      <w:r>
        <w:t xml:space="preserve">в направлении </w:t>
      </w:r>
      <w:r w:rsidRPr="002B4A61">
        <w:rPr>
          <w:b/>
          <w:lang w:val="en-US"/>
        </w:rPr>
        <w:t>k</w:t>
      </w:r>
      <w:r>
        <w:t xml:space="preserve">, затем упал на частицу, преломился и вышел в направлении </w:t>
      </w:r>
      <w:r w:rsidRPr="002B4A61">
        <w:rPr>
          <w:b/>
          <w:lang w:val="en-US"/>
        </w:rPr>
        <w:t>r</w:t>
      </w:r>
      <w:r w:rsidRPr="00367C50">
        <w:rPr>
          <w:vertAlign w:val="subscript"/>
        </w:rPr>
        <w:t>1</w:t>
      </w:r>
      <w:r w:rsidR="00EF1B72">
        <w:t xml:space="preserve"> (см. рис.1</w:t>
      </w:r>
      <w:r w:rsidR="002B4A61">
        <w:t>)</w:t>
      </w:r>
      <w:r>
        <w:t xml:space="preserve"> Выберем произвольную точку </w:t>
      </w:r>
      <w:r w:rsidRPr="002B4A61">
        <w:rPr>
          <w:b/>
          <w:lang w:val="en-US"/>
        </w:rPr>
        <w:t>p</w:t>
      </w:r>
      <w:r w:rsidRPr="00367C50">
        <w:rPr>
          <w:vertAlign w:val="subscript"/>
        </w:rPr>
        <w:t>1</w:t>
      </w:r>
      <w:r>
        <w:t xml:space="preserve"> пучка, лежащую на границе преломления в сечении пучка. Через точку </w:t>
      </w:r>
      <w:r w:rsidRPr="002B4A61">
        <w:rPr>
          <w:b/>
          <w:lang w:val="en-US"/>
        </w:rPr>
        <w:t>p</w:t>
      </w:r>
      <w:r w:rsidRPr="00367C50">
        <w:rPr>
          <w:vertAlign w:val="subscript"/>
        </w:rPr>
        <w:t>1</w:t>
      </w:r>
      <w:r w:rsidRPr="00367C50">
        <w:t xml:space="preserve"> </w:t>
      </w:r>
      <w:r>
        <w:t>можно провести две плоскости, перпендикулярные пучку до входа в частицу (</w:t>
      </w:r>
      <w:r>
        <w:rPr>
          <w:lang w:val="en-US"/>
        </w:rPr>
        <w:t>B</w:t>
      </w:r>
      <w:r w:rsidRPr="00367C50">
        <w:rPr>
          <w:vertAlign w:val="superscript"/>
        </w:rPr>
        <w:t>1</w:t>
      </w:r>
      <w:r w:rsidRPr="00367C50">
        <w:t xml:space="preserve">) </w:t>
      </w:r>
      <w:r>
        <w:t>и после входа в частицу (</w:t>
      </w:r>
      <w:r>
        <w:rPr>
          <w:lang w:val="en-US"/>
        </w:rPr>
        <w:t>B</w:t>
      </w:r>
      <w:r w:rsidRPr="00367C50">
        <w:rPr>
          <w:vertAlign w:val="superscript"/>
        </w:rPr>
        <w:t>2</w:t>
      </w:r>
      <w:r>
        <w:t xml:space="preserve">). Поскольку эти плоскости являют собой ничто </w:t>
      </w:r>
      <w:proofErr w:type="gramStart"/>
      <w:r>
        <w:t>иное</w:t>
      </w:r>
      <w:proofErr w:type="gramEnd"/>
      <w:r>
        <w:t xml:space="preserve"> как плоскость волнового фронта (принцип Гюйгенса-Френеля), то оптическая длина лучей </w:t>
      </w:r>
      <w:proofErr w:type="spellStart"/>
      <w:r>
        <w:rPr>
          <w:lang w:val="en-US"/>
        </w:rPr>
        <w:t>aa</w:t>
      </w:r>
      <w:proofErr w:type="spellEnd"/>
      <w:r w:rsidRPr="00367C50">
        <w:rPr>
          <w:vertAlign w:val="subscript"/>
        </w:rPr>
        <w:t>1</w:t>
      </w:r>
      <w:r w:rsidRPr="00367C50">
        <w:t xml:space="preserve"> </w:t>
      </w:r>
      <w:r>
        <w:t xml:space="preserve">и </w:t>
      </w:r>
      <w:r>
        <w:rPr>
          <w:lang w:val="en-US"/>
        </w:rPr>
        <w:t>bb</w:t>
      </w:r>
      <w:r w:rsidRPr="00367C50">
        <w:rPr>
          <w:vertAlign w:val="subscript"/>
        </w:rPr>
        <w:t>1</w:t>
      </w:r>
      <w:r>
        <w:rPr>
          <w:lang w:val="en-US"/>
        </w:rPr>
        <w:t>b</w:t>
      </w:r>
      <w:r w:rsidRPr="00367C50">
        <w:rPr>
          <w:vertAlign w:val="subscript"/>
        </w:rPr>
        <w:t>2</w:t>
      </w:r>
      <w:r w:rsidRPr="00367C50">
        <w:t xml:space="preserve"> </w:t>
      </w:r>
      <w:r>
        <w:t xml:space="preserve">одинаковая и равна расстоянию от точки </w:t>
      </w:r>
      <w:r w:rsidRPr="002B4A61">
        <w:rPr>
          <w:b/>
          <w:lang w:val="en-US"/>
        </w:rPr>
        <w:t>p</w:t>
      </w:r>
      <w:r w:rsidRPr="00367C50">
        <w:rPr>
          <w:vertAlign w:val="subscript"/>
        </w:rPr>
        <w:t>1</w:t>
      </w:r>
      <w:r w:rsidRPr="00367C50">
        <w:t xml:space="preserve"> </w:t>
      </w:r>
      <w:r>
        <w:t xml:space="preserve">до плоскости </w:t>
      </w:r>
      <w:r>
        <w:rPr>
          <w:lang w:val="en-US"/>
        </w:rPr>
        <w:t>A</w:t>
      </w:r>
      <w:r w:rsidR="00484509">
        <w:t xml:space="preserve"> (см. примечание 1)</w:t>
      </w:r>
    </w:p>
    <w:p w:rsidR="00367C50" w:rsidRDefault="00367C50" w:rsidP="00EF1B72">
      <w:pPr>
        <w:pStyle w:val="MTDisplayEquation"/>
        <w:jc w:val="both"/>
      </w:pPr>
      <w:r>
        <w:tab/>
      </w:r>
      <w:r w:rsidRPr="00367C50">
        <w:rPr>
          <w:position w:val="-12"/>
        </w:rPr>
        <w:object w:dxaOrig="1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75pt;height:18.15pt" o:ole="">
            <v:imagedata r:id="rId6" o:title=""/>
          </v:shape>
          <o:OLEObject Type="Embed" ProgID="Equation.DSMT4" ShapeID="_x0000_i1025" DrawAspect="Content" ObjectID="_1542460236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84509">
        <w:fldChar w:fldCharType="begin"/>
      </w:r>
      <w:r w:rsidR="00484509">
        <w:instrText xml:space="preserve"> SEQ MTSec \c \* Arabic \* MERGEFORMAT </w:instrText>
      </w:r>
      <w:r w:rsidR="00484509">
        <w:fldChar w:fldCharType="separate"/>
      </w:r>
      <w:r w:rsidR="00FB0154">
        <w:rPr>
          <w:noProof/>
        </w:rPr>
        <w:instrText>1</w:instrText>
      </w:r>
      <w:r w:rsidR="00484509">
        <w:rPr>
          <w:noProof/>
        </w:rPr>
        <w:fldChar w:fldCharType="end"/>
      </w:r>
      <w:r>
        <w:instrText>.</w:instrText>
      </w:r>
      <w:r w:rsidR="00484509">
        <w:fldChar w:fldCharType="begin"/>
      </w:r>
      <w:r w:rsidR="00484509">
        <w:instrText xml:space="preserve"> SEQ MTEqn \c \* Arabic \* MERGEFORMAT </w:instrText>
      </w:r>
      <w:r w:rsidR="00484509">
        <w:fldChar w:fldCharType="separate"/>
      </w:r>
      <w:r w:rsidR="00FB0154">
        <w:rPr>
          <w:noProof/>
        </w:rPr>
        <w:instrText>1</w:instrText>
      </w:r>
      <w:r w:rsidR="00484509">
        <w:rPr>
          <w:noProof/>
        </w:rPr>
        <w:fldChar w:fldCharType="end"/>
      </w:r>
      <w:r>
        <w:instrText>)</w:instrText>
      </w:r>
      <w:r>
        <w:fldChar w:fldCharType="end"/>
      </w:r>
    </w:p>
    <w:p w:rsidR="00367C50" w:rsidRDefault="00367C50" w:rsidP="00EF1B72">
      <w:pPr>
        <w:jc w:val="both"/>
        <w:rPr>
          <w:vertAlign w:val="superscript"/>
        </w:rPr>
      </w:pPr>
      <w:r>
        <w:t>Далее, пучок</w:t>
      </w:r>
      <w:bookmarkStart w:id="0" w:name="_GoBack"/>
      <w:bookmarkEnd w:id="0"/>
      <w:r>
        <w:t xml:space="preserve"> упал на следующую грань частицы и вышел в направлении </w:t>
      </w:r>
      <w:r w:rsidRPr="002B4A61">
        <w:rPr>
          <w:b/>
          <w:lang w:val="en-US"/>
        </w:rPr>
        <w:t>r</w:t>
      </w:r>
      <w:r w:rsidRPr="00367C50">
        <w:rPr>
          <w:vertAlign w:val="subscript"/>
        </w:rPr>
        <w:t>2</w:t>
      </w:r>
      <w:r>
        <w:t xml:space="preserve">. Аналогично можно выбрать произвольную точку </w:t>
      </w:r>
      <w:r w:rsidRPr="002B4A61">
        <w:rPr>
          <w:b/>
          <w:lang w:val="en-US"/>
        </w:rPr>
        <w:t>p</w:t>
      </w:r>
      <w:r w:rsidRPr="00367C50">
        <w:rPr>
          <w:vertAlign w:val="subscript"/>
        </w:rPr>
        <w:t>2</w:t>
      </w:r>
      <w:r w:rsidRPr="00367C50">
        <w:t xml:space="preserve"> </w:t>
      </w:r>
      <w:r>
        <w:t xml:space="preserve">и построить плоскости </w:t>
      </w:r>
      <w:r>
        <w:rPr>
          <w:lang w:val="en-US"/>
        </w:rPr>
        <w:t>C</w:t>
      </w:r>
      <w:r w:rsidRPr="00367C50">
        <w:rPr>
          <w:vertAlign w:val="superscript"/>
        </w:rPr>
        <w:t>1</w:t>
      </w:r>
      <w:r w:rsidRPr="00367C50">
        <w:t xml:space="preserve"> </w:t>
      </w:r>
      <w:r>
        <w:t>и</w:t>
      </w:r>
      <w:r w:rsidRPr="00367C50">
        <w:t xml:space="preserve"> </w:t>
      </w:r>
      <w:r>
        <w:rPr>
          <w:lang w:val="en-US"/>
        </w:rPr>
        <w:t>C</w:t>
      </w:r>
      <w:r w:rsidRPr="00367C50">
        <w:rPr>
          <w:vertAlign w:val="superscript"/>
        </w:rPr>
        <w:t>2</w:t>
      </w:r>
      <w:r w:rsidRPr="00367C50">
        <w:t>.</w:t>
      </w:r>
      <w:r>
        <w:t xml:space="preserve"> На втором этапе оптическая длина лучей равна расстоянию между плоскостями </w:t>
      </w:r>
      <w:r>
        <w:rPr>
          <w:lang w:val="en-US"/>
        </w:rPr>
        <w:t>C</w:t>
      </w:r>
      <w:r w:rsidRPr="00367C50">
        <w:rPr>
          <w:vertAlign w:val="superscript"/>
        </w:rPr>
        <w:t>2</w:t>
      </w:r>
      <w:r w:rsidRPr="00367C50">
        <w:t xml:space="preserve"> </w:t>
      </w:r>
      <w:r>
        <w:t xml:space="preserve">и </w:t>
      </w:r>
      <w:r>
        <w:rPr>
          <w:lang w:val="en-US"/>
        </w:rPr>
        <w:t>B</w:t>
      </w:r>
      <w:r w:rsidRPr="00367C50">
        <w:rPr>
          <w:vertAlign w:val="superscript"/>
        </w:rPr>
        <w:t>2</w:t>
      </w:r>
      <w:r w:rsidRPr="00367C50">
        <w:t xml:space="preserve"> </w:t>
      </w:r>
      <w:r>
        <w:t xml:space="preserve">с учетом показателя преломления </w:t>
      </w:r>
      <w:r>
        <w:rPr>
          <w:lang w:val="en-US"/>
        </w:rPr>
        <w:t>n</w:t>
      </w:r>
      <w:r w:rsidRPr="00367C50">
        <w:rPr>
          <w:vertAlign w:val="subscript"/>
          <w:lang w:val="en-US"/>
        </w:rPr>
        <w:t>ice</w:t>
      </w:r>
      <w:r>
        <w:t xml:space="preserve">, что есть расстояние от точки </w:t>
      </w:r>
      <w:r w:rsidRPr="002B4A61">
        <w:rPr>
          <w:b/>
          <w:lang w:val="en-US"/>
        </w:rPr>
        <w:t>p</w:t>
      </w:r>
      <w:r w:rsidRPr="00367C50">
        <w:rPr>
          <w:vertAlign w:val="subscript"/>
        </w:rPr>
        <w:t>2</w:t>
      </w:r>
      <w:r w:rsidRPr="00367C50">
        <w:t xml:space="preserve"> </w:t>
      </w:r>
      <w:r>
        <w:t xml:space="preserve">до плоскости </w:t>
      </w:r>
      <w:r>
        <w:rPr>
          <w:lang w:val="en-US"/>
        </w:rPr>
        <w:t>B</w:t>
      </w:r>
      <w:r w:rsidRPr="00367C50">
        <w:rPr>
          <w:vertAlign w:val="superscript"/>
        </w:rPr>
        <w:t>2</w:t>
      </w:r>
    </w:p>
    <w:p w:rsidR="00367C50" w:rsidRDefault="00367C50" w:rsidP="00EF1B72">
      <w:pPr>
        <w:pStyle w:val="MTDisplayEquation"/>
        <w:jc w:val="both"/>
      </w:pPr>
      <w:r>
        <w:tab/>
      </w:r>
      <w:r w:rsidRPr="00367C50">
        <w:rPr>
          <w:position w:val="-16"/>
        </w:rPr>
        <w:object w:dxaOrig="2020" w:dyaOrig="440">
          <v:shape id="_x0000_i1026" type="#_x0000_t75" style="width:100.8pt;height:21.9pt" o:ole="">
            <v:imagedata r:id="rId8" o:title=""/>
          </v:shape>
          <o:OLEObject Type="Embed" ProgID="Equation.DSMT4" ShapeID="_x0000_i1026" DrawAspect="Content" ObjectID="_1542460237" r:id="rId9"/>
        </w:object>
      </w:r>
      <w:r>
        <w:t xml:space="preserve"> 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84509">
        <w:fldChar w:fldCharType="begin"/>
      </w:r>
      <w:r w:rsidR="00484509">
        <w:instrText xml:space="preserve"> SEQ MTSec \c \* Arabic \* MERGEFORMAT </w:instrText>
      </w:r>
      <w:r w:rsidR="00484509">
        <w:fldChar w:fldCharType="separate"/>
      </w:r>
      <w:r w:rsidR="00FB0154">
        <w:rPr>
          <w:noProof/>
        </w:rPr>
        <w:instrText>1</w:instrText>
      </w:r>
      <w:r w:rsidR="00484509">
        <w:rPr>
          <w:noProof/>
        </w:rPr>
        <w:fldChar w:fldCharType="end"/>
      </w:r>
      <w:r>
        <w:instrText>.</w:instrText>
      </w:r>
      <w:r w:rsidR="00484509">
        <w:fldChar w:fldCharType="begin"/>
      </w:r>
      <w:r w:rsidR="00484509">
        <w:instrText xml:space="preserve"> SEQ MTEqn \c \* Arabic \* MERGEFORMAT </w:instrText>
      </w:r>
      <w:r w:rsidR="00484509">
        <w:fldChar w:fldCharType="separate"/>
      </w:r>
      <w:r w:rsidR="00FB0154">
        <w:rPr>
          <w:noProof/>
        </w:rPr>
        <w:instrText>2</w:instrText>
      </w:r>
      <w:r w:rsidR="00484509">
        <w:rPr>
          <w:noProof/>
        </w:rPr>
        <w:fldChar w:fldCharType="end"/>
      </w:r>
      <w:r>
        <w:instrText>)</w:instrText>
      </w:r>
      <w:r>
        <w:fldChar w:fldCharType="end"/>
      </w:r>
    </w:p>
    <w:p w:rsidR="00367C50" w:rsidRDefault="00367C50" w:rsidP="00EF1B72">
      <w:pPr>
        <w:ind w:firstLine="0"/>
        <w:jc w:val="both"/>
      </w:pPr>
      <w:r>
        <w:t xml:space="preserve">где </w:t>
      </w:r>
    </w:p>
    <w:p w:rsidR="00367C50" w:rsidRPr="00367C50" w:rsidRDefault="00367C50" w:rsidP="00EF1B72">
      <w:pPr>
        <w:pStyle w:val="MTDisplayEquation"/>
        <w:jc w:val="both"/>
      </w:pPr>
      <w:r>
        <w:tab/>
      </w:r>
      <w:r w:rsidRPr="00367C50">
        <w:rPr>
          <w:position w:val="-14"/>
        </w:rPr>
        <w:object w:dxaOrig="1219" w:dyaOrig="380">
          <v:shape id="_x0000_i1027" type="#_x0000_t75" style="width:60.75pt;height:18.8pt" o:ole="">
            <v:imagedata r:id="rId10" o:title=""/>
          </v:shape>
          <o:OLEObject Type="Embed" ProgID="Equation.DSMT4" ShapeID="_x0000_i1027" DrawAspect="Content" ObjectID="_1542460238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84509">
        <w:fldChar w:fldCharType="begin"/>
      </w:r>
      <w:r w:rsidR="00484509">
        <w:instrText xml:space="preserve"> SEQ MTSec \c \* Arabic \* MERGEFORMAT </w:instrText>
      </w:r>
      <w:r w:rsidR="00484509">
        <w:fldChar w:fldCharType="separate"/>
      </w:r>
      <w:r w:rsidR="00FB0154">
        <w:rPr>
          <w:noProof/>
        </w:rPr>
        <w:instrText>1</w:instrText>
      </w:r>
      <w:r w:rsidR="00484509">
        <w:rPr>
          <w:noProof/>
        </w:rPr>
        <w:fldChar w:fldCharType="end"/>
      </w:r>
      <w:r>
        <w:instrText>.</w:instrText>
      </w:r>
      <w:r w:rsidR="00484509">
        <w:fldChar w:fldCharType="begin"/>
      </w:r>
      <w:r w:rsidR="00484509">
        <w:instrText xml:space="preserve"> SEQ MTEqn \c \* Arabic \* MERGEFORMAT </w:instrText>
      </w:r>
      <w:r w:rsidR="00484509">
        <w:fldChar w:fldCharType="separate"/>
      </w:r>
      <w:r w:rsidR="00FB0154">
        <w:rPr>
          <w:noProof/>
        </w:rPr>
        <w:instrText>3</w:instrText>
      </w:r>
      <w:r w:rsidR="00484509">
        <w:rPr>
          <w:noProof/>
        </w:rPr>
        <w:fldChar w:fldCharType="end"/>
      </w:r>
      <w:r>
        <w:instrText>)</w:instrText>
      </w:r>
      <w:r>
        <w:fldChar w:fldCharType="end"/>
      </w:r>
    </w:p>
    <w:p w:rsidR="00367C50" w:rsidRPr="00FB0154" w:rsidRDefault="00367C50" w:rsidP="00EF1B72">
      <w:pPr>
        <w:jc w:val="both"/>
      </w:pPr>
      <w:r>
        <w:t xml:space="preserve">На заключительном этапе пучок покинул частицу и перпендикулярно упал на плоскость </w:t>
      </w:r>
      <w:r>
        <w:rPr>
          <w:lang w:val="en-US"/>
        </w:rPr>
        <w:t>E</w:t>
      </w:r>
      <w:r>
        <w:t xml:space="preserve">, расположенную на расстоянии </w:t>
      </w:r>
      <w:r>
        <w:rPr>
          <w:lang w:val="en-US"/>
        </w:rPr>
        <w:t>D</w:t>
      </w:r>
      <w:r>
        <w:t xml:space="preserve">. На данном участке оптическая длина равна расстоянию от плоскости </w:t>
      </w:r>
      <w:r>
        <w:rPr>
          <w:lang w:val="en-US"/>
        </w:rPr>
        <w:t>E</w:t>
      </w:r>
      <w:r w:rsidRPr="00367C50">
        <w:t xml:space="preserve"> </w:t>
      </w:r>
      <w:r>
        <w:t xml:space="preserve">до плоскости </w:t>
      </w:r>
      <w:r>
        <w:rPr>
          <w:lang w:val="en-US"/>
        </w:rPr>
        <w:t>C</w:t>
      </w:r>
      <w:r w:rsidRPr="00367C50">
        <w:rPr>
          <w:vertAlign w:val="superscript"/>
        </w:rPr>
        <w:t>1</w:t>
      </w:r>
      <w:r w:rsidR="00FB0154">
        <w:rPr>
          <w:vertAlign w:val="superscript"/>
        </w:rPr>
        <w:t xml:space="preserve"> </w:t>
      </w:r>
      <w:r w:rsidR="00FB0154">
        <w:t>(см. примечание</w:t>
      </w:r>
      <w:r w:rsidR="00484509">
        <w:t xml:space="preserve"> 2</w:t>
      </w:r>
      <w:r w:rsidR="00FB0154">
        <w:t>)</w:t>
      </w:r>
    </w:p>
    <w:p w:rsidR="00367C50" w:rsidRDefault="00367C50" w:rsidP="00EF1B72">
      <w:pPr>
        <w:pStyle w:val="MTDisplayEquation"/>
        <w:jc w:val="both"/>
      </w:pPr>
      <w:r>
        <w:tab/>
      </w:r>
      <w:r w:rsidR="00FB0154" w:rsidRPr="00FB0154">
        <w:rPr>
          <w:position w:val="-16"/>
        </w:rPr>
        <w:object w:dxaOrig="2400" w:dyaOrig="440">
          <v:shape id="_x0000_i1028" type="#_x0000_t75" style="width:120.2pt;height:21.9pt" o:ole="">
            <v:imagedata r:id="rId12" o:title=""/>
          </v:shape>
          <o:OLEObject Type="Embed" ProgID="Equation.DSMT4" ShapeID="_x0000_i1028" DrawAspect="Content" ObjectID="_1542460239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84509">
        <w:fldChar w:fldCharType="begin"/>
      </w:r>
      <w:r w:rsidR="00484509">
        <w:instrText xml:space="preserve"> SEQ MTSec \c \* Arabic \* MERGEFORMAT </w:instrText>
      </w:r>
      <w:r w:rsidR="00484509">
        <w:fldChar w:fldCharType="separate"/>
      </w:r>
      <w:r w:rsidR="00FB0154">
        <w:rPr>
          <w:noProof/>
        </w:rPr>
        <w:instrText>1</w:instrText>
      </w:r>
      <w:r w:rsidR="00484509">
        <w:rPr>
          <w:noProof/>
        </w:rPr>
        <w:fldChar w:fldCharType="end"/>
      </w:r>
      <w:r>
        <w:instrText>.</w:instrText>
      </w:r>
      <w:r w:rsidR="00484509">
        <w:fldChar w:fldCharType="begin"/>
      </w:r>
      <w:r w:rsidR="00484509">
        <w:instrText xml:space="preserve"> SEQ MTEqn \c \* Arabic \* MERGEFORMAT </w:instrText>
      </w:r>
      <w:r w:rsidR="00484509">
        <w:fldChar w:fldCharType="separate"/>
      </w:r>
      <w:r w:rsidR="00FB0154">
        <w:rPr>
          <w:noProof/>
        </w:rPr>
        <w:instrText>4</w:instrText>
      </w:r>
      <w:r w:rsidR="00484509">
        <w:rPr>
          <w:noProof/>
        </w:rPr>
        <w:fldChar w:fldCharType="end"/>
      </w:r>
      <w:r>
        <w:instrText>)</w:instrText>
      </w:r>
      <w:r>
        <w:fldChar w:fldCharType="end"/>
      </w:r>
    </w:p>
    <w:p w:rsidR="00367C50" w:rsidRDefault="00367C50" w:rsidP="00EF1B72">
      <w:pPr>
        <w:ind w:firstLine="0"/>
        <w:jc w:val="both"/>
      </w:pPr>
      <w:r>
        <w:t xml:space="preserve">где </w:t>
      </w:r>
    </w:p>
    <w:p w:rsidR="00367C50" w:rsidRPr="00367C50" w:rsidRDefault="00367C50" w:rsidP="00EF1B72">
      <w:pPr>
        <w:pStyle w:val="MTDisplayEquation"/>
        <w:jc w:val="both"/>
      </w:pPr>
      <w:r>
        <w:tab/>
      </w:r>
      <w:r w:rsidRPr="00367C50">
        <w:rPr>
          <w:position w:val="-14"/>
        </w:rPr>
        <w:object w:dxaOrig="1260" w:dyaOrig="380">
          <v:shape id="_x0000_i1029" type="#_x0000_t75" style="width:63.25pt;height:18.8pt" o:ole="">
            <v:imagedata r:id="rId14" o:title=""/>
          </v:shape>
          <o:OLEObject Type="Embed" ProgID="Equation.DSMT4" ShapeID="_x0000_i1029" DrawAspect="Content" ObjectID="_1542460240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B01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B0154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EF1B72" w:rsidRDefault="00EF1B72" w:rsidP="00EF1B72">
      <w:pPr>
        <w:jc w:val="both"/>
      </w:pPr>
    </w:p>
    <w:p w:rsidR="00367C50" w:rsidRDefault="00367C50" w:rsidP="00EF1B72">
      <w:pPr>
        <w:jc w:val="both"/>
      </w:pPr>
      <w:r>
        <w:lastRenderedPageBreak/>
        <w:t>В случае невыпуклой частицы, если пучок на каком-либо этапе покидает частицу, формула не меняется, за тем исключением, что на этом этапе необходимо применять показатель преломления воздуха (см. рис 2):</w:t>
      </w:r>
    </w:p>
    <w:p w:rsidR="00367C50" w:rsidRDefault="00367C50" w:rsidP="00EF1B72">
      <w:pPr>
        <w:pStyle w:val="MTDisplayEquation"/>
        <w:jc w:val="both"/>
      </w:pPr>
      <w:r>
        <w:tab/>
      </w:r>
      <w:r w:rsidRPr="00367C50">
        <w:rPr>
          <w:position w:val="-14"/>
        </w:rPr>
        <w:object w:dxaOrig="1520" w:dyaOrig="380">
          <v:shape id="_x0000_i1030" type="#_x0000_t75" style="width:75.75pt;height:18.8pt" o:ole="">
            <v:imagedata r:id="rId16" o:title=""/>
          </v:shape>
          <o:OLEObject Type="Embed" ProgID="Equation.DSMT4" ShapeID="_x0000_i1030" DrawAspect="Content" ObjectID="_1542460241" r:id="rId17"/>
        </w:object>
      </w:r>
      <w:r>
        <w:t xml:space="preserve"> 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B01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B0154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367C50" w:rsidRDefault="00367C50" w:rsidP="00EF1B72">
      <w:pPr>
        <w:ind w:firstLine="0"/>
        <w:jc w:val="both"/>
      </w:pPr>
      <w:r>
        <w:t xml:space="preserve">где </w:t>
      </w:r>
    </w:p>
    <w:p w:rsidR="00367C50" w:rsidRPr="00367C50" w:rsidRDefault="00367C50" w:rsidP="00EF1B72">
      <w:pPr>
        <w:pStyle w:val="MTDisplayEquation"/>
        <w:jc w:val="both"/>
      </w:pPr>
      <w:r>
        <w:tab/>
      </w:r>
      <w:r w:rsidRPr="00367C50">
        <w:rPr>
          <w:position w:val="-14"/>
        </w:rPr>
        <w:object w:dxaOrig="1180" w:dyaOrig="380">
          <v:shape id="_x0000_i1031" type="#_x0000_t75" style="width:58.85pt;height:18.8pt" o:ole="">
            <v:imagedata r:id="rId18" o:title=""/>
          </v:shape>
          <o:OLEObject Type="Embed" ProgID="Equation.DSMT4" ShapeID="_x0000_i1031" DrawAspect="Content" ObjectID="_1542460242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B01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B0154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367C50" w:rsidRDefault="00367C50" w:rsidP="00EF1B72">
      <w:pPr>
        <w:jc w:val="both"/>
      </w:pPr>
      <w:r>
        <w:t xml:space="preserve">Таким образом, для пучка испытавшего </w:t>
      </w:r>
      <w:r>
        <w:rPr>
          <w:lang w:val="en-US"/>
        </w:rPr>
        <w:t>N</w:t>
      </w:r>
      <w:r w:rsidRPr="00367C50">
        <w:t xml:space="preserve"> </w:t>
      </w:r>
      <w:r>
        <w:t xml:space="preserve">столкновений формула оптической длины имеет вид </w:t>
      </w:r>
    </w:p>
    <w:p w:rsidR="00367C50" w:rsidRDefault="00367C50" w:rsidP="00EF1B72">
      <w:pPr>
        <w:pStyle w:val="MTDisplayEquation"/>
        <w:jc w:val="both"/>
      </w:pPr>
      <w:r>
        <w:tab/>
      </w:r>
      <w:r w:rsidR="005F1790" w:rsidRPr="00367C50">
        <w:rPr>
          <w:position w:val="-28"/>
        </w:rPr>
        <w:object w:dxaOrig="4920" w:dyaOrig="680">
          <v:shape id="_x0000_i1032" type="#_x0000_t75" style="width:246.05pt;height:33.8pt" o:ole="">
            <v:imagedata r:id="rId20" o:title=""/>
          </v:shape>
          <o:OLEObject Type="Embed" ProgID="Equation.DSMT4" ShapeID="_x0000_i1032" DrawAspect="Content" ObjectID="_1542460243" r:id="rId21"/>
        </w:object>
      </w:r>
      <w:r>
        <w:t xml:space="preserve"> 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B015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B0154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367C50" w:rsidRPr="00367C50" w:rsidRDefault="00367C50" w:rsidP="00EF1B72">
      <w:pPr>
        <w:ind w:firstLine="0"/>
        <w:jc w:val="both"/>
      </w:pPr>
      <w:r>
        <w:t xml:space="preserve">где </w:t>
      </w:r>
      <w:proofErr w:type="spellStart"/>
      <w:r>
        <w:rPr>
          <w:lang w:val="en-US"/>
        </w:rPr>
        <w:t>n</w:t>
      </w:r>
      <w:r w:rsidRPr="00367C50">
        <w:rPr>
          <w:vertAlign w:val="subscript"/>
          <w:lang w:val="en-US"/>
        </w:rPr>
        <w:t>i</w:t>
      </w:r>
      <w:proofErr w:type="spellEnd"/>
      <w:r w:rsidRPr="00367C50">
        <w:t xml:space="preserve"> </w:t>
      </w:r>
      <w:r>
        <w:t>соответствующий на данном сегменте показатель преломления (лед, воздух)</w:t>
      </w:r>
    </w:p>
    <w:p w:rsidR="002B4A61" w:rsidRDefault="002B4A61"/>
    <w:p w:rsidR="002B4A61" w:rsidRDefault="002B4A61"/>
    <w:p w:rsidR="002B4A61" w:rsidRDefault="002B4A61"/>
    <w:p w:rsidR="002B4A61" w:rsidRDefault="002B4A61" w:rsidP="00EF1B7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91270" cy="2029830"/>
            <wp:effectExtent l="0" t="0" r="0" b="8890"/>
            <wp:docPr id="2" name="Рисунок 2" descr="D:\статьи\заметка об оптической длине\fig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D:\статьи\заметка об оптической длине\fig2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529" cy="202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A61" w:rsidRDefault="002B4A61" w:rsidP="00EF1B72">
      <w:pPr>
        <w:ind w:firstLine="0"/>
        <w:jc w:val="center"/>
      </w:pPr>
      <w:r>
        <w:t>Рис. 2. Прохождение пучка через воздух.</w:t>
      </w:r>
    </w:p>
    <w:p w:rsidR="00FB0154" w:rsidRDefault="00FB0154" w:rsidP="00EF1B72">
      <w:pPr>
        <w:ind w:firstLine="0"/>
        <w:jc w:val="center"/>
      </w:pPr>
    </w:p>
    <w:p w:rsidR="00484509" w:rsidRDefault="00484509" w:rsidP="00484509">
      <w:pPr>
        <w:ind w:firstLine="0"/>
        <w:rPr>
          <w:b/>
          <w:lang w:val="en-US"/>
        </w:rPr>
      </w:pPr>
      <w:r w:rsidRPr="00484509">
        <w:rPr>
          <w:b/>
        </w:rPr>
        <w:t>Примечание</w:t>
      </w:r>
      <w:r>
        <w:rPr>
          <w:b/>
        </w:rPr>
        <w:t xml:space="preserve"> </w:t>
      </w:r>
      <w:r>
        <w:rPr>
          <w:b/>
        </w:rPr>
        <w:t>1</w:t>
      </w:r>
    </w:p>
    <w:p w:rsidR="00484509" w:rsidRDefault="00484509" w:rsidP="00484509">
      <w:pPr>
        <w:ind w:firstLine="0"/>
      </w:pPr>
      <w:r w:rsidRPr="00484509">
        <w:t>Здесь</w:t>
      </w:r>
      <w:r>
        <w:t xml:space="preserve"> падающий пучок задается вектором </w:t>
      </w:r>
      <w:r w:rsidRPr="00484509">
        <w:rPr>
          <w:b/>
          <w:lang w:val="en-US"/>
        </w:rPr>
        <w:t>k</w:t>
      </w:r>
      <w:r>
        <w:t xml:space="preserve">. </w:t>
      </w:r>
    </w:p>
    <w:p w:rsidR="00484509" w:rsidRPr="00484509" w:rsidRDefault="00484509" w:rsidP="00484509">
      <w:pPr>
        <w:ind w:firstLine="0"/>
      </w:pPr>
      <w:r>
        <w:t xml:space="preserve">В Наташиной программе падающий пучок задается направлением </w:t>
      </w:r>
      <w:r w:rsidRPr="00484509">
        <w:rPr>
          <w:b/>
        </w:rPr>
        <w:t>на</w:t>
      </w:r>
      <w:r>
        <w:t xml:space="preserve"> источник света, т.е. в программе везде стоит минус перед </w:t>
      </w:r>
      <w:r w:rsidRPr="00484509">
        <w:rPr>
          <w:b/>
          <w:lang w:val="en-US"/>
        </w:rPr>
        <w:t>k</w:t>
      </w:r>
      <w:r w:rsidRPr="00484509">
        <w:t>.</w:t>
      </w:r>
    </w:p>
    <w:p w:rsidR="00484509" w:rsidRDefault="00484509" w:rsidP="00FB0154">
      <w:pPr>
        <w:ind w:firstLine="0"/>
        <w:rPr>
          <w:b/>
        </w:rPr>
      </w:pPr>
    </w:p>
    <w:p w:rsidR="00484509" w:rsidRDefault="00FB0154" w:rsidP="00FB0154">
      <w:pPr>
        <w:ind w:firstLine="0"/>
      </w:pPr>
      <w:r w:rsidRPr="00484509">
        <w:rPr>
          <w:b/>
        </w:rPr>
        <w:t>Примечание</w:t>
      </w:r>
      <w:r w:rsidR="00484509">
        <w:rPr>
          <w:b/>
        </w:rPr>
        <w:t xml:space="preserve"> 2</w:t>
      </w:r>
      <w:r>
        <w:t xml:space="preserve"> </w:t>
      </w:r>
    </w:p>
    <w:p w:rsidR="00FB0154" w:rsidRDefault="00484509" w:rsidP="00FB0154">
      <w:pPr>
        <w:ind w:firstLine="0"/>
      </w:pPr>
      <w:r>
        <w:t>У</w:t>
      </w:r>
      <w:r w:rsidR="00FB0154">
        <w:t>равнение плоскости, из которой исходит пучок, имеет вид</w:t>
      </w:r>
    </w:p>
    <w:p w:rsidR="00FB0154" w:rsidRPr="00FB0154" w:rsidRDefault="00FB0154" w:rsidP="00FB0154">
      <w:pPr>
        <w:pStyle w:val="MTDisplayEquation"/>
      </w:pPr>
      <w:r>
        <w:tab/>
      </w:r>
      <w:r w:rsidRPr="00FB0154">
        <w:rPr>
          <w:position w:val="-6"/>
        </w:rPr>
        <w:object w:dxaOrig="1219" w:dyaOrig="279">
          <v:shape id="_x0000_i1033" type="#_x0000_t75" style="width:60.75pt;height:13.75pt" o:ole="">
            <v:imagedata r:id="rId23" o:title=""/>
          </v:shape>
          <o:OLEObject Type="Embed" ProgID="Equation.DSMT4" ShapeID="_x0000_i1033" DrawAspect="Content" ObjectID="_1542460244" r:id="rId24"/>
        </w:object>
      </w:r>
      <w:r>
        <w:t xml:space="preserve"> 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84509">
        <w:fldChar w:fldCharType="begin"/>
      </w:r>
      <w:r w:rsidR="00484509">
        <w:instrText xml:space="preserve"> SEQ MTSec \c \* Arabic \* MERGEFORMAT </w:instrText>
      </w:r>
      <w:r w:rsidR="00484509">
        <w:fldChar w:fldCharType="separate"/>
      </w:r>
      <w:r>
        <w:rPr>
          <w:noProof/>
        </w:rPr>
        <w:instrText>1</w:instrText>
      </w:r>
      <w:r w:rsidR="00484509">
        <w:rPr>
          <w:noProof/>
        </w:rPr>
        <w:fldChar w:fldCharType="end"/>
      </w:r>
      <w:r>
        <w:instrText>.</w:instrText>
      </w:r>
      <w:r w:rsidR="00484509">
        <w:fldChar w:fldCharType="begin"/>
      </w:r>
      <w:r w:rsidR="00484509">
        <w:instrText xml:space="preserve"> SEQ MTEqn \c \* Arabic \* MERGEFORMAT </w:instrText>
      </w:r>
      <w:r w:rsidR="00484509">
        <w:fldChar w:fldCharType="separate"/>
      </w:r>
      <w:r>
        <w:rPr>
          <w:noProof/>
        </w:rPr>
        <w:instrText>9</w:instrText>
      </w:r>
      <w:r w:rsidR="00484509">
        <w:rPr>
          <w:noProof/>
        </w:rPr>
        <w:fldChar w:fldCharType="end"/>
      </w:r>
      <w:r>
        <w:instrText>)</w:instrText>
      </w:r>
      <w:r>
        <w:fldChar w:fldCharType="end"/>
      </w:r>
    </w:p>
    <w:p w:rsidR="00FB0154" w:rsidRDefault="00FB0154" w:rsidP="00FB0154">
      <w:pPr>
        <w:ind w:firstLine="0"/>
      </w:pPr>
      <w:r>
        <w:t xml:space="preserve">здесь </w:t>
      </w:r>
      <w:r>
        <w:rPr>
          <w:lang w:val="en-US"/>
        </w:rPr>
        <w:t>D</w:t>
      </w:r>
      <w:r w:rsidRPr="00FB0154">
        <w:t xml:space="preserve"> </w:t>
      </w:r>
      <w:r>
        <w:t xml:space="preserve">с плюсом, поскольку вектор </w:t>
      </w:r>
      <w:r w:rsidRPr="00FB0154">
        <w:rPr>
          <w:b/>
          <w:lang w:val="en-US"/>
        </w:rPr>
        <w:t>k</w:t>
      </w:r>
      <w:r>
        <w:t xml:space="preserve"> «смотрит» </w:t>
      </w:r>
      <w:r w:rsidRPr="00FB0154">
        <w:rPr>
          <w:i/>
        </w:rPr>
        <w:t>в</w:t>
      </w:r>
      <w:r>
        <w:t xml:space="preserve"> </w:t>
      </w:r>
      <w:r w:rsidRPr="00FB0154">
        <w:rPr>
          <w:i/>
        </w:rPr>
        <w:t>сторону</w:t>
      </w:r>
      <w:r>
        <w:t xml:space="preserve"> начала координат, </w:t>
      </w:r>
      <w:r w:rsidRPr="00FB0154">
        <w:rPr>
          <w:b/>
          <w:lang w:val="en-US"/>
        </w:rPr>
        <w:t>x</w:t>
      </w:r>
      <w:r>
        <w:t xml:space="preserve"> –</w:t>
      </w:r>
      <w:r w:rsidRPr="00FB0154">
        <w:t xml:space="preserve"> </w:t>
      </w:r>
      <w:r>
        <w:t>произвольная точка пространства.</w:t>
      </w:r>
    </w:p>
    <w:p w:rsidR="00FB0154" w:rsidRPr="00FB0154" w:rsidRDefault="00FB0154" w:rsidP="00FB0154">
      <w:pPr>
        <w:ind w:firstLine="0"/>
      </w:pPr>
    </w:p>
    <w:p w:rsidR="00FB0154" w:rsidRDefault="00FB0154" w:rsidP="00FB0154">
      <w:pPr>
        <w:ind w:firstLine="0"/>
      </w:pPr>
      <w:r>
        <w:t>Уравнение плоскости, до которой доходит пучок, имеет вид</w:t>
      </w:r>
    </w:p>
    <w:p w:rsidR="00FB0154" w:rsidRPr="00FB0154" w:rsidRDefault="00FB0154" w:rsidP="00FB0154">
      <w:pPr>
        <w:pStyle w:val="MTDisplayEquation"/>
      </w:pPr>
      <w:r>
        <w:tab/>
      </w:r>
      <w:r w:rsidRPr="00FB0154">
        <w:rPr>
          <w:position w:val="-12"/>
        </w:rPr>
        <w:object w:dxaOrig="1600" w:dyaOrig="360">
          <v:shape id="_x0000_i1034" type="#_x0000_t75" style="width:80.15pt;height:18.15pt" o:ole="">
            <v:imagedata r:id="rId25" o:title=""/>
          </v:shape>
          <o:OLEObject Type="Embed" ProgID="Equation.DSMT4" ShapeID="_x0000_i1034" DrawAspect="Content" ObjectID="_1542460245" r:id="rId26"/>
        </w:object>
      </w:r>
      <w:r>
        <w:t xml:space="preserve"> 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FB0154" w:rsidRPr="00FB0154" w:rsidRDefault="00FB0154" w:rsidP="00FB0154">
      <w:pPr>
        <w:ind w:firstLine="0"/>
      </w:pPr>
      <w:r>
        <w:t xml:space="preserve">здесь </w:t>
      </w:r>
      <w:r>
        <w:rPr>
          <w:lang w:val="en-US"/>
        </w:rPr>
        <w:t>D</w:t>
      </w:r>
      <w:r w:rsidRPr="00FB0154">
        <w:t xml:space="preserve"> </w:t>
      </w:r>
      <w:r>
        <w:t xml:space="preserve">с минусом, поскольку вектор </w:t>
      </w:r>
      <w:proofErr w:type="spellStart"/>
      <w:r w:rsidRPr="00FB0154">
        <w:rPr>
          <w:b/>
          <w:lang w:val="en-US"/>
        </w:rPr>
        <w:t>r</w:t>
      </w:r>
      <w:r w:rsidRPr="00FB0154">
        <w:rPr>
          <w:vertAlign w:val="subscript"/>
          <w:lang w:val="en-US"/>
        </w:rPr>
        <w:t>N</w:t>
      </w:r>
      <w:proofErr w:type="spellEnd"/>
      <w:r>
        <w:t xml:space="preserve"> «смотрит» </w:t>
      </w:r>
      <w:r w:rsidRPr="00FB0154">
        <w:rPr>
          <w:i/>
        </w:rPr>
        <w:t>от</w:t>
      </w:r>
      <w:r>
        <w:t xml:space="preserve"> начала координат, </w:t>
      </w:r>
      <w:r w:rsidRPr="00FB0154">
        <w:rPr>
          <w:b/>
          <w:lang w:val="en-US"/>
        </w:rPr>
        <w:t>x</w:t>
      </w:r>
      <w:r>
        <w:t xml:space="preserve"> –</w:t>
      </w:r>
      <w:r w:rsidRPr="00FB0154">
        <w:t xml:space="preserve"> </w:t>
      </w:r>
      <w:r>
        <w:t>произвольная точка пространства.</w:t>
      </w:r>
    </w:p>
    <w:p w:rsidR="00FB0154" w:rsidRPr="00FB0154" w:rsidRDefault="00FB0154" w:rsidP="00FB0154">
      <w:pPr>
        <w:ind w:firstLine="0"/>
      </w:pPr>
    </w:p>
    <w:sectPr w:rsidR="00FB0154" w:rsidRPr="00FB0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50"/>
    <w:rsid w:val="00031777"/>
    <w:rsid w:val="0012668A"/>
    <w:rsid w:val="001A4235"/>
    <w:rsid w:val="002B4A61"/>
    <w:rsid w:val="00367C50"/>
    <w:rsid w:val="003E035D"/>
    <w:rsid w:val="00484509"/>
    <w:rsid w:val="005F1790"/>
    <w:rsid w:val="00663E85"/>
    <w:rsid w:val="006B6A2B"/>
    <w:rsid w:val="0091274A"/>
    <w:rsid w:val="009A53CD"/>
    <w:rsid w:val="00BE5CD1"/>
    <w:rsid w:val="00EF1B72"/>
    <w:rsid w:val="00FB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CD1"/>
    <w:pPr>
      <w:spacing w:after="0"/>
      <w:ind w:firstLine="567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367C5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67C5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367C5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CD1"/>
    <w:pPr>
      <w:spacing w:after="0"/>
      <w:ind w:firstLine="567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367C5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67C5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367C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image" Target="media/image1.tif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tif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Sasha_tvo</dc:creator>
  <cp:lastModifiedBy>Sasha_tvo</cp:lastModifiedBy>
  <cp:revision>6</cp:revision>
  <dcterms:created xsi:type="dcterms:W3CDTF">2016-12-05T06:29:00Z</dcterms:created>
  <dcterms:modified xsi:type="dcterms:W3CDTF">2016-12-05T08:49:00Z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</Properties>
</file>