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097394" cy="310392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-C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2" w:rsidRPr="001274C2" w:rsidRDefault="001274C2" w:rsidP="001274C2">
      <w:pPr>
        <w:autoSpaceDE w:val="0"/>
        <w:autoSpaceDN w:val="0"/>
        <w:spacing w:line="300" w:lineRule="auto"/>
        <w:ind w:firstLineChars="696" w:firstLine="3074"/>
        <w:jc w:val="left"/>
        <w:rPr>
          <w:rFonts w:ascii="Script MT Bold" w:hAnsi="Script MT Bold"/>
          <w:b/>
          <w:color w:val="4F81BD" w:themeColor="accent1"/>
          <w:sz w:val="44"/>
          <w:szCs w:val="44"/>
        </w:rPr>
      </w:pPr>
      <w:r w:rsidRPr="001274C2">
        <w:rPr>
          <w:rFonts w:ascii="Script MT Bold" w:hAnsi="Script MT Bold"/>
          <w:b/>
          <w:color w:val="4F81BD" w:themeColor="accent1"/>
          <w:sz w:val="44"/>
          <w:szCs w:val="44"/>
        </w:rPr>
        <w:t>Tongji University</w:t>
      </w:r>
    </w:p>
    <w:p w:rsidR="001274C2" w:rsidRDefault="001274C2" w:rsidP="001274C2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</w:p>
    <w:p w:rsidR="001274C2" w:rsidRPr="001274C2" w:rsidRDefault="001274C2" w:rsidP="001274C2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  <w:r w:rsidRPr="001274C2">
        <w:rPr>
          <w:rFonts w:hint="eastAsia"/>
          <w:b/>
          <w:sz w:val="44"/>
          <w:szCs w:val="44"/>
        </w:rPr>
        <w:t>离散数学实验报告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5C1A76">
      <w:pPr>
        <w:autoSpaceDE w:val="0"/>
        <w:autoSpaceDN w:val="0"/>
        <w:spacing w:line="300" w:lineRule="auto"/>
        <w:ind w:left="1257" w:firstLineChars="117" w:firstLine="423"/>
        <w:rPr>
          <w:rFonts w:asciiTheme="minorEastAsia" w:eastAsiaTheme="minorEastAsia" w:hAnsiTheme="minorEastAsia"/>
          <w:b/>
          <w:color w:val="FF0000"/>
          <w:sz w:val="36"/>
          <w:szCs w:val="36"/>
        </w:rPr>
      </w:pP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Pr="001274C2">
        <w:rPr>
          <w:rFonts w:asciiTheme="minorEastAsia" w:eastAsiaTheme="minorEastAsia" w:hAnsiTheme="minorEastAsia"/>
          <w:b/>
          <w:sz w:val="36"/>
          <w:szCs w:val="36"/>
        </w:rPr>
        <w:t>0</w:t>
      </w:r>
      <w:r w:rsidR="0022257A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-</w:t>
      </w:r>
      <w:proofErr w:type="gramStart"/>
      <w:r w:rsidR="005C1A76" w:rsidRPr="005C1A76">
        <w:rPr>
          <w:sz w:val="36"/>
          <w:szCs w:val="36"/>
        </w:rPr>
        <w:t>求关系</w:t>
      </w:r>
      <w:proofErr w:type="gramEnd"/>
      <w:r w:rsidR="005C1A76" w:rsidRPr="005C1A76">
        <w:rPr>
          <w:sz w:val="36"/>
          <w:szCs w:val="36"/>
        </w:rPr>
        <w:t>的自反、对称和传递闭包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1274C2">
      <w:pPr>
        <w:autoSpaceDE w:val="0"/>
        <w:autoSpaceDN w:val="0"/>
        <w:spacing w:line="300" w:lineRule="auto"/>
        <w:ind w:firstLineChars="900" w:firstLine="1890"/>
        <w:jc w:val="left"/>
      </w:pPr>
    </w:p>
    <w:p w:rsidR="001274C2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软</w:t>
      </w:r>
      <w:r w:rsidR="00885293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件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工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程</w:t>
      </w:r>
      <w:r w:rsidR="008C5ABC" w:rsidRPr="008C5ABC">
        <w:rPr>
          <w:sz w:val="30"/>
          <w:szCs w:val="30"/>
          <w:u w:val="single"/>
        </w:rPr>
        <w:t xml:space="preserve"> </w:t>
      </w:r>
    </w:p>
    <w:p w:rsidR="00A857D5" w:rsidRPr="00A857D5" w:rsidRDefault="00A857D5" w:rsidP="00A857D5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E147D">
        <w:rPr>
          <w:rFonts w:asciiTheme="minorEastAsia" w:eastAsiaTheme="minorEastAsia" w:hAnsiTheme="minorEastAsia" w:hint="eastAsia"/>
          <w:sz w:val="30"/>
          <w:szCs w:val="30"/>
        </w:rPr>
        <w:t>指导教师</w:t>
      </w:r>
      <w:r>
        <w:rPr>
          <w:rFonts w:asciiTheme="minorEastAsia" w:eastAsiaTheme="minorEastAsia" w:hAnsiTheme="minorEastAsia" w:hint="eastAsia"/>
          <w:sz w:val="30"/>
          <w:szCs w:val="30"/>
        </w:rPr>
        <w:t>：</w:t>
      </w:r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1E147D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>唐</w:t>
      </w:r>
      <w:r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/>
          <w:sz w:val="30"/>
          <w:szCs w:val="30"/>
          <w:u w:val="single"/>
        </w:rPr>
        <w:t xml:space="preserve">     </w:t>
      </w:r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>剑</w:t>
      </w:r>
      <w:r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/>
          <w:sz w:val="30"/>
          <w:szCs w:val="30"/>
          <w:u w:val="single"/>
        </w:rPr>
        <w:t xml:space="preserve">     </w:t>
      </w:r>
      <w:proofErr w:type="gramStart"/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>锋</w:t>
      </w:r>
      <w:proofErr w:type="gramEnd"/>
      <w:r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学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>2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1 5 3 0 6 1</w:t>
      </w:r>
      <w:r w:rsidR="008C5ABC"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    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谢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嘉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 </w:t>
      </w:r>
      <w:proofErr w:type="gramStart"/>
      <w:r w:rsidRPr="008C5ABC">
        <w:rPr>
          <w:rFonts w:hint="eastAsia"/>
          <w:sz w:val="30"/>
          <w:szCs w:val="30"/>
          <w:u w:val="single"/>
        </w:rPr>
        <w:t>麒</w:t>
      </w:r>
      <w:proofErr w:type="gramEnd"/>
      <w:r w:rsidR="008C5ABC" w:rsidRPr="008C5ABC">
        <w:rPr>
          <w:sz w:val="30"/>
          <w:szCs w:val="30"/>
          <w:u w:val="single"/>
        </w:rPr>
        <w:t xml:space="preserve"> </w:t>
      </w:r>
    </w:p>
    <w:p w:rsidR="001274C2" w:rsidRDefault="001274C2" w:rsidP="008C5ABC">
      <w:pPr>
        <w:autoSpaceDE w:val="0"/>
        <w:autoSpaceDN w:val="0"/>
        <w:spacing w:line="300" w:lineRule="auto"/>
        <w:ind w:firstLineChars="201" w:firstLine="424"/>
        <w:jc w:val="left"/>
        <w:rPr>
          <w:b/>
          <w:color w:val="FF0000"/>
        </w:rPr>
      </w:pPr>
    </w:p>
    <w:p w:rsidR="001274C2" w:rsidRPr="009246F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  <w:sectPr w:rsidR="001274C2" w:rsidRPr="009246F2" w:rsidSect="00530E80">
          <w:headerReference w:type="default" r:id="rId9"/>
          <w:footerReference w:type="even" r:id="rId10"/>
          <w:footerReference w:type="defaul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890797" w:rsidRDefault="00170BB8" w:rsidP="0094066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proofErr w:type="gramStart"/>
      <w:r w:rsidRPr="00170BB8">
        <w:rPr>
          <w:rFonts w:ascii="黑体" w:eastAsia="黑体" w:hAnsi="黑体"/>
          <w:b/>
          <w:sz w:val="30"/>
          <w:szCs w:val="30"/>
        </w:rPr>
        <w:lastRenderedPageBreak/>
        <w:t>求关系</w:t>
      </w:r>
      <w:proofErr w:type="gramEnd"/>
      <w:r w:rsidRPr="00170BB8">
        <w:rPr>
          <w:rFonts w:ascii="黑体" w:eastAsia="黑体" w:hAnsi="黑体"/>
          <w:b/>
          <w:sz w:val="30"/>
          <w:szCs w:val="30"/>
        </w:rPr>
        <w:t>的自反、对称和传递闭包</w:t>
      </w:r>
    </w:p>
    <w:p w:rsidR="00940667" w:rsidRPr="00940667" w:rsidRDefault="00940667" w:rsidP="00940667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黑体" w:eastAsia="黑体" w:hAnsi="黑体"/>
          <w:b/>
          <w:sz w:val="30"/>
          <w:szCs w:val="30"/>
        </w:rPr>
      </w:pPr>
    </w:p>
    <w:p w:rsidR="00940667" w:rsidRDefault="00890797" w:rsidP="00940667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实验概述</w:t>
      </w:r>
    </w:p>
    <w:p w:rsidR="00940667" w:rsidRDefault="00940667" w:rsidP="00940667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940667">
        <w:rPr>
          <w:rFonts w:asciiTheme="minorEastAsia" w:eastAsiaTheme="minorEastAsia" w:hAnsiTheme="minorEastAsia" w:hint="eastAsia"/>
          <w:b/>
          <w:sz w:val="24"/>
          <w:szCs w:val="24"/>
        </w:rPr>
        <w:t>实验要求</w:t>
      </w:r>
    </w:p>
    <w:p w:rsidR="00940667" w:rsidRDefault="00940667" w:rsidP="00940667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  <w:rPr>
          <w:rFonts w:asciiTheme="minorEastAsia" w:eastAsiaTheme="minorEastAsia" w:hAnsiTheme="minorEastAsia"/>
        </w:rPr>
      </w:pPr>
      <w:r w:rsidRPr="00940667">
        <w:rPr>
          <w:rFonts w:asciiTheme="minorEastAsia" w:eastAsiaTheme="minorEastAsia" w:hAnsiTheme="minorEastAsia" w:hint="eastAsia"/>
        </w:rPr>
        <w:t>本次实验要求以程序设计的方法实现</w:t>
      </w:r>
      <w:proofErr w:type="gramStart"/>
      <w:r w:rsidRPr="00940667">
        <w:rPr>
          <w:rFonts w:asciiTheme="minorEastAsia" w:eastAsiaTheme="minorEastAsia" w:hAnsiTheme="minorEastAsia" w:hint="eastAsia"/>
        </w:rPr>
        <w:t>求关系</w:t>
      </w:r>
      <w:proofErr w:type="gramEnd"/>
      <w:r w:rsidRPr="00940667">
        <w:rPr>
          <w:rFonts w:asciiTheme="minorEastAsia" w:eastAsiaTheme="minorEastAsia" w:hAnsiTheme="minorEastAsia" w:hint="eastAsia"/>
        </w:rPr>
        <w:t>的自反，对称和传递闭包。</w:t>
      </w:r>
      <w:r>
        <w:rPr>
          <w:rFonts w:asciiTheme="minorEastAsia" w:eastAsiaTheme="minorEastAsia" w:hAnsiTheme="minorEastAsia" w:hint="eastAsia"/>
        </w:rPr>
        <w:t>关系由关系矩阵表示，用户手动输入关系矩阵的行列数后输入关系矩阵，选择</w:t>
      </w:r>
      <w:proofErr w:type="gramStart"/>
      <w:r>
        <w:rPr>
          <w:rFonts w:asciiTheme="minorEastAsia" w:eastAsiaTheme="minorEastAsia" w:hAnsiTheme="minorEastAsia" w:hint="eastAsia"/>
        </w:rPr>
        <w:t>求关系</w:t>
      </w:r>
      <w:proofErr w:type="gramEnd"/>
      <w:r>
        <w:rPr>
          <w:rFonts w:asciiTheme="minorEastAsia" w:eastAsiaTheme="minorEastAsia" w:hAnsiTheme="minorEastAsia" w:hint="eastAsia"/>
        </w:rPr>
        <w:t>矩阵的自反/</w:t>
      </w:r>
      <w:proofErr w:type="gramStart"/>
      <w:r>
        <w:rPr>
          <w:rFonts w:asciiTheme="minorEastAsia" w:eastAsiaTheme="minorEastAsia" w:hAnsiTheme="minorEastAsia" w:hint="eastAsia"/>
        </w:rPr>
        <w:t>对称</w:t>
      </w:r>
      <w:proofErr w:type="gramEnd"/>
      <w:r>
        <w:rPr>
          <w:rFonts w:asciiTheme="minorEastAsia" w:eastAsiaTheme="minorEastAsia" w:hAnsiTheme="minorEastAsia" w:hint="eastAsia"/>
        </w:rPr>
        <w:t>/传递闭包操作，程序化实现操作后将关系矩阵打印出来。</w:t>
      </w:r>
    </w:p>
    <w:p w:rsidR="00940667" w:rsidRPr="00940667" w:rsidRDefault="00940667" w:rsidP="00940667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  <w:rPr>
          <w:rFonts w:asciiTheme="minorEastAsia" w:eastAsiaTheme="minorEastAsia" w:hAnsiTheme="minorEastAsia"/>
        </w:rPr>
      </w:pPr>
    </w:p>
    <w:p w:rsidR="00940667" w:rsidRDefault="00940667" w:rsidP="00940667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940667">
        <w:rPr>
          <w:rFonts w:asciiTheme="minorEastAsia" w:eastAsiaTheme="minorEastAsia" w:hAnsiTheme="minorEastAsia" w:hint="eastAsia"/>
          <w:b/>
          <w:sz w:val="24"/>
          <w:szCs w:val="24"/>
        </w:rPr>
        <w:t>实验原理</w:t>
      </w:r>
    </w:p>
    <w:p w:rsidR="00940667" w:rsidRDefault="00940667" w:rsidP="00940667">
      <w:pPr>
        <w:pStyle w:val="af6"/>
        <w:autoSpaceDE w:val="0"/>
        <w:autoSpaceDN w:val="0"/>
        <w:spacing w:beforeLines="100" w:before="240" w:afterLines="100" w:after="240" w:line="300" w:lineRule="auto"/>
        <w:ind w:left="709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根据关系自反，对称和传递闭包的定义可以得到</w:t>
      </w:r>
      <w:r w:rsidR="00771623">
        <w:rPr>
          <w:rFonts w:asciiTheme="minorEastAsia" w:eastAsiaTheme="minorEastAsia" w:hAnsiTheme="minorEastAsia" w:hint="eastAsia"/>
        </w:rPr>
        <w:t>求解方法的原理如下。</w:t>
      </w:r>
    </w:p>
    <w:p w:rsidR="00771623" w:rsidRDefault="00771623" w:rsidP="00940667">
      <w:pPr>
        <w:pStyle w:val="af6"/>
        <w:autoSpaceDE w:val="0"/>
        <w:autoSpaceDN w:val="0"/>
        <w:spacing w:beforeLines="100" w:before="240" w:afterLines="100" w:after="240" w:line="300" w:lineRule="auto"/>
        <w:ind w:left="709" w:firstLineChars="0" w:firstLine="0"/>
        <w:jc w:val="left"/>
      </w:pPr>
      <w:r>
        <w:t>设</w:t>
      </w:r>
      <w:r>
        <w:t>R</w:t>
      </w:r>
      <w:r>
        <w:t>为</w:t>
      </w:r>
      <w:r>
        <w:t>A</w:t>
      </w:r>
      <w:r>
        <w:t>上的关系</w:t>
      </w:r>
      <w:r>
        <w:t>,</w:t>
      </w:r>
      <w:r>
        <w:t>则有</w:t>
      </w:r>
      <w:r>
        <w:rPr>
          <w:rFonts w:hint="eastAsia"/>
        </w:rPr>
        <w:t>：</w:t>
      </w:r>
    </w:p>
    <w:p w:rsidR="00771623" w:rsidRDefault="00771623" w:rsidP="00771623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t>r(R)=R</w:t>
      </w:r>
      <w:r>
        <w:rPr>
          <w:rFonts w:ascii="宋体" w:hAnsi="宋体" w:cs="宋体" w:hint="eastAsia"/>
        </w:rPr>
        <w:t>∪</w:t>
      </w:r>
      <w:r>
        <w:t>R</w:t>
      </w:r>
      <w:r w:rsidRPr="00AD0253">
        <w:rPr>
          <w:vertAlign w:val="subscript"/>
        </w:rPr>
        <w:t>0</w:t>
      </w:r>
    </w:p>
    <w:p w:rsidR="00771623" w:rsidRDefault="00771623" w:rsidP="00771623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t>s(R)=R</w:t>
      </w:r>
      <w:r w:rsidRPr="00771623">
        <w:rPr>
          <w:rFonts w:ascii="宋体" w:hAnsi="宋体" w:cs="宋体" w:hint="eastAsia"/>
        </w:rPr>
        <w:t>∪</w:t>
      </w:r>
      <w:r>
        <w:t>R</w:t>
      </w:r>
      <w:r w:rsidRPr="00AD0253">
        <w:rPr>
          <w:vertAlign w:val="superscript"/>
        </w:rPr>
        <w:t>−1</w:t>
      </w:r>
    </w:p>
    <w:p w:rsidR="00940667" w:rsidRDefault="00771623" w:rsidP="00771623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t>t(R)=R</w:t>
      </w:r>
      <w:r w:rsidRPr="00771623">
        <w:rPr>
          <w:rFonts w:ascii="宋体" w:hAnsi="宋体" w:cs="宋体" w:hint="eastAsia"/>
        </w:rPr>
        <w:t>∪</w:t>
      </w:r>
      <w:r>
        <w:t>R</w:t>
      </w:r>
      <w:r w:rsidRPr="00144908">
        <w:rPr>
          <w:vertAlign w:val="superscript"/>
        </w:rPr>
        <w:t>2</w:t>
      </w:r>
      <w:r w:rsidRPr="00771623">
        <w:rPr>
          <w:rFonts w:ascii="宋体" w:hAnsi="宋体" w:cs="宋体" w:hint="eastAsia"/>
        </w:rPr>
        <w:t>∪</w:t>
      </w:r>
      <w:r>
        <w:t>R</w:t>
      </w:r>
      <w:r w:rsidRPr="00144908">
        <w:rPr>
          <w:vertAlign w:val="superscript"/>
        </w:rPr>
        <w:t>3</w:t>
      </w:r>
      <w:r w:rsidRPr="00771623">
        <w:rPr>
          <w:rFonts w:ascii="宋体" w:hAnsi="宋体" w:cs="宋体" w:hint="eastAsia"/>
        </w:rPr>
        <w:t>∪</w:t>
      </w:r>
      <w:r>
        <w:t>…</w:t>
      </w:r>
    </w:p>
    <w:p w:rsidR="007642D0" w:rsidRPr="00771623" w:rsidRDefault="007642D0" w:rsidP="007642D0">
      <w:pPr>
        <w:autoSpaceDE w:val="0"/>
        <w:autoSpaceDN w:val="0"/>
        <w:spacing w:beforeLines="100" w:before="240" w:afterLines="100" w:after="240" w:line="300" w:lineRule="auto"/>
        <w:ind w:left="709" w:firstLineChars="200" w:firstLine="420"/>
        <w:jc w:val="left"/>
      </w:pPr>
      <w:r>
        <w:t>对以矩阵表示的关系，其自反闭包只要将矩阵的主对角线全</w:t>
      </w:r>
      <w:proofErr w:type="gramStart"/>
      <w:r>
        <w:t>部置</w:t>
      </w:r>
      <w:proofErr w:type="gramEnd"/>
      <w:r>
        <w:t>为</w:t>
      </w:r>
      <w:r>
        <w:t>1</w:t>
      </w:r>
      <w:r>
        <w:t>，对称闭包则由关系矩阵加上其转置矩阵得到（逻辑加）。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Default="00E46D34" w:rsidP="007642D0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整体设计思路</w:t>
      </w:r>
    </w:p>
    <w:p w:rsidR="007642D0" w:rsidRDefault="007642D0" w:rsidP="007642D0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黑体" w:eastAsia="黑体" w:hAnsi="黑体"/>
          <w:b/>
          <w:sz w:val="30"/>
          <w:szCs w:val="30"/>
        </w:rPr>
      </w:pPr>
    </w:p>
    <w:p w:rsidR="00A87EF8" w:rsidRPr="00A87EF8" w:rsidRDefault="007642D0" w:rsidP="00A87EF8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7642D0">
        <w:rPr>
          <w:rFonts w:asciiTheme="minorEastAsia" w:eastAsiaTheme="minorEastAsia" w:hAnsiTheme="minorEastAsia" w:hint="eastAsia"/>
          <w:b/>
          <w:sz w:val="24"/>
          <w:szCs w:val="24"/>
        </w:rPr>
        <w:t>对实验要求的分析</w:t>
      </w:r>
    </w:p>
    <w:p w:rsidR="007642D0" w:rsidRDefault="007642D0" w:rsidP="007642D0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7642D0">
        <w:rPr>
          <w:rFonts w:asciiTheme="minorEastAsia" w:eastAsiaTheme="minorEastAsia" w:hAnsiTheme="minorEastAsia" w:hint="eastAsia"/>
        </w:rPr>
        <w:t>本次实验要求重点在于</w:t>
      </w:r>
      <w:r w:rsidR="008A0AA5">
        <w:rPr>
          <w:rFonts w:asciiTheme="minorEastAsia" w:eastAsiaTheme="minorEastAsia" w:hAnsiTheme="minorEastAsia" w:hint="eastAsia"/>
        </w:rPr>
        <w:t>用C</w:t>
      </w:r>
      <w:r w:rsidR="008A0AA5">
        <w:rPr>
          <w:rFonts w:asciiTheme="minorEastAsia" w:eastAsiaTheme="minorEastAsia" w:hAnsiTheme="minorEastAsia"/>
        </w:rPr>
        <w:t>++</w:t>
      </w:r>
      <w:r w:rsidR="008A0AA5">
        <w:rPr>
          <w:rFonts w:asciiTheme="minorEastAsia" w:eastAsiaTheme="minorEastAsia" w:hAnsiTheme="minorEastAsia" w:hint="eastAsia"/>
        </w:rPr>
        <w:t>语言实现</w:t>
      </w:r>
      <w:proofErr w:type="gramStart"/>
      <w:r w:rsidRPr="007642D0">
        <w:rPr>
          <w:rFonts w:asciiTheme="minorEastAsia" w:eastAsiaTheme="minorEastAsia" w:hAnsiTheme="minorEastAsia" w:hint="eastAsia"/>
        </w:rPr>
        <w:t>求关系</w:t>
      </w:r>
      <w:proofErr w:type="gramEnd"/>
      <w:r w:rsidRPr="007642D0">
        <w:rPr>
          <w:rFonts w:asciiTheme="minorEastAsia" w:eastAsiaTheme="minorEastAsia" w:hAnsiTheme="minorEastAsia" w:hint="eastAsia"/>
        </w:rPr>
        <w:t>的自反，对称和传递闭包。</w:t>
      </w:r>
      <w:r>
        <w:rPr>
          <w:rFonts w:asciiTheme="minorEastAsia" w:eastAsiaTheme="minorEastAsia" w:hAnsiTheme="minorEastAsia" w:hint="eastAsia"/>
        </w:rPr>
        <w:t>具体可以将实验细化为几个模块，包括：</w:t>
      </w:r>
    </w:p>
    <w:p w:rsidR="007642D0" w:rsidRDefault="007642D0" w:rsidP="007642D0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在基本main函数中实现用户</w:t>
      </w:r>
      <w:proofErr w:type="gramStart"/>
      <w:r>
        <w:rPr>
          <w:rFonts w:asciiTheme="minorEastAsia" w:eastAsiaTheme="minorEastAsia" w:hAnsiTheme="minorEastAsia" w:hint="eastAsia"/>
        </w:rPr>
        <w:t>端数据</w:t>
      </w:r>
      <w:proofErr w:type="gramEnd"/>
      <w:r>
        <w:rPr>
          <w:rFonts w:asciiTheme="minorEastAsia" w:eastAsiaTheme="minorEastAsia" w:hAnsiTheme="minorEastAsia" w:hint="eastAsia"/>
        </w:rPr>
        <w:t>的输入与错误处理；</w:t>
      </w:r>
    </w:p>
    <w:p w:rsidR="007642D0" w:rsidRDefault="007642D0" w:rsidP="007642D0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通过分函数实现</w:t>
      </w:r>
      <w:proofErr w:type="gramStart"/>
      <w:r>
        <w:rPr>
          <w:rFonts w:asciiTheme="minorEastAsia" w:eastAsiaTheme="minorEastAsia" w:hAnsiTheme="minorEastAsia" w:hint="eastAsia"/>
        </w:rPr>
        <w:t>求关系</w:t>
      </w:r>
      <w:proofErr w:type="gramEnd"/>
      <w:r>
        <w:rPr>
          <w:rFonts w:asciiTheme="minorEastAsia" w:eastAsiaTheme="minorEastAsia" w:hAnsiTheme="minorEastAsia" w:hint="eastAsia"/>
        </w:rPr>
        <w:t>自反，对称和</w:t>
      </w:r>
      <w:r w:rsidR="00DA7C32">
        <w:rPr>
          <w:rFonts w:asciiTheme="minorEastAsia" w:eastAsiaTheme="minorEastAsia" w:hAnsiTheme="minorEastAsia" w:hint="eastAsia"/>
        </w:rPr>
        <w:t>传递</w:t>
      </w:r>
      <w:r>
        <w:rPr>
          <w:rFonts w:asciiTheme="minorEastAsia" w:eastAsiaTheme="minorEastAsia" w:hAnsiTheme="minorEastAsia" w:hint="eastAsia"/>
        </w:rPr>
        <w:t>闭包操作；</w:t>
      </w:r>
    </w:p>
    <w:p w:rsidR="007642D0" w:rsidRDefault="00DA7C32" w:rsidP="007642D0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考虑到对称闭包求解需要求矩阵转置，故另设函数求解转置矩阵；</w:t>
      </w:r>
    </w:p>
    <w:p w:rsidR="00DA7C32" w:rsidRDefault="00DA7C32" w:rsidP="007642D0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在output函数中实现矩阵的逐行输出；</w:t>
      </w:r>
    </w:p>
    <w:p w:rsidR="00442244" w:rsidRDefault="00442244" w:rsidP="00442244">
      <w:pPr>
        <w:pStyle w:val="af6"/>
        <w:autoSpaceDE w:val="0"/>
        <w:autoSpaceDN w:val="0"/>
        <w:spacing w:beforeLines="100" w:before="240" w:afterLines="100" w:after="240" w:line="300" w:lineRule="auto"/>
        <w:ind w:left="1707" w:firstLineChars="0" w:firstLine="0"/>
        <w:jc w:val="left"/>
        <w:rPr>
          <w:rFonts w:asciiTheme="minorEastAsia" w:eastAsiaTheme="minorEastAsia" w:hAnsiTheme="minorEastAsia"/>
        </w:rPr>
      </w:pPr>
    </w:p>
    <w:p w:rsidR="008A0AA5" w:rsidRPr="00442244" w:rsidRDefault="00D22A51" w:rsidP="008A0AA5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442244">
        <w:rPr>
          <w:rFonts w:asciiTheme="minorEastAsia" w:eastAsiaTheme="minorEastAsia" w:hAnsiTheme="minorEastAsia" w:hint="eastAsia"/>
          <w:b/>
          <w:sz w:val="24"/>
          <w:szCs w:val="24"/>
        </w:rPr>
        <w:t>程序流程图</w:t>
      </w:r>
    </w:p>
    <w:p w:rsidR="00D22A51" w:rsidRDefault="00F4527B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CB15789" wp14:editId="1A781184">
                <wp:simplePos x="0" y="0"/>
                <wp:positionH relativeFrom="column">
                  <wp:posOffset>235816</wp:posOffset>
                </wp:positionH>
                <wp:positionV relativeFrom="paragraph">
                  <wp:posOffset>42660</wp:posOffset>
                </wp:positionV>
                <wp:extent cx="3983385" cy="5701146"/>
                <wp:effectExtent l="0" t="0" r="17145" b="1397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3385" cy="5701146"/>
                          <a:chOff x="-505482" y="2771"/>
                          <a:chExt cx="2898972" cy="6174459"/>
                        </a:xfrm>
                      </wpg:grpSpPr>
                      <wps:wsp>
                        <wps:cNvPr id="69" name="矩形: 圆角 69"/>
                        <wps:cNvSpPr/>
                        <wps:spPr>
                          <a:xfrm>
                            <a:off x="621844" y="5864809"/>
                            <a:ext cx="642217" cy="31242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A51" w:rsidRPr="005A2F6D" w:rsidRDefault="00D22A51" w:rsidP="00D22A51">
                              <w:pPr>
                                <w:ind w:firstLineChars="100" w:firstLine="21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876300" y="358140"/>
                            <a:ext cx="7620" cy="160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3" name="组合 93"/>
                        <wpg:cNvGrpSpPr/>
                        <wpg:grpSpPr>
                          <a:xfrm>
                            <a:off x="190500" y="556260"/>
                            <a:ext cx="2057400" cy="2257589"/>
                            <a:chOff x="0" y="0"/>
                            <a:chExt cx="2057400" cy="2257589"/>
                          </a:xfrm>
                        </wpg:grpSpPr>
                        <wps:wsp>
                          <wps:cNvPr id="71" name="平行四边形 71"/>
                          <wps:cNvSpPr/>
                          <wps:spPr>
                            <a:xfrm>
                              <a:off x="0" y="0"/>
                              <a:ext cx="1371600" cy="373380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2A51" w:rsidRPr="00D22A51" w:rsidRDefault="00D22A51" w:rsidP="00D22A51">
                                <w:pPr>
                                  <w:ind w:firstLine="0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D22A51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输入关系矩阵行列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直接箭头连接符 73"/>
                          <wps:cNvCnPr/>
                          <wps:spPr>
                            <a:xfrm>
                              <a:off x="701040" y="434340"/>
                              <a:ext cx="7620" cy="1600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菱形 74"/>
                          <wps:cNvSpPr/>
                          <wps:spPr>
                            <a:xfrm>
                              <a:off x="68580" y="632460"/>
                              <a:ext cx="1242060" cy="6858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2A51" w:rsidRPr="005A2F6D" w:rsidRDefault="00D22A51" w:rsidP="00D22A51">
                                <w:pPr>
                                  <w:ind w:firstLine="0"/>
                                  <w:rPr>
                                    <w:color w:val="000000" w:themeColor="text1"/>
                                  </w:rPr>
                                </w:pPr>
                                <w:r w:rsidRPr="005A2F6D">
                                  <w:rPr>
                                    <w:rFonts w:hint="eastAsia"/>
                                    <w:color w:val="000000" w:themeColor="text1"/>
                                  </w:rPr>
                                  <w:t>合法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" name="组合 83"/>
                          <wpg:cNvGrpSpPr/>
                          <wpg:grpSpPr>
                            <a:xfrm>
                              <a:off x="1432560" y="137160"/>
                              <a:ext cx="480060" cy="845820"/>
                              <a:chOff x="0" y="0"/>
                              <a:chExt cx="480060" cy="845820"/>
                            </a:xfrm>
                          </wpg:grpSpPr>
                          <wps:wsp>
                            <wps:cNvPr id="81" name="连接符: 肘形 81"/>
                            <wps:cNvCnPr/>
                            <wps:spPr>
                              <a:xfrm flipH="1" flipV="1">
                                <a:off x="45720" y="0"/>
                                <a:ext cx="419100" cy="41910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连接符: 肘形 82"/>
                            <wps:cNvCnPr/>
                            <wps:spPr>
                              <a:xfrm flipV="1">
                                <a:off x="0" y="510540"/>
                                <a:ext cx="480060" cy="335280"/>
                              </a:xfrm>
                              <a:prstGeom prst="bentConnector3">
                                <a:avLst>
                                  <a:gd name="adj1" fmla="val 10079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文本框 85"/>
                          <wps:cNvSpPr txBox="1"/>
                          <wps:spPr>
                            <a:xfrm>
                              <a:off x="1752600" y="403860"/>
                              <a:ext cx="3048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22A51" w:rsidRDefault="00D22A51" w:rsidP="00D22A51">
                                <w:pPr>
                                  <w:ind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直接箭头连接符 87"/>
                          <wps:cNvCnPr/>
                          <wps:spPr>
                            <a:xfrm>
                              <a:off x="693420" y="1310640"/>
                              <a:ext cx="0" cy="5105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文本框 88"/>
                          <wps:cNvSpPr txBox="1"/>
                          <wps:spPr>
                            <a:xfrm>
                              <a:off x="548640" y="1356360"/>
                              <a:ext cx="3048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22A51" w:rsidRDefault="00D22A51" w:rsidP="00D22A51">
                                <w:pPr>
                                  <w:ind w:firstLine="0"/>
                                </w:pPr>
                                <w: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平行四边形 42"/>
                          <wps:cNvSpPr/>
                          <wps:spPr>
                            <a:xfrm>
                              <a:off x="27715" y="1884209"/>
                              <a:ext cx="1358564" cy="373380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527B" w:rsidRPr="00D22A51" w:rsidRDefault="00F4527B" w:rsidP="00F4527B">
                                <w:pPr>
                                  <w:ind w:firstLineChars="250" w:firstLine="375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D22A51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输入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需要的操作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直接箭头连接符 91"/>
                        <wps:cNvCnPr>
                          <a:stCxn id="42" idx="4"/>
                        </wps:cNvCnPr>
                        <wps:spPr>
                          <a:xfrm>
                            <a:off x="897497" y="2813834"/>
                            <a:ext cx="1624" cy="3099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矩形 92"/>
                        <wps:cNvSpPr/>
                        <wps:spPr>
                          <a:xfrm>
                            <a:off x="533087" y="5023361"/>
                            <a:ext cx="800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A51" w:rsidRPr="00D61F6D" w:rsidRDefault="00D22A51" w:rsidP="00D22A51">
                              <w:pPr>
                                <w:ind w:firstLine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打印</w:t>
                              </w:r>
                              <w:r w:rsidRPr="00D61F6D">
                                <w:rPr>
                                  <w:color w:val="000000" w:themeColor="text1"/>
                                </w:rPr>
                                <w:t>迷宫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-505482" y="3621279"/>
                            <a:ext cx="800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A51" w:rsidRPr="00D61F6D" w:rsidRDefault="00F4527B" w:rsidP="00F4527B">
                              <w:pPr>
                                <w:ind w:firstLine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求解自反闭包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箭头连接符 116"/>
                        <wps:cNvCnPr/>
                        <wps:spPr>
                          <a:xfrm>
                            <a:off x="932280" y="5540608"/>
                            <a:ext cx="0" cy="2386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矩形 118"/>
                        <wps:cNvSpPr/>
                        <wps:spPr>
                          <a:xfrm>
                            <a:off x="571058" y="3621279"/>
                            <a:ext cx="7391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A51" w:rsidRPr="00D61F6D" w:rsidRDefault="00F4527B" w:rsidP="00D22A51">
                              <w:pPr>
                                <w:ind w:firstLine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求解对称闭包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矩形 158"/>
                        <wps:cNvSpPr/>
                        <wps:spPr>
                          <a:xfrm>
                            <a:off x="1555290" y="3621278"/>
                            <a:ext cx="838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A51" w:rsidRPr="00D61F6D" w:rsidRDefault="00F4527B" w:rsidP="00D22A51">
                              <w:pPr>
                                <w:ind w:firstLine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求解传递闭包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矩形: 圆角 159"/>
                        <wps:cNvSpPr/>
                        <wps:spPr>
                          <a:xfrm>
                            <a:off x="511231" y="2771"/>
                            <a:ext cx="746760" cy="304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A51" w:rsidRPr="005A2F6D" w:rsidRDefault="00D22A51" w:rsidP="00D22A51">
                              <w:pPr>
                                <w:ind w:firstLineChars="100" w:firstLine="21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922705" y="4674424"/>
                            <a:ext cx="1624" cy="3099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15789" id="组合 117" o:spid="_x0000_s1026" style="position:absolute;left:0;text-align:left;margin-left:18.55pt;margin-top:3.35pt;width:313.65pt;height:448.9pt;z-index:251657216;mso-width-relative:margin;mso-height-relative:margin" coordorigin="-5054,27" coordsize="28989,6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">
                <v:roundrect id="矩形: 圆角 69" o:spid="_x0000_s1027" style="position:absolute;left:6218;top:58648;width:6422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" filled="f" strokecolor="black [3213]" strokeweight="2pt">
                  <v:textbox>
                    <w:txbxContent>
                      <w:p w:rsidR="00D22A51" w:rsidRPr="005A2F6D" w:rsidRDefault="00D22A51" w:rsidP="00D22A51">
                        <w:pPr>
                          <w:ind w:firstLineChars="100" w:firstLine="21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2" o:spid="_x0000_s1028" type="#_x0000_t32" style="position:absolute;left:8763;top:3581;width:76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UbbxQAAANs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" strokecolor="black [3213]">
                  <v:stroke endarrow="block"/>
                </v:shape>
                <v:group id="组合 93" o:spid="_x0000_s1029" style="position:absolute;left:1905;top:5562;width:20574;height:22576" coordsize="20574,2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边形 71" o:spid="_x0000_s1030" type="#_x0000_t7" style="position:absolute;width:1371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" adj="1470" filled="f" strokecolor="black [3213]" strokeweight="2pt">
                    <v:textbox>
                      <w:txbxContent>
                        <w:p w:rsidR="00D22A51" w:rsidRPr="00D22A51" w:rsidRDefault="00D22A51" w:rsidP="00D22A51">
                          <w:pPr>
                            <w:ind w:firstLine="0"/>
                            <w:rPr>
                              <w:sz w:val="15"/>
                              <w:szCs w:val="15"/>
                            </w:rPr>
                          </w:pPr>
                          <w:r w:rsidRPr="00D22A51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输入关系矩阵行列</w:t>
                          </w:r>
                        </w:p>
                      </w:txbxContent>
                    </v:textbox>
                  </v:shape>
                  <v:shape id="直接箭头连接符 73" o:spid="_x0000_s1031" type="#_x0000_t32" style="position:absolute;left:7010;top:4343;width:76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" strokecolor="black [3213]">
                    <v:stroke endarrow="block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74" o:spid="_x0000_s1032" type="#_x0000_t4" style="position:absolute;left:685;top:6324;width:1242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" filled="f" strokecolor="black [3213]" strokeweight="2pt">
                    <v:textbox>
                      <w:txbxContent>
                        <w:p w:rsidR="00D22A51" w:rsidRPr="005A2F6D" w:rsidRDefault="00D22A51" w:rsidP="00D22A51">
                          <w:pPr>
                            <w:ind w:firstLine="0"/>
                            <w:rPr>
                              <w:color w:val="000000" w:themeColor="text1"/>
                            </w:rPr>
                          </w:pPr>
                          <w:r w:rsidRPr="005A2F6D">
                            <w:rPr>
                              <w:rFonts w:hint="eastAsia"/>
                              <w:color w:val="000000" w:themeColor="text1"/>
                            </w:rPr>
                            <w:t>合法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？</w:t>
                          </w:r>
                        </w:p>
                      </w:txbxContent>
                    </v:textbox>
                  </v:shape>
                  <v:group id="组合 83" o:spid="_x0000_s1033" style="position:absolute;left:14325;top:1371;width:4801;height:8458" coordsize="4800,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81" o:spid="_x0000_s1034" type="#_x0000_t34" style="position:absolute;left:457;width:4191;height:419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" adj="0" strokecolor="black [3213]">
                      <v:stroke endarrow="block"/>
                    </v:shape>
                    <v:shape id="连接符: 肘形 82" o:spid="_x0000_s1035" type="#_x0000_t34" style="position:absolute;top:5105;width:4800;height:33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" adj="21772" strokecolor="black [3213]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85" o:spid="_x0000_s1036" type="#_x0000_t202" style="position:absolute;left:17526;top:4038;width:30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<v:textbox>
                      <w:txbxContent>
                        <w:p w:rsidR="00D22A51" w:rsidRDefault="00D22A51" w:rsidP="00D22A51">
                          <w:pPr>
                            <w:ind w:firstLine="0"/>
                          </w:pPr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直接箭头连接符 87" o:spid="_x0000_s1037" type="#_x0000_t32" style="position:absolute;left:6934;top:13106;width:0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" strokecolor="black [3213]">
                    <v:stroke endarrow="block"/>
                  </v:shape>
                  <v:shape id="文本框 88" o:spid="_x0000_s1038" type="#_x0000_t202" style="position:absolute;left:5486;top:13563;width:30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<v:textbox>
                      <w:txbxContent>
                        <w:p w:rsidR="00D22A51" w:rsidRDefault="00D22A51" w:rsidP="00D22A51">
                          <w:pPr>
                            <w:ind w:firstLine="0"/>
                          </w:pPr>
                          <w:r>
                            <w:t>是</w:t>
                          </w:r>
                        </w:p>
                      </w:txbxContent>
                    </v:textbox>
                  </v:shape>
                  <v:shape id="平行四边形 42" o:spid="_x0000_s1039" type="#_x0000_t7" style="position:absolute;left:277;top:18842;width:13585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" adj="1484" filled="f" strokecolor="black [3213]" strokeweight="2pt">
                    <v:textbox>
                      <w:txbxContent>
                        <w:p w:rsidR="00F4527B" w:rsidRPr="00D22A51" w:rsidRDefault="00F4527B" w:rsidP="00F4527B">
                          <w:pPr>
                            <w:ind w:firstLineChars="250" w:firstLine="375"/>
                            <w:rPr>
                              <w:sz w:val="15"/>
                              <w:szCs w:val="15"/>
                            </w:rPr>
                          </w:pPr>
                          <w:r w:rsidRPr="00D22A51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输入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需要的操作</w:t>
                          </w:r>
                        </w:p>
                      </w:txbxContent>
                    </v:textbox>
                  </v:shape>
                </v:group>
                <v:shape id="直接箭头连接符 91" o:spid="_x0000_s1040" type="#_x0000_t32" style="position:absolute;left:8974;top:28138;width:17;height:3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" strokecolor="black [3213]">
                  <v:stroke endarrow="block"/>
                </v:shape>
                <v:rect id="矩形 92" o:spid="_x0000_s1041" style="position:absolute;left:5330;top:50233;width:800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" filled="f" strokecolor="black [3213]" strokeweight="2pt">
                  <v:textbox>
                    <w:txbxContent>
                      <w:p w:rsidR="00D22A51" w:rsidRPr="00D61F6D" w:rsidRDefault="00D22A51" w:rsidP="00D22A51">
                        <w:pPr>
                          <w:ind w:firstLine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打印</w:t>
                        </w:r>
                        <w:r w:rsidRPr="00D61F6D">
                          <w:rPr>
                            <w:color w:val="000000" w:themeColor="text1"/>
                          </w:rPr>
                          <w:t>迷宫</w:t>
                        </w:r>
                      </w:p>
                    </w:txbxContent>
                  </v:textbox>
                </v:rect>
                <v:rect id="矩形 105" o:spid="_x0000_s1042" style="position:absolute;left:-5054;top:36212;width:800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4CwwAAANw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qfjeDxTLpATu8AAAD//wMAUEsBAi0AFAAGAAgAAAAhANvh9svuAAAAhQEAABMAAAAAAAAAAAAA&#10;AAAAAAAAAFtDb250ZW50X1R5cGVzXS54bWxQSwECLQAUAAYACAAAACEAWvQsW78AAAAVAQAACwAA&#10;AAAAAAAAAAAAAAAfAQAAX3JlbHMvLnJlbHNQSwECLQAUAAYACAAAACEAzituAsMAAADcAAAADwAA&#10;AAAAAAAAAAAAAAAHAgAAZHJzL2Rvd25yZXYueG1sUEsFBgAAAAADAAMAtwAAAPcCAAAAAA==&#10;" filled="f" strokecolor="black [3213]" strokeweight="2pt">
                  <v:textbox>
                    <w:txbxContent>
                      <w:p w:rsidR="00D22A51" w:rsidRPr="00D61F6D" w:rsidRDefault="00F4527B" w:rsidP="00F4527B">
                        <w:pPr>
                          <w:ind w:firstLine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求解自反闭包</w:t>
                        </w:r>
                      </w:p>
                    </w:txbxContent>
                  </v:textbox>
                </v:rect>
                <v:shape id="直接箭头连接符 116" o:spid="_x0000_s1043" type="#_x0000_t32" style="position:absolute;left:9322;top:55406;width:0;height:2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" strokecolor="black [3213]">
                  <v:stroke endarrow="block"/>
                </v:shape>
                <v:rect id="矩形 118" o:spid="_x0000_s1044" style="position:absolute;left:5710;top:36212;width:739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" filled="f" strokecolor="black [3213]" strokeweight="2pt">
                  <v:textbox>
                    <w:txbxContent>
                      <w:p w:rsidR="00D22A51" w:rsidRPr="00D61F6D" w:rsidRDefault="00F4527B" w:rsidP="00D22A51">
                        <w:pPr>
                          <w:ind w:firstLine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求解对称闭包</w:t>
                        </w:r>
                      </w:p>
                    </w:txbxContent>
                  </v:textbox>
                </v:rect>
                <v:rect id="矩形 158" o:spid="_x0000_s1045" style="position:absolute;left:15552;top:36212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" filled="f" strokecolor="black [3213]" strokeweight="2pt">
                  <v:textbox>
                    <w:txbxContent>
                      <w:p w:rsidR="00D22A51" w:rsidRPr="00D61F6D" w:rsidRDefault="00F4527B" w:rsidP="00D22A51">
                        <w:pPr>
                          <w:ind w:firstLine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求解传递闭包</w:t>
                        </w:r>
                      </w:p>
                    </w:txbxContent>
                  </v:textbox>
                </v:rect>
                <v:roundrect id="矩形: 圆角 159" o:spid="_x0000_s1046" style="position:absolute;left:5112;top:27;width:746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" filled="f" strokecolor="black [3213]" strokeweight="2pt">
                  <v:textbox>
                    <w:txbxContent>
                      <w:p w:rsidR="00D22A51" w:rsidRPr="005A2F6D" w:rsidRDefault="00D22A51" w:rsidP="00D22A51">
                        <w:pPr>
                          <w:ind w:firstLineChars="100" w:firstLine="21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roundrect>
                <v:shape id="直接箭头连接符 45" o:spid="_x0000_s1047" type="#_x0000_t32" style="position:absolute;left:9227;top:46744;width:16;height:3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" strokecolor="black [3213]">
                  <v:stroke endarrow="block"/>
                </v:shape>
              </v:group>
            </w:pict>
          </mc:Fallback>
        </mc:AlternateContent>
      </w: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D22A51" w:rsidRDefault="00F4527B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1981662</wp:posOffset>
                </wp:positionH>
                <wp:positionV relativeFrom="paragraph">
                  <wp:posOffset>306244</wp:posOffset>
                </wp:positionV>
                <wp:extent cx="353638" cy="2611235"/>
                <wp:effectExtent l="0" t="5080" r="22860" b="2286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638" cy="261123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C43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56.05pt;margin-top:24.1pt;width:27.85pt;height:205.6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" adj="244" strokecolor="black [3213]"/>
            </w:pict>
          </mc:Fallback>
        </mc:AlternateContent>
      </w: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D22A51" w:rsidRDefault="00F4527B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C4F33" wp14:editId="675748BE">
                <wp:simplePos x="0" y="0"/>
                <wp:positionH relativeFrom="column">
                  <wp:posOffset>2037138</wp:posOffset>
                </wp:positionH>
                <wp:positionV relativeFrom="paragraph">
                  <wp:posOffset>231083</wp:posOffset>
                </wp:positionV>
                <wp:extent cx="353638" cy="2611235"/>
                <wp:effectExtent l="0" t="5080" r="22860" b="2286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3638" cy="261123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2CD0" id="左大括号 5" o:spid="_x0000_s1026" type="#_x0000_t87" style="position:absolute;left:0;text-align:left;margin-left:160.4pt;margin-top:18.2pt;width:27.85pt;height:205.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" adj="244" strokecolor="black [3213]"/>
            </w:pict>
          </mc:Fallback>
        </mc:AlternateContent>
      </w: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D22A51" w:rsidRDefault="00D22A51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F4527B" w:rsidRDefault="00F4527B" w:rsidP="00F4527B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Theme="minorEastAsia" w:eastAsiaTheme="minorEastAsia" w:hAnsiTheme="minorEastAsia"/>
        </w:rPr>
      </w:pPr>
    </w:p>
    <w:p w:rsidR="00F4527B" w:rsidRPr="00F4527B" w:rsidRDefault="00F4527B" w:rsidP="00F4527B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Theme="minorEastAsia" w:eastAsiaTheme="minorEastAsia" w:hAnsiTheme="minorEastAsia"/>
        </w:rPr>
      </w:pPr>
    </w:p>
    <w:p w:rsidR="00F4527B" w:rsidRDefault="00F4527B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A87EF8" w:rsidRPr="008A0AA5" w:rsidRDefault="00A87EF8" w:rsidP="00D22A51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</w:rPr>
      </w:pPr>
    </w:p>
    <w:p w:rsidR="00E46D34" w:rsidRDefault="00144908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数据结构的使用</w:t>
      </w:r>
    </w:p>
    <w:p w:rsidR="00A87EF8" w:rsidRPr="009C345C" w:rsidRDefault="00A87EF8" w:rsidP="00A87EF8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黑体" w:eastAsia="黑体" w:hAnsi="黑体"/>
          <w:b/>
          <w:sz w:val="30"/>
          <w:szCs w:val="30"/>
        </w:rPr>
      </w:pPr>
    </w:p>
    <w:p w:rsidR="00442244" w:rsidRDefault="002B2068" w:rsidP="00442244">
      <w:pPr>
        <w:pStyle w:val="af6"/>
        <w:numPr>
          <w:ilvl w:val="1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顺序表</w:t>
      </w:r>
      <w:r w:rsidR="00442244" w:rsidRPr="00442244">
        <w:rPr>
          <w:rFonts w:asciiTheme="minorEastAsia" w:eastAsiaTheme="minorEastAsia" w:hAnsiTheme="minorEastAsia" w:hint="eastAsia"/>
          <w:b/>
          <w:sz w:val="24"/>
          <w:szCs w:val="24"/>
        </w:rPr>
        <w:t>数据结构的使用</w:t>
      </w:r>
    </w:p>
    <w:p w:rsidR="00A87EF8" w:rsidRPr="00442244" w:rsidRDefault="00A87EF8" w:rsidP="00A87EF8">
      <w:pPr>
        <w:pStyle w:val="af6"/>
        <w:autoSpaceDE w:val="0"/>
        <w:autoSpaceDN w:val="0"/>
        <w:spacing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8D71C8" w:rsidRDefault="008D71C8" w:rsidP="00AC57F2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 w:rsidRPr="008D71C8">
        <w:rPr>
          <w:rFonts w:asciiTheme="minorEastAsia" w:eastAsiaTheme="minorEastAsia" w:hAnsiTheme="minorEastAsia" w:hint="eastAsia"/>
        </w:rPr>
        <w:t>本次实验使用</w:t>
      </w:r>
      <w:r w:rsidR="002B2068">
        <w:rPr>
          <w:rFonts w:asciiTheme="minorEastAsia" w:eastAsiaTheme="minorEastAsia" w:hAnsiTheme="minorEastAsia" w:hint="eastAsia"/>
        </w:rPr>
        <w:t>顺序表中的静态数组数据结构，利用</w:t>
      </w:r>
      <w:r w:rsidR="00222CFB">
        <w:rPr>
          <w:rFonts w:asciiTheme="minorEastAsia" w:eastAsiaTheme="minorEastAsia" w:hAnsiTheme="minorEastAsia" w:hint="eastAsia"/>
        </w:rPr>
        <w:t>全局</w:t>
      </w:r>
      <w:r>
        <w:rPr>
          <w:rFonts w:asciiTheme="minorEastAsia" w:eastAsiaTheme="minorEastAsia" w:hAnsiTheme="minorEastAsia" w:hint="eastAsia"/>
        </w:rPr>
        <w:t>二维数组存储</w:t>
      </w:r>
      <w:r w:rsidR="00FB30FF">
        <w:rPr>
          <w:rFonts w:asciiTheme="minorEastAsia" w:eastAsiaTheme="minorEastAsia" w:hAnsiTheme="minorEastAsia" w:hint="eastAsia"/>
        </w:rPr>
        <w:t>关系矩阵</w:t>
      </w:r>
      <w:r w:rsidR="00222CFB">
        <w:rPr>
          <w:rFonts w:asciiTheme="minorEastAsia" w:eastAsiaTheme="minorEastAsia" w:hAnsiTheme="minorEastAsia" w:hint="eastAsia"/>
        </w:rPr>
        <w:t>，</w:t>
      </w:r>
      <w:r w:rsidR="00442244">
        <w:rPr>
          <w:rFonts w:asciiTheme="minorEastAsia" w:eastAsiaTheme="minorEastAsia" w:hAnsiTheme="minorEastAsia" w:hint="eastAsia"/>
        </w:rPr>
        <w:t>避免了函数形参过分复杂</w:t>
      </w:r>
      <w:r w:rsidR="00DB3B45">
        <w:rPr>
          <w:rFonts w:asciiTheme="minorEastAsia" w:eastAsiaTheme="minorEastAsia" w:hAnsiTheme="minorEastAsia" w:hint="eastAsia"/>
        </w:rPr>
        <w:t>，同时也方便对矩阵内部进行增删查改而不需要进行多余的遍历操作，因此可以降低时间复杂度。</w:t>
      </w:r>
    </w:p>
    <w:p w:rsidR="00DB3B45" w:rsidRDefault="00DB3B45" w:rsidP="00AC57F2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 w:rsidRPr="00DB3B45">
        <w:rPr>
          <w:rFonts w:asciiTheme="minorEastAsia" w:eastAsiaTheme="minorEastAsia" w:hAnsiTheme="minorEastAsia"/>
          <w:noProof/>
        </w:rPr>
        <w:drawing>
          <wp:inline distT="0" distB="0" distL="0" distR="0" wp14:anchorId="0AEC44E9" wp14:editId="1C3A9FB8">
            <wp:extent cx="3215694" cy="122612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594" cy="12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45" w:rsidRDefault="00DB3B45" w:rsidP="00AC57F2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</w:p>
    <w:p w:rsidR="00DB3B45" w:rsidRDefault="004D5432" w:rsidP="004D5432">
      <w:pPr>
        <w:pStyle w:val="af6"/>
        <w:numPr>
          <w:ilvl w:val="1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4D5432">
        <w:rPr>
          <w:rFonts w:asciiTheme="minorEastAsia" w:eastAsiaTheme="minorEastAsia" w:hAnsiTheme="minorEastAsia" w:hint="eastAsia"/>
          <w:b/>
          <w:sz w:val="24"/>
          <w:szCs w:val="24"/>
        </w:rPr>
        <w:t>常变量的使用</w:t>
      </w:r>
    </w:p>
    <w:p w:rsidR="004D5432" w:rsidRDefault="004D5432" w:rsidP="004D5432">
      <w:pPr>
        <w:pStyle w:val="af6"/>
        <w:autoSpaceDE w:val="0"/>
        <w:autoSpaceDN w:val="0"/>
        <w:spacing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4D5432" w:rsidRDefault="004D5432" w:rsidP="004D5432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 w:rsidRPr="004D5432">
        <w:rPr>
          <w:rFonts w:asciiTheme="minorEastAsia" w:eastAsiaTheme="minorEastAsia" w:hAnsiTheme="minorEastAsia" w:hint="eastAsia"/>
        </w:rPr>
        <w:t>本次实验由于变量较多</w:t>
      </w:r>
      <w:r>
        <w:rPr>
          <w:rFonts w:asciiTheme="minorEastAsia" w:eastAsiaTheme="minorEastAsia" w:hAnsiTheme="minorEastAsia" w:hint="eastAsia"/>
        </w:rPr>
        <w:t>且形式复杂，因此为了解决调用不当或者错误使用的风险等，笔者定义了两个常变量</w:t>
      </w:r>
      <w:proofErr w:type="spellStart"/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col</w:t>
      </w:r>
      <w:proofErr w:type="spellEnd"/>
      <w:r>
        <w:rPr>
          <w:rFonts w:asciiTheme="minorEastAsia" w:eastAsiaTheme="minorEastAsia" w:hAnsiTheme="minorEastAsia" w:hint="eastAsia"/>
        </w:rPr>
        <w:t>和</w:t>
      </w:r>
      <w:proofErr w:type="spellStart"/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row</w:t>
      </w:r>
      <w:proofErr w:type="spellEnd"/>
      <w:r>
        <w:rPr>
          <w:rFonts w:asciiTheme="minorEastAsia" w:eastAsiaTheme="minorEastAsia" w:hAnsiTheme="minorEastAsia" w:hint="eastAsia"/>
        </w:rPr>
        <w:t>，作为关系矩阵的初始行列设定。</w:t>
      </w:r>
    </w:p>
    <w:p w:rsidR="004D5432" w:rsidRDefault="004D5432" w:rsidP="004D5432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因为常变量具有程序中改变非法，存储稳定等特性，可以在变量较多的程序中降低错误风险。</w:t>
      </w:r>
    </w:p>
    <w:p w:rsidR="004D5432" w:rsidRDefault="004D5432" w:rsidP="004D5432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 w:rsidRPr="004D5432">
        <w:rPr>
          <w:rFonts w:asciiTheme="minorEastAsia" w:eastAsiaTheme="minorEastAsia" w:hAnsiTheme="minorEastAsia"/>
          <w:noProof/>
        </w:rPr>
        <w:drawing>
          <wp:inline distT="0" distB="0" distL="0" distR="0" wp14:anchorId="1A28EE6D" wp14:editId="6B7A7B79">
            <wp:extent cx="2257740" cy="552527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27" w:rsidRPr="004D5432" w:rsidRDefault="000F4927" w:rsidP="004D5432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</w:p>
    <w:p w:rsidR="000F4927" w:rsidRPr="000F4927" w:rsidRDefault="00DC7679" w:rsidP="000F492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核心算法分析与优化</w:t>
      </w:r>
    </w:p>
    <w:p w:rsidR="00E46D34" w:rsidRDefault="000F4927" w:rsidP="000F4927">
      <w:pPr>
        <w:pStyle w:val="af6"/>
        <w:numPr>
          <w:ilvl w:val="1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proofErr w:type="gramStart"/>
      <w:r w:rsidRPr="000F4927">
        <w:rPr>
          <w:rFonts w:asciiTheme="minorEastAsia" w:eastAsiaTheme="minorEastAsia" w:hAnsiTheme="minorEastAsia" w:hint="eastAsia"/>
          <w:b/>
          <w:sz w:val="24"/>
          <w:szCs w:val="24"/>
        </w:rPr>
        <w:t>求关系</w:t>
      </w:r>
      <w:proofErr w:type="gramEnd"/>
      <w:r w:rsidRPr="000F4927">
        <w:rPr>
          <w:rFonts w:asciiTheme="minorEastAsia" w:eastAsiaTheme="minorEastAsia" w:hAnsiTheme="minorEastAsia" w:hint="eastAsia"/>
          <w:b/>
          <w:sz w:val="24"/>
          <w:szCs w:val="24"/>
        </w:rPr>
        <w:t>矩阵的自反闭包</w:t>
      </w:r>
    </w:p>
    <w:p w:rsidR="000F4927" w:rsidRDefault="000F4927" w:rsidP="000F4927">
      <w:pPr>
        <w:pStyle w:val="af6"/>
        <w:autoSpaceDE w:val="0"/>
        <w:autoSpaceDN w:val="0"/>
        <w:spacing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0F4927" w:rsidRDefault="000F4927" w:rsidP="0028204A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 w:rsidRPr="000F4927">
        <w:rPr>
          <w:rFonts w:asciiTheme="minorEastAsia" w:eastAsiaTheme="minorEastAsia" w:hAnsiTheme="minorEastAsia" w:hint="eastAsia"/>
        </w:rPr>
        <w:t>本次实验</w:t>
      </w:r>
      <w:proofErr w:type="gramStart"/>
      <w:r w:rsidRPr="000F4927">
        <w:rPr>
          <w:rFonts w:asciiTheme="minorEastAsia" w:eastAsiaTheme="minorEastAsia" w:hAnsiTheme="minorEastAsia" w:hint="eastAsia"/>
        </w:rPr>
        <w:t>求</w:t>
      </w:r>
      <w:r w:rsidR="0028204A">
        <w:rPr>
          <w:rFonts w:asciiTheme="minorEastAsia" w:eastAsiaTheme="minorEastAsia" w:hAnsiTheme="minorEastAsia" w:hint="eastAsia"/>
        </w:rPr>
        <w:t>关系</w:t>
      </w:r>
      <w:proofErr w:type="gramEnd"/>
      <w:r w:rsidR="0028204A">
        <w:rPr>
          <w:rFonts w:asciiTheme="minorEastAsia" w:eastAsiaTheme="minorEastAsia" w:hAnsiTheme="minorEastAsia" w:hint="eastAsia"/>
        </w:rPr>
        <w:t>矩阵的自反闭包即将关系矩阵主对角线元素全</w:t>
      </w:r>
      <w:proofErr w:type="gramStart"/>
      <w:r w:rsidR="0028204A">
        <w:rPr>
          <w:rFonts w:asciiTheme="minorEastAsia" w:eastAsiaTheme="minorEastAsia" w:hAnsiTheme="minorEastAsia" w:hint="eastAsia"/>
        </w:rPr>
        <w:t>部</w:t>
      </w:r>
      <w:proofErr w:type="gramEnd"/>
      <w:r w:rsidR="0028204A">
        <w:rPr>
          <w:rFonts w:asciiTheme="minorEastAsia" w:eastAsiaTheme="minorEastAsia" w:hAnsiTheme="minorEastAsia" w:hint="eastAsia"/>
        </w:rPr>
        <w:t>置为1，通过</w:t>
      </w:r>
      <w:proofErr w:type="spellStart"/>
      <w:r w:rsidR="0028204A">
        <w:rPr>
          <w:rFonts w:asciiTheme="minorEastAsia" w:eastAsiaTheme="minorEastAsia" w:hAnsiTheme="minorEastAsia" w:hint="eastAsia"/>
        </w:rPr>
        <w:t>zifan</w:t>
      </w:r>
      <w:proofErr w:type="spellEnd"/>
      <w:r w:rsidR="0028204A">
        <w:rPr>
          <w:rFonts w:asciiTheme="minorEastAsia" w:eastAsiaTheme="minorEastAsia" w:hAnsiTheme="minorEastAsia"/>
        </w:rPr>
        <w:t>()</w:t>
      </w:r>
      <w:r w:rsidR="0028204A">
        <w:rPr>
          <w:rFonts w:asciiTheme="minorEastAsia" w:eastAsiaTheme="minorEastAsia" w:hAnsiTheme="minorEastAsia" w:hint="eastAsia"/>
        </w:rPr>
        <w:t>函数进行实现，并在函数末尾调用o</w:t>
      </w:r>
      <w:r w:rsidR="0028204A">
        <w:rPr>
          <w:rFonts w:asciiTheme="minorEastAsia" w:eastAsiaTheme="minorEastAsia" w:hAnsiTheme="minorEastAsia"/>
        </w:rPr>
        <w:t>utput()</w:t>
      </w:r>
      <w:r w:rsidR="0028204A">
        <w:rPr>
          <w:rFonts w:asciiTheme="minorEastAsia" w:eastAsiaTheme="minorEastAsia" w:hAnsiTheme="minorEastAsia" w:hint="eastAsia"/>
        </w:rPr>
        <w:t>函数进行关系矩阵的打印。</w:t>
      </w:r>
    </w:p>
    <w:p w:rsidR="0028204A" w:rsidRDefault="0028204A" w:rsidP="0028204A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具体函数实现如下：</w:t>
      </w:r>
    </w:p>
    <w:p w:rsidR="0028204A" w:rsidRDefault="0028204A" w:rsidP="0028204A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 w:rsidRPr="0028204A">
        <w:rPr>
          <w:rFonts w:asciiTheme="minorEastAsia" w:eastAsiaTheme="minorEastAsia" w:hAnsiTheme="minorEastAsia"/>
          <w:noProof/>
        </w:rPr>
        <w:drawing>
          <wp:inline distT="0" distB="0" distL="0" distR="0" wp14:anchorId="65C3E6FD" wp14:editId="279EF7F8">
            <wp:extent cx="3324689" cy="143847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1B" w:rsidRDefault="0002751B" w:rsidP="0028204A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</w:p>
    <w:p w:rsidR="0028204A" w:rsidRDefault="0028204A" w:rsidP="0028204A">
      <w:pPr>
        <w:pStyle w:val="af6"/>
        <w:numPr>
          <w:ilvl w:val="1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proofErr w:type="gramStart"/>
      <w:r w:rsidRPr="00277BD6">
        <w:rPr>
          <w:rFonts w:asciiTheme="minorEastAsia" w:eastAsiaTheme="minorEastAsia" w:hAnsiTheme="minorEastAsia" w:hint="eastAsia"/>
          <w:b/>
          <w:sz w:val="24"/>
          <w:szCs w:val="24"/>
        </w:rPr>
        <w:t>求关系</w:t>
      </w:r>
      <w:proofErr w:type="gramEnd"/>
      <w:r w:rsidRPr="00277BD6">
        <w:rPr>
          <w:rFonts w:asciiTheme="minorEastAsia" w:eastAsiaTheme="minorEastAsia" w:hAnsiTheme="minorEastAsia" w:hint="eastAsia"/>
          <w:b/>
          <w:sz w:val="24"/>
          <w:szCs w:val="24"/>
        </w:rPr>
        <w:t>的对称闭包</w:t>
      </w:r>
    </w:p>
    <w:p w:rsidR="00277BD6" w:rsidRPr="00277BD6" w:rsidRDefault="00277BD6" w:rsidP="00277BD6">
      <w:pPr>
        <w:pStyle w:val="af6"/>
        <w:autoSpaceDE w:val="0"/>
        <w:autoSpaceDN w:val="0"/>
        <w:spacing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28204A" w:rsidRDefault="0002751B" w:rsidP="0002751B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对于程序化实现</w:t>
      </w:r>
      <w:proofErr w:type="gramStart"/>
      <w:r>
        <w:rPr>
          <w:rFonts w:asciiTheme="minorEastAsia" w:eastAsiaTheme="minorEastAsia" w:hAnsiTheme="minorEastAsia" w:hint="eastAsia"/>
        </w:rPr>
        <w:t>求关系</w:t>
      </w:r>
      <w:proofErr w:type="gramEnd"/>
      <w:r>
        <w:rPr>
          <w:rFonts w:asciiTheme="minorEastAsia" w:eastAsiaTheme="minorEastAsia" w:hAnsiTheme="minorEastAsia" w:hint="eastAsia"/>
        </w:rPr>
        <w:t>的对称闭包的问题，可以通过关系矩阵逻辑加其转置矩阵进行得到。</w:t>
      </w:r>
    </w:p>
    <w:p w:rsidR="0095134B" w:rsidRPr="00277BD6" w:rsidRDefault="0002751B" w:rsidP="00277BD6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而出于方便考虑，则设定转置函数来求矩阵的转置，</w:t>
      </w:r>
      <w:r w:rsidR="0045211B">
        <w:rPr>
          <w:rFonts w:asciiTheme="minorEastAsia" w:eastAsiaTheme="minorEastAsia" w:hAnsiTheme="minorEastAsia" w:hint="eastAsia"/>
        </w:rPr>
        <w:t>即设定新二维数组变量</w:t>
      </w:r>
      <w:proofErr w:type="spellStart"/>
      <w:r w:rsidR="0045211B">
        <w:rPr>
          <w:rFonts w:asciiTheme="minorEastAsia" w:eastAsiaTheme="minorEastAsia" w:hAnsiTheme="minorEastAsia" w:hint="eastAsia"/>
        </w:rPr>
        <w:t>transMat</w:t>
      </w:r>
      <w:proofErr w:type="spellEnd"/>
      <w:r w:rsidR="0045211B">
        <w:rPr>
          <w:rFonts w:asciiTheme="minorEastAsia" w:eastAsiaTheme="minorEastAsia" w:hAnsiTheme="minorEastAsia" w:hint="eastAsia"/>
        </w:rPr>
        <w:t>，</w:t>
      </w:r>
      <w:proofErr w:type="gramStart"/>
      <w:r w:rsidR="0045211B">
        <w:rPr>
          <w:rFonts w:asciiTheme="minorEastAsia" w:eastAsiaTheme="minorEastAsia" w:hAnsiTheme="minorEastAsia" w:hint="eastAsia"/>
        </w:rPr>
        <w:t>遍历原关系</w:t>
      </w:r>
      <w:proofErr w:type="gramEnd"/>
      <w:r w:rsidR="0045211B">
        <w:rPr>
          <w:rFonts w:asciiTheme="minorEastAsia" w:eastAsiaTheme="minorEastAsia" w:hAnsiTheme="minorEastAsia" w:hint="eastAsia"/>
        </w:rPr>
        <w:t>矩阵，并将每个位置</w:t>
      </w:r>
      <w:proofErr w:type="spellStart"/>
      <w:r w:rsidR="0045211B">
        <w:rPr>
          <w:rFonts w:asciiTheme="minorEastAsia" w:eastAsiaTheme="minorEastAsia" w:hAnsiTheme="minorEastAsia" w:hint="eastAsia"/>
        </w:rPr>
        <w:t>t</w:t>
      </w:r>
      <w:r w:rsidR="0045211B">
        <w:rPr>
          <w:rFonts w:asciiTheme="minorEastAsia" w:eastAsiaTheme="minorEastAsia" w:hAnsiTheme="minorEastAsia"/>
        </w:rPr>
        <w:t>ransMat</w:t>
      </w:r>
      <w:proofErr w:type="spellEnd"/>
      <w:r w:rsidR="0045211B">
        <w:rPr>
          <w:rFonts w:asciiTheme="minorEastAsia" w:eastAsiaTheme="minorEastAsia" w:hAnsiTheme="minorEastAsia"/>
        </w:rPr>
        <w:t>[</w:t>
      </w:r>
      <w:proofErr w:type="spellStart"/>
      <w:r w:rsidR="0045211B">
        <w:rPr>
          <w:rFonts w:asciiTheme="minorEastAsia" w:eastAsiaTheme="minorEastAsia" w:hAnsiTheme="minorEastAsia"/>
        </w:rPr>
        <w:t>i</w:t>
      </w:r>
      <w:proofErr w:type="spellEnd"/>
      <w:r w:rsidR="0045211B">
        <w:rPr>
          <w:rFonts w:asciiTheme="minorEastAsia" w:eastAsiaTheme="minorEastAsia" w:hAnsiTheme="minorEastAsia"/>
        </w:rPr>
        <w:t>][j]</w:t>
      </w:r>
      <w:r w:rsidR="0045211B">
        <w:rPr>
          <w:rFonts w:asciiTheme="minorEastAsia" w:eastAsiaTheme="minorEastAsia" w:hAnsiTheme="minorEastAsia" w:hint="eastAsia"/>
        </w:rPr>
        <w:t>置为s</w:t>
      </w:r>
      <w:r w:rsidR="0045211B">
        <w:rPr>
          <w:rFonts w:asciiTheme="minorEastAsia" w:eastAsiaTheme="minorEastAsia" w:hAnsiTheme="minorEastAsia"/>
        </w:rPr>
        <w:t>[j][</w:t>
      </w:r>
      <w:proofErr w:type="spellStart"/>
      <w:r w:rsidR="0045211B">
        <w:rPr>
          <w:rFonts w:asciiTheme="minorEastAsia" w:eastAsiaTheme="minorEastAsia" w:hAnsiTheme="minorEastAsia"/>
        </w:rPr>
        <w:t>i</w:t>
      </w:r>
      <w:proofErr w:type="spellEnd"/>
      <w:r w:rsidR="0045211B">
        <w:rPr>
          <w:rFonts w:asciiTheme="minorEastAsia" w:eastAsiaTheme="minorEastAsia" w:hAnsiTheme="minorEastAsia"/>
        </w:rPr>
        <w:t>]</w:t>
      </w:r>
      <w:r w:rsidR="0045211B">
        <w:rPr>
          <w:rFonts w:asciiTheme="minorEastAsia" w:eastAsiaTheme="minorEastAsia" w:hAnsiTheme="minorEastAsia" w:hint="eastAsia"/>
        </w:rPr>
        <w:t>，此时</w:t>
      </w:r>
      <w:proofErr w:type="spellStart"/>
      <w:r w:rsidR="0045211B">
        <w:rPr>
          <w:rFonts w:asciiTheme="minorEastAsia" w:eastAsiaTheme="minorEastAsia" w:hAnsiTheme="minorEastAsia" w:hint="eastAsia"/>
        </w:rPr>
        <w:t>t</w:t>
      </w:r>
      <w:r w:rsidR="0045211B">
        <w:rPr>
          <w:rFonts w:asciiTheme="minorEastAsia" w:eastAsiaTheme="minorEastAsia" w:hAnsiTheme="minorEastAsia"/>
        </w:rPr>
        <w:t>ransMat</w:t>
      </w:r>
      <w:proofErr w:type="spellEnd"/>
      <w:r w:rsidR="0045211B">
        <w:rPr>
          <w:rFonts w:asciiTheme="minorEastAsia" w:eastAsiaTheme="minorEastAsia" w:hAnsiTheme="minorEastAsia" w:hint="eastAsia"/>
        </w:rPr>
        <w:t>中即存储着</w:t>
      </w:r>
      <w:proofErr w:type="gramStart"/>
      <w:r w:rsidR="0045211B">
        <w:rPr>
          <w:rFonts w:asciiTheme="minorEastAsia" w:eastAsiaTheme="minorEastAsia" w:hAnsiTheme="minorEastAsia" w:hint="eastAsia"/>
        </w:rPr>
        <w:t>原关</w:t>
      </w:r>
      <w:proofErr w:type="gramEnd"/>
      <w:r w:rsidR="0045211B">
        <w:rPr>
          <w:rFonts w:asciiTheme="minorEastAsia" w:eastAsiaTheme="minorEastAsia" w:hAnsiTheme="minorEastAsia" w:hint="eastAsia"/>
        </w:rPr>
        <w:t>系矩阵的转置矩阵，再次遍历赋值即可。</w:t>
      </w:r>
    </w:p>
    <w:p w:rsidR="000A4CA8" w:rsidRDefault="000A4CA8" w:rsidP="0002751B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 w:rsidRPr="000A4CA8">
        <w:rPr>
          <w:rFonts w:asciiTheme="minorEastAsia" w:eastAsiaTheme="minorEastAsia" w:hAnsiTheme="minorEastAsia"/>
          <w:noProof/>
        </w:rPr>
        <w:drawing>
          <wp:inline distT="0" distB="0" distL="0" distR="0" wp14:anchorId="7A6F52E4" wp14:editId="7BB797E3">
            <wp:extent cx="2805546" cy="2302665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28" cy="23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4B" w:rsidRDefault="0095134B" w:rsidP="0002751B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</w:p>
    <w:p w:rsidR="0095134B" w:rsidRDefault="0095134B" w:rsidP="0002751B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而在</w:t>
      </w:r>
      <w:proofErr w:type="spellStart"/>
      <w:r>
        <w:rPr>
          <w:rFonts w:asciiTheme="minorEastAsia" w:eastAsiaTheme="minorEastAsia" w:hAnsiTheme="minorEastAsia" w:hint="eastAsia"/>
        </w:rPr>
        <w:t>duichen</w:t>
      </w:r>
      <w:proofErr w:type="spellEnd"/>
      <w:r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函数中新定义二维数组s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，使其转置成为</w:t>
      </w:r>
      <w:proofErr w:type="gramStart"/>
      <w:r>
        <w:rPr>
          <w:rFonts w:asciiTheme="minorEastAsia" w:eastAsiaTheme="minorEastAsia" w:hAnsiTheme="minorEastAsia" w:hint="eastAsia"/>
        </w:rPr>
        <w:t>原关系</w:t>
      </w:r>
      <w:proofErr w:type="gramEnd"/>
      <w:r>
        <w:rPr>
          <w:rFonts w:asciiTheme="minorEastAsia" w:eastAsiaTheme="minorEastAsia" w:hAnsiTheme="minorEastAsia" w:hint="eastAsia"/>
        </w:rPr>
        <w:t>矩阵的转置矩阵。遍历矩阵，并将两矩阵相同位置的数相加，若大于1，则赋值为1（关系矩阵中不存在大于1的数），由此得到关系矩阵的对称闭包。</w:t>
      </w:r>
    </w:p>
    <w:p w:rsidR="0095134B" w:rsidRDefault="0095134B" w:rsidP="0002751B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在函数末尾调用output（）函数，打印结果矩阵。</w:t>
      </w:r>
    </w:p>
    <w:p w:rsidR="0095134B" w:rsidRDefault="0095134B" w:rsidP="0002751B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</w:p>
    <w:p w:rsidR="0095134B" w:rsidRDefault="0095134B" w:rsidP="0002751B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 w:rsidRPr="0095134B">
        <w:rPr>
          <w:rFonts w:asciiTheme="minorEastAsia" w:eastAsiaTheme="minorEastAsia" w:hAnsiTheme="minorEastAsia"/>
          <w:noProof/>
        </w:rPr>
        <w:drawing>
          <wp:inline distT="0" distB="0" distL="0" distR="0" wp14:anchorId="0956BA20" wp14:editId="2A0C3700">
            <wp:extent cx="2995921" cy="286789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384" cy="28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D6" w:rsidRDefault="00277BD6" w:rsidP="00277BD6">
      <w:pPr>
        <w:pStyle w:val="af6"/>
        <w:numPr>
          <w:ilvl w:val="1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proofErr w:type="gramStart"/>
      <w:r w:rsidRPr="00277BD6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求关系</w:t>
      </w:r>
      <w:proofErr w:type="gramEnd"/>
      <w:r w:rsidRPr="00277BD6">
        <w:rPr>
          <w:rFonts w:asciiTheme="minorEastAsia" w:eastAsiaTheme="minorEastAsia" w:hAnsiTheme="minorEastAsia" w:hint="eastAsia"/>
          <w:b/>
          <w:sz w:val="24"/>
          <w:szCs w:val="24"/>
        </w:rPr>
        <w:t>的传递闭包</w:t>
      </w:r>
    </w:p>
    <w:p w:rsidR="00AC0C8B" w:rsidRDefault="00AC0C8B" w:rsidP="00AC0C8B">
      <w:pPr>
        <w:pStyle w:val="af6"/>
        <w:autoSpaceDE w:val="0"/>
        <w:autoSpaceDN w:val="0"/>
        <w:spacing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5C7589" w:rsidRDefault="005C7589" w:rsidP="005C7589">
      <w:pPr>
        <w:pStyle w:val="af6"/>
        <w:autoSpaceDE w:val="0"/>
        <w:autoSpaceDN w:val="0"/>
        <w:spacing w:line="300" w:lineRule="auto"/>
        <w:ind w:left="567"/>
        <w:jc w:val="left"/>
        <w:rPr>
          <w:rFonts w:asciiTheme="minorEastAsia" w:eastAsiaTheme="minorEastAsia" w:hAnsiTheme="minorEastAsia"/>
        </w:rPr>
      </w:pPr>
      <w:r w:rsidRPr="005C7589">
        <w:rPr>
          <w:rFonts w:asciiTheme="minorEastAsia" w:eastAsiaTheme="minorEastAsia" w:hAnsiTheme="minorEastAsia" w:hint="eastAsia"/>
        </w:rPr>
        <w:t>本次实验中</w:t>
      </w:r>
      <w:proofErr w:type="gramStart"/>
      <w:r w:rsidRPr="005C7589">
        <w:rPr>
          <w:rFonts w:asciiTheme="minorEastAsia" w:eastAsiaTheme="minorEastAsia" w:hAnsiTheme="minorEastAsia" w:hint="eastAsia"/>
        </w:rPr>
        <w:t>求关系</w:t>
      </w:r>
      <w:proofErr w:type="gramEnd"/>
      <w:r w:rsidRPr="005C7589">
        <w:rPr>
          <w:rFonts w:asciiTheme="minorEastAsia" w:eastAsiaTheme="minorEastAsia" w:hAnsiTheme="minorEastAsia" w:hint="eastAsia"/>
        </w:rPr>
        <w:t>的传递闭包</w:t>
      </w:r>
      <w:r>
        <w:rPr>
          <w:rFonts w:asciiTheme="minorEastAsia" w:eastAsiaTheme="minorEastAsia" w:hAnsiTheme="minorEastAsia" w:hint="eastAsia"/>
        </w:rPr>
        <w:t>利用了传递闭包公式</w:t>
      </w:r>
      <w:r>
        <w:t>t(R)=R</w:t>
      </w:r>
      <w:r w:rsidRPr="00771623">
        <w:rPr>
          <w:rFonts w:ascii="宋体" w:hAnsi="宋体" w:cs="宋体" w:hint="eastAsia"/>
        </w:rPr>
        <w:t>∪</w:t>
      </w:r>
      <w:r>
        <w:t>R</w:t>
      </w:r>
      <w:r w:rsidRPr="00144908">
        <w:rPr>
          <w:vertAlign w:val="superscript"/>
        </w:rPr>
        <w:t>2</w:t>
      </w:r>
      <w:r w:rsidRPr="00771623">
        <w:rPr>
          <w:rFonts w:ascii="宋体" w:hAnsi="宋体" w:cs="宋体" w:hint="eastAsia"/>
        </w:rPr>
        <w:t>∪</w:t>
      </w:r>
      <w:r>
        <w:t>R</w:t>
      </w:r>
      <w:r w:rsidRPr="00144908">
        <w:rPr>
          <w:vertAlign w:val="superscript"/>
        </w:rPr>
        <w:t>3</w:t>
      </w:r>
      <w:r w:rsidRPr="00771623">
        <w:rPr>
          <w:rFonts w:ascii="宋体" w:hAnsi="宋体" w:cs="宋体" w:hint="eastAsia"/>
        </w:rPr>
        <w:t>∪</w:t>
      </w:r>
      <w:r>
        <w:t>…</w:t>
      </w:r>
      <w:r>
        <w:rPr>
          <w:rFonts w:hint="eastAsia"/>
        </w:rPr>
        <w:t>；</w:t>
      </w:r>
      <w:r w:rsidRPr="005C7589">
        <w:rPr>
          <w:rFonts w:asciiTheme="minorEastAsia" w:eastAsiaTheme="minorEastAsia" w:hAnsiTheme="minorEastAsia" w:hint="eastAsia"/>
        </w:rPr>
        <w:t>而对于公式的实现则依托于for循环的嵌套。</w:t>
      </w:r>
    </w:p>
    <w:p w:rsidR="005C7589" w:rsidRDefault="005C7589" w:rsidP="005C7589">
      <w:pPr>
        <w:pStyle w:val="af6"/>
        <w:numPr>
          <w:ilvl w:val="0"/>
          <w:numId w:val="23"/>
        </w:numPr>
        <w:autoSpaceDE w:val="0"/>
        <w:autoSpaceDN w:val="0"/>
        <w:spacing w:line="300" w:lineRule="auto"/>
        <w:ind w:firstLineChars="0"/>
        <w:jc w:val="left"/>
      </w:pPr>
      <w:r>
        <w:rPr>
          <w:rFonts w:hint="eastAsia"/>
        </w:rPr>
        <w:t>首先在函数中定义</w:t>
      </w:r>
      <w:r>
        <w:rPr>
          <w:rFonts w:hint="eastAsia"/>
        </w:rPr>
        <w:t>3</w:t>
      </w:r>
      <w:r>
        <w:rPr>
          <w:rFonts w:hint="eastAsia"/>
        </w:rPr>
        <w:t>个新的二维静态数组，通过遍历将数组</w:t>
      </w:r>
      <w:r>
        <w:rPr>
          <w:rFonts w:hint="eastAsia"/>
        </w:rPr>
        <w:t>a</w:t>
      </w:r>
      <w:proofErr w:type="gramStart"/>
      <w:r>
        <w:rPr>
          <w:rFonts w:hint="eastAsia"/>
        </w:rPr>
        <w:t>全置为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，将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m</w:t>
      </w:r>
      <w:proofErr w:type="gramStart"/>
      <w:r>
        <w:rPr>
          <w:rFonts w:hint="eastAsia"/>
        </w:rPr>
        <w:t>的值置</w:t>
      </w:r>
      <w:proofErr w:type="gramEnd"/>
      <w:r>
        <w:rPr>
          <w:rFonts w:hint="eastAsia"/>
        </w:rPr>
        <w:t>为的值；</w:t>
      </w:r>
    </w:p>
    <w:p w:rsidR="005C7589" w:rsidRDefault="005C7589" w:rsidP="005C7589">
      <w:pPr>
        <w:pStyle w:val="af6"/>
        <w:numPr>
          <w:ilvl w:val="0"/>
          <w:numId w:val="23"/>
        </w:numPr>
        <w:autoSpaceDE w:val="0"/>
        <w:autoSpaceDN w:val="0"/>
        <w:spacing w:line="300" w:lineRule="auto"/>
        <w:ind w:firstLineChars="0"/>
        <w:jc w:val="left"/>
      </w:pPr>
      <w:r>
        <w:rPr>
          <w:rFonts w:hint="eastAsia"/>
        </w:rPr>
        <w:t>因为</w:t>
      </w:r>
      <w:r w:rsidR="00C93E05">
        <w:rPr>
          <w:rFonts w:hint="eastAsia"/>
        </w:rPr>
        <w:t>传递闭包需要关系</w:t>
      </w:r>
      <w:r w:rsidR="00C93E05">
        <w:rPr>
          <w:rFonts w:hint="eastAsia"/>
        </w:rPr>
        <w:t>R</w:t>
      </w:r>
      <w:r w:rsidR="00C93E05">
        <w:rPr>
          <w:rFonts w:hint="eastAsia"/>
        </w:rPr>
        <w:t>一直合并置</w:t>
      </w:r>
      <w:r w:rsidR="00C93E05">
        <w:rPr>
          <w:rFonts w:hint="eastAsia"/>
        </w:rPr>
        <w:t>R</w:t>
      </w:r>
      <w:r w:rsidR="00C93E05" w:rsidRPr="00C93E05">
        <w:rPr>
          <w:rFonts w:hint="eastAsia"/>
          <w:vertAlign w:val="superscript"/>
        </w:rPr>
        <w:t>n</w:t>
      </w:r>
      <w:r w:rsidR="00C93E05">
        <w:rPr>
          <w:rFonts w:hint="eastAsia"/>
        </w:rPr>
        <w:t>有</w:t>
      </w:r>
      <w:r w:rsidR="00C93E05">
        <w:rPr>
          <w:rFonts w:hint="eastAsia"/>
        </w:rPr>
        <w:t>n</w:t>
      </w:r>
      <w:r w:rsidR="00C93E05">
        <w:rPr>
          <w:rFonts w:hint="eastAsia"/>
        </w:rPr>
        <w:t>次求并集操作，故外层大循环嵌套</w:t>
      </w:r>
      <w:r w:rsidR="00C93E05">
        <w:rPr>
          <w:rFonts w:hint="eastAsia"/>
        </w:rPr>
        <w:t>N</w:t>
      </w:r>
      <w:r w:rsidR="00C93E05">
        <w:rPr>
          <w:rFonts w:hint="eastAsia"/>
        </w:rPr>
        <w:t>次（</w:t>
      </w:r>
      <w:r w:rsidR="00C93E05">
        <w:rPr>
          <w:rFonts w:hint="eastAsia"/>
        </w:rPr>
        <w:t>N</w:t>
      </w:r>
      <w:r w:rsidR="00C93E05">
        <w:rPr>
          <w:rFonts w:hint="eastAsia"/>
        </w:rPr>
        <w:t>为关系矩阵行列数）</w:t>
      </w:r>
    </w:p>
    <w:p w:rsidR="00C93E05" w:rsidRDefault="00C93E05" w:rsidP="005C7589">
      <w:pPr>
        <w:pStyle w:val="af6"/>
        <w:numPr>
          <w:ilvl w:val="0"/>
          <w:numId w:val="23"/>
        </w:numPr>
        <w:autoSpaceDE w:val="0"/>
        <w:autoSpaceDN w:val="0"/>
        <w:spacing w:line="300" w:lineRule="auto"/>
        <w:ind w:firstLineChars="0"/>
        <w:jc w:val="left"/>
      </w:pPr>
      <w:r>
        <w:rPr>
          <w:rFonts w:hint="eastAsia"/>
        </w:rPr>
        <w:t>在大循环中先</w:t>
      </w:r>
      <w:proofErr w:type="gramStart"/>
      <w:r>
        <w:rPr>
          <w:rFonts w:hint="eastAsia"/>
        </w:rPr>
        <w:t>遍历原关系</w:t>
      </w:r>
      <w:proofErr w:type="gramEnd"/>
      <w:r>
        <w:rPr>
          <w:rFonts w:hint="eastAsia"/>
        </w:rPr>
        <w:t>矩阵，若</w:t>
      </w:r>
      <w:r>
        <w:rPr>
          <w:rFonts w:hint="eastAsia"/>
        </w:rPr>
        <w:t>m</w:t>
      </w:r>
      <w:r>
        <w:rPr>
          <w:rFonts w:hint="eastAsia"/>
        </w:rPr>
        <w:t>矩阵为</w:t>
      </w:r>
      <w:r>
        <w:rPr>
          <w:rFonts w:hint="eastAsia"/>
        </w:rPr>
        <w:t>1</w:t>
      </w:r>
      <w:r>
        <w:rPr>
          <w:rFonts w:hint="eastAsia"/>
        </w:rPr>
        <w:t>时，利用循环</w:t>
      </w:r>
      <w:r>
        <w:rPr>
          <w:rFonts w:hint="eastAsia"/>
        </w:rPr>
        <w:t>N</w:t>
      </w:r>
      <w:r>
        <w:rPr>
          <w:rFonts w:hint="eastAsia"/>
        </w:rPr>
        <w:t>次求得</w:t>
      </w:r>
      <w:proofErr w:type="spellStart"/>
      <w:r>
        <w:rPr>
          <w:rFonts w:hint="eastAsia"/>
        </w:rPr>
        <w:t>R</w:t>
      </w:r>
      <w:r w:rsidRPr="00C93E05">
        <w:rPr>
          <w:rFonts w:hint="eastAsia"/>
          <w:vertAlign w:val="superscript"/>
        </w:rPr>
        <w:t>k</w:t>
      </w:r>
      <w:proofErr w:type="spellEnd"/>
      <w:r>
        <w:rPr>
          <w:rFonts w:hint="eastAsia"/>
        </w:rPr>
        <w:t>（</w:t>
      </w:r>
      <w:r>
        <w:rPr>
          <w:rFonts w:hint="eastAsia"/>
        </w:rPr>
        <w:t>k=</w:t>
      </w:r>
      <w:r>
        <w:t>2,3,…</w:t>
      </w:r>
      <w:r>
        <w:rPr>
          <w:rFonts w:hint="eastAsia"/>
        </w:rPr>
        <w:t>）</w:t>
      </w:r>
    </w:p>
    <w:p w:rsidR="00C93E05" w:rsidRDefault="00C93E05" w:rsidP="005C7589">
      <w:pPr>
        <w:pStyle w:val="af6"/>
        <w:numPr>
          <w:ilvl w:val="0"/>
          <w:numId w:val="23"/>
        </w:numPr>
        <w:autoSpaceDE w:val="0"/>
        <w:autoSpaceDN w:val="0"/>
        <w:spacing w:line="300" w:lineRule="auto"/>
        <w:ind w:firstLineChars="0"/>
        <w:jc w:val="left"/>
      </w:pPr>
      <w:r>
        <w:rPr>
          <w:rFonts w:hint="eastAsia"/>
        </w:rPr>
        <w:t>此后将关系矩阵求并集置入二维数组</w:t>
      </w:r>
      <w:r>
        <w:rPr>
          <w:rFonts w:hint="eastAsia"/>
        </w:rPr>
        <w:t>t</w:t>
      </w:r>
      <w:r>
        <w:rPr>
          <w:rFonts w:hint="eastAsia"/>
        </w:rPr>
        <w:t>，当</w:t>
      </w:r>
      <w:r>
        <w:rPr>
          <w:rFonts w:hint="eastAsia"/>
        </w:rPr>
        <w:t>t</w:t>
      </w:r>
      <w:r>
        <w:rPr>
          <w:rFonts w:hint="eastAsia"/>
        </w:rPr>
        <w:t>的值大于</w:t>
      </w:r>
      <w:r>
        <w:rPr>
          <w:rFonts w:hint="eastAsia"/>
        </w:rPr>
        <w:t>1</w:t>
      </w:r>
      <w:r>
        <w:rPr>
          <w:rFonts w:hint="eastAsia"/>
        </w:rPr>
        <w:t>时，将</w:t>
      </w:r>
      <w:r>
        <w:rPr>
          <w:rFonts w:hint="eastAsia"/>
        </w:rPr>
        <w:t>t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t>.</w:t>
      </w:r>
    </w:p>
    <w:p w:rsidR="00D3628B" w:rsidRPr="005C7589" w:rsidRDefault="00D3628B" w:rsidP="005C7589">
      <w:pPr>
        <w:pStyle w:val="af6"/>
        <w:numPr>
          <w:ilvl w:val="0"/>
          <w:numId w:val="23"/>
        </w:numPr>
        <w:autoSpaceDE w:val="0"/>
        <w:autoSpaceDN w:val="0"/>
        <w:spacing w:line="300" w:lineRule="auto"/>
        <w:ind w:firstLineChars="0"/>
        <w:jc w:val="left"/>
      </w:pPr>
      <w:r>
        <w:rPr>
          <w:rFonts w:hint="eastAsia"/>
        </w:rPr>
        <w:t>在函数末尾调用</w:t>
      </w:r>
      <w:r>
        <w:rPr>
          <w:rFonts w:hint="eastAsia"/>
        </w:rPr>
        <w:t>output</w:t>
      </w:r>
      <w:r>
        <w:rPr>
          <w:rFonts w:hint="eastAsia"/>
        </w:rPr>
        <w:t>函数，打印传递闭包矩阵。</w:t>
      </w:r>
    </w:p>
    <w:p w:rsidR="00F06791" w:rsidRDefault="00F06791" w:rsidP="00F06791">
      <w:pPr>
        <w:pStyle w:val="af6"/>
        <w:autoSpaceDE w:val="0"/>
        <w:autoSpaceDN w:val="0"/>
        <w:spacing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F06791">
        <w:rPr>
          <w:rFonts w:asciiTheme="minorEastAsia" w:eastAsiaTheme="minorEastAsia" w:hAnsiTheme="minorEastAsia"/>
          <w:b/>
          <w:noProof/>
          <w:sz w:val="24"/>
          <w:szCs w:val="24"/>
        </w:rPr>
        <w:drawing>
          <wp:inline distT="0" distB="0" distL="0" distR="0" wp14:anchorId="3A564421" wp14:editId="4DAC4596">
            <wp:extent cx="3353268" cy="52966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8B" w:rsidRPr="00277BD6" w:rsidRDefault="00AC0C8B" w:rsidP="00F06791">
      <w:pPr>
        <w:pStyle w:val="af6"/>
        <w:autoSpaceDE w:val="0"/>
        <w:autoSpaceDN w:val="0"/>
        <w:spacing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E46D34" w:rsidRDefault="00E46D34" w:rsidP="00AC0C8B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心得体会</w:t>
      </w:r>
    </w:p>
    <w:p w:rsidR="00AC0C8B" w:rsidRDefault="004801BB" w:rsidP="004801BB">
      <w:pPr>
        <w:autoSpaceDE w:val="0"/>
        <w:autoSpaceDN w:val="0"/>
        <w:spacing w:beforeLines="100" w:before="240" w:afterLines="100" w:after="240" w:line="300" w:lineRule="auto"/>
        <w:ind w:firstLineChars="200" w:firstLine="420"/>
        <w:jc w:val="left"/>
      </w:pPr>
      <w:r>
        <w:rPr>
          <w:rFonts w:hint="eastAsia"/>
        </w:rPr>
        <w:lastRenderedPageBreak/>
        <w:t>通过</w:t>
      </w:r>
      <w:r w:rsidRPr="004801BB">
        <w:rPr>
          <w:rFonts w:hint="eastAsia"/>
        </w:rPr>
        <w:t>本次实验，笔者</w:t>
      </w:r>
      <w:r>
        <w:rPr>
          <w:rFonts w:hint="eastAsia"/>
        </w:rPr>
        <w:t>收获颇丰，主要体现在以下几个方面：</w:t>
      </w:r>
    </w:p>
    <w:p w:rsidR="004801BB" w:rsidRDefault="004801BB" w:rsidP="004801BB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rPr>
          <w:rFonts w:hint="eastAsia"/>
        </w:rPr>
        <w:t>通过实验加深了对于关系矩阵自反、对称和传递闭包的理解，同时也应用了求三种闭包的方法，进一步切身体会了闭包的由来和求解方法；</w:t>
      </w:r>
    </w:p>
    <w:p w:rsidR="004801BB" w:rsidRDefault="007575DE" w:rsidP="004801BB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rPr>
          <w:rFonts w:hint="eastAsia"/>
        </w:rPr>
        <w:t>通过编写代码进一步熟练了</w:t>
      </w:r>
      <w:r>
        <w:rPr>
          <w:rFonts w:hint="eastAsia"/>
        </w:rPr>
        <w:t>C++</w:t>
      </w:r>
      <w:r>
        <w:rPr>
          <w:rFonts w:hint="eastAsia"/>
        </w:rPr>
        <w:t>语言下对于各种离散数学关系的实现，通过定义静态数组、常变量等数据结构，学会了利用不同结构解决问题的方法。</w:t>
      </w:r>
    </w:p>
    <w:p w:rsidR="007575DE" w:rsidRDefault="007575DE" w:rsidP="004801BB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rPr>
          <w:rFonts w:hint="eastAsia"/>
        </w:rPr>
        <w:t>实验中遇到了函数形参是否会改变，输入缓冲区清空语句的调用位置等问题，都通过分步调试的方式逐个解决。本次实验也强化了笔者调试程序改正错误的能力，熟练了分步调试，</w:t>
      </w:r>
      <w:proofErr w:type="gramStart"/>
      <w:r>
        <w:rPr>
          <w:rFonts w:hint="eastAsia"/>
        </w:rPr>
        <w:t>逐过程</w:t>
      </w:r>
      <w:proofErr w:type="gramEnd"/>
      <w:r>
        <w:rPr>
          <w:rFonts w:hint="eastAsia"/>
        </w:rPr>
        <w:t>调试的调试方法。</w:t>
      </w:r>
    </w:p>
    <w:p w:rsidR="00B070FC" w:rsidRDefault="00B070FC" w:rsidP="00B070F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B070FC">
        <w:rPr>
          <w:rFonts w:ascii="黑体" w:eastAsia="黑体" w:hAnsi="黑体" w:hint="eastAsia"/>
          <w:b/>
          <w:sz w:val="30"/>
          <w:szCs w:val="30"/>
        </w:rPr>
        <w:t>程序测试</w:t>
      </w:r>
    </w:p>
    <w:p w:rsidR="00B070FC" w:rsidRPr="00B070FC" w:rsidRDefault="00B070FC" w:rsidP="00B070FC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proofErr w:type="gramStart"/>
      <w:r w:rsidRPr="00B070FC">
        <w:rPr>
          <w:rFonts w:asciiTheme="minorEastAsia" w:eastAsiaTheme="minorEastAsia" w:hAnsiTheme="minorEastAsia" w:hint="eastAsia"/>
          <w:b/>
          <w:sz w:val="24"/>
          <w:szCs w:val="24"/>
        </w:rPr>
        <w:t>求关系</w:t>
      </w:r>
      <w:proofErr w:type="gramEnd"/>
      <w:r w:rsidRPr="00B070FC">
        <w:rPr>
          <w:rFonts w:asciiTheme="minorEastAsia" w:eastAsiaTheme="minorEastAsia" w:hAnsiTheme="minorEastAsia" w:hint="eastAsia"/>
          <w:b/>
          <w:sz w:val="24"/>
          <w:szCs w:val="24"/>
        </w:rPr>
        <w:t>的自反矩阵</w:t>
      </w:r>
    </w:p>
    <w:p w:rsidR="00B070FC" w:rsidRDefault="00B070FC" w:rsidP="00B070FC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 w:rsidRPr="00B070FC">
        <w:rPr>
          <w:rFonts w:ascii="黑体" w:eastAsia="黑体" w:hAnsi="黑体"/>
          <w:b/>
          <w:sz w:val="30"/>
          <w:szCs w:val="30"/>
        </w:rPr>
        <w:drawing>
          <wp:inline distT="0" distB="0" distL="0" distR="0" wp14:anchorId="72A33038" wp14:editId="13921433">
            <wp:extent cx="2556164" cy="22907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969" cy="23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C" w:rsidRDefault="00B070FC" w:rsidP="00B070FC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proofErr w:type="gramStart"/>
      <w:r w:rsidRPr="00B070FC">
        <w:rPr>
          <w:rFonts w:asciiTheme="minorEastAsia" w:eastAsiaTheme="minorEastAsia" w:hAnsiTheme="minorEastAsia" w:hint="eastAsia"/>
          <w:b/>
          <w:sz w:val="24"/>
          <w:szCs w:val="24"/>
        </w:rPr>
        <w:t>求关系</w:t>
      </w:r>
      <w:proofErr w:type="gramEnd"/>
      <w:r w:rsidRPr="00B070FC">
        <w:rPr>
          <w:rFonts w:asciiTheme="minorEastAsia" w:eastAsiaTheme="minorEastAsia" w:hAnsiTheme="minorEastAsia" w:hint="eastAsia"/>
          <w:b/>
          <w:sz w:val="24"/>
          <w:szCs w:val="24"/>
        </w:rPr>
        <w:t>的传递矩阵</w:t>
      </w:r>
    </w:p>
    <w:p w:rsidR="00B070FC" w:rsidRPr="00B070FC" w:rsidRDefault="00B070FC" w:rsidP="00B070FC">
      <w:pPr>
        <w:autoSpaceDE w:val="0"/>
        <w:autoSpaceDN w:val="0"/>
        <w:spacing w:beforeLines="100" w:before="240" w:afterLines="100" w:after="240" w:line="300" w:lineRule="auto"/>
        <w:ind w:firstLineChars="674" w:firstLine="1415"/>
        <w:jc w:val="left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B070FC">
        <w:drawing>
          <wp:inline distT="0" distB="0" distL="0" distR="0" wp14:anchorId="3F0FD697" wp14:editId="57735D86">
            <wp:extent cx="2836266" cy="22721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5757" cy="22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C" w:rsidRPr="00B070FC" w:rsidRDefault="00B070FC" w:rsidP="00B070FC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4"/>
          <w:szCs w:val="24"/>
        </w:rPr>
      </w:pPr>
      <w:proofErr w:type="gramStart"/>
      <w:r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求关系</w:t>
      </w:r>
      <w:proofErr w:type="gramEnd"/>
      <w:r>
        <w:rPr>
          <w:rFonts w:asciiTheme="minorEastAsia" w:eastAsiaTheme="minorEastAsia" w:hAnsiTheme="minorEastAsia" w:hint="eastAsia"/>
          <w:b/>
          <w:sz w:val="24"/>
          <w:szCs w:val="24"/>
        </w:rPr>
        <w:t>的对称矩阵</w:t>
      </w:r>
    </w:p>
    <w:p w:rsidR="007575DE" w:rsidRPr="004801BB" w:rsidRDefault="00B070FC" w:rsidP="00B070FC">
      <w:pPr>
        <w:autoSpaceDE w:val="0"/>
        <w:autoSpaceDN w:val="0"/>
        <w:spacing w:beforeLines="100" w:before="240" w:afterLines="100" w:after="240" w:line="300" w:lineRule="auto"/>
        <w:ind w:firstLineChars="700" w:firstLine="1470"/>
        <w:jc w:val="left"/>
      </w:pPr>
      <w:bookmarkStart w:id="0" w:name="_GoBack"/>
      <w:bookmarkEnd w:id="0"/>
      <w:r w:rsidRPr="00B070FC">
        <w:drawing>
          <wp:inline distT="0" distB="0" distL="0" distR="0" wp14:anchorId="7DEEBE5C" wp14:editId="5163AAF9">
            <wp:extent cx="3151845" cy="2507672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7635" cy="25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5DE" w:rsidRPr="004801BB">
      <w:footerReference w:type="default" r:id="rId21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246" w:rsidRDefault="00A24246">
      <w:r>
        <w:separator/>
      </w:r>
    </w:p>
  </w:endnote>
  <w:endnote w:type="continuationSeparator" w:id="0">
    <w:p w:rsidR="00A24246" w:rsidRDefault="00A2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5944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A3FE3" w:rsidRDefault="006A3FE3">
            <w:pPr>
              <w:pStyle w:val="a8"/>
              <w:ind w:left="4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3FE3" w:rsidRDefault="006A3FE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246" w:rsidRDefault="00A24246">
      <w:r>
        <w:separator/>
      </w:r>
    </w:p>
  </w:footnote>
  <w:footnote w:type="continuationSeparator" w:id="0">
    <w:p w:rsidR="00A24246" w:rsidRDefault="00A24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48" style="position:absolute;left:0;text-align:left;margin-left:0;margin-top:6.1pt;width:198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1274C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离散数学</w:t>
    </w:r>
    <w:r w:rsidR="009246F2"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07A78"/>
    <w:multiLevelType w:val="hybridMultilevel"/>
    <w:tmpl w:val="17EE5718"/>
    <w:lvl w:ilvl="0" w:tplc="7C72AAA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DF10A69"/>
    <w:multiLevelType w:val="hybridMultilevel"/>
    <w:tmpl w:val="453CA4DC"/>
    <w:lvl w:ilvl="0" w:tplc="CB18D2DE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2" w15:restartNumberingAfterBreak="0">
    <w:nsid w:val="364B2C73"/>
    <w:multiLevelType w:val="hybridMultilevel"/>
    <w:tmpl w:val="554A5A4C"/>
    <w:lvl w:ilvl="0" w:tplc="E9AE3B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597128B"/>
    <w:multiLevelType w:val="hybridMultilevel"/>
    <w:tmpl w:val="6F0447DC"/>
    <w:lvl w:ilvl="0" w:tplc="946690BE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0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3"/>
  </w:num>
  <w:num w:numId="2">
    <w:abstractNumId w:val="0"/>
  </w:num>
  <w:num w:numId="3">
    <w:abstractNumId w:val="15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18"/>
  </w:num>
  <w:num w:numId="9">
    <w:abstractNumId w:val="21"/>
  </w:num>
  <w:num w:numId="10">
    <w:abstractNumId w:val="20"/>
  </w:num>
  <w:num w:numId="11">
    <w:abstractNumId w:val="4"/>
  </w:num>
  <w:num w:numId="12">
    <w:abstractNumId w:val="9"/>
  </w:num>
  <w:num w:numId="13">
    <w:abstractNumId w:val="11"/>
  </w:num>
  <w:num w:numId="14">
    <w:abstractNumId w:val="3"/>
  </w:num>
  <w:num w:numId="15">
    <w:abstractNumId w:val="10"/>
  </w:num>
  <w:num w:numId="16">
    <w:abstractNumId w:val="16"/>
  </w:num>
  <w:num w:numId="17">
    <w:abstractNumId w:val="22"/>
  </w:num>
  <w:num w:numId="18">
    <w:abstractNumId w:val="13"/>
  </w:num>
  <w:num w:numId="19">
    <w:abstractNumId w:val="17"/>
  </w:num>
  <w:num w:numId="20">
    <w:abstractNumId w:val="14"/>
  </w:num>
  <w:num w:numId="21">
    <w:abstractNumId w:val="2"/>
  </w:num>
  <w:num w:numId="22">
    <w:abstractNumId w:val="6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2751B"/>
    <w:rsid w:val="00031177"/>
    <w:rsid w:val="000723CD"/>
    <w:rsid w:val="00087D77"/>
    <w:rsid w:val="000A2058"/>
    <w:rsid w:val="000A4CA8"/>
    <w:rsid w:val="000E6BB9"/>
    <w:rsid w:val="000F4927"/>
    <w:rsid w:val="001274C2"/>
    <w:rsid w:val="00144908"/>
    <w:rsid w:val="00146C50"/>
    <w:rsid w:val="00170BB8"/>
    <w:rsid w:val="00190B21"/>
    <w:rsid w:val="00206400"/>
    <w:rsid w:val="0021536A"/>
    <w:rsid w:val="0022257A"/>
    <w:rsid w:val="00222CFB"/>
    <w:rsid w:val="00277BD6"/>
    <w:rsid w:val="0028204A"/>
    <w:rsid w:val="002B2068"/>
    <w:rsid w:val="002E7724"/>
    <w:rsid w:val="00303CAF"/>
    <w:rsid w:val="00304F7C"/>
    <w:rsid w:val="00356C11"/>
    <w:rsid w:val="0039367A"/>
    <w:rsid w:val="003C0912"/>
    <w:rsid w:val="00442244"/>
    <w:rsid w:val="0045211B"/>
    <w:rsid w:val="004576CF"/>
    <w:rsid w:val="00471E69"/>
    <w:rsid w:val="0047455D"/>
    <w:rsid w:val="004801BB"/>
    <w:rsid w:val="004A7D1A"/>
    <w:rsid w:val="004C0152"/>
    <w:rsid w:val="004D5432"/>
    <w:rsid w:val="00503E87"/>
    <w:rsid w:val="00530E80"/>
    <w:rsid w:val="00533C81"/>
    <w:rsid w:val="00562810"/>
    <w:rsid w:val="005C1A76"/>
    <w:rsid w:val="005C7589"/>
    <w:rsid w:val="005D07DD"/>
    <w:rsid w:val="00612020"/>
    <w:rsid w:val="00620535"/>
    <w:rsid w:val="0062743A"/>
    <w:rsid w:val="006329A6"/>
    <w:rsid w:val="006A3FE3"/>
    <w:rsid w:val="006D02C3"/>
    <w:rsid w:val="006D4270"/>
    <w:rsid w:val="006F1220"/>
    <w:rsid w:val="007340E7"/>
    <w:rsid w:val="007575DE"/>
    <w:rsid w:val="007642D0"/>
    <w:rsid w:val="00771623"/>
    <w:rsid w:val="007C720E"/>
    <w:rsid w:val="0082283E"/>
    <w:rsid w:val="00880EF8"/>
    <w:rsid w:val="00885293"/>
    <w:rsid w:val="00890797"/>
    <w:rsid w:val="008A0AA5"/>
    <w:rsid w:val="008B45C4"/>
    <w:rsid w:val="008C5ABC"/>
    <w:rsid w:val="008D71C8"/>
    <w:rsid w:val="008E13AD"/>
    <w:rsid w:val="0090115D"/>
    <w:rsid w:val="009246F2"/>
    <w:rsid w:val="009405E6"/>
    <w:rsid w:val="00940667"/>
    <w:rsid w:val="009418C4"/>
    <w:rsid w:val="0095134B"/>
    <w:rsid w:val="00963989"/>
    <w:rsid w:val="00991F1C"/>
    <w:rsid w:val="009C345C"/>
    <w:rsid w:val="00A05B3E"/>
    <w:rsid w:val="00A24246"/>
    <w:rsid w:val="00A261FC"/>
    <w:rsid w:val="00A733B0"/>
    <w:rsid w:val="00A857D5"/>
    <w:rsid w:val="00A87EF8"/>
    <w:rsid w:val="00AB6E1D"/>
    <w:rsid w:val="00AC0C8B"/>
    <w:rsid w:val="00AC57F2"/>
    <w:rsid w:val="00AD0253"/>
    <w:rsid w:val="00B070FC"/>
    <w:rsid w:val="00BA5B9A"/>
    <w:rsid w:val="00BB1811"/>
    <w:rsid w:val="00BB18EF"/>
    <w:rsid w:val="00C0714A"/>
    <w:rsid w:val="00C30F60"/>
    <w:rsid w:val="00C34587"/>
    <w:rsid w:val="00C53942"/>
    <w:rsid w:val="00C81CAD"/>
    <w:rsid w:val="00C93E05"/>
    <w:rsid w:val="00CB3552"/>
    <w:rsid w:val="00CD61EF"/>
    <w:rsid w:val="00CF4AB1"/>
    <w:rsid w:val="00D22A51"/>
    <w:rsid w:val="00D3628B"/>
    <w:rsid w:val="00D6550C"/>
    <w:rsid w:val="00D85994"/>
    <w:rsid w:val="00DA7C32"/>
    <w:rsid w:val="00DB3B45"/>
    <w:rsid w:val="00DC7679"/>
    <w:rsid w:val="00E103A6"/>
    <w:rsid w:val="00E46D34"/>
    <w:rsid w:val="00E515A1"/>
    <w:rsid w:val="00E9341A"/>
    <w:rsid w:val="00EF2FCE"/>
    <w:rsid w:val="00F06791"/>
    <w:rsid w:val="00F07008"/>
    <w:rsid w:val="00F11831"/>
    <w:rsid w:val="00F4527B"/>
    <w:rsid w:val="00F50913"/>
    <w:rsid w:val="00FB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1878E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BB68B-7E0F-4167-9E89-E7FDF6F9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275</Words>
  <Characters>1569</Characters>
  <Application>Microsoft Office Word</Application>
  <DocSecurity>0</DocSecurity>
  <Lines>13</Lines>
  <Paragraphs>3</Paragraphs>
  <ScaleCrop>false</ScaleCrop>
  <Company>Tongji University</Company>
  <LinksUpToDate>false</LinksUpToDate>
  <CharactersWithSpaces>1841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沧浪诗话</cp:lastModifiedBy>
  <cp:revision>4</cp:revision>
  <dcterms:created xsi:type="dcterms:W3CDTF">2022-11-26T13:40:00Z</dcterms:created>
  <dcterms:modified xsi:type="dcterms:W3CDTF">2022-12-04T02:23:00Z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