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5B02" w14:textId="77777777" w:rsidR="00416DC2" w:rsidRDefault="00416DC2" w:rsidP="00416DC2">
      <w:pPr>
        <w:jc w:val="center"/>
        <w:rPr>
          <w:rFonts w:ascii="Arial" w:hAnsi="Arial"/>
          <w:b/>
          <w:sz w:val="32"/>
        </w:rPr>
      </w:pPr>
      <w:r>
        <w:rPr>
          <w:rFonts w:ascii="Arial" w:hAnsi="Arial"/>
          <w:b/>
          <w:sz w:val="32"/>
        </w:rPr>
        <w:t xml:space="preserve">Breeding Bird Monitoring Protocol for the Heartland Inventory and Monitoring </w:t>
      </w:r>
      <w:r w:rsidR="00073E10">
        <w:rPr>
          <w:rFonts w:ascii="Arial" w:hAnsi="Arial"/>
          <w:b/>
          <w:sz w:val="32"/>
        </w:rPr>
        <w:t>Network</w:t>
      </w:r>
    </w:p>
    <w:p w14:paraId="627229A6" w14:textId="77777777" w:rsidR="00416DC2" w:rsidRDefault="00416DC2" w:rsidP="00416DC2">
      <w:pPr>
        <w:jc w:val="center"/>
        <w:rPr>
          <w:rFonts w:ascii="Arial" w:hAnsi="Arial"/>
          <w:b/>
          <w:sz w:val="24"/>
        </w:rPr>
      </w:pPr>
    </w:p>
    <w:p w14:paraId="50B4C1E9" w14:textId="77777777" w:rsidR="00416DC2" w:rsidRPr="0095670F" w:rsidRDefault="001777AD" w:rsidP="00416DC2">
      <w:pPr>
        <w:shd w:val="clear" w:color="auto" w:fill="E0E0E0"/>
        <w:jc w:val="center"/>
        <w:rPr>
          <w:rFonts w:ascii="Arial" w:hAnsi="Arial"/>
          <w:b/>
          <w:sz w:val="24"/>
        </w:rPr>
      </w:pPr>
      <w:bookmarkStart w:id="0" w:name="sop8"/>
      <w:bookmarkStart w:id="1" w:name="_Toc177437937"/>
      <w:bookmarkStart w:id="2" w:name="_Toc177439340"/>
      <w:bookmarkEnd w:id="0"/>
      <w:r>
        <w:rPr>
          <w:rFonts w:ascii="Arial" w:hAnsi="Arial"/>
          <w:b/>
          <w:sz w:val="24"/>
        </w:rPr>
        <w:t>Standard Operation Procedure 7</w:t>
      </w:r>
      <w:r w:rsidR="00416DC2" w:rsidRPr="0095670F">
        <w:rPr>
          <w:rFonts w:ascii="Arial" w:hAnsi="Arial"/>
          <w:b/>
          <w:sz w:val="24"/>
        </w:rPr>
        <w:t xml:space="preserve">: Data </w:t>
      </w:r>
      <w:r w:rsidR="002305C4">
        <w:rPr>
          <w:rFonts w:ascii="Arial" w:hAnsi="Arial"/>
          <w:b/>
          <w:sz w:val="24"/>
        </w:rPr>
        <w:t xml:space="preserve">Summary and </w:t>
      </w:r>
      <w:r w:rsidR="00416DC2" w:rsidRPr="0095670F">
        <w:rPr>
          <w:rFonts w:ascii="Arial" w:hAnsi="Arial"/>
          <w:b/>
          <w:sz w:val="24"/>
        </w:rPr>
        <w:t>Analysis</w:t>
      </w:r>
      <w:bookmarkEnd w:id="1"/>
      <w:bookmarkEnd w:id="2"/>
    </w:p>
    <w:p w14:paraId="417FE41B" w14:textId="77777777" w:rsidR="00416DC2" w:rsidRDefault="00416DC2" w:rsidP="00416DC2">
      <w:pPr>
        <w:jc w:val="center"/>
        <w:rPr>
          <w:rFonts w:ascii="Arial" w:hAnsi="Arial"/>
          <w:b/>
        </w:rPr>
      </w:pPr>
    </w:p>
    <w:p w14:paraId="625EBF31" w14:textId="0BCE1D2F" w:rsidR="00F32C48" w:rsidRDefault="00F32C48" w:rsidP="00F32C48">
      <w:pPr>
        <w:jc w:val="center"/>
        <w:rPr>
          <w:b/>
          <w:sz w:val="24"/>
        </w:rPr>
      </w:pPr>
      <w:r>
        <w:rPr>
          <w:rFonts w:ascii="Arial" w:hAnsi="Arial"/>
          <w:b/>
          <w:sz w:val="24"/>
        </w:rPr>
        <w:t>Version 3.00 (</w:t>
      </w:r>
      <w:r w:rsidR="00187AC8">
        <w:rPr>
          <w:rFonts w:ascii="Arial" w:hAnsi="Arial"/>
          <w:b/>
          <w:sz w:val="24"/>
        </w:rPr>
        <w:t>0</w:t>
      </w:r>
      <w:r w:rsidR="00387F8F">
        <w:rPr>
          <w:rFonts w:ascii="Arial" w:hAnsi="Arial"/>
          <w:b/>
          <w:sz w:val="24"/>
        </w:rPr>
        <w:t>8</w:t>
      </w:r>
      <w:r w:rsidR="00187AC8">
        <w:rPr>
          <w:rFonts w:ascii="Arial" w:hAnsi="Arial"/>
          <w:b/>
          <w:sz w:val="24"/>
        </w:rPr>
        <w:t>/</w:t>
      </w:r>
      <w:r w:rsidR="00387F8F">
        <w:rPr>
          <w:rFonts w:ascii="Arial" w:hAnsi="Arial"/>
          <w:b/>
          <w:sz w:val="24"/>
        </w:rPr>
        <w:t>19</w:t>
      </w:r>
      <w:r w:rsidR="00187AC8">
        <w:rPr>
          <w:rFonts w:ascii="Arial" w:hAnsi="Arial"/>
          <w:b/>
          <w:sz w:val="24"/>
        </w:rPr>
        <w:t>/20</w:t>
      </w:r>
      <w:r w:rsidR="00387F8F">
        <w:rPr>
          <w:rFonts w:ascii="Arial" w:hAnsi="Arial"/>
          <w:b/>
          <w:sz w:val="24"/>
        </w:rPr>
        <w:t>22</w:t>
      </w:r>
      <w:r>
        <w:rPr>
          <w:rFonts w:ascii="Arial" w:hAnsi="Arial"/>
          <w:b/>
          <w:sz w:val="24"/>
        </w:rPr>
        <w:t>)</w:t>
      </w:r>
    </w:p>
    <w:p w14:paraId="67D99D68" w14:textId="77777777" w:rsidR="00416DC2" w:rsidRDefault="00416DC2" w:rsidP="00416DC2">
      <w:pPr>
        <w:rPr>
          <w:b/>
          <w:sz w:val="24"/>
        </w:rPr>
      </w:pPr>
    </w:p>
    <w:p w14:paraId="22787A1F" w14:textId="77777777" w:rsidR="00416DC2" w:rsidRDefault="00416DC2" w:rsidP="00416DC2">
      <w:pPr>
        <w:rPr>
          <w:b/>
          <w:sz w:val="24"/>
        </w:rPr>
      </w:pPr>
      <w:r>
        <w:rPr>
          <w:b/>
          <w:sz w:val="24"/>
        </w:rPr>
        <w:t>Revision History Log:</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224"/>
        <w:gridCol w:w="1224"/>
        <w:gridCol w:w="2346"/>
        <w:gridCol w:w="2346"/>
        <w:gridCol w:w="1199"/>
      </w:tblGrid>
      <w:tr w:rsidR="00416DC2" w14:paraId="7348D428" w14:textId="77777777" w:rsidTr="00250961">
        <w:trPr>
          <w:trHeight w:val="567"/>
        </w:trPr>
        <w:tc>
          <w:tcPr>
            <w:tcW w:w="1142" w:type="dxa"/>
          </w:tcPr>
          <w:p w14:paraId="02F1BADA" w14:textId="77777777" w:rsidR="00416DC2" w:rsidRPr="00250961" w:rsidRDefault="00416DC2" w:rsidP="00443A8A">
            <w:pPr>
              <w:rPr>
                <w:rFonts w:ascii="Arial" w:hAnsi="Arial" w:cs="Arial"/>
              </w:rPr>
            </w:pPr>
            <w:r w:rsidRPr="00250961">
              <w:rPr>
                <w:rFonts w:ascii="Arial" w:hAnsi="Arial" w:cs="Arial"/>
              </w:rPr>
              <w:t>Previous Version #</w:t>
            </w:r>
          </w:p>
        </w:tc>
        <w:tc>
          <w:tcPr>
            <w:tcW w:w="1224" w:type="dxa"/>
          </w:tcPr>
          <w:p w14:paraId="0E99EA88" w14:textId="77777777" w:rsidR="00416DC2" w:rsidRPr="00250961" w:rsidRDefault="00416DC2" w:rsidP="00443A8A">
            <w:pPr>
              <w:rPr>
                <w:rFonts w:ascii="Arial" w:hAnsi="Arial" w:cs="Arial"/>
              </w:rPr>
            </w:pPr>
            <w:r w:rsidRPr="00250961">
              <w:rPr>
                <w:rFonts w:ascii="Arial" w:hAnsi="Arial" w:cs="Arial"/>
              </w:rPr>
              <w:t>Revision Date</w:t>
            </w:r>
          </w:p>
        </w:tc>
        <w:tc>
          <w:tcPr>
            <w:tcW w:w="1224" w:type="dxa"/>
          </w:tcPr>
          <w:p w14:paraId="41C712C3" w14:textId="77777777" w:rsidR="00416DC2" w:rsidRPr="00250961" w:rsidRDefault="00416DC2" w:rsidP="00443A8A">
            <w:pPr>
              <w:rPr>
                <w:rFonts w:ascii="Arial" w:hAnsi="Arial" w:cs="Arial"/>
              </w:rPr>
            </w:pPr>
            <w:r w:rsidRPr="00250961">
              <w:rPr>
                <w:rFonts w:ascii="Arial" w:hAnsi="Arial" w:cs="Arial"/>
              </w:rPr>
              <w:t>Author</w:t>
            </w:r>
          </w:p>
        </w:tc>
        <w:tc>
          <w:tcPr>
            <w:tcW w:w="2346" w:type="dxa"/>
          </w:tcPr>
          <w:p w14:paraId="0D27ABE5" w14:textId="77777777" w:rsidR="00416DC2" w:rsidRPr="00250961" w:rsidRDefault="00416DC2" w:rsidP="00443A8A">
            <w:pPr>
              <w:rPr>
                <w:rFonts w:ascii="Arial" w:hAnsi="Arial" w:cs="Arial"/>
              </w:rPr>
            </w:pPr>
            <w:r w:rsidRPr="00250961">
              <w:rPr>
                <w:rFonts w:ascii="Arial" w:hAnsi="Arial" w:cs="Arial"/>
              </w:rPr>
              <w:t>Changes Made</w:t>
            </w:r>
          </w:p>
        </w:tc>
        <w:tc>
          <w:tcPr>
            <w:tcW w:w="2346" w:type="dxa"/>
          </w:tcPr>
          <w:p w14:paraId="45FA16A1" w14:textId="77777777" w:rsidR="00416DC2" w:rsidRPr="00250961" w:rsidRDefault="00416DC2" w:rsidP="00443A8A">
            <w:pPr>
              <w:rPr>
                <w:rFonts w:ascii="Arial" w:hAnsi="Arial" w:cs="Arial"/>
              </w:rPr>
            </w:pPr>
            <w:r w:rsidRPr="00250961">
              <w:rPr>
                <w:rFonts w:ascii="Arial" w:hAnsi="Arial" w:cs="Arial"/>
              </w:rPr>
              <w:t>Reason for Change</w:t>
            </w:r>
          </w:p>
        </w:tc>
        <w:tc>
          <w:tcPr>
            <w:tcW w:w="1199" w:type="dxa"/>
          </w:tcPr>
          <w:p w14:paraId="2642FF4C" w14:textId="77777777" w:rsidR="00416DC2" w:rsidRPr="00250961" w:rsidRDefault="00416DC2" w:rsidP="00443A8A">
            <w:pPr>
              <w:rPr>
                <w:rFonts w:ascii="Arial" w:hAnsi="Arial" w:cs="Arial"/>
              </w:rPr>
            </w:pPr>
            <w:r w:rsidRPr="00250961">
              <w:rPr>
                <w:rFonts w:ascii="Arial" w:hAnsi="Arial" w:cs="Arial"/>
              </w:rPr>
              <w:t>New Version #</w:t>
            </w:r>
          </w:p>
        </w:tc>
      </w:tr>
      <w:tr w:rsidR="001777AD" w14:paraId="6B6FD243" w14:textId="77777777" w:rsidTr="00250961">
        <w:trPr>
          <w:trHeight w:val="283"/>
        </w:trPr>
        <w:tc>
          <w:tcPr>
            <w:tcW w:w="1142" w:type="dxa"/>
          </w:tcPr>
          <w:p w14:paraId="4C0002A9" w14:textId="77777777" w:rsidR="001777AD" w:rsidRPr="00250961" w:rsidRDefault="001777AD" w:rsidP="001777AD">
            <w:pPr>
              <w:spacing w:line="276" w:lineRule="auto"/>
              <w:rPr>
                <w:rFonts w:ascii="Arial" w:hAnsi="Arial" w:cs="Arial"/>
              </w:rPr>
            </w:pPr>
            <w:r w:rsidRPr="00250961">
              <w:rPr>
                <w:rFonts w:ascii="Arial" w:hAnsi="Arial" w:cs="Arial"/>
              </w:rPr>
              <w:t>1.01</w:t>
            </w:r>
          </w:p>
        </w:tc>
        <w:tc>
          <w:tcPr>
            <w:tcW w:w="1224" w:type="dxa"/>
          </w:tcPr>
          <w:p w14:paraId="3772D840" w14:textId="77777777" w:rsidR="001777AD" w:rsidRPr="00250961" w:rsidRDefault="001777AD" w:rsidP="001777AD">
            <w:pPr>
              <w:spacing w:line="276" w:lineRule="auto"/>
              <w:rPr>
                <w:rFonts w:ascii="Arial" w:hAnsi="Arial" w:cs="Arial"/>
              </w:rPr>
            </w:pPr>
            <w:r w:rsidRPr="00250961">
              <w:rPr>
                <w:rFonts w:ascii="Arial" w:hAnsi="Arial" w:cs="Arial"/>
              </w:rPr>
              <w:t>May 2008</w:t>
            </w:r>
          </w:p>
        </w:tc>
        <w:tc>
          <w:tcPr>
            <w:tcW w:w="1224" w:type="dxa"/>
          </w:tcPr>
          <w:p w14:paraId="4BDED455" w14:textId="77777777" w:rsidR="001777AD" w:rsidRPr="00250961" w:rsidRDefault="001777AD" w:rsidP="001777AD">
            <w:pPr>
              <w:spacing w:line="276" w:lineRule="auto"/>
              <w:rPr>
                <w:rFonts w:ascii="Arial" w:hAnsi="Arial" w:cs="Arial"/>
              </w:rPr>
            </w:pPr>
            <w:r w:rsidRPr="00250961">
              <w:rPr>
                <w:rFonts w:ascii="Arial" w:hAnsi="Arial" w:cs="Arial"/>
              </w:rPr>
              <w:t>D.G. Peitz</w:t>
            </w:r>
          </w:p>
        </w:tc>
        <w:tc>
          <w:tcPr>
            <w:tcW w:w="2346" w:type="dxa"/>
          </w:tcPr>
          <w:p w14:paraId="3E84ACDA" w14:textId="77777777" w:rsidR="001777AD" w:rsidRPr="00250961" w:rsidRDefault="001777AD" w:rsidP="001777AD">
            <w:pPr>
              <w:spacing w:line="276" w:lineRule="auto"/>
              <w:rPr>
                <w:rFonts w:ascii="Arial" w:hAnsi="Arial" w:cs="Arial"/>
              </w:rPr>
            </w:pPr>
            <w:r w:rsidRPr="00250961">
              <w:rPr>
                <w:rFonts w:ascii="Arial" w:hAnsi="Arial" w:cs="Arial"/>
              </w:rPr>
              <w:t>Entire document</w:t>
            </w:r>
          </w:p>
        </w:tc>
        <w:tc>
          <w:tcPr>
            <w:tcW w:w="2346" w:type="dxa"/>
          </w:tcPr>
          <w:p w14:paraId="02E7F739" w14:textId="77777777" w:rsidR="001777AD" w:rsidRPr="00250961" w:rsidRDefault="001777AD" w:rsidP="001777AD">
            <w:pPr>
              <w:spacing w:line="276" w:lineRule="auto"/>
              <w:rPr>
                <w:rFonts w:ascii="Arial" w:hAnsi="Arial" w:cs="Arial"/>
              </w:rPr>
            </w:pPr>
            <w:r w:rsidRPr="00250961">
              <w:rPr>
                <w:rFonts w:ascii="Arial" w:hAnsi="Arial" w:cs="Arial"/>
              </w:rPr>
              <w:t xml:space="preserve">Edited to reflect that bird monitoring has been expanded to ten additional network parks </w:t>
            </w:r>
          </w:p>
        </w:tc>
        <w:tc>
          <w:tcPr>
            <w:tcW w:w="1199" w:type="dxa"/>
          </w:tcPr>
          <w:p w14:paraId="1803F8E3" w14:textId="77777777" w:rsidR="001777AD" w:rsidRPr="00250961" w:rsidRDefault="001777AD" w:rsidP="001777AD">
            <w:pPr>
              <w:spacing w:line="276" w:lineRule="auto"/>
              <w:rPr>
                <w:rFonts w:ascii="Arial" w:hAnsi="Arial" w:cs="Arial"/>
              </w:rPr>
            </w:pPr>
            <w:r w:rsidRPr="00250961">
              <w:rPr>
                <w:rFonts w:ascii="Arial" w:hAnsi="Arial" w:cs="Arial"/>
              </w:rPr>
              <w:t>2.00</w:t>
            </w:r>
          </w:p>
        </w:tc>
      </w:tr>
      <w:tr w:rsidR="001777AD" w14:paraId="74289B9D" w14:textId="77777777" w:rsidTr="00250961">
        <w:trPr>
          <w:trHeight w:val="283"/>
        </w:trPr>
        <w:tc>
          <w:tcPr>
            <w:tcW w:w="1142" w:type="dxa"/>
          </w:tcPr>
          <w:p w14:paraId="3BE25538" w14:textId="77777777" w:rsidR="001777AD" w:rsidRPr="00250961" w:rsidRDefault="001777AD" w:rsidP="001777AD">
            <w:pPr>
              <w:spacing w:line="276" w:lineRule="auto"/>
              <w:rPr>
                <w:rFonts w:ascii="Arial" w:hAnsi="Arial" w:cs="Arial"/>
              </w:rPr>
            </w:pPr>
            <w:r w:rsidRPr="00250961">
              <w:rPr>
                <w:rFonts w:ascii="Arial" w:hAnsi="Arial" w:cs="Arial"/>
              </w:rPr>
              <w:t>2.00</w:t>
            </w:r>
          </w:p>
        </w:tc>
        <w:tc>
          <w:tcPr>
            <w:tcW w:w="1224" w:type="dxa"/>
          </w:tcPr>
          <w:p w14:paraId="74EC0900" w14:textId="77777777" w:rsidR="001777AD" w:rsidRPr="00250961" w:rsidRDefault="001777AD" w:rsidP="001777AD">
            <w:pPr>
              <w:spacing w:line="276" w:lineRule="auto"/>
              <w:rPr>
                <w:rFonts w:ascii="Arial" w:hAnsi="Arial" w:cs="Arial"/>
              </w:rPr>
            </w:pPr>
            <w:r w:rsidRPr="00250961">
              <w:rPr>
                <w:rFonts w:ascii="Arial" w:hAnsi="Arial" w:cs="Arial"/>
              </w:rPr>
              <w:t>May 2018</w:t>
            </w:r>
          </w:p>
        </w:tc>
        <w:tc>
          <w:tcPr>
            <w:tcW w:w="1224" w:type="dxa"/>
          </w:tcPr>
          <w:p w14:paraId="1E224607" w14:textId="77777777" w:rsidR="001777AD" w:rsidRPr="00250961" w:rsidRDefault="001777AD" w:rsidP="001777AD">
            <w:pPr>
              <w:spacing w:line="276" w:lineRule="auto"/>
              <w:rPr>
                <w:rFonts w:ascii="Arial" w:hAnsi="Arial" w:cs="Arial"/>
              </w:rPr>
            </w:pPr>
            <w:r w:rsidRPr="00250961">
              <w:rPr>
                <w:rFonts w:ascii="Arial" w:hAnsi="Arial" w:cs="Arial"/>
              </w:rPr>
              <w:t>D.G. Peitz</w:t>
            </w:r>
          </w:p>
        </w:tc>
        <w:tc>
          <w:tcPr>
            <w:tcW w:w="2346" w:type="dxa"/>
          </w:tcPr>
          <w:p w14:paraId="23E54C4B" w14:textId="77777777" w:rsidR="001777AD" w:rsidRPr="00250961" w:rsidRDefault="001777AD" w:rsidP="001777AD">
            <w:pPr>
              <w:spacing w:line="276" w:lineRule="auto"/>
              <w:rPr>
                <w:rFonts w:ascii="Arial" w:hAnsi="Arial" w:cs="Arial"/>
              </w:rPr>
            </w:pPr>
            <w:r w:rsidRPr="00250961">
              <w:rPr>
                <w:rFonts w:ascii="Arial" w:hAnsi="Arial" w:cs="Arial"/>
              </w:rPr>
              <w:t xml:space="preserve">Updated throughout to NRR format. </w:t>
            </w:r>
            <w:r w:rsidR="00A94C71" w:rsidRPr="00250961">
              <w:rPr>
                <w:rFonts w:ascii="Arial" w:hAnsi="Arial" w:cs="Arial"/>
              </w:rPr>
              <w:t xml:space="preserve">Updated analysis to reflect </w:t>
            </w:r>
            <w:r w:rsidR="00250961" w:rsidRPr="00250961">
              <w:rPr>
                <w:rFonts w:ascii="Arial" w:hAnsi="Arial" w:cs="Arial"/>
              </w:rPr>
              <w:t>those more appropriate for long-term data sets.</w:t>
            </w:r>
          </w:p>
        </w:tc>
        <w:tc>
          <w:tcPr>
            <w:tcW w:w="2346" w:type="dxa"/>
          </w:tcPr>
          <w:p w14:paraId="2EAC933E" w14:textId="753C1309" w:rsidR="001777AD" w:rsidRPr="00250961" w:rsidRDefault="001777AD" w:rsidP="00250961">
            <w:pPr>
              <w:spacing w:line="276" w:lineRule="auto"/>
              <w:rPr>
                <w:rFonts w:ascii="Arial" w:hAnsi="Arial" w:cs="Arial"/>
              </w:rPr>
            </w:pPr>
            <w:r w:rsidRPr="00250961">
              <w:rPr>
                <w:rFonts w:ascii="Arial" w:hAnsi="Arial" w:cs="Arial"/>
              </w:rPr>
              <w:t xml:space="preserve">Made SOP NRSS compliant. </w:t>
            </w:r>
            <w:r w:rsidR="00250961" w:rsidRPr="00250961">
              <w:rPr>
                <w:rFonts w:ascii="Arial" w:hAnsi="Arial" w:cs="Arial"/>
              </w:rPr>
              <w:t>As the project transitions into one with long-term data records</w:t>
            </w:r>
            <w:r w:rsidR="00250961">
              <w:rPr>
                <w:rFonts w:ascii="Arial" w:hAnsi="Arial" w:cs="Arial"/>
              </w:rPr>
              <w:t>,</w:t>
            </w:r>
            <w:r w:rsidR="00250961" w:rsidRPr="00250961">
              <w:rPr>
                <w:rFonts w:ascii="Arial" w:hAnsi="Arial" w:cs="Arial"/>
              </w:rPr>
              <w:t xml:space="preserve"> more </w:t>
            </w:r>
            <w:r w:rsidR="00250961">
              <w:rPr>
                <w:rFonts w:ascii="Arial" w:hAnsi="Arial" w:cs="Arial"/>
              </w:rPr>
              <w:t>a</w:t>
            </w:r>
            <w:r w:rsidR="00250961" w:rsidRPr="00250961">
              <w:rPr>
                <w:rFonts w:ascii="Arial" w:hAnsi="Arial" w:cs="Arial"/>
              </w:rPr>
              <w:t xml:space="preserve">ppropriate trend analysis </w:t>
            </w:r>
            <w:r w:rsidR="00252AFD">
              <w:rPr>
                <w:rFonts w:ascii="Arial" w:hAnsi="Arial" w:cs="Arial"/>
              </w:rPr>
              <w:t>i</w:t>
            </w:r>
            <w:r w:rsidR="00250961" w:rsidRPr="00250961">
              <w:rPr>
                <w:rFonts w:ascii="Arial" w:hAnsi="Arial" w:cs="Arial"/>
              </w:rPr>
              <w:t>s needed.</w:t>
            </w:r>
            <w:r w:rsidR="0085264D">
              <w:rPr>
                <w:rFonts w:ascii="Arial" w:hAnsi="Arial" w:cs="Arial"/>
              </w:rPr>
              <w:t xml:space="preserve"> Removed annual data summary and reporting requirement and supporting Appendix. </w:t>
            </w:r>
          </w:p>
        </w:tc>
        <w:tc>
          <w:tcPr>
            <w:tcW w:w="1199" w:type="dxa"/>
          </w:tcPr>
          <w:p w14:paraId="2D997BA1" w14:textId="77777777" w:rsidR="001777AD" w:rsidRPr="00250961" w:rsidRDefault="001777AD" w:rsidP="001777AD">
            <w:pPr>
              <w:spacing w:line="276" w:lineRule="auto"/>
              <w:rPr>
                <w:rFonts w:ascii="Arial" w:hAnsi="Arial" w:cs="Arial"/>
              </w:rPr>
            </w:pPr>
            <w:r w:rsidRPr="00250961">
              <w:rPr>
                <w:rFonts w:ascii="Arial" w:hAnsi="Arial" w:cs="Arial"/>
              </w:rPr>
              <w:t>3.00</w:t>
            </w:r>
          </w:p>
        </w:tc>
      </w:tr>
      <w:tr w:rsidR="00416DC2" w14:paraId="2BB8A35A" w14:textId="77777777" w:rsidTr="00250961">
        <w:trPr>
          <w:trHeight w:val="283"/>
        </w:trPr>
        <w:tc>
          <w:tcPr>
            <w:tcW w:w="1142" w:type="dxa"/>
          </w:tcPr>
          <w:p w14:paraId="54E6C4DA" w14:textId="77777777" w:rsidR="00416DC2" w:rsidRPr="00250961" w:rsidRDefault="00416DC2" w:rsidP="00443A8A">
            <w:pPr>
              <w:rPr>
                <w:rFonts w:ascii="Arial" w:hAnsi="Arial" w:cs="Arial"/>
              </w:rPr>
            </w:pPr>
          </w:p>
        </w:tc>
        <w:tc>
          <w:tcPr>
            <w:tcW w:w="1224" w:type="dxa"/>
          </w:tcPr>
          <w:p w14:paraId="341AD1E9" w14:textId="77777777" w:rsidR="00416DC2" w:rsidRPr="00250961" w:rsidRDefault="00416DC2" w:rsidP="00443A8A">
            <w:pPr>
              <w:rPr>
                <w:rFonts w:ascii="Arial" w:hAnsi="Arial" w:cs="Arial"/>
              </w:rPr>
            </w:pPr>
          </w:p>
        </w:tc>
        <w:tc>
          <w:tcPr>
            <w:tcW w:w="1224" w:type="dxa"/>
          </w:tcPr>
          <w:p w14:paraId="03F3B502" w14:textId="77777777" w:rsidR="00416DC2" w:rsidRPr="00250961" w:rsidRDefault="00416DC2" w:rsidP="00443A8A">
            <w:pPr>
              <w:rPr>
                <w:rFonts w:ascii="Arial" w:hAnsi="Arial" w:cs="Arial"/>
              </w:rPr>
            </w:pPr>
          </w:p>
        </w:tc>
        <w:tc>
          <w:tcPr>
            <w:tcW w:w="2346" w:type="dxa"/>
          </w:tcPr>
          <w:p w14:paraId="3773CDA4" w14:textId="77777777" w:rsidR="00416DC2" w:rsidRPr="00250961" w:rsidRDefault="00416DC2" w:rsidP="00443A8A">
            <w:pPr>
              <w:rPr>
                <w:rFonts w:ascii="Arial" w:hAnsi="Arial" w:cs="Arial"/>
              </w:rPr>
            </w:pPr>
          </w:p>
        </w:tc>
        <w:tc>
          <w:tcPr>
            <w:tcW w:w="2346" w:type="dxa"/>
          </w:tcPr>
          <w:p w14:paraId="70A4E417" w14:textId="77777777" w:rsidR="00416DC2" w:rsidRPr="00250961" w:rsidRDefault="00416DC2" w:rsidP="00443A8A">
            <w:pPr>
              <w:rPr>
                <w:rFonts w:ascii="Arial" w:hAnsi="Arial" w:cs="Arial"/>
              </w:rPr>
            </w:pPr>
          </w:p>
        </w:tc>
        <w:tc>
          <w:tcPr>
            <w:tcW w:w="1199" w:type="dxa"/>
          </w:tcPr>
          <w:p w14:paraId="00CF4C8E" w14:textId="77777777" w:rsidR="00416DC2" w:rsidRPr="00250961" w:rsidRDefault="00416DC2" w:rsidP="00443A8A">
            <w:pPr>
              <w:rPr>
                <w:rFonts w:ascii="Arial" w:hAnsi="Arial" w:cs="Arial"/>
              </w:rPr>
            </w:pPr>
          </w:p>
        </w:tc>
      </w:tr>
      <w:tr w:rsidR="00416DC2" w14:paraId="015ED302" w14:textId="77777777" w:rsidTr="00250961">
        <w:trPr>
          <w:trHeight w:val="283"/>
        </w:trPr>
        <w:tc>
          <w:tcPr>
            <w:tcW w:w="1142" w:type="dxa"/>
          </w:tcPr>
          <w:p w14:paraId="655F7D46" w14:textId="77777777" w:rsidR="00416DC2" w:rsidRPr="00250961" w:rsidRDefault="00416DC2" w:rsidP="00443A8A">
            <w:pPr>
              <w:rPr>
                <w:rFonts w:ascii="Arial" w:hAnsi="Arial" w:cs="Arial"/>
              </w:rPr>
            </w:pPr>
          </w:p>
        </w:tc>
        <w:tc>
          <w:tcPr>
            <w:tcW w:w="1224" w:type="dxa"/>
          </w:tcPr>
          <w:p w14:paraId="1B55DA02" w14:textId="77777777" w:rsidR="00416DC2" w:rsidRPr="00250961" w:rsidRDefault="00416DC2" w:rsidP="00443A8A">
            <w:pPr>
              <w:rPr>
                <w:rFonts w:ascii="Arial" w:hAnsi="Arial" w:cs="Arial"/>
              </w:rPr>
            </w:pPr>
          </w:p>
        </w:tc>
        <w:tc>
          <w:tcPr>
            <w:tcW w:w="1224" w:type="dxa"/>
          </w:tcPr>
          <w:p w14:paraId="47994C5A" w14:textId="77777777" w:rsidR="00416DC2" w:rsidRPr="00250961" w:rsidRDefault="00416DC2" w:rsidP="00443A8A">
            <w:pPr>
              <w:rPr>
                <w:rFonts w:ascii="Arial" w:hAnsi="Arial" w:cs="Arial"/>
              </w:rPr>
            </w:pPr>
          </w:p>
        </w:tc>
        <w:tc>
          <w:tcPr>
            <w:tcW w:w="2346" w:type="dxa"/>
          </w:tcPr>
          <w:p w14:paraId="5F12F96D" w14:textId="77777777" w:rsidR="00416DC2" w:rsidRPr="00250961" w:rsidRDefault="00416DC2" w:rsidP="00443A8A">
            <w:pPr>
              <w:rPr>
                <w:rFonts w:ascii="Arial" w:hAnsi="Arial" w:cs="Arial"/>
              </w:rPr>
            </w:pPr>
          </w:p>
        </w:tc>
        <w:tc>
          <w:tcPr>
            <w:tcW w:w="2346" w:type="dxa"/>
          </w:tcPr>
          <w:p w14:paraId="75F7B78A" w14:textId="77777777" w:rsidR="00416DC2" w:rsidRPr="00250961" w:rsidRDefault="00416DC2" w:rsidP="00443A8A">
            <w:pPr>
              <w:rPr>
                <w:rFonts w:ascii="Arial" w:hAnsi="Arial" w:cs="Arial"/>
              </w:rPr>
            </w:pPr>
          </w:p>
        </w:tc>
        <w:tc>
          <w:tcPr>
            <w:tcW w:w="1199" w:type="dxa"/>
          </w:tcPr>
          <w:p w14:paraId="3B492D62" w14:textId="77777777" w:rsidR="00416DC2" w:rsidRPr="00250961" w:rsidRDefault="00416DC2" w:rsidP="00443A8A">
            <w:pPr>
              <w:rPr>
                <w:rFonts w:ascii="Arial" w:hAnsi="Arial" w:cs="Arial"/>
              </w:rPr>
            </w:pPr>
          </w:p>
        </w:tc>
      </w:tr>
      <w:tr w:rsidR="00416DC2" w14:paraId="6147748E" w14:textId="77777777" w:rsidTr="00250961">
        <w:trPr>
          <w:trHeight w:val="303"/>
        </w:trPr>
        <w:tc>
          <w:tcPr>
            <w:tcW w:w="1142" w:type="dxa"/>
          </w:tcPr>
          <w:p w14:paraId="2DD1B55D" w14:textId="77777777" w:rsidR="00416DC2" w:rsidRPr="00250961" w:rsidRDefault="00416DC2" w:rsidP="00443A8A">
            <w:pPr>
              <w:rPr>
                <w:rFonts w:ascii="Arial" w:hAnsi="Arial" w:cs="Arial"/>
              </w:rPr>
            </w:pPr>
          </w:p>
        </w:tc>
        <w:tc>
          <w:tcPr>
            <w:tcW w:w="1224" w:type="dxa"/>
          </w:tcPr>
          <w:p w14:paraId="61278F1F" w14:textId="77777777" w:rsidR="00416DC2" w:rsidRPr="00250961" w:rsidRDefault="00416DC2" w:rsidP="00443A8A">
            <w:pPr>
              <w:rPr>
                <w:rFonts w:ascii="Arial" w:hAnsi="Arial" w:cs="Arial"/>
              </w:rPr>
            </w:pPr>
          </w:p>
        </w:tc>
        <w:tc>
          <w:tcPr>
            <w:tcW w:w="1224" w:type="dxa"/>
          </w:tcPr>
          <w:p w14:paraId="45AA718A" w14:textId="77777777" w:rsidR="00416DC2" w:rsidRPr="00250961" w:rsidRDefault="00416DC2" w:rsidP="00443A8A">
            <w:pPr>
              <w:rPr>
                <w:rFonts w:ascii="Arial" w:hAnsi="Arial" w:cs="Arial"/>
              </w:rPr>
            </w:pPr>
          </w:p>
        </w:tc>
        <w:tc>
          <w:tcPr>
            <w:tcW w:w="2346" w:type="dxa"/>
          </w:tcPr>
          <w:p w14:paraId="36D2920D" w14:textId="77777777" w:rsidR="00416DC2" w:rsidRPr="00250961" w:rsidRDefault="00416DC2" w:rsidP="00443A8A">
            <w:pPr>
              <w:rPr>
                <w:rFonts w:ascii="Arial" w:hAnsi="Arial" w:cs="Arial"/>
              </w:rPr>
            </w:pPr>
          </w:p>
        </w:tc>
        <w:tc>
          <w:tcPr>
            <w:tcW w:w="2346" w:type="dxa"/>
          </w:tcPr>
          <w:p w14:paraId="4739CB2C" w14:textId="77777777" w:rsidR="00416DC2" w:rsidRPr="00250961" w:rsidRDefault="00416DC2" w:rsidP="00443A8A">
            <w:pPr>
              <w:rPr>
                <w:rFonts w:ascii="Arial" w:hAnsi="Arial" w:cs="Arial"/>
              </w:rPr>
            </w:pPr>
          </w:p>
        </w:tc>
        <w:tc>
          <w:tcPr>
            <w:tcW w:w="1199" w:type="dxa"/>
          </w:tcPr>
          <w:p w14:paraId="0F3437A5" w14:textId="77777777" w:rsidR="00416DC2" w:rsidRPr="00250961" w:rsidRDefault="00416DC2" w:rsidP="00443A8A">
            <w:pPr>
              <w:rPr>
                <w:rFonts w:ascii="Arial" w:hAnsi="Arial" w:cs="Arial"/>
              </w:rPr>
            </w:pPr>
          </w:p>
        </w:tc>
      </w:tr>
    </w:tbl>
    <w:p w14:paraId="0D4F4D98" w14:textId="6F658CA7" w:rsidR="00416DC2" w:rsidRPr="0012002C" w:rsidRDefault="00416DC2" w:rsidP="005023D6">
      <w:pPr>
        <w:pStyle w:val="BodyText"/>
        <w:spacing w:before="120" w:after="200" w:line="276" w:lineRule="auto"/>
        <w:rPr>
          <w:sz w:val="23"/>
          <w:szCs w:val="23"/>
        </w:rPr>
      </w:pPr>
      <w:r w:rsidRPr="003D2AA7">
        <w:rPr>
          <w:sz w:val="23"/>
          <w:szCs w:val="23"/>
        </w:rPr>
        <w:t>This S</w:t>
      </w:r>
      <w:r w:rsidR="00107A80" w:rsidRPr="003D2AA7">
        <w:rPr>
          <w:sz w:val="23"/>
          <w:szCs w:val="23"/>
        </w:rPr>
        <w:t xml:space="preserve">tandard </w:t>
      </w:r>
      <w:r w:rsidRPr="003D2AA7">
        <w:rPr>
          <w:sz w:val="23"/>
          <w:szCs w:val="23"/>
        </w:rPr>
        <w:t>O</w:t>
      </w:r>
      <w:r w:rsidR="00107A80" w:rsidRPr="003D2AA7">
        <w:rPr>
          <w:sz w:val="23"/>
          <w:szCs w:val="23"/>
        </w:rPr>
        <w:t xml:space="preserve">perating </w:t>
      </w:r>
      <w:r w:rsidRPr="003D2AA7">
        <w:rPr>
          <w:sz w:val="23"/>
          <w:szCs w:val="23"/>
        </w:rPr>
        <w:t>P</w:t>
      </w:r>
      <w:r w:rsidR="00107A80" w:rsidRPr="003D2AA7">
        <w:rPr>
          <w:sz w:val="23"/>
          <w:szCs w:val="23"/>
        </w:rPr>
        <w:t>rocedure</w:t>
      </w:r>
      <w:r w:rsidRPr="003D2AA7">
        <w:rPr>
          <w:sz w:val="23"/>
          <w:szCs w:val="23"/>
        </w:rPr>
        <w:t xml:space="preserve"> gives step-by-step instructions for analyzing variable circular plot bird count and habitat survey data collected at parks within the Heartland </w:t>
      </w:r>
      <w:r w:rsidR="007A3A24" w:rsidRPr="003D2AA7">
        <w:rPr>
          <w:sz w:val="23"/>
          <w:szCs w:val="23"/>
        </w:rPr>
        <w:t>I</w:t>
      </w:r>
      <w:r w:rsidRPr="003D2AA7">
        <w:rPr>
          <w:sz w:val="23"/>
          <w:szCs w:val="23"/>
        </w:rPr>
        <w:t xml:space="preserve">nventory and Monitoring </w:t>
      </w:r>
      <w:r w:rsidR="007A3A24" w:rsidRPr="003D2AA7">
        <w:rPr>
          <w:sz w:val="23"/>
          <w:szCs w:val="23"/>
        </w:rPr>
        <w:t>Network</w:t>
      </w:r>
      <w:r w:rsidRPr="003D2AA7">
        <w:rPr>
          <w:sz w:val="23"/>
          <w:szCs w:val="23"/>
        </w:rPr>
        <w:t>.</w:t>
      </w:r>
      <w:r w:rsidR="00107A80" w:rsidRPr="003D2AA7">
        <w:rPr>
          <w:sz w:val="23"/>
          <w:szCs w:val="23"/>
        </w:rPr>
        <w:t xml:space="preserve"> </w:t>
      </w:r>
      <w:r w:rsidRPr="003D2AA7">
        <w:rPr>
          <w:sz w:val="23"/>
          <w:szCs w:val="23"/>
        </w:rPr>
        <w:t xml:space="preserve">This </w:t>
      </w:r>
      <w:r w:rsidR="00107A80" w:rsidRPr="003D2AA7">
        <w:rPr>
          <w:sz w:val="23"/>
          <w:szCs w:val="23"/>
        </w:rPr>
        <w:t>Standard Operating Procedure</w:t>
      </w:r>
      <w:r w:rsidRPr="003D2AA7">
        <w:rPr>
          <w:sz w:val="23"/>
          <w:szCs w:val="23"/>
        </w:rPr>
        <w:t xml:space="preserve"> </w:t>
      </w:r>
      <w:r w:rsidR="00AC760F">
        <w:rPr>
          <w:sz w:val="23"/>
          <w:szCs w:val="23"/>
        </w:rPr>
        <w:t xml:space="preserve">also </w:t>
      </w:r>
      <w:r w:rsidR="0085264D" w:rsidRPr="003D2AA7">
        <w:rPr>
          <w:sz w:val="23"/>
          <w:szCs w:val="23"/>
        </w:rPr>
        <w:t>outlines step</w:t>
      </w:r>
      <w:r w:rsidR="003D2AA7" w:rsidRPr="003D2AA7">
        <w:rPr>
          <w:sz w:val="23"/>
          <w:szCs w:val="23"/>
        </w:rPr>
        <w:t>s</w:t>
      </w:r>
      <w:r w:rsidR="0085264D" w:rsidRPr="003D2AA7">
        <w:rPr>
          <w:sz w:val="23"/>
          <w:szCs w:val="23"/>
        </w:rPr>
        <w:t xml:space="preserve"> to preform to complete </w:t>
      </w:r>
      <w:r w:rsidR="005023D6" w:rsidRPr="003D2AA7">
        <w:rPr>
          <w:sz w:val="23"/>
          <w:szCs w:val="23"/>
        </w:rPr>
        <w:t>“Trend Analysis</w:t>
      </w:r>
      <w:r w:rsidR="00C43366" w:rsidRPr="003D2AA7">
        <w:rPr>
          <w:sz w:val="23"/>
          <w:szCs w:val="23"/>
        </w:rPr>
        <w:t xml:space="preserve">,” </w:t>
      </w:r>
      <w:r w:rsidR="005D3AC8" w:rsidRPr="003D2AA7">
        <w:rPr>
          <w:sz w:val="23"/>
          <w:szCs w:val="23"/>
        </w:rPr>
        <w:t xml:space="preserve">which is to be </w:t>
      </w:r>
      <w:r w:rsidR="005023D6" w:rsidRPr="003D2AA7">
        <w:rPr>
          <w:sz w:val="23"/>
          <w:szCs w:val="23"/>
        </w:rPr>
        <w:t>complete</w:t>
      </w:r>
      <w:r w:rsidR="005D3AC8" w:rsidRPr="003D2AA7">
        <w:rPr>
          <w:sz w:val="23"/>
          <w:szCs w:val="23"/>
        </w:rPr>
        <w:t>d</w:t>
      </w:r>
      <w:r w:rsidR="005023D6" w:rsidRPr="003D2AA7">
        <w:rPr>
          <w:sz w:val="23"/>
          <w:szCs w:val="23"/>
        </w:rPr>
        <w:t xml:space="preserve"> once every fourth year. </w:t>
      </w:r>
      <w:r w:rsidR="0085264D" w:rsidRPr="003D2AA7">
        <w:rPr>
          <w:sz w:val="23"/>
          <w:szCs w:val="23"/>
        </w:rPr>
        <w:t>T</w:t>
      </w:r>
      <w:r w:rsidR="005023D6" w:rsidRPr="003D2AA7">
        <w:rPr>
          <w:sz w:val="23"/>
          <w:szCs w:val="23"/>
        </w:rPr>
        <w:t>rend Analysis</w:t>
      </w:r>
      <w:r w:rsidRPr="003D2AA7">
        <w:rPr>
          <w:sz w:val="23"/>
          <w:szCs w:val="23"/>
        </w:rPr>
        <w:t xml:space="preserve"> </w:t>
      </w:r>
      <w:r w:rsidR="005D3AC8" w:rsidRPr="003D2AA7">
        <w:rPr>
          <w:sz w:val="23"/>
          <w:szCs w:val="23"/>
        </w:rPr>
        <w:t xml:space="preserve">evaluates changes in bird population sizes over time, </w:t>
      </w:r>
      <w:r w:rsidR="005023D6" w:rsidRPr="003D2AA7">
        <w:rPr>
          <w:sz w:val="23"/>
          <w:szCs w:val="23"/>
        </w:rPr>
        <w:t>as well as how closely bird trends in a park reflect those seen in the larger bird conservation region</w:t>
      </w:r>
      <w:r w:rsidR="003D2AA7" w:rsidRPr="003D2AA7">
        <w:rPr>
          <w:sz w:val="23"/>
          <w:szCs w:val="23"/>
        </w:rPr>
        <w:t>(s)</w:t>
      </w:r>
      <w:r w:rsidR="005023D6" w:rsidRPr="003D2AA7">
        <w:rPr>
          <w:sz w:val="23"/>
          <w:szCs w:val="23"/>
        </w:rPr>
        <w:t xml:space="preserve"> </w:t>
      </w:r>
      <w:r w:rsidR="005D3AC8" w:rsidRPr="003D2AA7">
        <w:rPr>
          <w:sz w:val="23"/>
          <w:szCs w:val="23"/>
        </w:rPr>
        <w:t xml:space="preserve">in which </w:t>
      </w:r>
      <w:r w:rsidR="005023D6" w:rsidRPr="003D2AA7">
        <w:rPr>
          <w:sz w:val="23"/>
          <w:szCs w:val="23"/>
        </w:rPr>
        <w:t>the park is located</w:t>
      </w:r>
      <w:r w:rsidR="005023D6" w:rsidRPr="00DC6685">
        <w:rPr>
          <w:sz w:val="23"/>
          <w:szCs w:val="23"/>
        </w:rPr>
        <w:t>.</w:t>
      </w:r>
      <w:r w:rsidR="005D3AC8" w:rsidRPr="00DC6685">
        <w:rPr>
          <w:sz w:val="23"/>
          <w:szCs w:val="23"/>
        </w:rPr>
        <w:t xml:space="preserve"> </w:t>
      </w:r>
      <w:r w:rsidR="008C7856" w:rsidRPr="00DC6685">
        <w:rPr>
          <w:sz w:val="23"/>
          <w:szCs w:val="23"/>
        </w:rPr>
        <w:t xml:space="preserve">In the </w:t>
      </w:r>
      <w:r w:rsidR="00711598" w:rsidRPr="00DC6685">
        <w:rPr>
          <w:sz w:val="23"/>
          <w:szCs w:val="23"/>
        </w:rPr>
        <w:t>T</w:t>
      </w:r>
      <w:r w:rsidR="008C7856" w:rsidRPr="00DC6685">
        <w:rPr>
          <w:sz w:val="23"/>
          <w:szCs w:val="23"/>
        </w:rPr>
        <w:t>rend Analysis section of t</w:t>
      </w:r>
      <w:r w:rsidR="00E57EBD" w:rsidRPr="00DC6685">
        <w:rPr>
          <w:sz w:val="23"/>
          <w:szCs w:val="23"/>
        </w:rPr>
        <w:t xml:space="preserve">his </w:t>
      </w:r>
      <w:r w:rsidR="00E57EBD" w:rsidRPr="0012002C">
        <w:rPr>
          <w:sz w:val="23"/>
          <w:szCs w:val="23"/>
        </w:rPr>
        <w:t>Standard Operating Procedure</w:t>
      </w:r>
      <w:r w:rsidR="003E2B3F">
        <w:rPr>
          <w:sz w:val="23"/>
          <w:szCs w:val="23"/>
        </w:rPr>
        <w:t>,</w:t>
      </w:r>
      <w:r w:rsidR="008C7856" w:rsidRPr="0012002C">
        <w:rPr>
          <w:sz w:val="23"/>
          <w:szCs w:val="23"/>
        </w:rPr>
        <w:t xml:space="preserve"> </w:t>
      </w:r>
      <w:r w:rsidR="00711598" w:rsidRPr="0012002C">
        <w:rPr>
          <w:sz w:val="23"/>
          <w:szCs w:val="23"/>
        </w:rPr>
        <w:t>guidance</w:t>
      </w:r>
      <w:r w:rsidR="008C7856" w:rsidRPr="0012002C">
        <w:rPr>
          <w:sz w:val="23"/>
          <w:szCs w:val="23"/>
        </w:rPr>
        <w:t xml:space="preserve"> on</w:t>
      </w:r>
      <w:r w:rsidR="00711598" w:rsidRPr="0012002C">
        <w:rPr>
          <w:sz w:val="23"/>
          <w:szCs w:val="23"/>
        </w:rPr>
        <w:t xml:space="preserve"> </w:t>
      </w:r>
      <w:r w:rsidR="005D3AC8" w:rsidRPr="0012002C">
        <w:rPr>
          <w:sz w:val="23"/>
          <w:szCs w:val="23"/>
        </w:rPr>
        <w:t>summariz</w:t>
      </w:r>
      <w:r w:rsidR="008C7856" w:rsidRPr="0012002C">
        <w:rPr>
          <w:sz w:val="23"/>
          <w:szCs w:val="23"/>
        </w:rPr>
        <w:t>ing</w:t>
      </w:r>
      <w:r w:rsidR="005D3AC8" w:rsidRPr="0012002C">
        <w:rPr>
          <w:sz w:val="23"/>
          <w:szCs w:val="23"/>
        </w:rPr>
        <w:t xml:space="preserve"> habitat variables </w:t>
      </w:r>
      <w:r w:rsidR="00711598" w:rsidRPr="0012002C">
        <w:rPr>
          <w:sz w:val="23"/>
          <w:szCs w:val="23"/>
        </w:rPr>
        <w:t>is provided</w:t>
      </w:r>
      <w:r w:rsidR="003E2B3F">
        <w:rPr>
          <w:sz w:val="23"/>
          <w:szCs w:val="23"/>
        </w:rPr>
        <w:t>,</w:t>
      </w:r>
      <w:r w:rsidR="00711598" w:rsidRPr="0012002C">
        <w:rPr>
          <w:sz w:val="23"/>
          <w:szCs w:val="23"/>
        </w:rPr>
        <w:t xml:space="preserve"> as well as </w:t>
      </w:r>
      <w:r w:rsidR="00DC6685" w:rsidRPr="0012002C">
        <w:rPr>
          <w:sz w:val="23"/>
          <w:szCs w:val="23"/>
        </w:rPr>
        <w:t>suggestion</w:t>
      </w:r>
      <w:r w:rsidR="003E2B3F">
        <w:rPr>
          <w:sz w:val="23"/>
          <w:szCs w:val="23"/>
        </w:rPr>
        <w:t>s</w:t>
      </w:r>
      <w:r w:rsidR="00DC6685" w:rsidRPr="0012002C">
        <w:rPr>
          <w:sz w:val="23"/>
          <w:szCs w:val="23"/>
        </w:rPr>
        <w:t xml:space="preserve"> on approaches</w:t>
      </w:r>
      <w:r w:rsidR="00711598" w:rsidRPr="0012002C">
        <w:rPr>
          <w:sz w:val="23"/>
          <w:szCs w:val="23"/>
        </w:rPr>
        <w:t xml:space="preserve"> for </w:t>
      </w:r>
      <w:r w:rsidR="005D3AC8" w:rsidRPr="0012002C">
        <w:rPr>
          <w:sz w:val="23"/>
          <w:szCs w:val="23"/>
        </w:rPr>
        <w:t>explor</w:t>
      </w:r>
      <w:r w:rsidR="008C7856" w:rsidRPr="0012002C">
        <w:rPr>
          <w:sz w:val="23"/>
          <w:szCs w:val="23"/>
        </w:rPr>
        <w:t>ing</w:t>
      </w:r>
      <w:r w:rsidR="005D3AC8" w:rsidRPr="0012002C">
        <w:rPr>
          <w:sz w:val="23"/>
          <w:szCs w:val="23"/>
        </w:rPr>
        <w:t xml:space="preserve"> </w:t>
      </w:r>
      <w:r w:rsidR="00711598" w:rsidRPr="0012002C">
        <w:rPr>
          <w:sz w:val="23"/>
          <w:szCs w:val="23"/>
        </w:rPr>
        <w:t xml:space="preserve">bird-habitat </w:t>
      </w:r>
      <w:r w:rsidR="005D3AC8" w:rsidRPr="0012002C">
        <w:rPr>
          <w:sz w:val="23"/>
          <w:szCs w:val="23"/>
        </w:rPr>
        <w:t>relationships</w:t>
      </w:r>
      <w:r w:rsidR="00711598" w:rsidRPr="0012002C">
        <w:rPr>
          <w:sz w:val="23"/>
          <w:szCs w:val="23"/>
        </w:rPr>
        <w:t>.</w:t>
      </w:r>
    </w:p>
    <w:p w14:paraId="36608A2D" w14:textId="77777777" w:rsidR="00416DC2" w:rsidRPr="0012002C" w:rsidRDefault="00105A12" w:rsidP="005023D6">
      <w:pPr>
        <w:spacing w:after="200"/>
        <w:rPr>
          <w:rFonts w:ascii="Arial" w:hAnsi="Arial" w:cs="Arial"/>
          <w:b/>
          <w:sz w:val="24"/>
        </w:rPr>
      </w:pPr>
      <w:r w:rsidRPr="0012002C">
        <w:rPr>
          <w:rFonts w:ascii="Arial" w:hAnsi="Arial" w:cs="Arial"/>
          <w:b/>
          <w:sz w:val="24"/>
        </w:rPr>
        <w:t xml:space="preserve">Annual </w:t>
      </w:r>
      <w:r w:rsidR="00416DC2" w:rsidRPr="0012002C">
        <w:rPr>
          <w:rFonts w:ascii="Arial" w:hAnsi="Arial" w:cs="Arial"/>
          <w:b/>
          <w:sz w:val="24"/>
        </w:rPr>
        <w:t>Data Summary and Analysis</w:t>
      </w:r>
    </w:p>
    <w:p w14:paraId="30A19E8A" w14:textId="416BC9E7" w:rsidR="00416DC2" w:rsidRPr="00DE12BB" w:rsidRDefault="00416DC2" w:rsidP="005023D6">
      <w:pPr>
        <w:spacing w:after="200" w:line="276" w:lineRule="auto"/>
        <w:rPr>
          <w:sz w:val="23"/>
          <w:szCs w:val="23"/>
          <w:u w:val="single"/>
        </w:rPr>
      </w:pPr>
      <w:r w:rsidRPr="00DE12BB">
        <w:rPr>
          <w:sz w:val="23"/>
          <w:szCs w:val="23"/>
          <w:u w:val="single"/>
        </w:rPr>
        <w:t>Bird Community Data Summaries</w:t>
      </w:r>
    </w:p>
    <w:p w14:paraId="434BE4D5" w14:textId="2DE8A3BD" w:rsidR="00AF63B2" w:rsidRPr="005B1BAA" w:rsidRDefault="007328D6" w:rsidP="00FC23E0">
      <w:pPr>
        <w:spacing w:before="240" w:after="200" w:line="276" w:lineRule="auto"/>
        <w:rPr>
          <w:sz w:val="23"/>
          <w:szCs w:val="23"/>
        </w:rPr>
      </w:pPr>
      <w:r w:rsidRPr="005B1BAA">
        <w:rPr>
          <w:sz w:val="23"/>
          <w:szCs w:val="23"/>
        </w:rPr>
        <w:t xml:space="preserve">Prior to </w:t>
      </w:r>
      <w:r w:rsidR="00316106" w:rsidRPr="005B1BAA">
        <w:rPr>
          <w:sz w:val="23"/>
          <w:szCs w:val="23"/>
        </w:rPr>
        <w:t xml:space="preserve">annual </w:t>
      </w:r>
      <w:r w:rsidRPr="005B1BAA">
        <w:rPr>
          <w:sz w:val="23"/>
          <w:szCs w:val="23"/>
        </w:rPr>
        <w:t xml:space="preserve">summary analysis, the residency status (migrant, permanent resident, summer resident, winter resident, </w:t>
      </w:r>
      <w:r w:rsidR="003B6732" w:rsidRPr="005B1BAA">
        <w:rPr>
          <w:sz w:val="23"/>
          <w:szCs w:val="23"/>
        </w:rPr>
        <w:t>etc.</w:t>
      </w:r>
      <w:r w:rsidRPr="005B1BAA">
        <w:rPr>
          <w:sz w:val="23"/>
          <w:szCs w:val="23"/>
        </w:rPr>
        <w:t>) of each bird species recorded needs to be determined</w:t>
      </w:r>
      <w:r w:rsidR="00AB71E5" w:rsidRPr="005B1BAA">
        <w:rPr>
          <w:sz w:val="23"/>
          <w:szCs w:val="23"/>
        </w:rPr>
        <w:t xml:space="preserve"> and reported</w:t>
      </w:r>
      <w:r w:rsidR="0082299D" w:rsidRPr="005B1BAA">
        <w:rPr>
          <w:sz w:val="23"/>
          <w:szCs w:val="23"/>
        </w:rPr>
        <w:t xml:space="preserve"> (see</w:t>
      </w:r>
      <w:r w:rsidR="00FC23E0" w:rsidRPr="005B1BAA">
        <w:rPr>
          <w:sz w:val="23"/>
          <w:szCs w:val="23"/>
        </w:rPr>
        <w:t xml:space="preserve"> Supplemental File:</w:t>
      </w:r>
      <w:r w:rsidR="0082299D" w:rsidRPr="005B1BAA">
        <w:rPr>
          <w:sz w:val="23"/>
          <w:szCs w:val="23"/>
        </w:rPr>
        <w:t xml:space="preserve"> </w:t>
      </w:r>
      <w:r w:rsidR="00FC23E0" w:rsidRPr="005B1BAA">
        <w:rPr>
          <w:sz w:val="23"/>
          <w:szCs w:val="23"/>
        </w:rPr>
        <w:t>GWCAData2(SpeciesList-5minObservations).xlsx</w:t>
      </w:r>
      <w:r w:rsidR="0082299D" w:rsidRPr="005B1BAA">
        <w:rPr>
          <w:sz w:val="23"/>
          <w:szCs w:val="23"/>
        </w:rPr>
        <w:t xml:space="preserve"> </w:t>
      </w:r>
      <w:r w:rsidR="00FC23E0" w:rsidRPr="005B1BAA">
        <w:rPr>
          <w:sz w:val="23"/>
          <w:szCs w:val="23"/>
        </w:rPr>
        <w:t>for example)</w:t>
      </w:r>
      <w:r w:rsidRPr="005B1BAA">
        <w:rPr>
          <w:sz w:val="23"/>
          <w:szCs w:val="23"/>
        </w:rPr>
        <w:t xml:space="preserve">. </w:t>
      </w:r>
      <w:r w:rsidR="005D3AC8" w:rsidRPr="005B1BAA">
        <w:rPr>
          <w:sz w:val="23"/>
          <w:szCs w:val="23"/>
        </w:rPr>
        <w:t xml:space="preserve">Only permanent </w:t>
      </w:r>
      <w:r w:rsidR="00E40E85" w:rsidRPr="005B1BAA">
        <w:rPr>
          <w:sz w:val="23"/>
          <w:szCs w:val="23"/>
        </w:rPr>
        <w:lastRenderedPageBreak/>
        <w:t>and</w:t>
      </w:r>
      <w:r w:rsidR="005D3AC8" w:rsidRPr="005B1BAA">
        <w:rPr>
          <w:sz w:val="23"/>
          <w:szCs w:val="23"/>
        </w:rPr>
        <w:t xml:space="preserve"> summer residents should be included in analyses.</w:t>
      </w:r>
      <w:r w:rsidRPr="005B1BAA">
        <w:rPr>
          <w:sz w:val="23"/>
          <w:szCs w:val="23"/>
        </w:rPr>
        <w:t xml:space="preserve"> </w:t>
      </w:r>
      <w:r w:rsidR="00AF63B2" w:rsidRPr="005B1BAA">
        <w:rPr>
          <w:sz w:val="23"/>
          <w:szCs w:val="23"/>
        </w:rPr>
        <w:t>Proportion of plots occupied by each bird species</w:t>
      </w:r>
      <w:r w:rsidR="005D3AC8" w:rsidRPr="005B1BAA">
        <w:rPr>
          <w:sz w:val="23"/>
          <w:szCs w:val="23"/>
        </w:rPr>
        <w:t xml:space="preserve"> (total number of plots occupied by a species/plots surveyed)</w:t>
      </w:r>
      <w:r w:rsidR="005B1BAA" w:rsidRPr="005B1BAA">
        <w:rPr>
          <w:sz w:val="23"/>
          <w:szCs w:val="23"/>
        </w:rPr>
        <w:t xml:space="preserve"> observed in a 5-min survey</w:t>
      </w:r>
      <w:r w:rsidR="00AF63B2" w:rsidRPr="005B1BAA">
        <w:rPr>
          <w:sz w:val="23"/>
          <w:szCs w:val="23"/>
        </w:rPr>
        <w:t xml:space="preserve"> is calculated and reported</w:t>
      </w:r>
      <w:r w:rsidR="005B1BAA" w:rsidRPr="005B1BAA">
        <w:rPr>
          <w:sz w:val="23"/>
          <w:szCs w:val="23"/>
        </w:rPr>
        <w:t>.</w:t>
      </w:r>
      <w:r w:rsidR="001F7BE1" w:rsidRPr="005B1BAA">
        <w:rPr>
          <w:sz w:val="23"/>
          <w:szCs w:val="23"/>
        </w:rPr>
        <w:t xml:space="preserve"> Park-wide abundance is calculated</w:t>
      </w:r>
      <w:r w:rsidR="003B6732" w:rsidRPr="005B1BAA">
        <w:rPr>
          <w:sz w:val="23"/>
          <w:szCs w:val="23"/>
        </w:rPr>
        <w:t xml:space="preserve"> and reported</w:t>
      </w:r>
      <w:r w:rsidR="001F7BE1" w:rsidRPr="005B1BAA">
        <w:rPr>
          <w:sz w:val="23"/>
          <w:szCs w:val="23"/>
        </w:rPr>
        <w:t xml:space="preserve"> for each species by first deriving a density from observations recorded within a radius around each plot center equaling half the distance between plots</w:t>
      </w:r>
      <w:r w:rsidR="006D479B" w:rsidRPr="005B1BAA">
        <w:rPr>
          <w:sz w:val="23"/>
          <w:szCs w:val="23"/>
        </w:rPr>
        <w:t xml:space="preserve"> (Table </w:t>
      </w:r>
      <w:r w:rsidR="00183E8A" w:rsidRPr="005B1BAA">
        <w:rPr>
          <w:sz w:val="23"/>
          <w:szCs w:val="23"/>
        </w:rPr>
        <w:t>7.</w:t>
      </w:r>
      <w:r w:rsidR="006D479B" w:rsidRPr="005B1BAA">
        <w:rPr>
          <w:sz w:val="23"/>
          <w:szCs w:val="23"/>
        </w:rPr>
        <w:t>1)</w:t>
      </w:r>
      <w:r w:rsidR="00316106" w:rsidRPr="005B1BAA">
        <w:rPr>
          <w:sz w:val="23"/>
          <w:szCs w:val="23"/>
        </w:rPr>
        <w:t>,</w:t>
      </w:r>
      <w:r w:rsidR="001F7BE1" w:rsidRPr="005B1BAA">
        <w:rPr>
          <w:sz w:val="23"/>
          <w:szCs w:val="23"/>
        </w:rPr>
        <w:t xml:space="preserve"> and then calculating abundance based on average plot densities</w:t>
      </w:r>
      <w:r w:rsidR="00FC23E0" w:rsidRPr="005B1BAA">
        <w:rPr>
          <w:sz w:val="23"/>
          <w:szCs w:val="23"/>
        </w:rPr>
        <w:t xml:space="preserve"> (see Supplemental File: GWCAData4(Density-Abundance).xlsx</w:t>
      </w:r>
      <w:r w:rsidR="005B1BAA" w:rsidRPr="005B1BAA">
        <w:rPr>
          <w:sz w:val="23"/>
          <w:szCs w:val="23"/>
        </w:rPr>
        <w:t xml:space="preserve"> for example</w:t>
      </w:r>
      <w:r w:rsidR="00825F6B">
        <w:rPr>
          <w:sz w:val="23"/>
          <w:szCs w:val="23"/>
        </w:rPr>
        <w:t xml:space="preserve"> analysis</w:t>
      </w:r>
      <w:r w:rsidR="00FC23E0" w:rsidRPr="005B1BAA">
        <w:rPr>
          <w:sz w:val="23"/>
          <w:szCs w:val="23"/>
        </w:rPr>
        <w:t>)</w:t>
      </w:r>
      <w:r w:rsidR="001F7BE1" w:rsidRPr="005B1BAA">
        <w:rPr>
          <w:sz w:val="23"/>
          <w:szCs w:val="23"/>
        </w:rPr>
        <w:t>.</w:t>
      </w:r>
      <w:r w:rsidR="00687EDF" w:rsidRPr="005B1BAA">
        <w:rPr>
          <w:sz w:val="23"/>
          <w:szCs w:val="23"/>
        </w:rPr>
        <w:t xml:space="preserve"> </w:t>
      </w:r>
    </w:p>
    <w:tbl>
      <w:tblPr>
        <w:tblW w:w="8910" w:type="dxa"/>
        <w:tblInd w:w="2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6" w:type="dxa"/>
          <w:right w:w="46" w:type="dxa"/>
        </w:tblCellMar>
        <w:tblLook w:val="01E0" w:firstRow="1" w:lastRow="1" w:firstColumn="1" w:lastColumn="1" w:noHBand="0" w:noVBand="0"/>
      </w:tblPr>
      <w:tblGrid>
        <w:gridCol w:w="5220"/>
        <w:gridCol w:w="1710"/>
        <w:gridCol w:w="1980"/>
      </w:tblGrid>
      <w:tr w:rsidR="003D2AA7" w:rsidRPr="003D2AA7" w14:paraId="175BC3B8" w14:textId="77777777" w:rsidTr="00851E45">
        <w:tc>
          <w:tcPr>
            <w:tcW w:w="8910" w:type="dxa"/>
            <w:gridSpan w:val="3"/>
            <w:tcBorders>
              <w:top w:val="nil"/>
              <w:left w:val="nil"/>
              <w:bottom w:val="single" w:sz="2" w:space="0" w:color="auto"/>
              <w:right w:val="nil"/>
            </w:tcBorders>
            <w:hideMark/>
          </w:tcPr>
          <w:p w14:paraId="51968AE8" w14:textId="77777777" w:rsidR="006D479B" w:rsidRPr="003D2AA7" w:rsidRDefault="006D479B" w:rsidP="002F3984">
            <w:pPr>
              <w:pStyle w:val="BodyText"/>
              <w:spacing w:line="276" w:lineRule="auto"/>
              <w:rPr>
                <w:rFonts w:ascii="Arial" w:hAnsi="Arial" w:cs="Arial"/>
                <w:sz w:val="20"/>
              </w:rPr>
            </w:pPr>
            <w:r w:rsidRPr="003D2AA7">
              <w:rPr>
                <w:rFonts w:ascii="Arial" w:hAnsi="Arial" w:cs="Arial"/>
                <w:b/>
                <w:sz w:val="20"/>
              </w:rPr>
              <w:t xml:space="preserve">Table </w:t>
            </w:r>
            <w:r w:rsidR="00B47826" w:rsidRPr="003D2AA7">
              <w:rPr>
                <w:rFonts w:ascii="Arial" w:hAnsi="Arial" w:cs="Arial"/>
                <w:b/>
                <w:sz w:val="20"/>
              </w:rPr>
              <w:t>7.</w:t>
            </w:r>
            <w:r w:rsidR="00865FC1" w:rsidRPr="003D2AA7">
              <w:rPr>
                <w:rFonts w:ascii="Arial" w:hAnsi="Arial" w:cs="Arial"/>
                <w:b/>
                <w:sz w:val="20"/>
              </w:rPr>
              <w:t>1</w:t>
            </w:r>
            <w:r w:rsidR="00865FC1" w:rsidRPr="003D2AA7">
              <w:rPr>
                <w:rFonts w:ascii="Arial" w:hAnsi="Arial" w:cs="Arial"/>
                <w:sz w:val="20"/>
              </w:rPr>
              <w:t xml:space="preserve">. </w:t>
            </w:r>
            <w:r w:rsidRPr="003D2AA7">
              <w:rPr>
                <w:rFonts w:ascii="Arial" w:hAnsi="Arial" w:cs="Arial"/>
                <w:sz w:val="20"/>
              </w:rPr>
              <w:t xml:space="preserve">Sample grid sizes </w:t>
            </w:r>
            <w:r w:rsidR="00865FC1" w:rsidRPr="003D2AA7">
              <w:rPr>
                <w:rFonts w:ascii="Arial" w:hAnsi="Arial" w:cs="Arial"/>
                <w:sz w:val="20"/>
              </w:rPr>
              <w:t>and analytical distance</w:t>
            </w:r>
            <w:r w:rsidR="00862A2D" w:rsidRPr="003D2AA7">
              <w:rPr>
                <w:rFonts w:ascii="Arial" w:hAnsi="Arial" w:cs="Arial"/>
                <w:sz w:val="20"/>
              </w:rPr>
              <w:t xml:space="preserve"> </w:t>
            </w:r>
            <w:r w:rsidR="002F3984" w:rsidRPr="003D2AA7">
              <w:rPr>
                <w:rFonts w:ascii="Arial" w:hAnsi="Arial" w:cs="Arial"/>
                <w:sz w:val="20"/>
              </w:rPr>
              <w:t>or area sampled</w:t>
            </w:r>
            <w:r w:rsidR="00862A2D" w:rsidRPr="003D2AA7">
              <w:rPr>
                <w:rFonts w:ascii="Arial" w:hAnsi="Arial" w:cs="Arial"/>
                <w:sz w:val="20"/>
              </w:rPr>
              <w:t xml:space="preserve"> around plots </w:t>
            </w:r>
            <w:r w:rsidRPr="003D2AA7">
              <w:rPr>
                <w:rFonts w:ascii="Arial" w:hAnsi="Arial" w:cs="Arial"/>
                <w:sz w:val="20"/>
              </w:rPr>
              <w:t>for parks in the Heartland Inventory and Monitoring Network.</w:t>
            </w:r>
          </w:p>
        </w:tc>
      </w:tr>
      <w:tr w:rsidR="003D2AA7" w:rsidRPr="003D2AA7" w14:paraId="561102B8" w14:textId="77777777" w:rsidTr="002F3984">
        <w:tc>
          <w:tcPr>
            <w:tcW w:w="5220" w:type="dxa"/>
            <w:tcBorders>
              <w:top w:val="single" w:sz="2" w:space="0" w:color="auto"/>
              <w:left w:val="nil"/>
              <w:bottom w:val="single" w:sz="2" w:space="0" w:color="auto"/>
              <w:right w:val="nil"/>
            </w:tcBorders>
            <w:shd w:val="clear" w:color="auto" w:fill="BFBFBF" w:themeFill="background1" w:themeFillShade="BF"/>
            <w:hideMark/>
          </w:tcPr>
          <w:p w14:paraId="367030BA"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Park</w:t>
            </w:r>
          </w:p>
        </w:tc>
        <w:tc>
          <w:tcPr>
            <w:tcW w:w="1710" w:type="dxa"/>
            <w:tcBorders>
              <w:top w:val="single" w:sz="2" w:space="0" w:color="auto"/>
              <w:left w:val="nil"/>
              <w:bottom w:val="single" w:sz="2" w:space="0" w:color="auto"/>
              <w:right w:val="nil"/>
            </w:tcBorders>
            <w:shd w:val="clear" w:color="auto" w:fill="BFBFBF" w:themeFill="background1" w:themeFillShade="BF"/>
            <w:hideMark/>
          </w:tcPr>
          <w:p w14:paraId="090A22F8"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Grid size</w:t>
            </w:r>
          </w:p>
        </w:tc>
        <w:tc>
          <w:tcPr>
            <w:tcW w:w="1980" w:type="dxa"/>
            <w:tcBorders>
              <w:top w:val="single" w:sz="2" w:space="0" w:color="auto"/>
              <w:left w:val="nil"/>
              <w:bottom w:val="single" w:sz="2" w:space="0" w:color="auto"/>
              <w:right w:val="nil"/>
            </w:tcBorders>
            <w:shd w:val="clear" w:color="auto" w:fill="BFBFBF" w:themeFill="background1" w:themeFillShade="BF"/>
          </w:tcPr>
          <w:p w14:paraId="64EC3DF0"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Analytical distance</w:t>
            </w:r>
            <w:r w:rsidR="00862A2D" w:rsidRPr="003D2AA7">
              <w:rPr>
                <w:rFonts w:ascii="Arial" w:hAnsi="Arial" w:cs="Arial"/>
                <w:sz w:val="20"/>
              </w:rPr>
              <w:t xml:space="preserve"> (</w:t>
            </w:r>
            <w:r w:rsidR="002F3984" w:rsidRPr="003D2AA7">
              <w:rPr>
                <w:rFonts w:ascii="Arial" w:hAnsi="Arial" w:cs="Arial"/>
                <w:sz w:val="20"/>
              </w:rPr>
              <w:t>area sampled</w:t>
            </w:r>
            <w:r w:rsidR="00862A2D" w:rsidRPr="003D2AA7">
              <w:rPr>
                <w:rFonts w:ascii="Arial" w:hAnsi="Arial" w:cs="Arial"/>
                <w:sz w:val="20"/>
              </w:rPr>
              <w:t xml:space="preserve"> in ha)</w:t>
            </w:r>
          </w:p>
        </w:tc>
      </w:tr>
      <w:tr w:rsidR="003D2AA7" w:rsidRPr="003D2AA7" w14:paraId="260AD638" w14:textId="77777777" w:rsidTr="002F3984">
        <w:tc>
          <w:tcPr>
            <w:tcW w:w="5220" w:type="dxa"/>
            <w:tcBorders>
              <w:top w:val="single" w:sz="2" w:space="0" w:color="auto"/>
              <w:left w:val="nil"/>
              <w:bottom w:val="nil"/>
              <w:right w:val="nil"/>
            </w:tcBorders>
            <w:hideMark/>
          </w:tcPr>
          <w:p w14:paraId="65A22136"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Arkansas Post National Memorial, Arkansas</w:t>
            </w:r>
          </w:p>
        </w:tc>
        <w:tc>
          <w:tcPr>
            <w:tcW w:w="1710" w:type="dxa"/>
            <w:tcBorders>
              <w:top w:val="single" w:sz="2" w:space="0" w:color="auto"/>
              <w:left w:val="nil"/>
              <w:bottom w:val="nil"/>
              <w:right w:val="nil"/>
            </w:tcBorders>
            <w:hideMark/>
          </w:tcPr>
          <w:p w14:paraId="17E102B1"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200 m x 200 m</w:t>
            </w:r>
          </w:p>
        </w:tc>
        <w:tc>
          <w:tcPr>
            <w:tcW w:w="1980" w:type="dxa"/>
            <w:tcBorders>
              <w:top w:val="single" w:sz="2" w:space="0" w:color="auto"/>
              <w:left w:val="nil"/>
              <w:bottom w:val="nil"/>
              <w:right w:val="nil"/>
            </w:tcBorders>
          </w:tcPr>
          <w:p w14:paraId="2E30ED42" w14:textId="77777777" w:rsidR="006D479B" w:rsidRPr="003D2AA7" w:rsidRDefault="00865FC1" w:rsidP="00851E45">
            <w:pPr>
              <w:pStyle w:val="BodyText"/>
              <w:spacing w:line="276" w:lineRule="auto"/>
              <w:jc w:val="center"/>
              <w:rPr>
                <w:rFonts w:ascii="Arial" w:hAnsi="Arial" w:cs="Arial"/>
                <w:sz w:val="20"/>
              </w:rPr>
            </w:pPr>
            <w:r w:rsidRPr="003D2AA7">
              <w:rPr>
                <w:rFonts w:ascii="Arial" w:hAnsi="Arial" w:cs="Arial"/>
                <w:sz w:val="20"/>
              </w:rPr>
              <w:t>100 m</w:t>
            </w:r>
            <w:r w:rsidR="00030A8B" w:rsidRPr="003D2AA7">
              <w:rPr>
                <w:rFonts w:ascii="Arial" w:hAnsi="Arial" w:cs="Arial"/>
                <w:sz w:val="20"/>
              </w:rPr>
              <w:t xml:space="preserve"> (3.14 ha)</w:t>
            </w:r>
          </w:p>
        </w:tc>
      </w:tr>
      <w:tr w:rsidR="003D2AA7" w:rsidRPr="003D2AA7" w14:paraId="31350B60" w14:textId="77777777" w:rsidTr="002F3984">
        <w:tc>
          <w:tcPr>
            <w:tcW w:w="5220" w:type="dxa"/>
            <w:tcBorders>
              <w:top w:val="nil"/>
              <w:left w:val="nil"/>
              <w:bottom w:val="nil"/>
              <w:right w:val="nil"/>
            </w:tcBorders>
            <w:hideMark/>
          </w:tcPr>
          <w:p w14:paraId="08C8E2A3"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Effigy Mounds National Monument, Iowa</w:t>
            </w:r>
          </w:p>
        </w:tc>
        <w:tc>
          <w:tcPr>
            <w:tcW w:w="1710" w:type="dxa"/>
            <w:tcBorders>
              <w:top w:val="nil"/>
              <w:left w:val="nil"/>
              <w:bottom w:val="nil"/>
              <w:right w:val="nil"/>
            </w:tcBorders>
            <w:hideMark/>
          </w:tcPr>
          <w:p w14:paraId="1DAB34D9"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400 m x 400 m</w:t>
            </w:r>
          </w:p>
        </w:tc>
        <w:tc>
          <w:tcPr>
            <w:tcW w:w="1980" w:type="dxa"/>
            <w:tcBorders>
              <w:top w:val="nil"/>
              <w:left w:val="nil"/>
              <w:bottom w:val="nil"/>
              <w:right w:val="nil"/>
            </w:tcBorders>
          </w:tcPr>
          <w:p w14:paraId="4C17340F" w14:textId="77777777" w:rsidR="006D479B" w:rsidRPr="003D2AA7" w:rsidRDefault="00865FC1" w:rsidP="00851E45">
            <w:pPr>
              <w:pStyle w:val="BodyText"/>
              <w:spacing w:line="276" w:lineRule="auto"/>
              <w:jc w:val="center"/>
              <w:rPr>
                <w:rFonts w:ascii="Arial" w:hAnsi="Arial" w:cs="Arial"/>
                <w:sz w:val="20"/>
              </w:rPr>
            </w:pPr>
            <w:r w:rsidRPr="003D2AA7">
              <w:rPr>
                <w:rFonts w:ascii="Arial" w:hAnsi="Arial" w:cs="Arial"/>
                <w:sz w:val="20"/>
              </w:rPr>
              <w:t>200 m</w:t>
            </w:r>
            <w:r w:rsidR="00862A2D" w:rsidRPr="003D2AA7">
              <w:rPr>
                <w:rFonts w:ascii="Arial" w:hAnsi="Arial" w:cs="Arial"/>
                <w:sz w:val="20"/>
              </w:rPr>
              <w:t xml:space="preserve"> (12.57 ha)</w:t>
            </w:r>
          </w:p>
        </w:tc>
      </w:tr>
      <w:tr w:rsidR="003D2AA7" w:rsidRPr="003D2AA7" w14:paraId="3ADE077C" w14:textId="77777777" w:rsidTr="002F3984">
        <w:tc>
          <w:tcPr>
            <w:tcW w:w="5220" w:type="dxa"/>
            <w:tcBorders>
              <w:top w:val="nil"/>
              <w:left w:val="nil"/>
              <w:bottom w:val="nil"/>
              <w:right w:val="nil"/>
            </w:tcBorders>
            <w:hideMark/>
          </w:tcPr>
          <w:p w14:paraId="5B02393D"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George Washington Carver National Monument, Missouri</w:t>
            </w:r>
          </w:p>
        </w:tc>
        <w:tc>
          <w:tcPr>
            <w:tcW w:w="1710" w:type="dxa"/>
            <w:tcBorders>
              <w:top w:val="nil"/>
              <w:left w:val="nil"/>
              <w:bottom w:val="nil"/>
              <w:right w:val="nil"/>
            </w:tcBorders>
            <w:hideMark/>
          </w:tcPr>
          <w:p w14:paraId="7F5AD16B"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100 m x 100 m</w:t>
            </w:r>
          </w:p>
        </w:tc>
        <w:tc>
          <w:tcPr>
            <w:tcW w:w="1980" w:type="dxa"/>
            <w:tcBorders>
              <w:top w:val="nil"/>
              <w:left w:val="nil"/>
              <w:bottom w:val="nil"/>
              <w:right w:val="nil"/>
            </w:tcBorders>
          </w:tcPr>
          <w:p w14:paraId="5A20E42A" w14:textId="77777777" w:rsidR="006D479B" w:rsidRPr="003D2AA7" w:rsidRDefault="00865FC1" w:rsidP="00851E45">
            <w:pPr>
              <w:pStyle w:val="BodyText"/>
              <w:spacing w:line="276" w:lineRule="auto"/>
              <w:jc w:val="center"/>
              <w:rPr>
                <w:rFonts w:ascii="Arial" w:hAnsi="Arial" w:cs="Arial"/>
                <w:sz w:val="20"/>
              </w:rPr>
            </w:pPr>
            <w:r w:rsidRPr="003D2AA7">
              <w:rPr>
                <w:rFonts w:ascii="Arial" w:hAnsi="Arial" w:cs="Arial"/>
                <w:sz w:val="20"/>
              </w:rPr>
              <w:t>50 m</w:t>
            </w:r>
            <w:r w:rsidR="00862A2D" w:rsidRPr="003D2AA7">
              <w:rPr>
                <w:rFonts w:ascii="Arial" w:hAnsi="Arial" w:cs="Arial"/>
                <w:sz w:val="20"/>
              </w:rPr>
              <w:t xml:space="preserve"> (0.79 ha)</w:t>
            </w:r>
          </w:p>
        </w:tc>
      </w:tr>
      <w:tr w:rsidR="003D2AA7" w:rsidRPr="003D2AA7" w14:paraId="7F0A21E6" w14:textId="77777777" w:rsidTr="002F3984">
        <w:tc>
          <w:tcPr>
            <w:tcW w:w="5220" w:type="dxa"/>
            <w:tcBorders>
              <w:top w:val="nil"/>
              <w:left w:val="nil"/>
              <w:bottom w:val="nil"/>
              <w:right w:val="nil"/>
            </w:tcBorders>
            <w:hideMark/>
          </w:tcPr>
          <w:p w14:paraId="72D1ECEC"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Herbert Hoover National Historic Site, Iowa</w:t>
            </w:r>
          </w:p>
        </w:tc>
        <w:tc>
          <w:tcPr>
            <w:tcW w:w="1710" w:type="dxa"/>
            <w:tcBorders>
              <w:top w:val="nil"/>
              <w:left w:val="nil"/>
              <w:bottom w:val="nil"/>
              <w:right w:val="nil"/>
            </w:tcBorders>
            <w:hideMark/>
          </w:tcPr>
          <w:p w14:paraId="7A7B0182"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100 m x 100 m</w:t>
            </w:r>
          </w:p>
        </w:tc>
        <w:tc>
          <w:tcPr>
            <w:tcW w:w="1980" w:type="dxa"/>
            <w:tcBorders>
              <w:top w:val="nil"/>
              <w:left w:val="nil"/>
              <w:bottom w:val="nil"/>
              <w:right w:val="nil"/>
            </w:tcBorders>
          </w:tcPr>
          <w:p w14:paraId="5BF5C818"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50 m (0.79 ha)</w:t>
            </w:r>
          </w:p>
        </w:tc>
      </w:tr>
      <w:tr w:rsidR="003D2AA7" w:rsidRPr="003D2AA7" w14:paraId="7335F89A" w14:textId="77777777" w:rsidTr="002F3984">
        <w:tc>
          <w:tcPr>
            <w:tcW w:w="5220" w:type="dxa"/>
            <w:tcBorders>
              <w:top w:val="nil"/>
              <w:left w:val="nil"/>
              <w:bottom w:val="nil"/>
              <w:right w:val="nil"/>
            </w:tcBorders>
            <w:hideMark/>
          </w:tcPr>
          <w:p w14:paraId="42C364F3"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Hopewell Culture National Historical Site, Ohio</w:t>
            </w:r>
          </w:p>
        </w:tc>
        <w:tc>
          <w:tcPr>
            <w:tcW w:w="1710" w:type="dxa"/>
            <w:tcBorders>
              <w:top w:val="nil"/>
              <w:left w:val="nil"/>
              <w:bottom w:val="nil"/>
              <w:right w:val="nil"/>
            </w:tcBorders>
            <w:hideMark/>
          </w:tcPr>
          <w:p w14:paraId="5D04836F"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400 m x 400 m</w:t>
            </w:r>
          </w:p>
        </w:tc>
        <w:tc>
          <w:tcPr>
            <w:tcW w:w="1980" w:type="dxa"/>
            <w:tcBorders>
              <w:top w:val="nil"/>
              <w:left w:val="nil"/>
              <w:bottom w:val="nil"/>
              <w:right w:val="nil"/>
            </w:tcBorders>
          </w:tcPr>
          <w:p w14:paraId="11332C44"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200 m (12.57 ha)</w:t>
            </w:r>
          </w:p>
        </w:tc>
      </w:tr>
      <w:tr w:rsidR="003D2AA7" w:rsidRPr="003D2AA7" w14:paraId="3A17F86B" w14:textId="77777777" w:rsidTr="002F3984">
        <w:tc>
          <w:tcPr>
            <w:tcW w:w="5220" w:type="dxa"/>
            <w:tcBorders>
              <w:top w:val="nil"/>
              <w:left w:val="nil"/>
              <w:bottom w:val="nil"/>
              <w:right w:val="nil"/>
            </w:tcBorders>
            <w:hideMark/>
          </w:tcPr>
          <w:p w14:paraId="788F2C38"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Homestead National Monument of America, Nebraska</w:t>
            </w:r>
          </w:p>
        </w:tc>
        <w:tc>
          <w:tcPr>
            <w:tcW w:w="1710" w:type="dxa"/>
            <w:tcBorders>
              <w:top w:val="nil"/>
              <w:left w:val="nil"/>
              <w:bottom w:val="nil"/>
              <w:right w:val="nil"/>
            </w:tcBorders>
            <w:hideMark/>
          </w:tcPr>
          <w:p w14:paraId="27A05F59"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100 m x 100 m</w:t>
            </w:r>
          </w:p>
        </w:tc>
        <w:tc>
          <w:tcPr>
            <w:tcW w:w="1980" w:type="dxa"/>
            <w:tcBorders>
              <w:top w:val="nil"/>
              <w:left w:val="nil"/>
              <w:bottom w:val="nil"/>
              <w:right w:val="nil"/>
            </w:tcBorders>
          </w:tcPr>
          <w:p w14:paraId="4E76AEAD"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50 m (0.79 ha)</w:t>
            </w:r>
          </w:p>
        </w:tc>
      </w:tr>
      <w:tr w:rsidR="003D2AA7" w:rsidRPr="003D2AA7" w14:paraId="28C4765B" w14:textId="77777777" w:rsidTr="002F3984">
        <w:tc>
          <w:tcPr>
            <w:tcW w:w="5220" w:type="dxa"/>
            <w:tcBorders>
              <w:top w:val="nil"/>
              <w:left w:val="nil"/>
              <w:bottom w:val="nil"/>
              <w:right w:val="nil"/>
            </w:tcBorders>
            <w:hideMark/>
          </w:tcPr>
          <w:p w14:paraId="44A1E4FB"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Lincoln Boyhood National Memorial, Indiana</w:t>
            </w:r>
          </w:p>
        </w:tc>
        <w:tc>
          <w:tcPr>
            <w:tcW w:w="1710" w:type="dxa"/>
            <w:tcBorders>
              <w:top w:val="nil"/>
              <w:left w:val="nil"/>
              <w:bottom w:val="nil"/>
              <w:right w:val="nil"/>
            </w:tcBorders>
            <w:hideMark/>
          </w:tcPr>
          <w:p w14:paraId="11DA4F4C"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100 m x 100 m</w:t>
            </w:r>
          </w:p>
        </w:tc>
        <w:tc>
          <w:tcPr>
            <w:tcW w:w="1980" w:type="dxa"/>
            <w:tcBorders>
              <w:top w:val="nil"/>
              <w:left w:val="nil"/>
              <w:bottom w:val="nil"/>
              <w:right w:val="nil"/>
            </w:tcBorders>
          </w:tcPr>
          <w:p w14:paraId="7F20CF7A"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50 m (0.79 ha)</w:t>
            </w:r>
          </w:p>
        </w:tc>
      </w:tr>
      <w:tr w:rsidR="003D2AA7" w:rsidRPr="003D2AA7" w14:paraId="776EA51D" w14:textId="77777777" w:rsidTr="002F3984">
        <w:tc>
          <w:tcPr>
            <w:tcW w:w="5220" w:type="dxa"/>
            <w:tcBorders>
              <w:top w:val="nil"/>
              <w:left w:val="nil"/>
              <w:bottom w:val="nil"/>
              <w:right w:val="nil"/>
            </w:tcBorders>
            <w:hideMark/>
          </w:tcPr>
          <w:p w14:paraId="13FD3E6E"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Pea Ridge National Military Park, Arkansas</w:t>
            </w:r>
          </w:p>
        </w:tc>
        <w:tc>
          <w:tcPr>
            <w:tcW w:w="1710" w:type="dxa"/>
            <w:tcBorders>
              <w:top w:val="nil"/>
              <w:left w:val="nil"/>
              <w:bottom w:val="nil"/>
              <w:right w:val="nil"/>
            </w:tcBorders>
            <w:hideMark/>
          </w:tcPr>
          <w:p w14:paraId="7550AC5E"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400 m x 400 m</w:t>
            </w:r>
          </w:p>
        </w:tc>
        <w:tc>
          <w:tcPr>
            <w:tcW w:w="1980" w:type="dxa"/>
            <w:tcBorders>
              <w:top w:val="nil"/>
              <w:left w:val="nil"/>
              <w:bottom w:val="nil"/>
              <w:right w:val="nil"/>
            </w:tcBorders>
          </w:tcPr>
          <w:p w14:paraId="32F18B02"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200 m (12.57 ha)</w:t>
            </w:r>
          </w:p>
        </w:tc>
      </w:tr>
      <w:tr w:rsidR="003D2AA7" w:rsidRPr="003D2AA7" w14:paraId="1121C4DE" w14:textId="77777777" w:rsidTr="002F3984">
        <w:tc>
          <w:tcPr>
            <w:tcW w:w="5220" w:type="dxa"/>
            <w:tcBorders>
              <w:top w:val="nil"/>
              <w:left w:val="nil"/>
              <w:bottom w:val="nil"/>
              <w:right w:val="nil"/>
            </w:tcBorders>
            <w:hideMark/>
          </w:tcPr>
          <w:p w14:paraId="6AC13E1F"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Pipestone National Monument, Minnesota</w:t>
            </w:r>
          </w:p>
        </w:tc>
        <w:tc>
          <w:tcPr>
            <w:tcW w:w="1710" w:type="dxa"/>
            <w:tcBorders>
              <w:top w:val="nil"/>
              <w:left w:val="nil"/>
              <w:bottom w:val="nil"/>
              <w:right w:val="nil"/>
            </w:tcBorders>
            <w:hideMark/>
          </w:tcPr>
          <w:p w14:paraId="12791D61"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100 m x 100 m</w:t>
            </w:r>
          </w:p>
        </w:tc>
        <w:tc>
          <w:tcPr>
            <w:tcW w:w="1980" w:type="dxa"/>
            <w:tcBorders>
              <w:top w:val="nil"/>
              <w:left w:val="nil"/>
              <w:bottom w:val="nil"/>
              <w:right w:val="nil"/>
            </w:tcBorders>
          </w:tcPr>
          <w:p w14:paraId="4B68DE37"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50 m (0.79 ha)</w:t>
            </w:r>
          </w:p>
        </w:tc>
      </w:tr>
      <w:tr w:rsidR="003D2AA7" w:rsidRPr="003D2AA7" w14:paraId="728ED9D3" w14:textId="77777777" w:rsidTr="002F3984">
        <w:tc>
          <w:tcPr>
            <w:tcW w:w="5220" w:type="dxa"/>
            <w:tcBorders>
              <w:top w:val="nil"/>
              <w:left w:val="nil"/>
              <w:bottom w:val="nil"/>
              <w:right w:val="nil"/>
            </w:tcBorders>
            <w:hideMark/>
          </w:tcPr>
          <w:p w14:paraId="578A26CE"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Tallgrass Prairie National Preserve, Kansas</w:t>
            </w:r>
          </w:p>
        </w:tc>
        <w:tc>
          <w:tcPr>
            <w:tcW w:w="1710" w:type="dxa"/>
            <w:tcBorders>
              <w:top w:val="nil"/>
              <w:left w:val="nil"/>
              <w:bottom w:val="nil"/>
              <w:right w:val="nil"/>
            </w:tcBorders>
            <w:hideMark/>
          </w:tcPr>
          <w:p w14:paraId="69FF827A"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400 m x 400 m</w:t>
            </w:r>
          </w:p>
        </w:tc>
        <w:tc>
          <w:tcPr>
            <w:tcW w:w="1980" w:type="dxa"/>
            <w:tcBorders>
              <w:top w:val="nil"/>
              <w:left w:val="nil"/>
              <w:bottom w:val="nil"/>
              <w:right w:val="nil"/>
            </w:tcBorders>
          </w:tcPr>
          <w:p w14:paraId="0A3D73C4"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200 m (12.57 ha)</w:t>
            </w:r>
          </w:p>
        </w:tc>
      </w:tr>
      <w:tr w:rsidR="00982160" w:rsidRPr="003D2AA7" w14:paraId="0A8D965D" w14:textId="77777777" w:rsidTr="002F3984">
        <w:tc>
          <w:tcPr>
            <w:tcW w:w="5220" w:type="dxa"/>
            <w:tcBorders>
              <w:top w:val="nil"/>
              <w:left w:val="nil"/>
              <w:bottom w:val="single" w:sz="2" w:space="0" w:color="auto"/>
              <w:right w:val="nil"/>
            </w:tcBorders>
            <w:hideMark/>
          </w:tcPr>
          <w:p w14:paraId="6D47799F"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Wilson’s Creek National Battlefield, Missouri</w:t>
            </w:r>
          </w:p>
        </w:tc>
        <w:tc>
          <w:tcPr>
            <w:tcW w:w="1710" w:type="dxa"/>
            <w:tcBorders>
              <w:top w:val="nil"/>
              <w:left w:val="nil"/>
              <w:bottom w:val="single" w:sz="2" w:space="0" w:color="auto"/>
              <w:right w:val="nil"/>
            </w:tcBorders>
            <w:hideMark/>
          </w:tcPr>
          <w:p w14:paraId="6A11C045"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400 m x 400 m</w:t>
            </w:r>
          </w:p>
        </w:tc>
        <w:tc>
          <w:tcPr>
            <w:tcW w:w="1980" w:type="dxa"/>
            <w:tcBorders>
              <w:top w:val="nil"/>
              <w:left w:val="nil"/>
              <w:bottom w:val="single" w:sz="2" w:space="0" w:color="auto"/>
              <w:right w:val="nil"/>
            </w:tcBorders>
          </w:tcPr>
          <w:p w14:paraId="460A0C7B"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200 m (12.57 ha)</w:t>
            </w:r>
          </w:p>
        </w:tc>
      </w:tr>
    </w:tbl>
    <w:p w14:paraId="3895C587" w14:textId="77777777" w:rsidR="0085264D" w:rsidRPr="003D2AA7" w:rsidRDefault="0085264D" w:rsidP="00E42070">
      <w:pPr>
        <w:spacing w:after="200" w:line="276" w:lineRule="auto"/>
        <w:rPr>
          <w:sz w:val="23"/>
          <w:szCs w:val="23"/>
        </w:rPr>
      </w:pPr>
    </w:p>
    <w:p w14:paraId="0CE447BF" w14:textId="78FEB38D" w:rsidR="00316106" w:rsidRPr="005B1BAA" w:rsidRDefault="00316106" w:rsidP="00E42070">
      <w:pPr>
        <w:spacing w:after="200" w:line="276" w:lineRule="auto"/>
        <w:rPr>
          <w:sz w:val="23"/>
          <w:szCs w:val="23"/>
        </w:rPr>
      </w:pPr>
      <w:r w:rsidRPr="005B1BAA">
        <w:rPr>
          <w:sz w:val="23"/>
          <w:szCs w:val="23"/>
        </w:rPr>
        <w:t>Annual analysis and reporting s</w:t>
      </w:r>
      <w:r w:rsidR="008842C6" w:rsidRPr="005B1BAA">
        <w:rPr>
          <w:sz w:val="23"/>
          <w:szCs w:val="23"/>
        </w:rPr>
        <w:t>erve</w:t>
      </w:r>
      <w:r w:rsidR="006E79BA" w:rsidRPr="005B1BAA">
        <w:rPr>
          <w:sz w:val="23"/>
          <w:szCs w:val="23"/>
        </w:rPr>
        <w:t xml:space="preserve"> </w:t>
      </w:r>
      <w:r w:rsidR="00FB7EC6" w:rsidRPr="005B1BAA">
        <w:rPr>
          <w:sz w:val="23"/>
          <w:szCs w:val="23"/>
        </w:rPr>
        <w:t>two functions: 1) a quick snap</w:t>
      </w:r>
      <w:r w:rsidRPr="005B1BAA">
        <w:rPr>
          <w:sz w:val="23"/>
          <w:szCs w:val="23"/>
        </w:rPr>
        <w:t xml:space="preserve">shot of the bird community observed on a park; </w:t>
      </w:r>
      <w:r w:rsidR="00410DA2" w:rsidRPr="005B1BAA">
        <w:rPr>
          <w:sz w:val="23"/>
          <w:szCs w:val="23"/>
        </w:rPr>
        <w:t xml:space="preserve">and </w:t>
      </w:r>
      <w:r w:rsidRPr="005B1BAA">
        <w:rPr>
          <w:sz w:val="23"/>
          <w:szCs w:val="23"/>
        </w:rPr>
        <w:t xml:space="preserve">2) a </w:t>
      </w:r>
      <w:r w:rsidR="00865EA9" w:rsidRPr="005B1BAA">
        <w:rPr>
          <w:sz w:val="23"/>
          <w:szCs w:val="23"/>
        </w:rPr>
        <w:t>data quality check that allows</w:t>
      </w:r>
      <w:r w:rsidR="008A4EE5" w:rsidRPr="005B1BAA">
        <w:rPr>
          <w:sz w:val="23"/>
          <w:szCs w:val="23"/>
        </w:rPr>
        <w:t xml:space="preserve"> the </w:t>
      </w:r>
      <w:r w:rsidR="00FB7EC6" w:rsidRPr="005B1BAA">
        <w:rPr>
          <w:sz w:val="23"/>
          <w:szCs w:val="23"/>
        </w:rPr>
        <w:t xml:space="preserve">non-network </w:t>
      </w:r>
      <w:r w:rsidR="008A4EE5" w:rsidRPr="005B1BAA">
        <w:rPr>
          <w:sz w:val="23"/>
          <w:szCs w:val="23"/>
        </w:rPr>
        <w:t xml:space="preserve">birder an opportunity to review the data that will become a permanent record in the database. For example, </w:t>
      </w:r>
      <w:r w:rsidR="00FB7EC6" w:rsidRPr="005B1BAA">
        <w:rPr>
          <w:sz w:val="23"/>
          <w:szCs w:val="23"/>
        </w:rPr>
        <w:t xml:space="preserve">the observer may be able to identify from the annual report whether species were correctly entered into the database in the numbers observed during surveys. </w:t>
      </w:r>
      <w:r w:rsidR="008A4EE5" w:rsidRPr="005B1BAA">
        <w:rPr>
          <w:sz w:val="23"/>
          <w:szCs w:val="23"/>
        </w:rPr>
        <w:t xml:space="preserve">Transcription errors can occur when data </w:t>
      </w:r>
      <w:r w:rsidR="00DE12BB">
        <w:rPr>
          <w:sz w:val="23"/>
          <w:szCs w:val="23"/>
        </w:rPr>
        <w:t>are</w:t>
      </w:r>
      <w:r w:rsidR="008A4EE5" w:rsidRPr="005B1BAA">
        <w:rPr>
          <w:sz w:val="23"/>
          <w:szCs w:val="23"/>
        </w:rPr>
        <w:t xml:space="preserve"> entered into the database</w:t>
      </w:r>
      <w:r w:rsidR="00FB7EC6" w:rsidRPr="005B1BAA">
        <w:rPr>
          <w:sz w:val="23"/>
          <w:szCs w:val="23"/>
        </w:rPr>
        <w:t>,</w:t>
      </w:r>
      <w:r w:rsidR="008A4EE5" w:rsidRPr="005B1BAA">
        <w:rPr>
          <w:sz w:val="23"/>
          <w:szCs w:val="23"/>
        </w:rPr>
        <w:t xml:space="preserve"> so these reports serve as a vital step in the Quality Assurance / Quality Control of data.</w:t>
      </w:r>
    </w:p>
    <w:p w14:paraId="3BC15BEF" w14:textId="77777777" w:rsidR="00105A12" w:rsidRPr="00DA67BF" w:rsidRDefault="00105A12" w:rsidP="00105A12">
      <w:pPr>
        <w:spacing w:after="200"/>
        <w:rPr>
          <w:rFonts w:ascii="Arial" w:hAnsi="Arial" w:cs="Arial"/>
          <w:b/>
          <w:sz w:val="24"/>
        </w:rPr>
      </w:pPr>
      <w:r w:rsidRPr="00DA67BF">
        <w:rPr>
          <w:rFonts w:ascii="Arial" w:hAnsi="Arial" w:cs="Arial"/>
          <w:b/>
          <w:sz w:val="24"/>
        </w:rPr>
        <w:t>Trend Analysis</w:t>
      </w:r>
    </w:p>
    <w:p w14:paraId="03F0A4E9" w14:textId="77777777" w:rsidR="009F754E" w:rsidRPr="00DA67BF" w:rsidRDefault="00105A12" w:rsidP="00E42070">
      <w:pPr>
        <w:spacing w:after="200" w:line="276" w:lineRule="auto"/>
        <w:rPr>
          <w:sz w:val="23"/>
          <w:szCs w:val="23"/>
          <w:u w:val="single"/>
        </w:rPr>
      </w:pPr>
      <w:r w:rsidRPr="00DA67BF">
        <w:rPr>
          <w:sz w:val="23"/>
          <w:szCs w:val="23"/>
          <w:u w:val="single"/>
        </w:rPr>
        <w:t>Bird Analysis</w:t>
      </w:r>
    </w:p>
    <w:p w14:paraId="41F34441" w14:textId="6281F80A" w:rsidR="00A96A6C" w:rsidRPr="00DA67BF" w:rsidRDefault="00416DC2" w:rsidP="00A96A6C">
      <w:pPr>
        <w:spacing w:after="200" w:line="276" w:lineRule="auto"/>
        <w:rPr>
          <w:sz w:val="23"/>
          <w:szCs w:val="23"/>
        </w:rPr>
      </w:pPr>
      <w:r w:rsidRPr="00DA67BF">
        <w:rPr>
          <w:sz w:val="23"/>
          <w:szCs w:val="23"/>
        </w:rPr>
        <w:t xml:space="preserve">The bird community variables and indices selected for </w:t>
      </w:r>
      <w:r w:rsidR="0083573C" w:rsidRPr="00DA67BF">
        <w:rPr>
          <w:sz w:val="23"/>
          <w:szCs w:val="23"/>
        </w:rPr>
        <w:t xml:space="preserve">trend analysis </w:t>
      </w:r>
      <w:r w:rsidRPr="00DA67BF">
        <w:rPr>
          <w:sz w:val="23"/>
          <w:szCs w:val="23"/>
        </w:rPr>
        <w:t>are</w:t>
      </w:r>
      <w:r w:rsidR="0083573C" w:rsidRPr="00DA67BF">
        <w:rPr>
          <w:sz w:val="23"/>
          <w:szCs w:val="23"/>
        </w:rPr>
        <w:t xml:space="preserve"> </w:t>
      </w:r>
      <w:r w:rsidRPr="00DA67BF">
        <w:rPr>
          <w:sz w:val="23"/>
          <w:szCs w:val="23"/>
        </w:rPr>
        <w:t>easily interpretable</w:t>
      </w:r>
      <w:r w:rsidR="0083573C" w:rsidRPr="00DA67BF">
        <w:rPr>
          <w:sz w:val="23"/>
          <w:szCs w:val="23"/>
        </w:rPr>
        <w:t xml:space="preserve"> and </w:t>
      </w:r>
      <w:r w:rsidRPr="00DA67BF">
        <w:rPr>
          <w:sz w:val="23"/>
          <w:szCs w:val="23"/>
        </w:rPr>
        <w:t>provide resource managers feedback to help assess management p</w:t>
      </w:r>
      <w:r w:rsidR="00C40D52" w:rsidRPr="00DA67BF">
        <w:rPr>
          <w:sz w:val="23"/>
          <w:szCs w:val="23"/>
        </w:rPr>
        <w:t>ractices</w:t>
      </w:r>
      <w:r w:rsidR="0083573C" w:rsidRPr="00DA67BF">
        <w:rPr>
          <w:sz w:val="23"/>
          <w:szCs w:val="23"/>
        </w:rPr>
        <w:t>.</w:t>
      </w:r>
      <w:r w:rsidR="00C40D52" w:rsidRPr="00DA67BF">
        <w:rPr>
          <w:sz w:val="23"/>
          <w:szCs w:val="23"/>
        </w:rPr>
        <w:t xml:space="preserve"> </w:t>
      </w:r>
      <w:r w:rsidR="0083573C" w:rsidRPr="00DA67BF">
        <w:rPr>
          <w:sz w:val="23"/>
          <w:szCs w:val="23"/>
        </w:rPr>
        <w:t>Like annual reports, the p</w:t>
      </w:r>
      <w:r w:rsidR="00E723B4" w:rsidRPr="00DA67BF">
        <w:rPr>
          <w:sz w:val="23"/>
          <w:szCs w:val="23"/>
        </w:rPr>
        <w:t>roportion of plots occupied by each bird species</w:t>
      </w:r>
      <w:r w:rsidR="00D2058F" w:rsidRPr="00DA67BF">
        <w:rPr>
          <w:sz w:val="23"/>
          <w:szCs w:val="23"/>
        </w:rPr>
        <w:t xml:space="preserve"> (total number of plots occupied by a species/plots surveyed)</w:t>
      </w:r>
      <w:r w:rsidR="00E723B4" w:rsidRPr="00DA67BF">
        <w:rPr>
          <w:sz w:val="23"/>
          <w:szCs w:val="23"/>
        </w:rPr>
        <w:t xml:space="preserve"> is calculated and reported. For </w:t>
      </w:r>
      <w:r w:rsidR="0083573C" w:rsidRPr="00DA67BF">
        <w:rPr>
          <w:sz w:val="23"/>
          <w:szCs w:val="23"/>
        </w:rPr>
        <w:t xml:space="preserve">bird </w:t>
      </w:r>
      <w:r w:rsidR="00E723B4" w:rsidRPr="00DA67BF">
        <w:rPr>
          <w:sz w:val="23"/>
          <w:szCs w:val="23"/>
        </w:rPr>
        <w:t xml:space="preserve">species with greater than 60 observations recorded, </w:t>
      </w:r>
      <w:r w:rsidR="00E723B4" w:rsidRPr="00191A3C">
        <w:rPr>
          <w:sz w:val="23"/>
          <w:szCs w:val="23"/>
        </w:rPr>
        <w:t xml:space="preserve">Distance </w:t>
      </w:r>
      <w:r w:rsidR="00191A3C" w:rsidRPr="00191A3C">
        <w:rPr>
          <w:sz w:val="23"/>
          <w:szCs w:val="23"/>
        </w:rPr>
        <w:t>R Package</w:t>
      </w:r>
      <w:r w:rsidR="00E723B4" w:rsidRPr="00191A3C">
        <w:rPr>
          <w:sz w:val="23"/>
          <w:szCs w:val="23"/>
        </w:rPr>
        <w:t xml:space="preserve"> (</w:t>
      </w:r>
      <w:r w:rsidR="00191A3C" w:rsidRPr="00191A3C">
        <w:rPr>
          <w:bCs/>
          <w:sz w:val="23"/>
          <w:szCs w:val="23"/>
        </w:rPr>
        <w:t xml:space="preserve">R version 4.1.3 </w:t>
      </w:r>
      <w:r w:rsidR="00CE5F6B" w:rsidRPr="00191A3C">
        <w:rPr>
          <w:bCs/>
          <w:sz w:val="23"/>
          <w:szCs w:val="23"/>
          <w:lang w:val="en-GB"/>
        </w:rPr>
        <w:t>or later version</w:t>
      </w:r>
      <w:r w:rsidR="00457487" w:rsidRPr="00191A3C">
        <w:rPr>
          <w:bCs/>
          <w:sz w:val="23"/>
          <w:szCs w:val="23"/>
          <w:lang w:val="en-GB"/>
        </w:rPr>
        <w:t xml:space="preserve">, see Appendix </w:t>
      </w:r>
      <w:r w:rsidR="007318EF" w:rsidRPr="00191A3C">
        <w:rPr>
          <w:bCs/>
          <w:sz w:val="23"/>
          <w:szCs w:val="23"/>
          <w:lang w:val="en-GB"/>
        </w:rPr>
        <w:t>A</w:t>
      </w:r>
      <w:r w:rsidR="00E723B4" w:rsidRPr="00191A3C">
        <w:rPr>
          <w:sz w:val="23"/>
          <w:szCs w:val="23"/>
        </w:rPr>
        <w:t>)</w:t>
      </w:r>
      <w:r w:rsidR="001B55EC" w:rsidRPr="00191A3C">
        <w:rPr>
          <w:sz w:val="23"/>
          <w:szCs w:val="23"/>
        </w:rPr>
        <w:t xml:space="preserve"> is used</w:t>
      </w:r>
      <w:r w:rsidR="00E723B4" w:rsidRPr="00191A3C">
        <w:rPr>
          <w:sz w:val="23"/>
          <w:szCs w:val="23"/>
        </w:rPr>
        <w:t xml:space="preserve"> </w:t>
      </w:r>
      <w:r w:rsidR="00E723B4" w:rsidRPr="00DA67BF">
        <w:rPr>
          <w:sz w:val="23"/>
          <w:szCs w:val="23"/>
        </w:rPr>
        <w:t>to determine the park-wide abundance of each (Buckland et al. 2001</w:t>
      </w:r>
      <w:r w:rsidR="00CE5F6B" w:rsidRPr="00DA67BF">
        <w:rPr>
          <w:sz w:val="23"/>
          <w:szCs w:val="23"/>
        </w:rPr>
        <w:t>, Thomas et al. 2010</w:t>
      </w:r>
      <w:r w:rsidR="00E723B4" w:rsidRPr="00DA67BF">
        <w:rPr>
          <w:sz w:val="23"/>
          <w:szCs w:val="23"/>
        </w:rPr>
        <w:t xml:space="preserve">). A central part of the analysis in Distance is the modeling of a detection function to account for individuals present but not observed before calculating species abundance. Four candidate functions plus series expansion – Half-normal + Cosine, </w:t>
      </w:r>
      <w:r w:rsidR="00B46AA9" w:rsidRPr="00DA67BF">
        <w:rPr>
          <w:sz w:val="23"/>
          <w:szCs w:val="23"/>
        </w:rPr>
        <w:t>Hazard-rate</w:t>
      </w:r>
      <w:r w:rsidR="00E723B4" w:rsidRPr="00DA67BF">
        <w:rPr>
          <w:sz w:val="23"/>
          <w:szCs w:val="23"/>
        </w:rPr>
        <w:t xml:space="preserve"> + Cosine, Half-normal + He</w:t>
      </w:r>
      <w:r w:rsidR="00F74EF2" w:rsidRPr="00DA67BF">
        <w:rPr>
          <w:sz w:val="23"/>
          <w:szCs w:val="23"/>
        </w:rPr>
        <w:t>r</w:t>
      </w:r>
      <w:r w:rsidR="00E723B4" w:rsidRPr="00DA67BF">
        <w:rPr>
          <w:sz w:val="23"/>
          <w:szCs w:val="23"/>
        </w:rPr>
        <w:t xml:space="preserve">mite polynomial, and Hazard-rate + Simple polynomial – should be considered in determining the detection function of each species, and the most robust models selected by Distance based on the </w:t>
      </w:r>
      <w:r w:rsidR="00E723B4" w:rsidRPr="005B1BAA">
        <w:rPr>
          <w:sz w:val="23"/>
          <w:szCs w:val="23"/>
        </w:rPr>
        <w:t xml:space="preserve">lowest Akaike Information Criteria (AIC) </w:t>
      </w:r>
      <w:r w:rsidR="00E723B4" w:rsidRPr="005B1BAA">
        <w:rPr>
          <w:sz w:val="23"/>
          <w:szCs w:val="23"/>
        </w:rPr>
        <w:lastRenderedPageBreak/>
        <w:t>values obtained.</w:t>
      </w:r>
      <w:r w:rsidR="00A96A6C" w:rsidRPr="005B1BAA">
        <w:rPr>
          <w:sz w:val="23"/>
          <w:szCs w:val="23"/>
        </w:rPr>
        <w:t xml:space="preserve"> For species with fewer than 60 observations, park-wide abundance is calculated </w:t>
      </w:r>
      <w:r w:rsidR="001B55EC" w:rsidRPr="005B1BAA">
        <w:rPr>
          <w:sz w:val="23"/>
          <w:szCs w:val="23"/>
        </w:rPr>
        <w:t>as</w:t>
      </w:r>
      <w:r w:rsidR="009E77F8" w:rsidRPr="005B1BAA">
        <w:rPr>
          <w:sz w:val="23"/>
          <w:szCs w:val="23"/>
        </w:rPr>
        <w:t xml:space="preserve"> in annual reports </w:t>
      </w:r>
      <w:r w:rsidR="00A96A6C" w:rsidRPr="005B1BAA">
        <w:rPr>
          <w:sz w:val="23"/>
          <w:szCs w:val="23"/>
        </w:rPr>
        <w:t>by first deriving a species density from observations recorded within a</w:t>
      </w:r>
      <w:r w:rsidR="00183E8A" w:rsidRPr="005B1BAA">
        <w:rPr>
          <w:sz w:val="23"/>
          <w:szCs w:val="23"/>
        </w:rPr>
        <w:t xml:space="preserve"> radius around each plot center equaling half the distance </w:t>
      </w:r>
      <w:r w:rsidR="00183E8A" w:rsidRPr="00DA67BF">
        <w:rPr>
          <w:sz w:val="23"/>
          <w:szCs w:val="23"/>
        </w:rPr>
        <w:t>between plots (Table 7.1)</w:t>
      </w:r>
      <w:r w:rsidR="00A96A6C" w:rsidRPr="00DA67BF">
        <w:rPr>
          <w:sz w:val="23"/>
          <w:szCs w:val="23"/>
        </w:rPr>
        <w:t xml:space="preserve"> and then calculating abundance based on average plot densities. </w:t>
      </w:r>
    </w:p>
    <w:p w14:paraId="2C8E41A3" w14:textId="54381400" w:rsidR="00511BFC" w:rsidRPr="00DA67BF" w:rsidRDefault="00511BFC" w:rsidP="00511BFC">
      <w:pPr>
        <w:spacing w:after="200" w:line="276" w:lineRule="auto"/>
        <w:rPr>
          <w:sz w:val="23"/>
          <w:szCs w:val="23"/>
        </w:rPr>
      </w:pPr>
      <w:r w:rsidRPr="00DA67BF">
        <w:rPr>
          <w:sz w:val="23"/>
          <w:szCs w:val="23"/>
        </w:rPr>
        <w:t xml:space="preserve">For species with adequate abundance (those with greater than 60 observations), trends </w:t>
      </w:r>
      <w:r w:rsidR="001B55EC" w:rsidRPr="00DA67BF">
        <w:rPr>
          <w:sz w:val="23"/>
          <w:szCs w:val="23"/>
        </w:rPr>
        <w:t>are</w:t>
      </w:r>
      <w:r w:rsidRPr="00DA67BF">
        <w:rPr>
          <w:sz w:val="23"/>
          <w:szCs w:val="23"/>
        </w:rPr>
        <w:t xml:space="preserve"> calculated by regressing abundance against survey years in the </w:t>
      </w:r>
      <w:r w:rsidR="00780A35" w:rsidRPr="00DA67BF">
        <w:rPr>
          <w:sz w:val="23"/>
          <w:szCs w:val="23"/>
        </w:rPr>
        <w:t>R application (</w:t>
      </w:r>
      <w:r w:rsidR="00884E1E" w:rsidRPr="00DA67BF">
        <w:rPr>
          <w:sz w:val="23"/>
          <w:szCs w:val="23"/>
        </w:rPr>
        <w:t>V</w:t>
      </w:r>
      <w:r w:rsidR="00780A35" w:rsidRPr="00DA67BF">
        <w:rPr>
          <w:sz w:val="23"/>
          <w:szCs w:val="23"/>
        </w:rPr>
        <w:t xml:space="preserve">ersion 2.1.1) of the </w:t>
      </w:r>
      <w:r w:rsidRPr="00DA67BF">
        <w:rPr>
          <w:sz w:val="23"/>
          <w:szCs w:val="23"/>
        </w:rPr>
        <w:t>statistical software TRIM Version 3.54 (Pannekoek and Van Strien 2005</w:t>
      </w:r>
      <w:r w:rsidR="00457487" w:rsidRPr="00DA67BF">
        <w:rPr>
          <w:sz w:val="23"/>
          <w:szCs w:val="23"/>
        </w:rPr>
        <w:t xml:space="preserve">, see Appendix </w:t>
      </w:r>
      <w:r w:rsidR="00106AE2" w:rsidRPr="00DA67BF">
        <w:rPr>
          <w:sz w:val="23"/>
          <w:szCs w:val="23"/>
        </w:rPr>
        <w:t>B</w:t>
      </w:r>
      <w:r w:rsidR="00DA67BF" w:rsidRPr="00DA67BF">
        <w:rPr>
          <w:sz w:val="23"/>
          <w:szCs w:val="23"/>
        </w:rPr>
        <w:t>)</w:t>
      </w:r>
      <w:r w:rsidRPr="00DA67BF">
        <w:rPr>
          <w:sz w:val="23"/>
          <w:szCs w:val="23"/>
        </w:rPr>
        <w:t xml:space="preserve">. TRIM is a program developed for the analysis of count data obtained from the monitoring of wildlife populations. It analyzes time series of counts using Poisson regression and produces estimates of yearly indices and trends. </w:t>
      </w:r>
      <w:r w:rsidR="00D2058F" w:rsidRPr="00DA67BF">
        <w:rPr>
          <w:sz w:val="23"/>
          <w:szCs w:val="23"/>
        </w:rPr>
        <w:t>A</w:t>
      </w:r>
      <w:r w:rsidRPr="00DA67BF">
        <w:rPr>
          <w:sz w:val="23"/>
          <w:szCs w:val="23"/>
        </w:rPr>
        <w:t xml:space="preserve"> linear trend model with changepoints </w:t>
      </w:r>
      <w:r w:rsidR="00D2058F" w:rsidRPr="00DA67BF">
        <w:rPr>
          <w:sz w:val="23"/>
          <w:szCs w:val="23"/>
        </w:rPr>
        <w:t xml:space="preserve">is </w:t>
      </w:r>
      <w:r w:rsidRPr="00DA67BF">
        <w:rPr>
          <w:sz w:val="23"/>
          <w:szCs w:val="23"/>
        </w:rPr>
        <w:t xml:space="preserve">selected by a stepwise procedure. Serial correlation in count data among years and overdispersion are taken into account with this software. Although TRIM has the capacity to estimate missing data, regression analysis </w:t>
      </w:r>
      <w:r w:rsidR="00880749" w:rsidRPr="00DA67BF">
        <w:rPr>
          <w:sz w:val="23"/>
          <w:szCs w:val="23"/>
        </w:rPr>
        <w:t xml:space="preserve">should be restricted </w:t>
      </w:r>
      <w:r w:rsidRPr="00DA67BF">
        <w:rPr>
          <w:sz w:val="23"/>
          <w:szCs w:val="23"/>
        </w:rPr>
        <w:t xml:space="preserve">to </w:t>
      </w:r>
      <w:r w:rsidR="00880749" w:rsidRPr="00DA67BF">
        <w:rPr>
          <w:sz w:val="23"/>
          <w:szCs w:val="23"/>
        </w:rPr>
        <w:t>plots sampled most years. Weather, the ability to locate qualified birders each year, and time available to survey birds may result in some plots not being sample</w:t>
      </w:r>
      <w:r w:rsidR="00D2058F" w:rsidRPr="00DA67BF">
        <w:rPr>
          <w:sz w:val="23"/>
          <w:szCs w:val="23"/>
        </w:rPr>
        <w:t>d</w:t>
      </w:r>
      <w:r w:rsidR="00880749" w:rsidRPr="00DA67BF">
        <w:rPr>
          <w:sz w:val="23"/>
          <w:szCs w:val="23"/>
        </w:rPr>
        <w:t xml:space="preserve"> every year. However, b</w:t>
      </w:r>
      <w:r w:rsidRPr="00DA67BF">
        <w:rPr>
          <w:sz w:val="23"/>
          <w:szCs w:val="23"/>
        </w:rPr>
        <w:t xml:space="preserve">y </w:t>
      </w:r>
      <w:r w:rsidR="009B3633" w:rsidRPr="00DA67BF">
        <w:rPr>
          <w:sz w:val="23"/>
          <w:szCs w:val="23"/>
        </w:rPr>
        <w:t>restricting analysis to plots sampled in most years</w:t>
      </w:r>
      <w:r w:rsidRPr="00DA67BF">
        <w:rPr>
          <w:sz w:val="23"/>
          <w:szCs w:val="23"/>
        </w:rPr>
        <w:t xml:space="preserve"> we analyze a consistent </w:t>
      </w:r>
      <w:r w:rsidR="009B3633" w:rsidRPr="00DA67BF">
        <w:rPr>
          <w:sz w:val="23"/>
          <w:szCs w:val="23"/>
        </w:rPr>
        <w:t xml:space="preserve">number </w:t>
      </w:r>
      <w:r w:rsidRPr="00DA67BF">
        <w:rPr>
          <w:sz w:val="23"/>
          <w:szCs w:val="23"/>
        </w:rPr>
        <w:t>of plots across years.</w:t>
      </w:r>
    </w:p>
    <w:p w14:paraId="1C70CAC0" w14:textId="0BF2D262" w:rsidR="00F047CD" w:rsidRPr="00E57284" w:rsidRDefault="009B3633" w:rsidP="00511BFC">
      <w:pPr>
        <w:pStyle w:val="nrpsNormal"/>
        <w:spacing w:after="200" w:line="276" w:lineRule="auto"/>
        <w:rPr>
          <w:sz w:val="23"/>
          <w:szCs w:val="23"/>
        </w:rPr>
      </w:pPr>
      <w:r w:rsidRPr="00E57284">
        <w:rPr>
          <w:sz w:val="23"/>
          <w:szCs w:val="23"/>
        </w:rPr>
        <w:t xml:space="preserve">For </w:t>
      </w:r>
      <w:r w:rsidR="00511BFC" w:rsidRPr="00E57284">
        <w:rPr>
          <w:sz w:val="23"/>
          <w:szCs w:val="23"/>
        </w:rPr>
        <w:t>report</w:t>
      </w:r>
      <w:r w:rsidRPr="00E57284">
        <w:rPr>
          <w:sz w:val="23"/>
          <w:szCs w:val="23"/>
        </w:rPr>
        <w:t>s</w:t>
      </w:r>
      <w:r w:rsidR="00511BFC" w:rsidRPr="00E57284">
        <w:rPr>
          <w:sz w:val="23"/>
          <w:szCs w:val="23"/>
        </w:rPr>
        <w:t xml:space="preserve">, we obtain regional breeding bird trends for the </w:t>
      </w:r>
      <w:r w:rsidR="009E77F8" w:rsidRPr="00E57284">
        <w:rPr>
          <w:sz w:val="23"/>
          <w:szCs w:val="23"/>
        </w:rPr>
        <w:t>bird conservation r</w:t>
      </w:r>
      <w:r w:rsidR="00511BFC" w:rsidRPr="00E57284">
        <w:rPr>
          <w:sz w:val="23"/>
          <w:szCs w:val="23"/>
        </w:rPr>
        <w:t xml:space="preserve">egion </w:t>
      </w:r>
      <w:r w:rsidR="002A6825" w:rsidRPr="00E57284">
        <w:rPr>
          <w:sz w:val="23"/>
          <w:szCs w:val="23"/>
        </w:rPr>
        <w:t>that each</w:t>
      </w:r>
      <w:r w:rsidR="009E77F8" w:rsidRPr="00E57284">
        <w:rPr>
          <w:sz w:val="23"/>
          <w:szCs w:val="23"/>
        </w:rPr>
        <w:t xml:space="preserve"> park is located </w:t>
      </w:r>
      <w:r w:rsidR="002A6825" w:rsidRPr="00E57284">
        <w:rPr>
          <w:sz w:val="23"/>
          <w:szCs w:val="23"/>
        </w:rPr>
        <w:t xml:space="preserve">within </w:t>
      </w:r>
      <w:r w:rsidR="009E77F8" w:rsidRPr="00E57284">
        <w:rPr>
          <w:sz w:val="23"/>
          <w:szCs w:val="23"/>
        </w:rPr>
        <w:t>f</w:t>
      </w:r>
      <w:r w:rsidR="00511BFC" w:rsidRPr="00E57284">
        <w:rPr>
          <w:sz w:val="23"/>
          <w:szCs w:val="23"/>
        </w:rPr>
        <w:t>rom the Breeding Bird Survey</w:t>
      </w:r>
      <w:r w:rsidR="009E77F8" w:rsidRPr="00E57284">
        <w:rPr>
          <w:sz w:val="23"/>
          <w:szCs w:val="23"/>
        </w:rPr>
        <w:t xml:space="preserve"> </w:t>
      </w:r>
      <w:r w:rsidR="00511BFC" w:rsidRPr="00E57284">
        <w:rPr>
          <w:sz w:val="23"/>
          <w:szCs w:val="23"/>
        </w:rPr>
        <w:t>website of the USGS Patuxent Wildlife Research Center</w:t>
      </w:r>
      <w:r w:rsidR="009E77F8" w:rsidRPr="00E57284">
        <w:rPr>
          <w:sz w:val="23"/>
          <w:szCs w:val="23"/>
        </w:rPr>
        <w:t xml:space="preserve">. </w:t>
      </w:r>
      <w:r w:rsidR="00511BFC" w:rsidRPr="00E57284">
        <w:rPr>
          <w:sz w:val="23"/>
          <w:szCs w:val="23"/>
        </w:rPr>
        <w:t xml:space="preserve">It is possible to determine trends for many bird species and many regions of interest for periods ranging from 1966 to </w:t>
      </w:r>
      <w:r w:rsidR="00DA67BF" w:rsidRPr="00E57284">
        <w:rPr>
          <w:sz w:val="23"/>
          <w:szCs w:val="23"/>
        </w:rPr>
        <w:t>two-years prior to current year</w:t>
      </w:r>
      <w:r w:rsidR="00511BFC" w:rsidRPr="00E57284">
        <w:rPr>
          <w:sz w:val="23"/>
          <w:szCs w:val="23"/>
        </w:rPr>
        <w:t xml:space="preserve"> by using the interactive calculator available at: </w:t>
      </w:r>
      <w:hyperlink r:id="rId6" w:history="1">
        <w:r w:rsidR="00511BFC" w:rsidRPr="00E57284">
          <w:rPr>
            <w:rStyle w:val="Hyperlink"/>
            <w:sz w:val="23"/>
            <w:szCs w:val="23"/>
          </w:rPr>
          <w:t>https://www.mbr-pwrc.usgs.gov/bbs/trend/tf15.html</w:t>
        </w:r>
      </w:hyperlink>
      <w:r w:rsidR="00CE5F6B" w:rsidRPr="00E57284">
        <w:rPr>
          <w:rStyle w:val="Hyperlink"/>
          <w:sz w:val="23"/>
          <w:szCs w:val="23"/>
        </w:rPr>
        <w:t xml:space="preserve"> (Sauer et al. 2017)</w:t>
      </w:r>
      <w:r w:rsidR="00511BFC" w:rsidRPr="00E57284">
        <w:rPr>
          <w:sz w:val="23"/>
          <w:szCs w:val="23"/>
        </w:rPr>
        <w:t xml:space="preserve">. However, </w:t>
      </w:r>
      <w:r w:rsidR="009E77F8" w:rsidRPr="00E57284">
        <w:rPr>
          <w:sz w:val="23"/>
          <w:szCs w:val="23"/>
        </w:rPr>
        <w:t>a</w:t>
      </w:r>
      <w:r w:rsidR="00511BFC" w:rsidRPr="00E57284">
        <w:rPr>
          <w:sz w:val="23"/>
          <w:szCs w:val="23"/>
        </w:rPr>
        <w:t xml:space="preserve"> period of available data </w:t>
      </w:r>
      <w:r w:rsidR="002A6825" w:rsidRPr="00E57284">
        <w:rPr>
          <w:sz w:val="23"/>
          <w:szCs w:val="23"/>
        </w:rPr>
        <w:t>that closely matche</w:t>
      </w:r>
      <w:r w:rsidR="00D2058F" w:rsidRPr="00E57284">
        <w:rPr>
          <w:sz w:val="23"/>
          <w:szCs w:val="23"/>
        </w:rPr>
        <w:t>s</w:t>
      </w:r>
      <w:r w:rsidR="002A6825" w:rsidRPr="00E57284">
        <w:rPr>
          <w:sz w:val="23"/>
          <w:szCs w:val="23"/>
        </w:rPr>
        <w:t xml:space="preserve"> the sampling period on each park </w:t>
      </w:r>
      <w:r w:rsidR="00D2058F" w:rsidRPr="00E57284">
        <w:rPr>
          <w:sz w:val="23"/>
          <w:szCs w:val="23"/>
        </w:rPr>
        <w:t xml:space="preserve">should be chosen </w:t>
      </w:r>
      <w:r w:rsidR="00511BFC" w:rsidRPr="00E57284">
        <w:rPr>
          <w:sz w:val="23"/>
          <w:szCs w:val="23"/>
        </w:rPr>
        <w:t xml:space="preserve">to maximize the accuracy of regional trend results without </w:t>
      </w:r>
      <w:r w:rsidR="002A6825" w:rsidRPr="00E57284">
        <w:rPr>
          <w:sz w:val="23"/>
          <w:szCs w:val="23"/>
        </w:rPr>
        <w:t>extrapolation</w:t>
      </w:r>
      <w:r w:rsidR="009E77F8" w:rsidRPr="00E57284">
        <w:rPr>
          <w:sz w:val="23"/>
          <w:szCs w:val="23"/>
        </w:rPr>
        <w:t xml:space="preserve">. </w:t>
      </w:r>
      <w:r w:rsidR="00511BFC" w:rsidRPr="00E57284">
        <w:rPr>
          <w:sz w:val="23"/>
          <w:szCs w:val="23"/>
        </w:rPr>
        <w:t xml:space="preserve">We </w:t>
      </w:r>
      <w:r w:rsidR="009E77F8" w:rsidRPr="00E57284">
        <w:rPr>
          <w:sz w:val="23"/>
          <w:szCs w:val="23"/>
        </w:rPr>
        <w:t xml:space="preserve">can then </w:t>
      </w:r>
      <w:r w:rsidR="004F5242" w:rsidRPr="00E57284">
        <w:rPr>
          <w:sz w:val="23"/>
          <w:szCs w:val="23"/>
        </w:rPr>
        <w:t>compare</w:t>
      </w:r>
      <w:r w:rsidR="00511BFC" w:rsidRPr="00E57284">
        <w:rPr>
          <w:sz w:val="23"/>
          <w:szCs w:val="23"/>
        </w:rPr>
        <w:t xml:space="preserve"> regional trends with those calculated for the </w:t>
      </w:r>
      <w:r w:rsidR="00113522" w:rsidRPr="00E57284">
        <w:rPr>
          <w:sz w:val="23"/>
          <w:szCs w:val="23"/>
        </w:rPr>
        <w:t>park</w:t>
      </w:r>
      <w:r w:rsidR="00F047CD" w:rsidRPr="00E57284">
        <w:rPr>
          <w:sz w:val="23"/>
          <w:szCs w:val="23"/>
        </w:rPr>
        <w:t xml:space="preserve"> using ggplot</w:t>
      </w:r>
      <w:r w:rsidR="002C3A27" w:rsidRPr="00E57284">
        <w:rPr>
          <w:sz w:val="23"/>
          <w:szCs w:val="23"/>
        </w:rPr>
        <w:t>2</w:t>
      </w:r>
      <w:r w:rsidR="00F047CD" w:rsidRPr="00E57284">
        <w:rPr>
          <w:sz w:val="23"/>
          <w:szCs w:val="23"/>
        </w:rPr>
        <w:t xml:space="preserve"> in the R statistical package</w:t>
      </w:r>
      <w:r w:rsidR="00904D69">
        <w:rPr>
          <w:sz w:val="23"/>
          <w:szCs w:val="23"/>
        </w:rPr>
        <w:t xml:space="preserve"> (R Core Team 2022)</w:t>
      </w:r>
      <w:r w:rsidR="00511BFC" w:rsidRPr="00E57284">
        <w:rPr>
          <w:sz w:val="23"/>
          <w:szCs w:val="23"/>
        </w:rPr>
        <w:t xml:space="preserve">. </w:t>
      </w:r>
    </w:p>
    <w:p w14:paraId="21E8B07B" w14:textId="41D9EC06" w:rsidR="002C3A27" w:rsidRPr="00E57284" w:rsidRDefault="002C3A27" w:rsidP="00511BFC">
      <w:pPr>
        <w:pStyle w:val="nrpsNormal"/>
        <w:spacing w:after="200" w:line="276" w:lineRule="auto"/>
        <w:rPr>
          <w:sz w:val="23"/>
          <w:szCs w:val="23"/>
        </w:rPr>
      </w:pPr>
      <w:r w:rsidRPr="00E57284">
        <w:rPr>
          <w:b/>
          <w:bCs/>
          <w:sz w:val="23"/>
          <w:szCs w:val="23"/>
        </w:rPr>
        <w:t>Example ggplot2 script in the R statistical package</w:t>
      </w:r>
      <w:r w:rsidR="00E57284" w:rsidRPr="00E57284">
        <w:rPr>
          <w:sz w:val="23"/>
          <w:szCs w:val="23"/>
        </w:rPr>
        <w:t>. S</w:t>
      </w:r>
      <w:r w:rsidRPr="00E57284">
        <w:rPr>
          <w:sz w:val="23"/>
          <w:szCs w:val="23"/>
        </w:rPr>
        <w:t xml:space="preserve">ee Supplemental File: </w:t>
      </w:r>
      <w:r w:rsidR="001009D5">
        <w:rPr>
          <w:sz w:val="23"/>
          <w:szCs w:val="23"/>
        </w:rPr>
        <w:t>“</w:t>
      </w:r>
      <w:r w:rsidR="00E57284" w:rsidRPr="00E57284">
        <w:rPr>
          <w:sz w:val="23"/>
          <w:szCs w:val="23"/>
        </w:rPr>
        <w:t>GWCAData</w:t>
      </w:r>
      <w:r w:rsidR="0061622C">
        <w:rPr>
          <w:sz w:val="23"/>
          <w:szCs w:val="23"/>
        </w:rPr>
        <w:t>5</w:t>
      </w:r>
      <w:r w:rsidR="00E57284" w:rsidRPr="00E57284">
        <w:rPr>
          <w:sz w:val="23"/>
          <w:szCs w:val="23"/>
        </w:rPr>
        <w:t>(Grassland_ParkvsRegionTrendComparison).</w:t>
      </w:r>
      <w:r w:rsidR="008A670D">
        <w:rPr>
          <w:sz w:val="23"/>
          <w:szCs w:val="23"/>
        </w:rPr>
        <w:t>csv</w:t>
      </w:r>
      <w:r w:rsidR="001009D5">
        <w:rPr>
          <w:sz w:val="23"/>
          <w:szCs w:val="23"/>
        </w:rPr>
        <w:t>”</w:t>
      </w:r>
      <w:r w:rsidRPr="00E57284">
        <w:rPr>
          <w:sz w:val="23"/>
          <w:szCs w:val="23"/>
        </w:rPr>
        <w:t xml:space="preserve"> for example data set.</w:t>
      </w:r>
    </w:p>
    <w:p w14:paraId="39079056" w14:textId="77777777" w:rsidR="002C3A27" w:rsidRPr="00E57284" w:rsidRDefault="002C3A27" w:rsidP="002C3A27">
      <w:pPr>
        <w:pStyle w:val="nrpsNormal"/>
        <w:spacing w:after="0"/>
        <w:rPr>
          <w:sz w:val="23"/>
          <w:szCs w:val="23"/>
        </w:rPr>
      </w:pPr>
      <w:r w:rsidRPr="00E57284">
        <w:rPr>
          <w:sz w:val="23"/>
          <w:szCs w:val="23"/>
        </w:rPr>
        <w:t>setwd("c:\\David_files\\R_practice_folder\\2020_GWCA")</w:t>
      </w:r>
    </w:p>
    <w:p w14:paraId="72390390" w14:textId="77777777" w:rsidR="002C3A27" w:rsidRPr="00E57284" w:rsidRDefault="002C3A27" w:rsidP="002C3A27">
      <w:pPr>
        <w:pStyle w:val="nrpsNormal"/>
        <w:spacing w:after="0"/>
        <w:rPr>
          <w:sz w:val="23"/>
          <w:szCs w:val="23"/>
        </w:rPr>
      </w:pPr>
      <w:r w:rsidRPr="00E57284">
        <w:rPr>
          <w:sz w:val="23"/>
          <w:szCs w:val="23"/>
        </w:rPr>
        <w:t>library(ggplot2)</w:t>
      </w:r>
    </w:p>
    <w:p w14:paraId="104AA0BA" w14:textId="2419668B" w:rsidR="002C3A27" w:rsidRPr="00E57284" w:rsidRDefault="002C3A27" w:rsidP="002C3A27">
      <w:pPr>
        <w:pStyle w:val="nrpsNormal"/>
        <w:spacing w:after="0"/>
        <w:rPr>
          <w:sz w:val="23"/>
          <w:szCs w:val="23"/>
        </w:rPr>
      </w:pPr>
      <w:r w:rsidRPr="00E57284">
        <w:rPr>
          <w:sz w:val="23"/>
          <w:szCs w:val="23"/>
        </w:rPr>
        <w:t>trendests &lt;- read.csv("</w:t>
      </w:r>
      <w:r w:rsidR="00E57284" w:rsidRPr="00E57284">
        <w:rPr>
          <w:sz w:val="23"/>
          <w:szCs w:val="23"/>
        </w:rPr>
        <w:t>GWCAData</w:t>
      </w:r>
      <w:r w:rsidR="0061622C">
        <w:rPr>
          <w:sz w:val="23"/>
          <w:szCs w:val="23"/>
        </w:rPr>
        <w:t>5</w:t>
      </w:r>
      <w:r w:rsidR="00E57284" w:rsidRPr="00E57284">
        <w:rPr>
          <w:sz w:val="23"/>
          <w:szCs w:val="23"/>
        </w:rPr>
        <w:t>(GrasslandParkvsRegionTrendComparison).</w:t>
      </w:r>
      <w:r w:rsidR="00E57284">
        <w:rPr>
          <w:sz w:val="23"/>
          <w:szCs w:val="23"/>
        </w:rPr>
        <w:t>csv</w:t>
      </w:r>
      <w:r w:rsidRPr="00E57284">
        <w:rPr>
          <w:sz w:val="23"/>
          <w:szCs w:val="23"/>
        </w:rPr>
        <w:t>",</w:t>
      </w:r>
    </w:p>
    <w:p w14:paraId="1A04CB53" w14:textId="77777777" w:rsidR="002C3A27" w:rsidRPr="00E57284" w:rsidRDefault="002C3A27" w:rsidP="002C3A27">
      <w:pPr>
        <w:pStyle w:val="nrpsNormal"/>
        <w:spacing w:after="0"/>
        <w:rPr>
          <w:sz w:val="23"/>
          <w:szCs w:val="23"/>
        </w:rPr>
      </w:pPr>
      <w:r w:rsidRPr="00E57284">
        <w:rPr>
          <w:sz w:val="23"/>
          <w:szCs w:val="23"/>
        </w:rPr>
        <w:t xml:space="preserve">                                    header = TRUE, as.is = TRUE)</w:t>
      </w:r>
    </w:p>
    <w:p w14:paraId="44F8FB21" w14:textId="77777777" w:rsidR="002C3A27" w:rsidRPr="00E57284" w:rsidRDefault="002C3A27" w:rsidP="002C3A27">
      <w:pPr>
        <w:pStyle w:val="nrpsNormal"/>
        <w:spacing w:after="0"/>
        <w:rPr>
          <w:sz w:val="23"/>
          <w:szCs w:val="23"/>
        </w:rPr>
      </w:pPr>
      <w:r w:rsidRPr="00E57284">
        <w:rPr>
          <w:sz w:val="23"/>
          <w:szCs w:val="23"/>
        </w:rPr>
        <w:t>head(trendests)</w:t>
      </w:r>
    </w:p>
    <w:p w14:paraId="1EC701DF" w14:textId="77777777" w:rsidR="002C3A27" w:rsidRPr="00E57284" w:rsidRDefault="002C3A27" w:rsidP="002C3A27">
      <w:pPr>
        <w:pStyle w:val="nrpsNormal"/>
        <w:spacing w:after="0"/>
        <w:rPr>
          <w:sz w:val="23"/>
          <w:szCs w:val="23"/>
        </w:rPr>
      </w:pPr>
      <w:r w:rsidRPr="00E57284">
        <w:rPr>
          <w:sz w:val="23"/>
          <w:szCs w:val="23"/>
        </w:rPr>
        <w:t>names(trendests) &lt;- c("CommonName",</w:t>
      </w:r>
    </w:p>
    <w:p w14:paraId="539F9C88" w14:textId="0121C22B"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"GWCA.mul.trend",</w:t>
      </w:r>
    </w:p>
    <w:p w14:paraId="2D44E30D" w14:textId="58497C37"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"GWCA.mul.trend.SE",</w:t>
      </w:r>
    </w:p>
    <w:p w14:paraId="46C734CD" w14:textId="2DBB202E"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 xml:space="preserve"> "GWCA.mul.trend.LCI",</w:t>
      </w:r>
    </w:p>
    <w:p w14:paraId="63417676" w14:textId="76266B48"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 xml:space="preserve"> "GWCA.mul.trend.UCI",</w:t>
      </w:r>
    </w:p>
    <w:p w14:paraId="616A6C79" w14:textId="7003CA41"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"GWCA.AnnualPct",</w:t>
      </w:r>
    </w:p>
    <w:p w14:paraId="4AD05578" w14:textId="45006479"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"GWCA.AnnualPct.LCI",</w:t>
      </w:r>
    </w:p>
    <w:p w14:paraId="356BAB92" w14:textId="20AEC3D8"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"GWCA.AnnualPct.UCI",</w:t>
      </w:r>
    </w:p>
    <w:p w14:paraId="7EA1C4BF" w14:textId="5C15861B"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"BBS.AnnualPct.Trend",</w:t>
      </w:r>
    </w:p>
    <w:p w14:paraId="1F05C2E2" w14:textId="01724183"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"BBS.AnnualPct.Trend.LCI",</w:t>
      </w:r>
    </w:p>
    <w:p w14:paraId="3B12165E" w14:textId="18EAC41D"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"BBS.AnnualPct.Trend.UCI")</w:t>
      </w:r>
    </w:p>
    <w:p w14:paraId="3FF0EBD1" w14:textId="77777777" w:rsidR="002C3A27" w:rsidRPr="00E57284" w:rsidRDefault="002C3A27" w:rsidP="002C3A27">
      <w:pPr>
        <w:pStyle w:val="nrpsNormal"/>
        <w:spacing w:after="0"/>
        <w:rPr>
          <w:sz w:val="23"/>
          <w:szCs w:val="23"/>
        </w:rPr>
      </w:pPr>
    </w:p>
    <w:p w14:paraId="18937856" w14:textId="77777777" w:rsidR="002C3A27" w:rsidRPr="00E57284" w:rsidRDefault="002C3A27" w:rsidP="002C3A27">
      <w:pPr>
        <w:pStyle w:val="nrpsNormal"/>
        <w:spacing w:after="0"/>
        <w:rPr>
          <w:sz w:val="23"/>
          <w:szCs w:val="23"/>
        </w:rPr>
      </w:pPr>
      <w:r w:rsidRPr="00E57284">
        <w:rPr>
          <w:sz w:val="23"/>
          <w:szCs w:val="23"/>
        </w:rPr>
        <w:t>birds &lt;- rev(trendests$CommonName)</w:t>
      </w:r>
    </w:p>
    <w:p w14:paraId="6C7C32B0" w14:textId="77777777" w:rsidR="002C3A27" w:rsidRPr="00E57284" w:rsidRDefault="002C3A27" w:rsidP="002C3A27">
      <w:pPr>
        <w:pStyle w:val="nrpsNormal"/>
        <w:spacing w:after="0"/>
        <w:rPr>
          <w:sz w:val="23"/>
          <w:szCs w:val="23"/>
        </w:rPr>
      </w:pPr>
      <w:r w:rsidRPr="00E57284">
        <w:rPr>
          <w:sz w:val="23"/>
          <w:szCs w:val="23"/>
        </w:rPr>
        <w:t xml:space="preserve"> trendests$CommonName &lt;- factor(trendests$CommonName, levels = birds)</w:t>
      </w:r>
    </w:p>
    <w:p w14:paraId="73B173A9" w14:textId="77777777" w:rsidR="002C3A27" w:rsidRPr="00E57284" w:rsidRDefault="002C3A27" w:rsidP="002C3A27">
      <w:pPr>
        <w:pStyle w:val="nrpsNormal"/>
        <w:spacing w:after="0"/>
        <w:rPr>
          <w:sz w:val="23"/>
          <w:szCs w:val="23"/>
        </w:rPr>
      </w:pPr>
      <w:r w:rsidRPr="00E57284">
        <w:rPr>
          <w:sz w:val="23"/>
          <w:szCs w:val="23"/>
        </w:rPr>
        <w:t xml:space="preserve"> </w:t>
      </w:r>
    </w:p>
    <w:p w14:paraId="79AEFF9F" w14:textId="77777777" w:rsidR="002C3A27" w:rsidRPr="00E57284" w:rsidRDefault="002C3A27" w:rsidP="002C3A27">
      <w:pPr>
        <w:pStyle w:val="nrpsNormal"/>
        <w:spacing w:after="0"/>
        <w:rPr>
          <w:sz w:val="23"/>
          <w:szCs w:val="23"/>
        </w:rPr>
      </w:pPr>
      <w:r w:rsidRPr="00E57284">
        <w:rPr>
          <w:sz w:val="23"/>
          <w:szCs w:val="23"/>
        </w:rPr>
        <w:t xml:space="preserve"> fig1 &lt;- ggplot(trendests, aes(x = GWCA.AnnualPct, y = CommonName)) +</w:t>
      </w:r>
    </w:p>
    <w:p w14:paraId="49915FE3" w14:textId="77777777" w:rsidR="002C3A27" w:rsidRPr="00E57284" w:rsidRDefault="002C3A27" w:rsidP="002C3A27">
      <w:pPr>
        <w:pStyle w:val="nrpsNormal"/>
        <w:spacing w:after="0"/>
        <w:rPr>
          <w:sz w:val="23"/>
          <w:szCs w:val="23"/>
        </w:rPr>
      </w:pPr>
      <w:r w:rsidRPr="00E57284">
        <w:rPr>
          <w:sz w:val="23"/>
          <w:szCs w:val="23"/>
        </w:rPr>
        <w:t xml:space="preserve">             geom_point(aes(color = "GWCA")) +</w:t>
      </w:r>
    </w:p>
    <w:p w14:paraId="69185B4F" w14:textId="77777777" w:rsidR="002C3A27" w:rsidRPr="00E57284" w:rsidRDefault="002C3A27" w:rsidP="002C3A27">
      <w:pPr>
        <w:pStyle w:val="nrpsNormal"/>
        <w:spacing w:after="0"/>
        <w:rPr>
          <w:sz w:val="23"/>
          <w:szCs w:val="23"/>
        </w:rPr>
      </w:pPr>
      <w:r w:rsidRPr="00E57284">
        <w:rPr>
          <w:sz w:val="23"/>
          <w:szCs w:val="23"/>
        </w:rPr>
        <w:t xml:space="preserve">             geom_errorbarh(aes(xmin = GWCA.AnnualPct.LCI,</w:t>
      </w:r>
    </w:p>
    <w:p w14:paraId="6673C95A" w14:textId="77777777" w:rsidR="002C3A27" w:rsidRPr="00E57284" w:rsidRDefault="002C3A27" w:rsidP="002C3A27">
      <w:pPr>
        <w:pStyle w:val="nrpsNormal"/>
        <w:spacing w:after="0"/>
        <w:rPr>
          <w:sz w:val="23"/>
          <w:szCs w:val="23"/>
        </w:rPr>
      </w:pPr>
      <w:r w:rsidRPr="00E57284">
        <w:rPr>
          <w:sz w:val="23"/>
          <w:szCs w:val="23"/>
        </w:rPr>
        <w:t xml:space="preserve">                                xmax = GWCA.AnnualPct.UCI,</w:t>
      </w:r>
    </w:p>
    <w:p w14:paraId="030071DE" w14:textId="77777777" w:rsidR="002C3A27" w:rsidRPr="00E57284" w:rsidRDefault="002C3A27" w:rsidP="002C3A27">
      <w:pPr>
        <w:pStyle w:val="nrpsNormal"/>
        <w:spacing w:after="0"/>
        <w:rPr>
          <w:sz w:val="23"/>
          <w:szCs w:val="23"/>
        </w:rPr>
      </w:pPr>
      <w:r w:rsidRPr="00E57284">
        <w:rPr>
          <w:sz w:val="23"/>
          <w:szCs w:val="23"/>
        </w:rPr>
        <w:t xml:space="preserve">                                height = 0.2,</w:t>
      </w:r>
    </w:p>
    <w:p w14:paraId="431D01E7" w14:textId="77777777" w:rsidR="002C3A27" w:rsidRPr="00E57284" w:rsidRDefault="002C3A27" w:rsidP="002C3A27">
      <w:pPr>
        <w:pStyle w:val="nrpsNormal"/>
        <w:spacing w:after="0"/>
        <w:rPr>
          <w:sz w:val="23"/>
          <w:szCs w:val="23"/>
        </w:rPr>
      </w:pPr>
      <w:r w:rsidRPr="00E57284">
        <w:rPr>
          <w:sz w:val="23"/>
          <w:szCs w:val="23"/>
        </w:rPr>
        <w:t xml:space="preserve">                                color = "GWCA")) +</w:t>
      </w:r>
    </w:p>
    <w:p w14:paraId="4ADED3DC" w14:textId="77777777" w:rsidR="002C3A27" w:rsidRPr="00E57284" w:rsidRDefault="002C3A27" w:rsidP="002C3A27">
      <w:pPr>
        <w:pStyle w:val="nrpsNormal"/>
        <w:spacing w:after="0"/>
        <w:rPr>
          <w:sz w:val="23"/>
          <w:szCs w:val="23"/>
        </w:rPr>
      </w:pPr>
      <w:r w:rsidRPr="00E57284">
        <w:rPr>
          <w:sz w:val="23"/>
          <w:szCs w:val="23"/>
        </w:rPr>
        <w:t xml:space="preserve">             geom_point(aes(x = BBS.AnnualPct.Trend, color = "BBS"), </w:t>
      </w:r>
    </w:p>
    <w:p w14:paraId="617280B4" w14:textId="77777777" w:rsidR="002C3A27" w:rsidRPr="00E57284" w:rsidRDefault="002C3A27" w:rsidP="002C3A27">
      <w:pPr>
        <w:pStyle w:val="nrpsNormal"/>
        <w:spacing w:after="0"/>
        <w:rPr>
          <w:sz w:val="23"/>
          <w:szCs w:val="23"/>
        </w:rPr>
      </w:pPr>
      <w:r w:rsidRPr="00E57284">
        <w:rPr>
          <w:sz w:val="23"/>
          <w:szCs w:val="23"/>
        </w:rPr>
        <w:t xml:space="preserve">                        position = position_nudge(y = 0.1)) +</w:t>
      </w:r>
    </w:p>
    <w:p w14:paraId="00C054CF" w14:textId="77777777" w:rsidR="002C3A27" w:rsidRPr="00E57284" w:rsidRDefault="002C3A27" w:rsidP="002C3A27">
      <w:pPr>
        <w:pStyle w:val="nrpsNormal"/>
        <w:spacing w:after="0"/>
        <w:rPr>
          <w:sz w:val="23"/>
          <w:szCs w:val="23"/>
        </w:rPr>
      </w:pPr>
      <w:r w:rsidRPr="00E57284">
        <w:rPr>
          <w:sz w:val="23"/>
          <w:szCs w:val="23"/>
        </w:rPr>
        <w:t xml:space="preserve">             geom_errorbarh(aes(xmin = BBS.AnnualPct.Trend.LCI,</w:t>
      </w:r>
    </w:p>
    <w:p w14:paraId="6D822D63" w14:textId="77777777" w:rsidR="002C3A27" w:rsidRPr="00E57284" w:rsidRDefault="002C3A27" w:rsidP="002C3A27">
      <w:pPr>
        <w:pStyle w:val="nrpsNormal"/>
        <w:spacing w:after="0"/>
        <w:rPr>
          <w:sz w:val="23"/>
          <w:szCs w:val="23"/>
        </w:rPr>
      </w:pPr>
      <w:r w:rsidRPr="00E57284">
        <w:rPr>
          <w:sz w:val="23"/>
          <w:szCs w:val="23"/>
        </w:rPr>
        <w:t xml:space="preserve">                                xmax = BBS.AnnualPct.Trend.UCI,</w:t>
      </w:r>
    </w:p>
    <w:p w14:paraId="361424E7" w14:textId="77777777" w:rsidR="002C3A27" w:rsidRPr="00E57284" w:rsidRDefault="002C3A27" w:rsidP="002C3A27">
      <w:pPr>
        <w:pStyle w:val="nrpsNormal"/>
        <w:spacing w:after="0"/>
        <w:rPr>
          <w:sz w:val="23"/>
          <w:szCs w:val="23"/>
        </w:rPr>
      </w:pPr>
      <w:r w:rsidRPr="00E57284">
        <w:rPr>
          <w:sz w:val="23"/>
          <w:szCs w:val="23"/>
        </w:rPr>
        <w:t xml:space="preserve">                                height = 0.2, </w:t>
      </w:r>
    </w:p>
    <w:p w14:paraId="3DD8938D" w14:textId="77777777" w:rsidR="002C3A27" w:rsidRPr="00E57284" w:rsidRDefault="002C3A27" w:rsidP="002C3A27">
      <w:pPr>
        <w:pStyle w:val="nrpsNormal"/>
        <w:spacing w:after="0"/>
        <w:rPr>
          <w:sz w:val="23"/>
          <w:szCs w:val="23"/>
        </w:rPr>
      </w:pPr>
      <w:r w:rsidRPr="00E57284">
        <w:rPr>
          <w:sz w:val="23"/>
          <w:szCs w:val="23"/>
        </w:rPr>
        <w:t xml:space="preserve">                                color = "BBS"), </w:t>
      </w:r>
    </w:p>
    <w:p w14:paraId="38A155B3" w14:textId="77777777" w:rsidR="002C3A27" w:rsidRPr="00E57284" w:rsidRDefault="002C3A27" w:rsidP="002C3A27">
      <w:pPr>
        <w:pStyle w:val="nrpsNormal"/>
        <w:spacing w:after="0"/>
        <w:rPr>
          <w:sz w:val="23"/>
          <w:szCs w:val="23"/>
        </w:rPr>
      </w:pPr>
      <w:r w:rsidRPr="00E57284">
        <w:rPr>
          <w:sz w:val="23"/>
          <w:szCs w:val="23"/>
        </w:rPr>
        <w:t xml:space="preserve">                            position = position_nudge(y = 0.1)) +</w:t>
      </w:r>
    </w:p>
    <w:p w14:paraId="206186D3" w14:textId="77777777" w:rsidR="002C3A27" w:rsidRPr="00E57284" w:rsidRDefault="002C3A27" w:rsidP="002C3A27">
      <w:pPr>
        <w:pStyle w:val="nrpsNormal"/>
        <w:spacing w:after="0"/>
        <w:rPr>
          <w:sz w:val="23"/>
          <w:szCs w:val="23"/>
        </w:rPr>
      </w:pPr>
      <w:r w:rsidRPr="00E57284">
        <w:rPr>
          <w:sz w:val="23"/>
          <w:szCs w:val="23"/>
        </w:rPr>
        <w:t xml:space="preserve">              scale_color_manual(name = '', values = c("GWCA" = "black", "BBS" = "blue")) +</w:t>
      </w:r>
    </w:p>
    <w:p w14:paraId="587E1B7A" w14:textId="77777777" w:rsidR="002C3A27" w:rsidRPr="00E57284" w:rsidRDefault="002C3A27" w:rsidP="002C3A27">
      <w:pPr>
        <w:pStyle w:val="nrpsNormal"/>
        <w:spacing w:after="0"/>
        <w:rPr>
          <w:sz w:val="23"/>
          <w:szCs w:val="23"/>
        </w:rPr>
      </w:pPr>
      <w:r w:rsidRPr="00E57284">
        <w:rPr>
          <w:sz w:val="23"/>
          <w:szCs w:val="23"/>
        </w:rPr>
        <w:t xml:space="preserve">              geom_vline(xintercept = 0) +         </w:t>
      </w:r>
    </w:p>
    <w:p w14:paraId="78F0F474" w14:textId="77777777" w:rsidR="002C3A27" w:rsidRPr="00E57284" w:rsidRDefault="002C3A27" w:rsidP="002C3A27">
      <w:pPr>
        <w:pStyle w:val="nrpsNormal"/>
        <w:spacing w:after="0"/>
        <w:rPr>
          <w:sz w:val="23"/>
          <w:szCs w:val="23"/>
        </w:rPr>
      </w:pPr>
      <w:r w:rsidRPr="00E57284">
        <w:rPr>
          <w:sz w:val="23"/>
          <w:szCs w:val="23"/>
        </w:rPr>
        <w:t xml:space="preserve">              xlab("Annual Percent Change") +                            </w:t>
      </w:r>
    </w:p>
    <w:p w14:paraId="4EDEFDE0" w14:textId="77777777" w:rsidR="002C3A27" w:rsidRPr="00E57284" w:rsidRDefault="002C3A27" w:rsidP="002C3A27">
      <w:pPr>
        <w:pStyle w:val="nrpsNormal"/>
        <w:spacing w:after="0"/>
        <w:rPr>
          <w:sz w:val="23"/>
          <w:szCs w:val="23"/>
        </w:rPr>
      </w:pPr>
      <w:r w:rsidRPr="00E57284">
        <w:rPr>
          <w:sz w:val="23"/>
          <w:szCs w:val="23"/>
        </w:rPr>
        <w:t xml:space="preserve">              ylab("") +</w:t>
      </w:r>
    </w:p>
    <w:p w14:paraId="5BBE5E67" w14:textId="77777777" w:rsidR="002C3A27" w:rsidRPr="00E57284" w:rsidRDefault="002C3A27" w:rsidP="002C3A27">
      <w:pPr>
        <w:pStyle w:val="nrpsNormal"/>
        <w:spacing w:after="0"/>
        <w:rPr>
          <w:sz w:val="23"/>
          <w:szCs w:val="23"/>
        </w:rPr>
      </w:pPr>
      <w:r w:rsidRPr="00E57284">
        <w:rPr>
          <w:sz w:val="23"/>
          <w:szCs w:val="23"/>
        </w:rPr>
        <w:t xml:space="preserve">      ggtitle("Trend Estimates for Common Grassland Species") +</w:t>
      </w:r>
    </w:p>
    <w:p w14:paraId="31388211" w14:textId="77777777" w:rsidR="002C3A27" w:rsidRPr="00E57284" w:rsidRDefault="002C3A27" w:rsidP="002C3A27">
      <w:pPr>
        <w:pStyle w:val="nrpsNormal"/>
        <w:spacing w:after="0"/>
        <w:rPr>
          <w:sz w:val="23"/>
          <w:szCs w:val="23"/>
        </w:rPr>
      </w:pPr>
      <w:r w:rsidRPr="00E57284">
        <w:rPr>
          <w:sz w:val="23"/>
          <w:szCs w:val="23"/>
        </w:rPr>
        <w:t xml:space="preserve">      theme_bw() +</w:t>
      </w:r>
    </w:p>
    <w:p w14:paraId="5FE28830" w14:textId="77777777" w:rsidR="002C3A27" w:rsidRPr="00E57284" w:rsidRDefault="002C3A27" w:rsidP="002C3A27">
      <w:pPr>
        <w:pStyle w:val="nrpsNormal"/>
        <w:spacing w:after="0"/>
        <w:rPr>
          <w:sz w:val="23"/>
          <w:szCs w:val="23"/>
        </w:rPr>
      </w:pPr>
      <w:r w:rsidRPr="00E57284">
        <w:rPr>
          <w:sz w:val="23"/>
          <w:szCs w:val="23"/>
        </w:rPr>
        <w:t xml:space="preserve">             theme(plot.title = element_text(hjust = 0.5)) + </w:t>
      </w:r>
    </w:p>
    <w:p w14:paraId="108F7441" w14:textId="77777777" w:rsidR="002C3A27" w:rsidRPr="00E57284" w:rsidRDefault="002C3A27" w:rsidP="002C3A27">
      <w:pPr>
        <w:pStyle w:val="nrpsNormal"/>
        <w:spacing w:after="0"/>
        <w:rPr>
          <w:sz w:val="23"/>
          <w:szCs w:val="23"/>
        </w:rPr>
      </w:pPr>
      <w:r w:rsidRPr="00E57284">
        <w:rPr>
          <w:sz w:val="23"/>
          <w:szCs w:val="23"/>
        </w:rPr>
        <w:t xml:space="preserve">             theme(panel.grid.major = element_blank(), panel.grid.minor = element_blank())</w:t>
      </w:r>
    </w:p>
    <w:p w14:paraId="6A6B9AC8" w14:textId="77777777" w:rsidR="002C3A27" w:rsidRPr="00E57284" w:rsidRDefault="002C3A27" w:rsidP="002C3A27">
      <w:pPr>
        <w:pStyle w:val="nrpsNormal"/>
        <w:spacing w:after="0"/>
        <w:rPr>
          <w:sz w:val="23"/>
          <w:szCs w:val="23"/>
        </w:rPr>
      </w:pPr>
      <w:r w:rsidRPr="00E57284">
        <w:rPr>
          <w:sz w:val="23"/>
          <w:szCs w:val="23"/>
        </w:rPr>
        <w:t xml:space="preserve">           </w:t>
      </w:r>
    </w:p>
    <w:p w14:paraId="3D1DDB33" w14:textId="77777777" w:rsidR="002C3A27" w:rsidRPr="00E57284" w:rsidRDefault="002C3A27" w:rsidP="002C3A27">
      <w:pPr>
        <w:pStyle w:val="nrpsNormal"/>
        <w:spacing w:after="0"/>
        <w:rPr>
          <w:sz w:val="23"/>
          <w:szCs w:val="23"/>
        </w:rPr>
      </w:pPr>
      <w:r w:rsidRPr="00E57284">
        <w:rPr>
          <w:sz w:val="23"/>
          <w:szCs w:val="23"/>
        </w:rPr>
        <w:t xml:space="preserve"> fig1</w:t>
      </w:r>
    </w:p>
    <w:p w14:paraId="3D6F06A0" w14:textId="77777777" w:rsidR="002C3A27" w:rsidRPr="00E57284" w:rsidRDefault="002C3A27" w:rsidP="002C3A27">
      <w:pPr>
        <w:pStyle w:val="nrpsNormal"/>
        <w:spacing w:after="0"/>
        <w:rPr>
          <w:sz w:val="23"/>
          <w:szCs w:val="23"/>
        </w:rPr>
      </w:pPr>
      <w:r w:rsidRPr="00E57284">
        <w:rPr>
          <w:sz w:val="23"/>
          <w:szCs w:val="23"/>
        </w:rPr>
        <w:t xml:space="preserve"> </w:t>
      </w:r>
    </w:p>
    <w:p w14:paraId="675DEC75" w14:textId="77777777" w:rsidR="002C3A27" w:rsidRPr="00E57284" w:rsidRDefault="002C3A27" w:rsidP="002C3A27">
      <w:pPr>
        <w:pStyle w:val="nrpsNormal"/>
        <w:spacing w:after="0"/>
        <w:rPr>
          <w:sz w:val="23"/>
          <w:szCs w:val="23"/>
        </w:rPr>
      </w:pPr>
      <w:r w:rsidRPr="00E57284">
        <w:rPr>
          <w:sz w:val="23"/>
          <w:szCs w:val="23"/>
        </w:rPr>
        <w:t xml:space="preserve"> fig1 + theme_classic() +</w:t>
      </w:r>
    </w:p>
    <w:p w14:paraId="74BB247A" w14:textId="19453786" w:rsidR="00F047CD" w:rsidRPr="00E57284" w:rsidRDefault="002C3A27" w:rsidP="002C3A27">
      <w:pPr>
        <w:pStyle w:val="nrpsNormal"/>
        <w:spacing w:after="0"/>
        <w:rPr>
          <w:sz w:val="23"/>
          <w:szCs w:val="23"/>
        </w:rPr>
      </w:pPr>
      <w:r w:rsidRPr="00E57284">
        <w:rPr>
          <w:sz w:val="23"/>
          <w:szCs w:val="23"/>
        </w:rPr>
        <w:t xml:space="preserve">             theme(plot.title = element_text(hjust = 0.5))</w:t>
      </w:r>
    </w:p>
    <w:p w14:paraId="72C3B2F1" w14:textId="77777777" w:rsidR="00E57284" w:rsidRPr="00E57284" w:rsidRDefault="00E57284" w:rsidP="00511BFC">
      <w:pPr>
        <w:pStyle w:val="nrpsNormal"/>
        <w:spacing w:after="200" w:line="276" w:lineRule="auto"/>
        <w:rPr>
          <w:sz w:val="23"/>
          <w:szCs w:val="23"/>
        </w:rPr>
      </w:pPr>
    </w:p>
    <w:p w14:paraId="6878E3C1" w14:textId="62EE807A" w:rsidR="00113522" w:rsidRPr="00E57284" w:rsidRDefault="00511BFC" w:rsidP="00511BFC">
      <w:pPr>
        <w:pStyle w:val="nrpsNormal"/>
        <w:spacing w:after="200" w:line="276" w:lineRule="auto"/>
        <w:rPr>
          <w:sz w:val="23"/>
          <w:szCs w:val="23"/>
        </w:rPr>
      </w:pPr>
      <w:r w:rsidRPr="00E57284">
        <w:rPr>
          <w:sz w:val="23"/>
          <w:szCs w:val="23"/>
        </w:rPr>
        <w:t>Regional trends with a confidence interval that straddle</w:t>
      </w:r>
      <w:r w:rsidR="00D2058F" w:rsidRPr="00E57284">
        <w:rPr>
          <w:sz w:val="23"/>
          <w:szCs w:val="23"/>
        </w:rPr>
        <w:t>s</w:t>
      </w:r>
      <w:r w:rsidRPr="00E57284">
        <w:rPr>
          <w:sz w:val="23"/>
          <w:szCs w:val="23"/>
        </w:rPr>
        <w:t xml:space="preserve"> zero </w:t>
      </w:r>
      <w:r w:rsidR="00113522" w:rsidRPr="00E57284">
        <w:rPr>
          <w:sz w:val="23"/>
          <w:szCs w:val="23"/>
        </w:rPr>
        <w:t>are</w:t>
      </w:r>
      <w:r w:rsidRPr="00E57284">
        <w:rPr>
          <w:sz w:val="23"/>
          <w:szCs w:val="23"/>
        </w:rPr>
        <w:t xml:space="preserve"> classified as uncertain for comparison with results from </w:t>
      </w:r>
      <w:r w:rsidR="00113522" w:rsidRPr="00E57284">
        <w:rPr>
          <w:rStyle w:val="BodyTextChar"/>
          <w:sz w:val="23"/>
          <w:szCs w:val="23"/>
        </w:rPr>
        <w:t>the park</w:t>
      </w:r>
      <w:r w:rsidRPr="00E57284">
        <w:rPr>
          <w:sz w:val="23"/>
          <w:szCs w:val="23"/>
        </w:rPr>
        <w:t xml:space="preserve">. It should be noted that trends determined by the </w:t>
      </w:r>
      <w:r w:rsidR="00113522" w:rsidRPr="00E57284">
        <w:rPr>
          <w:sz w:val="23"/>
          <w:szCs w:val="23"/>
        </w:rPr>
        <w:t>Breeding Bird Survey</w:t>
      </w:r>
      <w:r w:rsidRPr="00E57284">
        <w:rPr>
          <w:sz w:val="23"/>
          <w:szCs w:val="23"/>
        </w:rPr>
        <w:t xml:space="preserve"> </w:t>
      </w:r>
      <w:r w:rsidR="00D2058F" w:rsidRPr="00E57284">
        <w:rPr>
          <w:sz w:val="23"/>
          <w:szCs w:val="23"/>
        </w:rPr>
        <w:t xml:space="preserve">are </w:t>
      </w:r>
      <w:r w:rsidRPr="00E57284">
        <w:rPr>
          <w:sz w:val="23"/>
          <w:szCs w:val="23"/>
        </w:rPr>
        <w:t>calculated using a different methodology</w:t>
      </w:r>
      <w:r w:rsidR="00D2058F" w:rsidRPr="00E57284">
        <w:rPr>
          <w:sz w:val="23"/>
          <w:szCs w:val="23"/>
        </w:rPr>
        <w:t xml:space="preserve">. Due </w:t>
      </w:r>
      <w:r w:rsidRPr="00E57284">
        <w:rPr>
          <w:sz w:val="23"/>
          <w:szCs w:val="23"/>
        </w:rPr>
        <w:t xml:space="preserve">to limitations in the </w:t>
      </w:r>
      <w:r w:rsidR="00113522" w:rsidRPr="00E57284">
        <w:rPr>
          <w:sz w:val="23"/>
          <w:szCs w:val="23"/>
        </w:rPr>
        <w:t>Breeding Bird Survey</w:t>
      </w:r>
      <w:r w:rsidRPr="00E57284">
        <w:rPr>
          <w:sz w:val="23"/>
          <w:szCs w:val="23"/>
        </w:rPr>
        <w:t xml:space="preserve"> field data collections, hierarchical modeling </w:t>
      </w:r>
      <w:r w:rsidR="00D2058F" w:rsidRPr="00E57284">
        <w:rPr>
          <w:sz w:val="23"/>
          <w:szCs w:val="23"/>
        </w:rPr>
        <w:t xml:space="preserve">is </w:t>
      </w:r>
      <w:r w:rsidRPr="00E57284">
        <w:rPr>
          <w:sz w:val="23"/>
          <w:szCs w:val="23"/>
        </w:rPr>
        <w:t xml:space="preserve">used to produce an annual index of abundance, and trends </w:t>
      </w:r>
      <w:r w:rsidR="00D2058F" w:rsidRPr="00E57284">
        <w:rPr>
          <w:sz w:val="23"/>
          <w:szCs w:val="23"/>
        </w:rPr>
        <w:t xml:space="preserve">are </w:t>
      </w:r>
      <w:r w:rsidRPr="00E57284">
        <w:rPr>
          <w:sz w:val="23"/>
          <w:szCs w:val="23"/>
        </w:rPr>
        <w:t>then estimated as constant annual rates based only on the first and last y</w:t>
      </w:r>
      <w:r w:rsidR="00113522" w:rsidRPr="00E57284">
        <w:rPr>
          <w:sz w:val="23"/>
          <w:szCs w:val="23"/>
        </w:rPr>
        <w:t>ears of the intervals selected.</w:t>
      </w:r>
    </w:p>
    <w:p w14:paraId="00C63F47" w14:textId="2C9545CD" w:rsidR="00511BFC" w:rsidRPr="00602C4B" w:rsidRDefault="00511BFC" w:rsidP="00511BFC">
      <w:pPr>
        <w:pStyle w:val="nrpsNormal"/>
        <w:spacing w:after="200" w:line="276" w:lineRule="auto"/>
        <w:rPr>
          <w:sz w:val="23"/>
          <w:szCs w:val="23"/>
        </w:rPr>
      </w:pPr>
      <w:r w:rsidRPr="00602C4B">
        <w:rPr>
          <w:sz w:val="23"/>
          <w:szCs w:val="23"/>
        </w:rPr>
        <w:t xml:space="preserve">Trends in the diversity, richness, and species distribution evenness of the breeding bird community </w:t>
      </w:r>
      <w:r w:rsidR="00681F67" w:rsidRPr="00602C4B">
        <w:rPr>
          <w:sz w:val="23"/>
          <w:szCs w:val="23"/>
        </w:rPr>
        <w:t>a</w:t>
      </w:r>
      <w:r w:rsidRPr="00602C4B">
        <w:rPr>
          <w:sz w:val="23"/>
          <w:szCs w:val="23"/>
        </w:rPr>
        <w:t>re assessed by regressing each metric against survey years in the add-in statistical software of Microsoft Excel 2010, and then graphing the results</w:t>
      </w:r>
      <w:r w:rsidR="00602C4B" w:rsidRPr="00602C4B">
        <w:rPr>
          <w:sz w:val="23"/>
          <w:szCs w:val="23"/>
        </w:rPr>
        <w:t xml:space="preserve"> (see Supplemental File: GWCAData3(Diversity-Richness-Evenness).xlsx for example</w:t>
      </w:r>
      <w:r w:rsidR="00965B7E">
        <w:rPr>
          <w:sz w:val="23"/>
          <w:szCs w:val="23"/>
        </w:rPr>
        <w:t xml:space="preserve"> analysis and graphing</w:t>
      </w:r>
      <w:r w:rsidR="00602C4B" w:rsidRPr="00602C4B">
        <w:rPr>
          <w:sz w:val="23"/>
          <w:szCs w:val="23"/>
        </w:rPr>
        <w:t>)</w:t>
      </w:r>
      <w:r w:rsidRPr="00602C4B">
        <w:rPr>
          <w:sz w:val="23"/>
          <w:szCs w:val="23"/>
        </w:rPr>
        <w:t>. Prior to trend analysis, bird community diversity values</w:t>
      </w:r>
      <w:r w:rsidR="00681F67" w:rsidRPr="00602C4B">
        <w:rPr>
          <w:sz w:val="23"/>
          <w:szCs w:val="23"/>
        </w:rPr>
        <w:t xml:space="preserve"> a</w:t>
      </w:r>
      <w:r w:rsidRPr="00602C4B">
        <w:rPr>
          <w:sz w:val="23"/>
          <w:szCs w:val="23"/>
        </w:rPr>
        <w:t xml:space="preserve">re calculated annually using the Shannon Diversity Index: </w:t>
      </w:r>
    </w:p>
    <w:p w14:paraId="50764A4D" w14:textId="77777777" w:rsidR="00511BFC" w:rsidRPr="00602C4B" w:rsidRDefault="00511BFC" w:rsidP="009A4070">
      <w:pPr>
        <w:pStyle w:val="nrpsNormal"/>
        <w:spacing w:after="200" w:line="276" w:lineRule="auto"/>
        <w:ind w:left="1440" w:firstLine="720"/>
        <w:rPr>
          <w:i/>
          <w:iCs/>
          <w:sz w:val="23"/>
          <w:szCs w:val="23"/>
        </w:rPr>
      </w:pPr>
      <w:r w:rsidRPr="00602C4B">
        <w:rPr>
          <w:i/>
          <w:iCs/>
          <w:sz w:val="23"/>
          <w:szCs w:val="23"/>
        </w:rPr>
        <w:t>H’ = -Σ(n</w:t>
      </w:r>
      <w:r w:rsidRPr="00602C4B">
        <w:rPr>
          <w:i/>
          <w:iCs/>
          <w:position w:val="-6"/>
          <w:sz w:val="23"/>
          <w:szCs w:val="23"/>
          <w:vertAlign w:val="subscript"/>
        </w:rPr>
        <w:t>1</w:t>
      </w:r>
      <w:r w:rsidRPr="00602C4B">
        <w:rPr>
          <w:i/>
          <w:iCs/>
          <w:sz w:val="23"/>
          <w:szCs w:val="23"/>
        </w:rPr>
        <w:t>/N)ln(n</w:t>
      </w:r>
      <w:r w:rsidRPr="00602C4B">
        <w:rPr>
          <w:i/>
          <w:iCs/>
          <w:position w:val="-6"/>
          <w:sz w:val="23"/>
          <w:szCs w:val="23"/>
          <w:vertAlign w:val="subscript"/>
        </w:rPr>
        <w:t>1</w:t>
      </w:r>
      <w:r w:rsidRPr="00602C4B">
        <w:rPr>
          <w:i/>
          <w:iCs/>
          <w:sz w:val="23"/>
          <w:szCs w:val="23"/>
        </w:rPr>
        <w:t xml:space="preserve">/N) </w:t>
      </w:r>
    </w:p>
    <w:p w14:paraId="650D5F10" w14:textId="77777777" w:rsidR="00511BFC" w:rsidRPr="00602C4B" w:rsidRDefault="00511BFC" w:rsidP="00511BFC">
      <w:pPr>
        <w:pStyle w:val="nrpsNormal"/>
        <w:spacing w:after="200" w:line="276" w:lineRule="auto"/>
        <w:rPr>
          <w:sz w:val="23"/>
          <w:szCs w:val="23"/>
        </w:rPr>
      </w:pPr>
      <w:r w:rsidRPr="00602C4B">
        <w:rPr>
          <w:sz w:val="23"/>
          <w:szCs w:val="23"/>
        </w:rPr>
        <w:lastRenderedPageBreak/>
        <w:t>where n</w:t>
      </w:r>
      <w:r w:rsidRPr="00602C4B">
        <w:rPr>
          <w:position w:val="-6"/>
          <w:sz w:val="23"/>
          <w:szCs w:val="23"/>
          <w:vertAlign w:val="subscript"/>
        </w:rPr>
        <w:t>1</w:t>
      </w:r>
      <w:r w:rsidRPr="00602C4B">
        <w:rPr>
          <w:sz w:val="23"/>
          <w:szCs w:val="23"/>
        </w:rPr>
        <w:t>/N is the proportion of the total number of individuals in a population consisting of the i</w:t>
      </w:r>
      <w:r w:rsidRPr="00602C4B">
        <w:rPr>
          <w:position w:val="12"/>
          <w:sz w:val="23"/>
          <w:szCs w:val="23"/>
          <w:vertAlign w:val="superscript"/>
        </w:rPr>
        <w:t xml:space="preserve">th </w:t>
      </w:r>
      <w:r w:rsidR="005B229A" w:rsidRPr="00602C4B">
        <w:rPr>
          <w:sz w:val="23"/>
          <w:szCs w:val="23"/>
        </w:rPr>
        <w:t>species (Shannon</w:t>
      </w:r>
      <w:r w:rsidRPr="00602C4B">
        <w:rPr>
          <w:sz w:val="23"/>
          <w:szCs w:val="23"/>
        </w:rPr>
        <w:t xml:space="preserve"> 1949). Species richness values </w:t>
      </w:r>
      <w:r w:rsidR="00681F67" w:rsidRPr="00602C4B">
        <w:rPr>
          <w:sz w:val="23"/>
          <w:szCs w:val="23"/>
        </w:rPr>
        <w:t xml:space="preserve">are </w:t>
      </w:r>
      <w:r w:rsidRPr="00602C4B">
        <w:rPr>
          <w:sz w:val="23"/>
          <w:szCs w:val="23"/>
        </w:rPr>
        <w:t xml:space="preserve">determined as the total number of bird taxa recorded annually. Species distribution evenness values </w:t>
      </w:r>
      <w:r w:rsidR="00681F67" w:rsidRPr="00602C4B">
        <w:rPr>
          <w:sz w:val="23"/>
          <w:szCs w:val="23"/>
        </w:rPr>
        <w:t xml:space="preserve">are </w:t>
      </w:r>
      <w:r w:rsidRPr="00602C4B">
        <w:rPr>
          <w:sz w:val="23"/>
          <w:szCs w:val="23"/>
        </w:rPr>
        <w:t xml:space="preserve">calculated using Pielou (J’): </w:t>
      </w:r>
    </w:p>
    <w:p w14:paraId="4D04CE1D" w14:textId="77777777" w:rsidR="00511BFC" w:rsidRPr="00602C4B" w:rsidRDefault="00511BFC" w:rsidP="009A4070">
      <w:pPr>
        <w:pStyle w:val="nrpsNormal"/>
        <w:spacing w:after="200" w:line="276" w:lineRule="auto"/>
        <w:ind w:left="1440" w:firstLine="720"/>
        <w:rPr>
          <w:i/>
          <w:iCs/>
          <w:sz w:val="23"/>
          <w:szCs w:val="23"/>
        </w:rPr>
      </w:pPr>
      <w:r w:rsidRPr="00602C4B">
        <w:rPr>
          <w:i/>
          <w:iCs/>
          <w:sz w:val="23"/>
          <w:szCs w:val="23"/>
        </w:rPr>
        <w:t xml:space="preserve">J’ = H’ / Hmax </w:t>
      </w:r>
    </w:p>
    <w:p w14:paraId="4C641E8D" w14:textId="1E58ECCB" w:rsidR="00511BFC" w:rsidRPr="00602C4B" w:rsidRDefault="00511BFC" w:rsidP="00511BFC">
      <w:pPr>
        <w:pStyle w:val="nrpsNormal"/>
        <w:spacing w:after="200" w:line="276" w:lineRule="auto"/>
        <w:rPr>
          <w:sz w:val="23"/>
          <w:szCs w:val="23"/>
        </w:rPr>
      </w:pPr>
      <w:r w:rsidRPr="00602C4B">
        <w:rPr>
          <w:sz w:val="23"/>
          <w:szCs w:val="23"/>
        </w:rPr>
        <w:t>where H’ is the Shannon Diversity Index and Hmax is the maximum possible diversity for a given number of species if all species are present in equal numbers (ln(annual species richness). J’ is a measure of how evenly individuals are distributed within a community when compared to the equal distribution and maximum diversity a community can have (Pielou 1969).</w:t>
      </w:r>
    </w:p>
    <w:p w14:paraId="37F4F644" w14:textId="22BABC21" w:rsidR="00511BFC" w:rsidRPr="00602C4B" w:rsidRDefault="00511BFC" w:rsidP="00511BFC">
      <w:pPr>
        <w:spacing w:after="200" w:line="276" w:lineRule="auto"/>
        <w:rPr>
          <w:sz w:val="23"/>
          <w:szCs w:val="23"/>
          <w:lang w:eastAsia="ja-JP"/>
        </w:rPr>
      </w:pPr>
      <w:r w:rsidRPr="00602C4B">
        <w:rPr>
          <w:sz w:val="23"/>
          <w:szCs w:val="23"/>
        </w:rPr>
        <w:t>Because not all species occurring in an area may actually be observed in a survey (i.e., rare species may be missed), recorded species richness is often an underestimate. Statistical species richness estimators utilize the information in species distribution and abundance patterns to produce an estimate of true species richness. Species richness estimators are also useful in comparing surveys with unequal sampling effort (e.g., different numbers of plots) since more species are usually discovered with greater sampling effort. Different species richness estimators will produce varying estimates, however, and no single estimator is consistently superior to others. Nonparametric statistical estimators have generally performed better than parametric types (Walther and Moore 2005). Reese et al. (2014) recently reviewed nonparametric species richness estimators</w:t>
      </w:r>
      <w:r w:rsidR="0057719F" w:rsidRPr="00602C4B">
        <w:rPr>
          <w:sz w:val="23"/>
          <w:szCs w:val="23"/>
        </w:rPr>
        <w:t xml:space="preserve"> </w:t>
      </w:r>
      <w:r w:rsidRPr="00602C4B">
        <w:rPr>
          <w:sz w:val="23"/>
          <w:szCs w:val="23"/>
        </w:rPr>
        <w:t xml:space="preserve">and found that two coverage-based estimators, the Abundance Coverage-based Estimator (ACE) and Incidence Coverage-based Estimator (ICE), </w:t>
      </w:r>
      <w:r w:rsidRPr="00602C4B">
        <w:rPr>
          <w:sz w:val="23"/>
          <w:szCs w:val="23"/>
          <w:lang w:eastAsia="ja-JP"/>
        </w:rPr>
        <w:t xml:space="preserve">provided less biased and more accurate estimates than many of the others. Thus, we employ these two species richness estimators and report estimated species richness along with observed species richness. The software application EstimateS (Colwell 2013) </w:t>
      </w:r>
      <w:r w:rsidR="00681F67" w:rsidRPr="00602C4B">
        <w:rPr>
          <w:sz w:val="23"/>
          <w:szCs w:val="23"/>
          <w:lang w:eastAsia="ja-JP"/>
        </w:rPr>
        <w:t xml:space="preserve">is </w:t>
      </w:r>
      <w:r w:rsidRPr="00602C4B">
        <w:rPr>
          <w:sz w:val="23"/>
          <w:szCs w:val="23"/>
          <w:lang w:eastAsia="ja-JP"/>
        </w:rPr>
        <w:t>used to calculate the ACE and ICE estimators</w:t>
      </w:r>
      <w:r w:rsidR="00563B10" w:rsidRPr="00602C4B">
        <w:rPr>
          <w:sz w:val="23"/>
          <w:szCs w:val="23"/>
          <w:lang w:eastAsia="ja-JP"/>
        </w:rPr>
        <w:t xml:space="preserve"> (see Appendix </w:t>
      </w:r>
      <w:r w:rsidR="00106AE2" w:rsidRPr="00602C4B">
        <w:rPr>
          <w:sz w:val="23"/>
          <w:szCs w:val="23"/>
          <w:lang w:eastAsia="ja-JP"/>
        </w:rPr>
        <w:t>C</w:t>
      </w:r>
      <w:r w:rsidR="00563B10" w:rsidRPr="00602C4B">
        <w:rPr>
          <w:sz w:val="23"/>
          <w:szCs w:val="23"/>
          <w:lang w:eastAsia="ja-JP"/>
        </w:rPr>
        <w:t>)</w:t>
      </w:r>
      <w:r w:rsidRPr="00602C4B">
        <w:rPr>
          <w:sz w:val="23"/>
          <w:szCs w:val="23"/>
          <w:lang w:eastAsia="ja-JP"/>
        </w:rPr>
        <w:t>.</w:t>
      </w:r>
    </w:p>
    <w:p w14:paraId="3209217F" w14:textId="77777777" w:rsidR="000B7E3A" w:rsidRPr="00416B80" w:rsidRDefault="000B7E3A" w:rsidP="000B7E3A">
      <w:pPr>
        <w:spacing w:after="200" w:line="276" w:lineRule="auto"/>
        <w:rPr>
          <w:sz w:val="23"/>
          <w:szCs w:val="23"/>
          <w:u w:val="single"/>
          <w:lang w:eastAsia="ja-JP"/>
        </w:rPr>
      </w:pPr>
      <w:r w:rsidRPr="00416B80">
        <w:rPr>
          <w:sz w:val="23"/>
          <w:szCs w:val="23"/>
          <w:u w:val="single"/>
          <w:lang w:eastAsia="ja-JP"/>
        </w:rPr>
        <w:t>Habitat Summary and Analysis</w:t>
      </w:r>
    </w:p>
    <w:p w14:paraId="2356CA4C" w14:textId="2A3C4C85" w:rsidR="000B7E3A" w:rsidRPr="00F13752" w:rsidRDefault="000B7E3A" w:rsidP="000B7E3A">
      <w:pPr>
        <w:spacing w:after="200" w:line="276" w:lineRule="auto"/>
        <w:rPr>
          <w:sz w:val="23"/>
          <w:szCs w:val="23"/>
        </w:rPr>
      </w:pPr>
      <w:r w:rsidRPr="00416B80">
        <w:rPr>
          <w:sz w:val="23"/>
          <w:szCs w:val="23"/>
        </w:rPr>
        <w:t xml:space="preserve">Similar to the bird community data, habitat variables and indices selected for data summary purposes are descriptive and easily interpretable. Habitat data is collected on plots centered on each </w:t>
      </w:r>
      <w:r w:rsidR="006A6FC0" w:rsidRPr="00416B80">
        <w:rPr>
          <w:sz w:val="23"/>
          <w:szCs w:val="23"/>
        </w:rPr>
        <w:t xml:space="preserve">variable circular plot </w:t>
      </w:r>
      <w:r w:rsidRPr="00416B80">
        <w:rPr>
          <w:sz w:val="23"/>
          <w:szCs w:val="23"/>
        </w:rPr>
        <w:t xml:space="preserve">location. Once estimates for all parameters have been obtained for each plot, averages and standard deviations among plots can be obtained for individual study units (management units or reference frames) or for park-wide inferences. </w:t>
      </w:r>
      <w:r w:rsidR="00A97BD7" w:rsidRPr="00416B80">
        <w:rPr>
          <w:rStyle w:val="Strong"/>
          <w:b w:val="0"/>
          <w:bCs w:val="0"/>
          <w:sz w:val="23"/>
          <w:szCs w:val="23"/>
          <w:lang w:val="en"/>
        </w:rPr>
        <w:t>Standard deviation is a descriptive statistic that</w:t>
      </w:r>
      <w:r w:rsidR="00A97BD7" w:rsidRPr="00416B80">
        <w:rPr>
          <w:sz w:val="23"/>
          <w:szCs w:val="23"/>
          <w:lang w:val="en"/>
        </w:rPr>
        <w:t xml:space="preserve"> measures the amount of variation in the yearly observations of habitat parameters</w:t>
      </w:r>
      <w:r w:rsidR="00C1262F" w:rsidRPr="00416B80">
        <w:rPr>
          <w:sz w:val="23"/>
          <w:szCs w:val="23"/>
          <w:lang w:val="en"/>
        </w:rPr>
        <w:t xml:space="preserve"> at the chosen scale</w:t>
      </w:r>
      <w:r w:rsidR="00A97BD7" w:rsidRPr="00416B80">
        <w:rPr>
          <w:sz w:val="23"/>
          <w:szCs w:val="23"/>
          <w:lang w:val="en"/>
        </w:rPr>
        <w:t xml:space="preserve">. </w:t>
      </w:r>
      <w:r w:rsidRPr="00416B80">
        <w:rPr>
          <w:sz w:val="23"/>
          <w:szCs w:val="23"/>
        </w:rPr>
        <w:t xml:space="preserve">Cover data, collected by class intervals, should be converted to median cover values prior to data summary and analysis (i.e., class 1 = 0.5, class 2 = 3.0, class 3 = 15.0, class 4 = 37.5, class 5 = 62.5, class 6 = 85.0, class 7 = 97.5). Numbered subsections below reflect the order data summaries and </w:t>
      </w:r>
      <w:r w:rsidRPr="00F13752">
        <w:rPr>
          <w:sz w:val="23"/>
          <w:szCs w:val="23"/>
        </w:rPr>
        <w:t>analyses should be performed.</w:t>
      </w:r>
    </w:p>
    <w:p w14:paraId="539B922F" w14:textId="77777777" w:rsidR="00416DC2" w:rsidRPr="00F13752" w:rsidRDefault="00416DC2" w:rsidP="008A4216">
      <w:pPr>
        <w:spacing w:line="276" w:lineRule="auto"/>
        <w:rPr>
          <w:i/>
          <w:sz w:val="23"/>
          <w:szCs w:val="23"/>
        </w:rPr>
      </w:pPr>
      <w:r w:rsidRPr="00F13752">
        <w:rPr>
          <w:i/>
          <w:sz w:val="23"/>
          <w:szCs w:val="23"/>
        </w:rPr>
        <w:t>1) 50-m Plot Data Analysis</w:t>
      </w:r>
    </w:p>
    <w:p w14:paraId="2A5105E3" w14:textId="5183D56D" w:rsidR="005E773A" w:rsidRPr="007B0A75" w:rsidRDefault="00416DC2" w:rsidP="005E773A">
      <w:pPr>
        <w:pStyle w:val="CommentText"/>
        <w:spacing w:after="200" w:line="276" w:lineRule="auto"/>
        <w:rPr>
          <w:sz w:val="23"/>
          <w:szCs w:val="23"/>
        </w:rPr>
      </w:pPr>
      <w:r w:rsidRPr="00F13752">
        <w:rPr>
          <w:sz w:val="23"/>
          <w:szCs w:val="23"/>
        </w:rPr>
        <w:t>Summary reports for habitat attributes at the 50-m radius plot level should be provided for “permanent” and “semi-permanent” features. For permanent features, a report should include a listing of the values for slope of plot, aspect of slope</w:t>
      </w:r>
      <w:r w:rsidR="00361AD5" w:rsidRPr="00F13752">
        <w:rPr>
          <w:sz w:val="23"/>
          <w:szCs w:val="23"/>
        </w:rPr>
        <w:t>,</w:t>
      </w:r>
      <w:r w:rsidRPr="00F13752">
        <w:rPr>
          <w:sz w:val="23"/>
          <w:szCs w:val="23"/>
        </w:rPr>
        <w:t xml:space="preserve"> and topographic features</w:t>
      </w:r>
      <w:r w:rsidR="00361AD5" w:rsidRPr="00F13752">
        <w:rPr>
          <w:sz w:val="23"/>
          <w:szCs w:val="23"/>
        </w:rPr>
        <w:t xml:space="preserve"> for each plot</w:t>
      </w:r>
      <w:r w:rsidRPr="00F13752">
        <w:rPr>
          <w:sz w:val="23"/>
          <w:szCs w:val="23"/>
        </w:rPr>
        <w:t xml:space="preserve">. These values are measured only once and are assigned to a permanent locations table within the database. </w:t>
      </w:r>
      <w:r w:rsidRPr="007B0A75">
        <w:rPr>
          <w:sz w:val="23"/>
          <w:szCs w:val="23"/>
        </w:rPr>
        <w:lastRenderedPageBreak/>
        <w:t xml:space="preserve">Semi-permanent plot features are not expected to change much, </w:t>
      </w:r>
      <w:r w:rsidR="00F13752" w:rsidRPr="007B0A75">
        <w:rPr>
          <w:sz w:val="23"/>
          <w:szCs w:val="23"/>
        </w:rPr>
        <w:t xml:space="preserve">however they could, therefore these </w:t>
      </w:r>
      <w:r w:rsidRPr="007B0A75">
        <w:rPr>
          <w:sz w:val="23"/>
          <w:szCs w:val="23"/>
        </w:rPr>
        <w:t xml:space="preserve">features including percent cover of habitat types, road, and water are recorded each time a survey is conducted and should be reported </w:t>
      </w:r>
      <w:r w:rsidR="00574569" w:rsidRPr="007B0A75">
        <w:rPr>
          <w:sz w:val="23"/>
          <w:szCs w:val="23"/>
        </w:rPr>
        <w:t>((see Supplemental File: GWCAHabitatData1(VegType).xlsx for example</w:t>
      </w:r>
      <w:r w:rsidR="00825F6B" w:rsidRPr="007B0A75">
        <w:rPr>
          <w:sz w:val="23"/>
          <w:szCs w:val="23"/>
        </w:rPr>
        <w:t xml:space="preserve"> analysis</w:t>
      </w:r>
      <w:r w:rsidR="00574569" w:rsidRPr="007B0A75">
        <w:rPr>
          <w:sz w:val="23"/>
          <w:szCs w:val="23"/>
        </w:rPr>
        <w:t xml:space="preserve">)). </w:t>
      </w:r>
      <w:r w:rsidR="008E1AAA" w:rsidRPr="007B0A75">
        <w:rPr>
          <w:sz w:val="23"/>
          <w:szCs w:val="23"/>
        </w:rPr>
        <w:t xml:space="preserve">Permanent and semi-permanent plot features provide an overall description of the area </w:t>
      </w:r>
      <w:r w:rsidR="008E25F8" w:rsidRPr="007B0A75">
        <w:rPr>
          <w:sz w:val="23"/>
          <w:szCs w:val="23"/>
        </w:rPr>
        <w:t xml:space="preserve">available to birds and </w:t>
      </w:r>
      <w:r w:rsidR="008E1AAA" w:rsidRPr="007B0A75">
        <w:rPr>
          <w:sz w:val="23"/>
          <w:szCs w:val="23"/>
        </w:rPr>
        <w:t xml:space="preserve">in which </w:t>
      </w:r>
      <w:r w:rsidR="00DC65EF" w:rsidRPr="007B0A75">
        <w:rPr>
          <w:sz w:val="23"/>
          <w:szCs w:val="23"/>
        </w:rPr>
        <w:t>their</w:t>
      </w:r>
      <w:r w:rsidR="008E1AAA" w:rsidRPr="007B0A75">
        <w:rPr>
          <w:sz w:val="23"/>
          <w:szCs w:val="23"/>
        </w:rPr>
        <w:t xml:space="preserve"> hab</w:t>
      </w:r>
      <w:r w:rsidR="005E773A" w:rsidRPr="007B0A75">
        <w:rPr>
          <w:sz w:val="23"/>
          <w:szCs w:val="23"/>
        </w:rPr>
        <w:t xml:space="preserve">itat is </w:t>
      </w:r>
      <w:r w:rsidR="00DC65EF" w:rsidRPr="007B0A75">
        <w:rPr>
          <w:sz w:val="23"/>
          <w:szCs w:val="23"/>
        </w:rPr>
        <w:t>evolving</w:t>
      </w:r>
      <w:r w:rsidR="005E773A" w:rsidRPr="007B0A75">
        <w:rPr>
          <w:sz w:val="23"/>
          <w:szCs w:val="23"/>
        </w:rPr>
        <w:t xml:space="preserve">. For example, terrain was steep or flat with intervening streams or no water sources at </w:t>
      </w:r>
      <w:r w:rsidR="00B46E8E" w:rsidRPr="007B0A75">
        <w:rPr>
          <w:sz w:val="23"/>
          <w:szCs w:val="23"/>
        </w:rPr>
        <w:t>all, a paved road traversed the plot if one did, and the overall vegetation was upland prairie, brome field or whatever it might be.</w:t>
      </w:r>
    </w:p>
    <w:p w14:paraId="56DA6E85" w14:textId="77777777" w:rsidR="00416DC2" w:rsidRPr="007B0A75" w:rsidRDefault="00416DC2" w:rsidP="008A4216">
      <w:pPr>
        <w:spacing w:line="276" w:lineRule="auto"/>
        <w:rPr>
          <w:i/>
          <w:sz w:val="23"/>
          <w:szCs w:val="23"/>
        </w:rPr>
      </w:pPr>
      <w:r w:rsidRPr="007B0A75">
        <w:rPr>
          <w:i/>
          <w:sz w:val="23"/>
          <w:szCs w:val="23"/>
        </w:rPr>
        <w:t>2) 5-m Subplot Data Analysis</w:t>
      </w:r>
    </w:p>
    <w:p w14:paraId="14CEBCF6" w14:textId="05594613" w:rsidR="00416DC2" w:rsidRPr="007B0A75" w:rsidRDefault="00416DC2" w:rsidP="00DC65EF">
      <w:pPr>
        <w:pStyle w:val="CommentText"/>
        <w:spacing w:after="200" w:line="276" w:lineRule="auto"/>
        <w:rPr>
          <w:sz w:val="23"/>
          <w:szCs w:val="23"/>
        </w:rPr>
      </w:pPr>
      <w:r w:rsidRPr="007B0A75">
        <w:rPr>
          <w:sz w:val="23"/>
          <w:szCs w:val="23"/>
        </w:rPr>
        <w:t>Like permanent attributes measured for plot locations, permanent features for subplots (i.e., azimuth, direction from plot center if more than one subplot is sampled</w:t>
      </w:r>
      <w:r w:rsidR="00D408DB" w:rsidRPr="007B0A75">
        <w:rPr>
          <w:sz w:val="23"/>
          <w:szCs w:val="23"/>
        </w:rPr>
        <w:t>,</w:t>
      </w:r>
      <w:r w:rsidRPr="007B0A75">
        <w:rPr>
          <w:sz w:val="23"/>
          <w:szCs w:val="23"/>
        </w:rPr>
        <w:t xml:space="preserve"> slope across subplot</w:t>
      </w:r>
      <w:r w:rsidR="00D408DB" w:rsidRPr="007B0A75">
        <w:rPr>
          <w:sz w:val="23"/>
          <w:szCs w:val="23"/>
        </w:rPr>
        <w:t>,</w:t>
      </w:r>
      <w:r w:rsidRPr="007B0A75">
        <w:rPr>
          <w:sz w:val="23"/>
          <w:szCs w:val="23"/>
        </w:rPr>
        <w:t xml:space="preserve"> and aspect of slope) are measured only once and stored in a separ</w:t>
      </w:r>
      <w:r w:rsidR="008A4216" w:rsidRPr="007B0A75">
        <w:rPr>
          <w:sz w:val="23"/>
          <w:szCs w:val="23"/>
        </w:rPr>
        <w:t>ate table within the database. A</w:t>
      </w:r>
      <w:r w:rsidRPr="007B0A75">
        <w:rPr>
          <w:sz w:val="23"/>
          <w:szCs w:val="23"/>
        </w:rPr>
        <w:t xml:space="preserve"> listing of these values</w:t>
      </w:r>
      <w:r w:rsidR="008A4216" w:rsidRPr="007B0A75">
        <w:rPr>
          <w:sz w:val="23"/>
          <w:szCs w:val="23"/>
        </w:rPr>
        <w:t xml:space="preserve"> should be given in the initial report for a park and not in subsequent reports.</w:t>
      </w:r>
      <w:r w:rsidR="00B46E8E" w:rsidRPr="007B0A75">
        <w:rPr>
          <w:sz w:val="23"/>
          <w:szCs w:val="23"/>
        </w:rPr>
        <w:t xml:space="preserve"> Permanent </w:t>
      </w:r>
      <w:r w:rsidR="008E25F8" w:rsidRPr="007B0A75">
        <w:rPr>
          <w:sz w:val="23"/>
          <w:szCs w:val="23"/>
        </w:rPr>
        <w:t>subplot features p</w:t>
      </w:r>
      <w:r w:rsidR="00B46E8E" w:rsidRPr="007B0A75">
        <w:rPr>
          <w:sz w:val="23"/>
          <w:szCs w:val="23"/>
        </w:rPr>
        <w:t xml:space="preserve">rovide </w:t>
      </w:r>
      <w:r w:rsidR="008E25F8" w:rsidRPr="007B0A75">
        <w:rPr>
          <w:sz w:val="23"/>
          <w:szCs w:val="23"/>
        </w:rPr>
        <w:t xml:space="preserve">context </w:t>
      </w:r>
      <w:r w:rsidR="00B46E8E" w:rsidRPr="007B0A75">
        <w:rPr>
          <w:sz w:val="23"/>
          <w:szCs w:val="23"/>
        </w:rPr>
        <w:t xml:space="preserve">in which </w:t>
      </w:r>
      <w:r w:rsidR="00DC65EF" w:rsidRPr="007B0A75">
        <w:rPr>
          <w:sz w:val="23"/>
          <w:szCs w:val="23"/>
        </w:rPr>
        <w:t xml:space="preserve">the sampled </w:t>
      </w:r>
      <w:r w:rsidR="00B46E8E" w:rsidRPr="007B0A75">
        <w:rPr>
          <w:sz w:val="23"/>
          <w:szCs w:val="23"/>
        </w:rPr>
        <w:t xml:space="preserve">bird habitat </w:t>
      </w:r>
      <w:r w:rsidR="00DC65EF" w:rsidRPr="007B0A75">
        <w:rPr>
          <w:sz w:val="23"/>
          <w:szCs w:val="23"/>
        </w:rPr>
        <w:t xml:space="preserve">has evolved. </w:t>
      </w:r>
      <w:r w:rsidR="00B46E8E" w:rsidRPr="007B0A75">
        <w:rPr>
          <w:sz w:val="23"/>
          <w:szCs w:val="23"/>
        </w:rPr>
        <w:t xml:space="preserve">For example, terrain was steep </w:t>
      </w:r>
      <w:r w:rsidR="00DC65EF" w:rsidRPr="007B0A75">
        <w:rPr>
          <w:sz w:val="23"/>
          <w:szCs w:val="23"/>
        </w:rPr>
        <w:t>with a northerly exposure.</w:t>
      </w:r>
    </w:p>
    <w:p w14:paraId="5A33D845" w14:textId="50D0BBDF" w:rsidR="00416DC2" w:rsidRPr="007B0A75" w:rsidRDefault="00416DC2" w:rsidP="008A4216">
      <w:pPr>
        <w:autoSpaceDE w:val="0"/>
        <w:autoSpaceDN w:val="0"/>
        <w:adjustRightInd w:val="0"/>
        <w:spacing w:after="200" w:line="276" w:lineRule="auto"/>
        <w:rPr>
          <w:sz w:val="23"/>
          <w:szCs w:val="23"/>
        </w:rPr>
      </w:pPr>
      <w:r w:rsidRPr="007B0A75">
        <w:rPr>
          <w:sz w:val="23"/>
          <w:szCs w:val="23"/>
        </w:rPr>
        <w:t>Tree Tally, a measure of stems per hectare</w:t>
      </w:r>
      <w:r w:rsidR="000D3583" w:rsidRPr="007B0A75">
        <w:rPr>
          <w:sz w:val="23"/>
          <w:szCs w:val="23"/>
        </w:rPr>
        <w:t xml:space="preserve"> (ha)</w:t>
      </w:r>
      <w:r w:rsidR="007D56FC" w:rsidRPr="007B0A75">
        <w:rPr>
          <w:sz w:val="23"/>
          <w:szCs w:val="23"/>
        </w:rPr>
        <w:t>,</w:t>
      </w:r>
      <w:r w:rsidRPr="007B0A75">
        <w:rPr>
          <w:sz w:val="23"/>
          <w:szCs w:val="23"/>
        </w:rPr>
        <w:t xml:space="preserve"> is calculated as stems </w:t>
      </w:r>
      <w:r w:rsidR="000D3583" w:rsidRPr="007B0A75">
        <w:rPr>
          <w:sz w:val="23"/>
          <w:szCs w:val="23"/>
        </w:rPr>
        <w:t>recorded</w:t>
      </w:r>
      <w:r w:rsidRPr="007B0A75">
        <w:rPr>
          <w:sz w:val="23"/>
          <w:szCs w:val="23"/>
        </w:rPr>
        <w:t xml:space="preserve"> per 0.00785 ha surveyed</w:t>
      </w:r>
      <w:r w:rsidR="00161B3E" w:rsidRPr="007B0A75">
        <w:rPr>
          <w:sz w:val="23"/>
          <w:szCs w:val="23"/>
        </w:rPr>
        <w:t xml:space="preserve"> </w:t>
      </w:r>
      <w:r w:rsidR="00D36958" w:rsidRPr="007B0A75">
        <w:rPr>
          <w:sz w:val="23"/>
          <w:szCs w:val="23"/>
        </w:rPr>
        <w:t>(</w:t>
      </w:r>
      <w:r w:rsidR="00161B3E" w:rsidRPr="007B0A75">
        <w:rPr>
          <w:sz w:val="23"/>
          <w:szCs w:val="23"/>
        </w:rPr>
        <w:t>(stems/0.00785 ha</w:t>
      </w:r>
      <w:r w:rsidR="00D36958" w:rsidRPr="007B0A75">
        <w:rPr>
          <w:sz w:val="23"/>
          <w:szCs w:val="23"/>
        </w:rPr>
        <w:t>; see Supplemental File: GWCAHabitatData2(TreeTally).xlsx for example</w:t>
      </w:r>
      <w:r w:rsidR="00AF0836" w:rsidRPr="007B0A75">
        <w:rPr>
          <w:sz w:val="23"/>
          <w:szCs w:val="23"/>
        </w:rPr>
        <w:t xml:space="preserve"> analysis</w:t>
      </w:r>
      <w:r w:rsidR="00D36958" w:rsidRPr="007B0A75">
        <w:rPr>
          <w:sz w:val="23"/>
          <w:szCs w:val="23"/>
        </w:rPr>
        <w:t>))</w:t>
      </w:r>
      <w:r w:rsidRPr="007B0A75">
        <w:rPr>
          <w:sz w:val="23"/>
          <w:szCs w:val="23"/>
        </w:rPr>
        <w:t>. Species are grouped to family and DBH size class (&lt;1.0 cm, 1.1-2.5 cm, 2.6-8.0 cm, 8.1-15.0 cm, 15.1-</w:t>
      </w:r>
      <w:r w:rsidR="007D56FC" w:rsidRPr="007B0A75">
        <w:rPr>
          <w:sz w:val="23"/>
          <w:szCs w:val="23"/>
        </w:rPr>
        <w:t>23.0 cm, 23.1-</w:t>
      </w:r>
      <w:r w:rsidRPr="007B0A75">
        <w:rPr>
          <w:sz w:val="23"/>
          <w:szCs w:val="23"/>
        </w:rPr>
        <w:t>38.0 cm</w:t>
      </w:r>
      <w:r w:rsidR="007D56FC" w:rsidRPr="007B0A75">
        <w:rPr>
          <w:sz w:val="23"/>
          <w:szCs w:val="23"/>
        </w:rPr>
        <w:t>,</w:t>
      </w:r>
      <w:r w:rsidRPr="007B0A75">
        <w:rPr>
          <w:sz w:val="23"/>
          <w:szCs w:val="23"/>
        </w:rPr>
        <w:t xml:space="preserve"> and &gt;38.0 cm) prior to calculating stems per hectare. Tree tallies illustrate size distribution of trees by family across a study unit or park. Knowing types and sizes of trees present serves as one measure for assessing habitat availability for bird species</w:t>
      </w:r>
      <w:r w:rsidR="00C35E96" w:rsidRPr="007B0A75">
        <w:rPr>
          <w:sz w:val="23"/>
          <w:szCs w:val="23"/>
        </w:rPr>
        <w:t xml:space="preserve"> that utilize trees for nesting and food.</w:t>
      </w:r>
    </w:p>
    <w:p w14:paraId="303F3655" w14:textId="4AADDB54" w:rsidR="00472FD7" w:rsidRPr="007B0A75" w:rsidRDefault="00416DC2" w:rsidP="00472FD7">
      <w:pPr>
        <w:autoSpaceDE w:val="0"/>
        <w:autoSpaceDN w:val="0"/>
        <w:adjustRightInd w:val="0"/>
        <w:spacing w:after="200" w:line="276" w:lineRule="auto"/>
        <w:rPr>
          <w:sz w:val="23"/>
          <w:szCs w:val="23"/>
        </w:rPr>
      </w:pPr>
      <w:r w:rsidRPr="007B0A75">
        <w:rPr>
          <w:sz w:val="23"/>
          <w:szCs w:val="23"/>
        </w:rPr>
        <w:t xml:space="preserve">Woodland measures represent the forest structure in which a plot is located, and generally (but not always) denote a forested or riparian area. Woodland measures help delineate the habitat available for forest bird species. Canopy height in meters should be reported for hardwoods and conifers each time they are encountered on </w:t>
      </w:r>
      <w:r w:rsidR="000C13E0" w:rsidRPr="007B0A75">
        <w:rPr>
          <w:sz w:val="23"/>
          <w:szCs w:val="23"/>
        </w:rPr>
        <w:t xml:space="preserve">or near (close enough to influence) </w:t>
      </w:r>
      <w:r w:rsidRPr="007B0A75">
        <w:rPr>
          <w:sz w:val="23"/>
          <w:szCs w:val="23"/>
        </w:rPr>
        <w:t>a plot</w:t>
      </w:r>
      <w:r w:rsidR="00AF0836" w:rsidRPr="007B0A75">
        <w:rPr>
          <w:sz w:val="23"/>
          <w:szCs w:val="23"/>
        </w:rPr>
        <w:t xml:space="preserve"> ((see Supplemental File: GWCAHabitatData3(CanopyHeight).xlsx for example analysis))</w:t>
      </w:r>
      <w:r w:rsidRPr="007B0A75">
        <w:rPr>
          <w:sz w:val="23"/>
          <w:szCs w:val="23"/>
        </w:rPr>
        <w:t>. Canopy cover, recorded in the field as dots covered</w:t>
      </w:r>
      <w:r w:rsidR="0094222D" w:rsidRPr="007B0A75">
        <w:rPr>
          <w:sz w:val="23"/>
          <w:szCs w:val="23"/>
        </w:rPr>
        <w:t xml:space="preserve"> on a spherical densiometer</w:t>
      </w:r>
      <w:r w:rsidRPr="007B0A75">
        <w:rPr>
          <w:sz w:val="23"/>
          <w:szCs w:val="23"/>
        </w:rPr>
        <w:t>, should be converted to percent coverage (dot</w:t>
      </w:r>
      <w:r w:rsidR="009C2221" w:rsidRPr="007B0A75">
        <w:rPr>
          <w:sz w:val="23"/>
          <w:szCs w:val="23"/>
        </w:rPr>
        <w:t>s</w:t>
      </w:r>
      <w:r w:rsidRPr="007B0A75">
        <w:rPr>
          <w:sz w:val="23"/>
          <w:szCs w:val="23"/>
        </w:rPr>
        <w:t xml:space="preserve"> recorded x 1.04) before being reported</w:t>
      </w:r>
      <w:r w:rsidR="00057F48" w:rsidRPr="007B0A75">
        <w:rPr>
          <w:sz w:val="23"/>
          <w:szCs w:val="23"/>
        </w:rPr>
        <w:t xml:space="preserve"> </w:t>
      </w:r>
      <w:r w:rsidR="00472FD7" w:rsidRPr="007B0A75">
        <w:rPr>
          <w:sz w:val="23"/>
          <w:szCs w:val="23"/>
        </w:rPr>
        <w:t>for analysis by tree type and collectively</w:t>
      </w:r>
      <w:r w:rsidR="00AF0836" w:rsidRPr="007B0A75">
        <w:rPr>
          <w:sz w:val="23"/>
          <w:szCs w:val="23"/>
        </w:rPr>
        <w:t xml:space="preserve"> ((see Supplemental File: GWCAHabitatData4(CanopyCover).xlsx for example analysis))</w:t>
      </w:r>
      <w:r w:rsidR="00472FD7" w:rsidRPr="007B0A75">
        <w:rPr>
          <w:sz w:val="23"/>
          <w:szCs w:val="23"/>
        </w:rPr>
        <w:t>. The percent values for canopy cover are then averaged (n=4) to generate a plot level mean. Basal area measurements of plot tree density are reported as m</w:t>
      </w:r>
      <w:r w:rsidR="00472FD7" w:rsidRPr="007B0A75">
        <w:rPr>
          <w:sz w:val="23"/>
          <w:szCs w:val="23"/>
          <w:vertAlign w:val="superscript"/>
        </w:rPr>
        <w:t>2</w:t>
      </w:r>
      <w:r w:rsidR="00472FD7" w:rsidRPr="007B0A75">
        <w:rPr>
          <w:sz w:val="23"/>
          <w:szCs w:val="23"/>
        </w:rPr>
        <w:t>/ha</w:t>
      </w:r>
      <w:r w:rsidR="00AF0836" w:rsidRPr="007B0A75">
        <w:rPr>
          <w:sz w:val="23"/>
          <w:szCs w:val="23"/>
        </w:rPr>
        <w:t xml:space="preserve"> ((see Supplemental File: GWCAHabitatData5(BasalArea).xlsx for example analysis))</w:t>
      </w:r>
      <w:r w:rsidR="00472FD7" w:rsidRPr="007B0A75">
        <w:rPr>
          <w:sz w:val="23"/>
          <w:szCs w:val="23"/>
        </w:rPr>
        <w:t>. Basal area for a plot is determined by multiplying the field stem counts by 2.5 for both hardwoods and conifers encountered.</w:t>
      </w:r>
    </w:p>
    <w:p w14:paraId="28F92F24" w14:textId="3C5B5F53" w:rsidR="00416DC2" w:rsidRPr="007B0A75" w:rsidRDefault="00416DC2" w:rsidP="008A4216">
      <w:pPr>
        <w:spacing w:after="200" w:line="276" w:lineRule="auto"/>
        <w:rPr>
          <w:sz w:val="23"/>
          <w:szCs w:val="23"/>
        </w:rPr>
      </w:pPr>
      <w:r w:rsidRPr="007B0A75">
        <w:rPr>
          <w:sz w:val="23"/>
          <w:szCs w:val="23"/>
        </w:rPr>
        <w:t>The Horizontal Vegetation Profile represents the area obscured by vegetation, or screening cover for nesting birds, at various heights to 2 m.</w:t>
      </w:r>
      <w:r w:rsidR="00A976E6" w:rsidRPr="007B0A75">
        <w:rPr>
          <w:sz w:val="23"/>
          <w:szCs w:val="23"/>
        </w:rPr>
        <w:t xml:space="preserve"> </w:t>
      </w:r>
      <w:r w:rsidR="004F5A4B" w:rsidRPr="007B0A75">
        <w:rPr>
          <w:sz w:val="23"/>
          <w:szCs w:val="23"/>
        </w:rPr>
        <w:t>Average</w:t>
      </w:r>
      <w:r w:rsidR="00360F1F" w:rsidRPr="007B0A75">
        <w:rPr>
          <w:sz w:val="23"/>
          <w:szCs w:val="23"/>
        </w:rPr>
        <w:t xml:space="preserve"> (</w:t>
      </w:r>
      <w:r w:rsidR="00360F1F" w:rsidRPr="007B0A75">
        <w:rPr>
          <w:sz w:val="23"/>
          <w:szCs w:val="23"/>
          <w:u w:val="single"/>
        </w:rPr>
        <w:t>+</w:t>
      </w:r>
      <w:r w:rsidR="00360F1F" w:rsidRPr="007B0A75">
        <w:rPr>
          <w:sz w:val="23"/>
          <w:szCs w:val="23"/>
        </w:rPr>
        <w:t xml:space="preserve"> std dev)</w:t>
      </w:r>
      <w:r w:rsidR="004F5A4B" w:rsidRPr="007B0A75">
        <w:rPr>
          <w:sz w:val="23"/>
          <w:szCs w:val="23"/>
        </w:rPr>
        <w:t xml:space="preserve"> v</w:t>
      </w:r>
      <w:r w:rsidRPr="007B0A75">
        <w:rPr>
          <w:sz w:val="23"/>
          <w:szCs w:val="23"/>
        </w:rPr>
        <w:t xml:space="preserve">alues are reported for each height class (0 </w:t>
      </w:r>
      <w:r w:rsidR="0094222D" w:rsidRPr="007B0A75">
        <w:rPr>
          <w:sz w:val="23"/>
          <w:szCs w:val="23"/>
        </w:rPr>
        <w:t>–</w:t>
      </w:r>
      <w:r w:rsidRPr="007B0A75">
        <w:rPr>
          <w:sz w:val="23"/>
          <w:szCs w:val="23"/>
        </w:rPr>
        <w:t xml:space="preserve"> 0.25, 0.25 </w:t>
      </w:r>
      <w:r w:rsidR="0094222D" w:rsidRPr="007B0A75">
        <w:rPr>
          <w:sz w:val="23"/>
          <w:szCs w:val="23"/>
        </w:rPr>
        <w:t>–</w:t>
      </w:r>
      <w:r w:rsidRPr="007B0A75">
        <w:rPr>
          <w:sz w:val="23"/>
          <w:szCs w:val="23"/>
        </w:rPr>
        <w:t xml:space="preserve"> 0.5, 0.5 – 0.75, 0.75 </w:t>
      </w:r>
      <w:r w:rsidR="0094222D" w:rsidRPr="007B0A75">
        <w:rPr>
          <w:sz w:val="23"/>
          <w:szCs w:val="23"/>
        </w:rPr>
        <w:t>–</w:t>
      </w:r>
      <w:r w:rsidRPr="007B0A75">
        <w:rPr>
          <w:sz w:val="23"/>
          <w:szCs w:val="23"/>
        </w:rPr>
        <w:t xml:space="preserve"> 1.0, 1.0 </w:t>
      </w:r>
      <w:r w:rsidR="0094222D" w:rsidRPr="007B0A75">
        <w:rPr>
          <w:sz w:val="23"/>
          <w:szCs w:val="23"/>
        </w:rPr>
        <w:t>–</w:t>
      </w:r>
      <w:r w:rsidRPr="007B0A75">
        <w:rPr>
          <w:sz w:val="23"/>
          <w:szCs w:val="23"/>
        </w:rPr>
        <w:t xml:space="preserve"> 1.25, 1.25 </w:t>
      </w:r>
      <w:r w:rsidR="0094222D" w:rsidRPr="007B0A75">
        <w:rPr>
          <w:sz w:val="23"/>
          <w:szCs w:val="23"/>
        </w:rPr>
        <w:t xml:space="preserve">– </w:t>
      </w:r>
      <w:r w:rsidRPr="007B0A75">
        <w:rPr>
          <w:sz w:val="23"/>
          <w:szCs w:val="23"/>
        </w:rPr>
        <w:t xml:space="preserve">1.5, 1.5 – 1.75, and 1.75 </w:t>
      </w:r>
      <w:r w:rsidR="0094222D" w:rsidRPr="007B0A75">
        <w:rPr>
          <w:sz w:val="23"/>
          <w:szCs w:val="23"/>
        </w:rPr>
        <w:t>–</w:t>
      </w:r>
      <w:r w:rsidRPr="007B0A75">
        <w:rPr>
          <w:sz w:val="23"/>
          <w:szCs w:val="23"/>
        </w:rPr>
        <w:t xml:space="preserve"> 2.0 m)</w:t>
      </w:r>
      <w:r w:rsidR="00B650A3" w:rsidRPr="007B0A75">
        <w:rPr>
          <w:sz w:val="23"/>
          <w:szCs w:val="23"/>
        </w:rPr>
        <w:t xml:space="preserve"> </w:t>
      </w:r>
      <w:r w:rsidR="00031B8F" w:rsidRPr="007B0A75">
        <w:rPr>
          <w:sz w:val="23"/>
          <w:szCs w:val="23"/>
        </w:rPr>
        <w:t>by individual study units (management units or reference frames) or for park-wide inferences</w:t>
      </w:r>
      <w:r w:rsidR="00825F6B" w:rsidRPr="007B0A75">
        <w:rPr>
          <w:sz w:val="23"/>
          <w:szCs w:val="23"/>
        </w:rPr>
        <w:t xml:space="preserve"> ((see Supplemental File: GWCAHabitatData6(HorizontalVegetation).xlsx for example analysis))</w:t>
      </w:r>
      <w:r w:rsidRPr="007B0A75">
        <w:rPr>
          <w:sz w:val="23"/>
          <w:szCs w:val="23"/>
        </w:rPr>
        <w:t>.</w:t>
      </w:r>
    </w:p>
    <w:p w14:paraId="7A922F72" w14:textId="0E6B416F" w:rsidR="00CC7DE5" w:rsidRPr="007B0A75" w:rsidRDefault="00A976E6" w:rsidP="008A4216">
      <w:pPr>
        <w:spacing w:after="200" w:line="276" w:lineRule="auto"/>
        <w:rPr>
          <w:sz w:val="23"/>
          <w:szCs w:val="23"/>
        </w:rPr>
      </w:pPr>
      <w:r w:rsidRPr="007B0A75">
        <w:rPr>
          <w:sz w:val="23"/>
          <w:szCs w:val="23"/>
        </w:rPr>
        <w:lastRenderedPageBreak/>
        <w:t>The Structural Diversity Index, a measure of vertical habitat available to birds</w:t>
      </w:r>
      <w:r w:rsidR="00CF462E" w:rsidRPr="007B0A75">
        <w:rPr>
          <w:sz w:val="23"/>
          <w:szCs w:val="23"/>
        </w:rPr>
        <w:t xml:space="preserve"> to a height of 7.5 m</w:t>
      </w:r>
      <w:r w:rsidRPr="007B0A75">
        <w:rPr>
          <w:sz w:val="23"/>
          <w:szCs w:val="23"/>
        </w:rPr>
        <w:t>, is calculated for each plot by summing the percent</w:t>
      </w:r>
      <w:r w:rsidR="0094222D" w:rsidRPr="007B0A75">
        <w:rPr>
          <w:sz w:val="23"/>
          <w:szCs w:val="23"/>
        </w:rPr>
        <w:t>age</w:t>
      </w:r>
      <w:r w:rsidRPr="007B0A75">
        <w:rPr>
          <w:sz w:val="23"/>
          <w:szCs w:val="23"/>
        </w:rPr>
        <w:t>s of possible touches (8</w:t>
      </w:r>
      <w:r w:rsidR="0040062E" w:rsidRPr="007B0A75">
        <w:rPr>
          <w:sz w:val="23"/>
          <w:szCs w:val="23"/>
        </w:rPr>
        <w:t xml:space="preserve"> for herbaceous and  deciduous</w:t>
      </w:r>
      <w:r w:rsidRPr="007B0A75">
        <w:rPr>
          <w:sz w:val="23"/>
          <w:szCs w:val="23"/>
        </w:rPr>
        <w:t xml:space="preserve"> or 12</w:t>
      </w:r>
      <w:r w:rsidR="0040062E" w:rsidRPr="007B0A75">
        <w:rPr>
          <w:sz w:val="23"/>
          <w:szCs w:val="23"/>
        </w:rPr>
        <w:t xml:space="preserve"> for herbaceous, deciduous, and coniferous if </w:t>
      </w:r>
      <w:r w:rsidR="00431465" w:rsidRPr="007B0A75">
        <w:rPr>
          <w:sz w:val="23"/>
          <w:szCs w:val="23"/>
        </w:rPr>
        <w:t xml:space="preserve">conifers are </w:t>
      </w:r>
      <w:r w:rsidR="0040062E" w:rsidRPr="007B0A75">
        <w:rPr>
          <w:sz w:val="23"/>
          <w:szCs w:val="23"/>
        </w:rPr>
        <w:t>present in the park</w:t>
      </w:r>
      <w:r w:rsidRPr="007B0A75">
        <w:rPr>
          <w:sz w:val="23"/>
          <w:szCs w:val="23"/>
        </w:rPr>
        <w:t>) from vegetation w</w:t>
      </w:r>
      <w:r w:rsidR="00360F1F" w:rsidRPr="007B0A75">
        <w:rPr>
          <w:sz w:val="23"/>
          <w:szCs w:val="23"/>
        </w:rPr>
        <w:t>ithin each 1-m height increment that were</w:t>
      </w:r>
      <w:r w:rsidRPr="007B0A75">
        <w:rPr>
          <w:sz w:val="23"/>
          <w:szCs w:val="23"/>
        </w:rPr>
        <w:t xml:space="preserve"> actually touched; dividing this value by the number of height increments measured (8); adding the resulting value to the percent of increments occupied; multiplying this value by 100; and then dividing it by two. A</w:t>
      </w:r>
      <w:r w:rsidR="00CC7DE5" w:rsidRPr="007B0A75">
        <w:rPr>
          <w:sz w:val="23"/>
          <w:szCs w:val="23"/>
        </w:rPr>
        <w:t>verage (</w:t>
      </w:r>
      <w:r w:rsidR="00CC7DE5" w:rsidRPr="007B0A75">
        <w:rPr>
          <w:sz w:val="23"/>
          <w:szCs w:val="23"/>
          <w:u w:val="single"/>
        </w:rPr>
        <w:t>+</w:t>
      </w:r>
      <w:r w:rsidR="00CC7DE5" w:rsidRPr="007B0A75">
        <w:rPr>
          <w:sz w:val="23"/>
          <w:szCs w:val="23"/>
        </w:rPr>
        <w:t xml:space="preserve"> std dev) annual</w:t>
      </w:r>
      <w:r w:rsidR="00CF462E" w:rsidRPr="007B0A75">
        <w:rPr>
          <w:sz w:val="23"/>
          <w:szCs w:val="23"/>
        </w:rPr>
        <w:t xml:space="preserve"> vertical structure diversity i</w:t>
      </w:r>
      <w:r w:rsidR="00CC7DE5" w:rsidRPr="007B0A75">
        <w:rPr>
          <w:sz w:val="23"/>
          <w:szCs w:val="23"/>
        </w:rPr>
        <w:t xml:space="preserve">s estimated and reported by habitat type </w:t>
      </w:r>
      <w:r w:rsidR="00E1379C" w:rsidRPr="007B0A75">
        <w:rPr>
          <w:sz w:val="23"/>
          <w:szCs w:val="23"/>
        </w:rPr>
        <w:t>or park-wide,</w:t>
      </w:r>
      <w:r w:rsidR="00CC7DE5" w:rsidRPr="007B0A75">
        <w:rPr>
          <w:sz w:val="23"/>
          <w:szCs w:val="23"/>
        </w:rPr>
        <w:t xml:space="preserve"> calculated as:</w:t>
      </w:r>
    </w:p>
    <w:tbl>
      <w:tblPr>
        <w:tblW w:w="0" w:type="auto"/>
        <w:tblBorders>
          <w:insideH w:val="single" w:sz="4" w:space="0" w:color="000000"/>
        </w:tblBorders>
        <w:tblLook w:val="04A0" w:firstRow="1" w:lastRow="0" w:firstColumn="1" w:lastColumn="0" w:noHBand="0" w:noVBand="1"/>
      </w:tblPr>
      <w:tblGrid>
        <w:gridCol w:w="1494"/>
        <w:gridCol w:w="2844"/>
        <w:gridCol w:w="2160"/>
      </w:tblGrid>
      <w:tr w:rsidR="007B0A75" w:rsidRPr="007B0A75" w14:paraId="3F289299" w14:textId="77777777" w:rsidTr="00443A8A">
        <w:trPr>
          <w:trHeight w:val="360"/>
        </w:trPr>
        <w:tc>
          <w:tcPr>
            <w:tcW w:w="1494" w:type="dxa"/>
            <w:vMerge w:val="restart"/>
            <w:vAlign w:val="center"/>
          </w:tcPr>
          <w:p w14:paraId="55333188" w14:textId="77777777" w:rsidR="00CC7DE5" w:rsidRPr="007B0A75" w:rsidRDefault="00CC7DE5" w:rsidP="00443A8A">
            <w:pPr>
              <w:spacing w:after="200" w:line="276" w:lineRule="auto"/>
              <w:rPr>
                <w:sz w:val="23"/>
                <w:szCs w:val="23"/>
              </w:rPr>
            </w:pPr>
            <w:r w:rsidRPr="007B0A75">
              <w:rPr>
                <w:sz w:val="23"/>
                <w:szCs w:val="23"/>
              </w:rPr>
              <w:t xml:space="preserve"> </w:t>
            </w:r>
          </w:p>
        </w:tc>
        <w:tc>
          <w:tcPr>
            <w:tcW w:w="2844" w:type="dxa"/>
            <w:vMerge w:val="restart"/>
            <w:vAlign w:val="center"/>
          </w:tcPr>
          <w:p w14:paraId="280017D5" w14:textId="77777777" w:rsidR="00CC7DE5" w:rsidRPr="007B0A75" w:rsidRDefault="00CC7DE5" w:rsidP="00443A8A">
            <w:pPr>
              <w:spacing w:after="200" w:line="276" w:lineRule="auto"/>
              <w:rPr>
                <w:i/>
                <w:iCs/>
                <w:sz w:val="23"/>
                <w:szCs w:val="23"/>
              </w:rPr>
            </w:pPr>
            <w:r w:rsidRPr="007B0A75">
              <w:rPr>
                <w:i/>
                <w:iCs/>
                <w:sz w:val="23"/>
                <w:szCs w:val="23"/>
              </w:rPr>
              <w:t xml:space="preserve">Structural Diversity Index =  </w:t>
            </w:r>
          </w:p>
        </w:tc>
        <w:tc>
          <w:tcPr>
            <w:tcW w:w="2160" w:type="dxa"/>
          </w:tcPr>
          <w:p w14:paraId="269F0FA9" w14:textId="77777777" w:rsidR="00CC7DE5" w:rsidRPr="007B0A75" w:rsidRDefault="00CC7DE5" w:rsidP="00443A8A">
            <w:pPr>
              <w:spacing w:after="200" w:line="276" w:lineRule="auto"/>
              <w:rPr>
                <w:i/>
                <w:iCs/>
                <w:sz w:val="23"/>
                <w:szCs w:val="23"/>
              </w:rPr>
            </w:pPr>
            <w:r w:rsidRPr="007B0A75">
              <w:rPr>
                <w:i/>
                <w:iCs/>
                <w:sz w:val="23"/>
                <w:szCs w:val="23"/>
              </w:rPr>
              <w:t>((∑p</w:t>
            </w:r>
            <w:r w:rsidRPr="007B0A75">
              <w:rPr>
                <w:i/>
                <w:iCs/>
                <w:sz w:val="23"/>
                <w:szCs w:val="23"/>
                <w:vertAlign w:val="subscript"/>
              </w:rPr>
              <w:t xml:space="preserve">i </w:t>
            </w:r>
            <w:r w:rsidRPr="007B0A75">
              <w:rPr>
                <w:i/>
                <w:iCs/>
                <w:sz w:val="23"/>
                <w:szCs w:val="23"/>
              </w:rPr>
              <w:t>/ 8) + a) * 100</w:t>
            </w:r>
          </w:p>
        </w:tc>
      </w:tr>
      <w:tr w:rsidR="007B0A75" w:rsidRPr="007B0A75" w14:paraId="181E2687" w14:textId="77777777" w:rsidTr="00443A8A">
        <w:tc>
          <w:tcPr>
            <w:tcW w:w="1494" w:type="dxa"/>
            <w:vMerge/>
          </w:tcPr>
          <w:p w14:paraId="128CC702" w14:textId="77777777" w:rsidR="00CC7DE5" w:rsidRPr="007B0A75" w:rsidRDefault="00CC7DE5" w:rsidP="00443A8A">
            <w:pPr>
              <w:spacing w:after="200" w:line="276" w:lineRule="auto"/>
              <w:rPr>
                <w:sz w:val="23"/>
                <w:szCs w:val="23"/>
              </w:rPr>
            </w:pPr>
          </w:p>
        </w:tc>
        <w:tc>
          <w:tcPr>
            <w:tcW w:w="2844" w:type="dxa"/>
            <w:vMerge/>
          </w:tcPr>
          <w:p w14:paraId="3DBB5FE2" w14:textId="77777777" w:rsidR="00CC7DE5" w:rsidRPr="007B0A75" w:rsidRDefault="00CC7DE5" w:rsidP="00443A8A">
            <w:pPr>
              <w:spacing w:after="200" w:line="276" w:lineRule="auto"/>
              <w:rPr>
                <w:i/>
                <w:iCs/>
                <w:sz w:val="23"/>
                <w:szCs w:val="23"/>
              </w:rPr>
            </w:pPr>
          </w:p>
        </w:tc>
        <w:tc>
          <w:tcPr>
            <w:tcW w:w="2160" w:type="dxa"/>
          </w:tcPr>
          <w:p w14:paraId="585A37DE" w14:textId="77777777" w:rsidR="00CC7DE5" w:rsidRPr="007B0A75" w:rsidRDefault="00CC7DE5" w:rsidP="00443A8A">
            <w:pPr>
              <w:spacing w:after="200" w:line="276" w:lineRule="auto"/>
              <w:jc w:val="center"/>
              <w:rPr>
                <w:i/>
                <w:iCs/>
                <w:sz w:val="23"/>
                <w:szCs w:val="23"/>
              </w:rPr>
            </w:pPr>
            <w:r w:rsidRPr="007B0A75">
              <w:rPr>
                <w:i/>
                <w:iCs/>
                <w:sz w:val="23"/>
                <w:szCs w:val="23"/>
              </w:rPr>
              <w:t>2</w:t>
            </w:r>
          </w:p>
        </w:tc>
      </w:tr>
    </w:tbl>
    <w:p w14:paraId="57B8CB94" w14:textId="2C46BCBC" w:rsidR="00CC7DE5" w:rsidRPr="007B0A75" w:rsidRDefault="00CC7DE5" w:rsidP="00CC7DE5">
      <w:pPr>
        <w:spacing w:after="200" w:line="276" w:lineRule="auto"/>
        <w:rPr>
          <w:sz w:val="23"/>
          <w:szCs w:val="23"/>
        </w:rPr>
      </w:pPr>
      <w:r w:rsidRPr="007B0A75">
        <w:rPr>
          <w:sz w:val="23"/>
          <w:szCs w:val="23"/>
        </w:rPr>
        <w:t>where p</w:t>
      </w:r>
      <w:r w:rsidRPr="007B0A75">
        <w:rPr>
          <w:sz w:val="23"/>
          <w:szCs w:val="23"/>
          <w:vertAlign w:val="subscript"/>
        </w:rPr>
        <w:t>i</w:t>
      </w:r>
      <w:r w:rsidRPr="007B0A75">
        <w:rPr>
          <w:sz w:val="23"/>
          <w:szCs w:val="23"/>
        </w:rPr>
        <w:t xml:space="preserve"> is the observed frequency for vegetation in the </w:t>
      </w:r>
      <w:r w:rsidRPr="007B0A75">
        <w:rPr>
          <w:sz w:val="23"/>
          <w:szCs w:val="23"/>
          <w:vertAlign w:val="subscript"/>
        </w:rPr>
        <w:t>i</w:t>
      </w:r>
      <w:r w:rsidRPr="007B0A75">
        <w:rPr>
          <w:sz w:val="23"/>
          <w:szCs w:val="23"/>
        </w:rPr>
        <w:t xml:space="preserve">th interval touching a measuring rod out of </w:t>
      </w:r>
      <w:r w:rsidR="00DA591E" w:rsidRPr="007B0A75">
        <w:rPr>
          <w:sz w:val="23"/>
          <w:szCs w:val="23"/>
        </w:rPr>
        <w:t>8 or 12</w:t>
      </w:r>
      <w:r w:rsidRPr="007B0A75">
        <w:rPr>
          <w:sz w:val="23"/>
          <w:szCs w:val="23"/>
        </w:rPr>
        <w:t xml:space="preserve"> measuring events, and a is the percent of intervals with recorded vegetation in eight height increments. Vertical structure diversity values are weighted equally to represent both the vertical height of vegetation and how dense the vegetation is within each height increment</w:t>
      </w:r>
      <w:r w:rsidR="00825F6B" w:rsidRPr="007B0A75">
        <w:rPr>
          <w:sz w:val="23"/>
          <w:szCs w:val="23"/>
        </w:rPr>
        <w:t xml:space="preserve"> ((see Supplemental File: GWCAHabitatData7(VegetationProfile).xlsx for example analysis))</w:t>
      </w:r>
      <w:r w:rsidRPr="007B0A75">
        <w:rPr>
          <w:sz w:val="23"/>
          <w:szCs w:val="23"/>
        </w:rPr>
        <w:t>.</w:t>
      </w:r>
    </w:p>
    <w:p w14:paraId="6766D1FE" w14:textId="77777777" w:rsidR="00416DC2" w:rsidRPr="007B0A75" w:rsidRDefault="00416DC2" w:rsidP="00416DC2">
      <w:pPr>
        <w:rPr>
          <w:i/>
          <w:sz w:val="23"/>
          <w:szCs w:val="23"/>
        </w:rPr>
      </w:pPr>
      <w:r w:rsidRPr="007B0A75">
        <w:rPr>
          <w:i/>
          <w:sz w:val="23"/>
          <w:szCs w:val="23"/>
        </w:rPr>
        <w:t>3) 1.78-m Subplot Data Analysis</w:t>
      </w:r>
    </w:p>
    <w:p w14:paraId="6E92E652" w14:textId="35742C8D" w:rsidR="00416DC2" w:rsidRPr="007B0A75" w:rsidRDefault="00416DC2" w:rsidP="00E1379C">
      <w:pPr>
        <w:spacing w:after="200" w:line="276" w:lineRule="auto"/>
        <w:rPr>
          <w:sz w:val="23"/>
          <w:szCs w:val="23"/>
        </w:rPr>
      </w:pPr>
      <w:r w:rsidRPr="007B0A75">
        <w:rPr>
          <w:sz w:val="23"/>
          <w:szCs w:val="23"/>
        </w:rPr>
        <w:t xml:space="preserve">Percent Ground Cover is a measure of non-vegetative </w:t>
      </w:r>
      <w:r w:rsidR="006A0112" w:rsidRPr="007B0A75">
        <w:rPr>
          <w:sz w:val="23"/>
          <w:szCs w:val="23"/>
        </w:rPr>
        <w:t xml:space="preserve">subplot </w:t>
      </w:r>
      <w:r w:rsidRPr="007B0A75">
        <w:rPr>
          <w:sz w:val="23"/>
          <w:szCs w:val="23"/>
        </w:rPr>
        <w:t xml:space="preserve">attributes and includes bare soil, conifer litter, deciduous litter, grass litter, rock, unvegetated surface, and woody debris (&gt;2.5 cm diameter).  </w:t>
      </w:r>
      <w:r w:rsidR="006A0112" w:rsidRPr="007B0A75">
        <w:rPr>
          <w:sz w:val="23"/>
          <w:szCs w:val="23"/>
        </w:rPr>
        <w:t>Average (</w:t>
      </w:r>
      <w:r w:rsidR="006A0112" w:rsidRPr="007B0A75">
        <w:rPr>
          <w:sz w:val="23"/>
          <w:szCs w:val="23"/>
          <w:u w:val="single"/>
        </w:rPr>
        <w:t>+</w:t>
      </w:r>
      <w:r w:rsidR="006A0112" w:rsidRPr="007B0A75">
        <w:rPr>
          <w:sz w:val="23"/>
          <w:szCs w:val="23"/>
        </w:rPr>
        <w:t xml:space="preserve"> std dev) values for these variables are calculated and reported for individual study units (management units, reference frames, or habitat types) or for the park as a whole</w:t>
      </w:r>
      <w:r w:rsidR="00825F6B" w:rsidRPr="007B0A75">
        <w:rPr>
          <w:sz w:val="23"/>
          <w:szCs w:val="23"/>
        </w:rPr>
        <w:t xml:space="preserve"> ((see Supplemental File: GWCAHabitatData</w:t>
      </w:r>
      <w:r w:rsidR="007B0A75" w:rsidRPr="007B0A75">
        <w:rPr>
          <w:sz w:val="23"/>
          <w:szCs w:val="23"/>
        </w:rPr>
        <w:t>8</w:t>
      </w:r>
      <w:r w:rsidR="00825F6B" w:rsidRPr="007B0A75">
        <w:rPr>
          <w:sz w:val="23"/>
          <w:szCs w:val="23"/>
        </w:rPr>
        <w:t>(</w:t>
      </w:r>
      <w:r w:rsidR="007B0A75" w:rsidRPr="007B0A75">
        <w:rPr>
          <w:sz w:val="23"/>
          <w:szCs w:val="23"/>
        </w:rPr>
        <w:t>GroundCover</w:t>
      </w:r>
      <w:r w:rsidR="00825F6B" w:rsidRPr="007B0A75">
        <w:rPr>
          <w:sz w:val="23"/>
          <w:szCs w:val="23"/>
        </w:rPr>
        <w:t>).xlsx for example analysis))</w:t>
      </w:r>
      <w:r w:rsidR="006A0112" w:rsidRPr="007B0A75">
        <w:rPr>
          <w:sz w:val="23"/>
          <w:szCs w:val="23"/>
        </w:rPr>
        <w:t>.</w:t>
      </w:r>
      <w:r w:rsidRPr="007B0A75">
        <w:rPr>
          <w:sz w:val="23"/>
          <w:szCs w:val="23"/>
        </w:rPr>
        <w:t xml:space="preserve">   </w:t>
      </w:r>
    </w:p>
    <w:p w14:paraId="149ACAF5" w14:textId="6DFECCB5" w:rsidR="00416DC2" w:rsidRPr="007B0A75" w:rsidRDefault="00416DC2" w:rsidP="00E1379C">
      <w:pPr>
        <w:spacing w:after="200" w:line="276" w:lineRule="auto"/>
        <w:rPr>
          <w:sz w:val="23"/>
          <w:szCs w:val="23"/>
        </w:rPr>
      </w:pPr>
      <w:r w:rsidRPr="007B0A75">
        <w:rPr>
          <w:sz w:val="23"/>
          <w:szCs w:val="23"/>
        </w:rPr>
        <w:t xml:space="preserve">Percent Foliar Cover is a measure of vegetative cover recorded for cool season grass, forbs, moss and lichen, shrubs and vines, total vegetation cover (&lt; 1.50 m), tree seedlings, and warm season grass plant guilds.  </w:t>
      </w:r>
      <w:r w:rsidR="006A0112" w:rsidRPr="007B0A75">
        <w:rPr>
          <w:sz w:val="23"/>
          <w:szCs w:val="23"/>
        </w:rPr>
        <w:t>Average (</w:t>
      </w:r>
      <w:r w:rsidR="006A0112" w:rsidRPr="007B0A75">
        <w:rPr>
          <w:sz w:val="23"/>
          <w:szCs w:val="23"/>
          <w:u w:val="single"/>
        </w:rPr>
        <w:t>+</w:t>
      </w:r>
      <w:r w:rsidR="006A0112" w:rsidRPr="007B0A75">
        <w:rPr>
          <w:sz w:val="23"/>
          <w:szCs w:val="23"/>
        </w:rPr>
        <w:t xml:space="preserve"> std dev) values for these variables are calculated and reported for individual study units (management units, reference frames, or habitat types) or for the park as a whole</w:t>
      </w:r>
      <w:r w:rsidR="00825F6B" w:rsidRPr="007B0A75">
        <w:rPr>
          <w:sz w:val="23"/>
          <w:szCs w:val="23"/>
        </w:rPr>
        <w:t xml:space="preserve"> </w:t>
      </w:r>
      <w:r w:rsidR="007B0A75" w:rsidRPr="007B0A75">
        <w:rPr>
          <w:sz w:val="23"/>
          <w:szCs w:val="23"/>
        </w:rPr>
        <w:t>((see Supplemental File: GWCAHabitatData9(FoliarCover).xlsx for example analysis))</w:t>
      </w:r>
      <w:r w:rsidR="006A0112" w:rsidRPr="007B0A75">
        <w:rPr>
          <w:sz w:val="23"/>
          <w:szCs w:val="23"/>
        </w:rPr>
        <w:t>.</w:t>
      </w:r>
    </w:p>
    <w:p w14:paraId="7D879032" w14:textId="77777777" w:rsidR="00416DC2" w:rsidRPr="007B0A75" w:rsidRDefault="00820480" w:rsidP="00E1379C">
      <w:pPr>
        <w:pStyle w:val="CommentSubject"/>
        <w:spacing w:after="200" w:line="276" w:lineRule="auto"/>
        <w:rPr>
          <w:b w:val="0"/>
          <w:sz w:val="23"/>
          <w:szCs w:val="23"/>
          <w:u w:val="single"/>
        </w:rPr>
      </w:pPr>
      <w:r w:rsidRPr="007B0A75">
        <w:rPr>
          <w:b w:val="0"/>
          <w:sz w:val="23"/>
          <w:szCs w:val="23"/>
          <w:u w:val="single"/>
        </w:rPr>
        <w:t xml:space="preserve">Bird – </w:t>
      </w:r>
      <w:r w:rsidR="006A0112" w:rsidRPr="007B0A75">
        <w:rPr>
          <w:b w:val="0"/>
          <w:sz w:val="23"/>
          <w:szCs w:val="23"/>
          <w:u w:val="single"/>
        </w:rPr>
        <w:t>Habitat R</w:t>
      </w:r>
      <w:r w:rsidR="00416DC2" w:rsidRPr="007B0A75">
        <w:rPr>
          <w:b w:val="0"/>
          <w:sz w:val="23"/>
          <w:szCs w:val="23"/>
          <w:u w:val="single"/>
        </w:rPr>
        <w:t>elationships</w:t>
      </w:r>
    </w:p>
    <w:p w14:paraId="49FFAADF" w14:textId="386FDC1E" w:rsidR="001A763C" w:rsidRPr="007B0A75" w:rsidRDefault="001A763C" w:rsidP="001A763C">
      <w:pPr>
        <w:spacing w:after="200" w:line="276" w:lineRule="auto"/>
        <w:rPr>
          <w:sz w:val="23"/>
          <w:szCs w:val="23"/>
        </w:rPr>
      </w:pPr>
      <w:r w:rsidRPr="007B0A75">
        <w:rPr>
          <w:sz w:val="23"/>
          <w:szCs w:val="23"/>
        </w:rPr>
        <w:t xml:space="preserve">Descriptive statistics (e.g., means, standard deviations) summarizing habitat data will be provided with all reports. Inferential statistics such as hypothesis testing should be reserved for instances in which relevant ecological questions or hypotheses have been specified. This distinction is made because with so many bird species and habitat variables, a large number of statistical comparisons could potentially be made, and many spurious results are possible. Ideally, hypotheses regarding habitat effects or relationships will be generated by patterns observed in the bird species abundance data. Park managers may also have questions that can be stated as testable hypotheses.   </w:t>
      </w:r>
    </w:p>
    <w:p w14:paraId="704B17A2" w14:textId="2C684D72" w:rsidR="001A763C" w:rsidRPr="001A763C" w:rsidRDefault="001A763C" w:rsidP="001A763C">
      <w:pPr>
        <w:spacing w:after="200" w:line="276" w:lineRule="auto"/>
        <w:rPr>
          <w:sz w:val="23"/>
          <w:szCs w:val="23"/>
        </w:rPr>
      </w:pPr>
      <w:r w:rsidRPr="007B0A75">
        <w:rPr>
          <w:sz w:val="23"/>
          <w:szCs w:val="23"/>
        </w:rPr>
        <w:t xml:space="preserve">The relevant statistical analyses will depend on the question and underlying structure of the data set (e.g., whether the data are distributed normally enough for a parametric test, or a non-parametric test is required). It is not possible to anticipate and describe how to conduct all possible analyses that </w:t>
      </w:r>
      <w:r w:rsidRPr="001A763C">
        <w:rPr>
          <w:sz w:val="23"/>
          <w:szCs w:val="23"/>
        </w:rPr>
        <w:lastRenderedPageBreak/>
        <w:t>could be applied in this SOP. A qualified analyst should be consulted in the context of any bird-habitat interaction analyses.</w:t>
      </w:r>
    </w:p>
    <w:p w14:paraId="43360B20" w14:textId="77777777" w:rsidR="00A8556C" w:rsidRPr="00CC7EB4" w:rsidRDefault="00A8556C" w:rsidP="00A8556C">
      <w:pPr>
        <w:pStyle w:val="nrpsHeading1"/>
        <w:spacing w:before="320" w:after="200"/>
        <w:rPr>
          <w:color w:val="auto"/>
          <w:sz w:val="24"/>
          <w:szCs w:val="24"/>
        </w:rPr>
      </w:pPr>
      <w:bookmarkStart w:id="3" w:name="_Toc217722646"/>
      <w:bookmarkStart w:id="4" w:name="_Toc218320089"/>
      <w:bookmarkStart w:id="5" w:name="_Toc233111226"/>
      <w:bookmarkStart w:id="6" w:name="_Toc431268485"/>
      <w:r w:rsidRPr="00CC7EB4">
        <w:rPr>
          <w:color w:val="auto"/>
          <w:sz w:val="24"/>
          <w:szCs w:val="24"/>
        </w:rPr>
        <w:t>Literature Cited</w:t>
      </w:r>
      <w:bookmarkEnd w:id="3"/>
      <w:bookmarkEnd w:id="4"/>
      <w:bookmarkEnd w:id="5"/>
      <w:bookmarkEnd w:id="6"/>
    </w:p>
    <w:p w14:paraId="0B559F99" w14:textId="77777777" w:rsidR="006437F8" w:rsidRPr="00335924" w:rsidRDefault="006437F8" w:rsidP="00770177">
      <w:pPr>
        <w:spacing w:after="200" w:line="276" w:lineRule="auto"/>
        <w:ind w:left="360" w:hanging="360"/>
        <w:rPr>
          <w:sz w:val="23"/>
          <w:szCs w:val="23"/>
        </w:rPr>
      </w:pPr>
      <w:r w:rsidRPr="00335924">
        <w:rPr>
          <w:sz w:val="23"/>
          <w:szCs w:val="23"/>
        </w:rPr>
        <w:t>Buckland, S. T., D. R. Anderson, K. P. Burnham, J. L. Laake, D. L. Borchers, and L. Thomas. 2001.  Introduction to distance sampling: estimating abundance of biological populations. Oxford University Press. 432 pp.</w:t>
      </w:r>
    </w:p>
    <w:p w14:paraId="430B0CBF" w14:textId="77777777" w:rsidR="00770177" w:rsidRPr="00335924" w:rsidRDefault="00770177" w:rsidP="00770177">
      <w:pPr>
        <w:spacing w:after="200" w:line="276" w:lineRule="auto"/>
        <w:ind w:left="360" w:hanging="360"/>
        <w:rPr>
          <w:sz w:val="23"/>
          <w:szCs w:val="23"/>
          <w:shd w:val="clear" w:color="auto" w:fill="FFFFFF"/>
        </w:rPr>
      </w:pPr>
      <w:r w:rsidRPr="00335924">
        <w:rPr>
          <w:sz w:val="23"/>
          <w:szCs w:val="23"/>
        </w:rPr>
        <w:t>Colwell, R. K. 2013. EstimateS: Statistical estimation of species richness and shared species from samples. Version 9. User's Guide and application published at: http://purl.oclc.org/estimates.</w:t>
      </w:r>
      <w:r w:rsidRPr="00335924">
        <w:rPr>
          <w:sz w:val="23"/>
          <w:szCs w:val="23"/>
          <w:shd w:val="clear" w:color="auto" w:fill="FFFFFF"/>
        </w:rPr>
        <w:t> </w:t>
      </w:r>
    </w:p>
    <w:p w14:paraId="2BBCC862" w14:textId="77777777" w:rsidR="00D64BB4" w:rsidRPr="00335924" w:rsidRDefault="00770177" w:rsidP="00D64BB4">
      <w:pPr>
        <w:spacing w:after="200" w:line="276" w:lineRule="auto"/>
        <w:ind w:left="360" w:hanging="360"/>
        <w:rPr>
          <w:sz w:val="23"/>
          <w:szCs w:val="23"/>
        </w:rPr>
      </w:pPr>
      <w:r w:rsidRPr="00335924">
        <w:rPr>
          <w:sz w:val="23"/>
          <w:szCs w:val="23"/>
        </w:rPr>
        <w:t>Pannekoek, J. and A. J. Van Strien. 2005. TRIM 3.54 manual (TRends and Indices for Monitoring data). Statistics Netherlands, Voorburg, The Netherlands.</w:t>
      </w:r>
    </w:p>
    <w:p w14:paraId="782E9E42" w14:textId="12FB68AA" w:rsidR="006437F8" w:rsidRDefault="006437F8" w:rsidP="00770177">
      <w:pPr>
        <w:spacing w:after="200" w:line="276" w:lineRule="auto"/>
        <w:ind w:left="360" w:hanging="360"/>
        <w:rPr>
          <w:sz w:val="23"/>
          <w:szCs w:val="23"/>
        </w:rPr>
      </w:pPr>
      <w:r w:rsidRPr="00335924">
        <w:rPr>
          <w:sz w:val="23"/>
          <w:szCs w:val="23"/>
        </w:rPr>
        <w:t>Pielou, E.</w:t>
      </w:r>
      <w:r w:rsidR="008506EA" w:rsidRPr="00335924">
        <w:rPr>
          <w:sz w:val="23"/>
          <w:szCs w:val="23"/>
        </w:rPr>
        <w:t xml:space="preserve"> </w:t>
      </w:r>
      <w:r w:rsidRPr="00335924">
        <w:rPr>
          <w:sz w:val="23"/>
          <w:szCs w:val="23"/>
        </w:rPr>
        <w:t>C.</w:t>
      </w:r>
      <w:r w:rsidR="00F64480" w:rsidRPr="00335924">
        <w:rPr>
          <w:sz w:val="23"/>
          <w:szCs w:val="23"/>
        </w:rPr>
        <w:t xml:space="preserve"> </w:t>
      </w:r>
      <w:r w:rsidRPr="00335924">
        <w:rPr>
          <w:sz w:val="23"/>
          <w:szCs w:val="23"/>
        </w:rPr>
        <w:t>1969. An introduction to mathematical ecology.  John Wiley and Sons, New York, New York.  286pp.</w:t>
      </w:r>
    </w:p>
    <w:p w14:paraId="51EB0425" w14:textId="400AD6BC" w:rsidR="005240C2" w:rsidRPr="00335924" w:rsidRDefault="005240C2" w:rsidP="00770177">
      <w:pPr>
        <w:spacing w:after="200" w:line="276" w:lineRule="auto"/>
        <w:ind w:left="360" w:hanging="360"/>
        <w:rPr>
          <w:sz w:val="23"/>
          <w:szCs w:val="23"/>
        </w:rPr>
      </w:pPr>
      <w:r w:rsidRPr="005240C2">
        <w:rPr>
          <w:sz w:val="23"/>
          <w:szCs w:val="23"/>
        </w:rPr>
        <w:t>R Core Team (2022). R: A language and environment for statistical computing. R Foundation for Statistical Computing, Vienna, Austria. URL https://www.R-project.org/.</w:t>
      </w:r>
    </w:p>
    <w:p w14:paraId="2F7A447C" w14:textId="77777777" w:rsidR="00770177" w:rsidRPr="00335924" w:rsidRDefault="00770177" w:rsidP="00770177">
      <w:pPr>
        <w:pStyle w:val="HTMLPreformatted"/>
        <w:spacing w:after="200" w:line="276" w:lineRule="auto"/>
        <w:ind w:left="360" w:hanging="360"/>
        <w:rPr>
          <w:rStyle w:val="Hyperlink"/>
          <w:rFonts w:ascii="Times New Roman" w:hAnsi="Times New Roman" w:cs="Times New Roman"/>
          <w:sz w:val="23"/>
          <w:szCs w:val="23"/>
        </w:rPr>
      </w:pPr>
      <w:r w:rsidRPr="00335924">
        <w:rPr>
          <w:rFonts w:ascii="Times New Roman" w:hAnsi="Times New Roman" w:cs="Times New Roman"/>
          <w:sz w:val="23"/>
          <w:szCs w:val="23"/>
        </w:rPr>
        <w:t>Reese, G. C., K. R. Wilson, and C. H. Flather. 2014</w:t>
      </w:r>
      <w:r w:rsidRPr="00335924">
        <w:rPr>
          <w:rStyle w:val="nrpsLiteraturecitedChar"/>
          <w:color w:val="auto"/>
          <w:szCs w:val="23"/>
        </w:rPr>
        <w:t>. Performance of species richness estimators across assemblage types and survey parameters. Global Ecology and Biogeography, 23: 585-594.</w:t>
      </w:r>
    </w:p>
    <w:p w14:paraId="670A312B" w14:textId="77777777" w:rsidR="0053460F" w:rsidRPr="00335924" w:rsidRDefault="0053460F" w:rsidP="00770177">
      <w:pPr>
        <w:spacing w:after="200" w:line="276" w:lineRule="auto"/>
        <w:ind w:left="360" w:hanging="360"/>
        <w:rPr>
          <w:i/>
          <w:sz w:val="23"/>
          <w:szCs w:val="23"/>
        </w:rPr>
      </w:pPr>
      <w:r w:rsidRPr="00335924">
        <w:rPr>
          <w:rStyle w:val="HTMLCite"/>
          <w:i w:val="0"/>
          <w:sz w:val="23"/>
          <w:szCs w:val="23"/>
          <w:lang w:val="en"/>
        </w:rPr>
        <w:t xml:space="preserve">Sauer, J. R., D. K. Niven, J. E. Hines, D. J. Ziolkowski, Jr, K. L. Pardieck, J. E. Fallon, and W. A. Link. 2017. The North American Breeding Bird Survey, Results and Analysis 1966 - 2015. Version 2.07.2017 USGS Patuxent Wildlife Research Center, Laurel, MD. </w:t>
      </w:r>
      <w:hyperlink r:id="rId7" w:history="1">
        <w:r w:rsidRPr="00335924">
          <w:rPr>
            <w:rStyle w:val="Hyperlink"/>
            <w:sz w:val="23"/>
            <w:szCs w:val="23"/>
          </w:rPr>
          <w:t>https://www.mbr-pwrc.usgs.gov/bbs/trend/tf15.html</w:t>
        </w:r>
      </w:hyperlink>
    </w:p>
    <w:p w14:paraId="0D0D38FC" w14:textId="77777777" w:rsidR="0087193D" w:rsidRPr="00335924" w:rsidRDefault="0087193D" w:rsidP="00CE5F6B">
      <w:pPr>
        <w:spacing w:after="200" w:line="276" w:lineRule="auto"/>
        <w:ind w:left="360" w:hanging="360"/>
        <w:rPr>
          <w:sz w:val="23"/>
          <w:szCs w:val="23"/>
        </w:rPr>
      </w:pPr>
      <w:r w:rsidRPr="00335924">
        <w:rPr>
          <w:sz w:val="23"/>
          <w:szCs w:val="23"/>
        </w:rPr>
        <w:t>Shannon, C. E. 1949. The mathematical theory of communication.  University of Illinois Press, Urbana, Illinois. 177 pp.</w:t>
      </w:r>
    </w:p>
    <w:p w14:paraId="4F4FCBE0" w14:textId="77777777" w:rsidR="00CE5F6B" w:rsidRPr="00335924" w:rsidRDefault="00CE5F6B" w:rsidP="00CE5F6B">
      <w:pPr>
        <w:spacing w:after="200" w:line="276" w:lineRule="auto"/>
        <w:ind w:left="360" w:hanging="360"/>
        <w:rPr>
          <w:sz w:val="23"/>
          <w:szCs w:val="23"/>
        </w:rPr>
      </w:pPr>
      <w:r w:rsidRPr="00335924">
        <w:rPr>
          <w:sz w:val="23"/>
          <w:szCs w:val="23"/>
        </w:rPr>
        <w:t>Thomas, L., S.</w:t>
      </w:r>
      <w:r w:rsidR="008506EA" w:rsidRPr="00335924">
        <w:rPr>
          <w:sz w:val="23"/>
          <w:szCs w:val="23"/>
        </w:rPr>
        <w:t xml:space="preserve"> </w:t>
      </w:r>
      <w:r w:rsidRPr="00335924">
        <w:rPr>
          <w:sz w:val="23"/>
          <w:szCs w:val="23"/>
        </w:rPr>
        <w:t>T. Buckland, E.</w:t>
      </w:r>
      <w:r w:rsidR="008506EA" w:rsidRPr="00335924">
        <w:rPr>
          <w:sz w:val="23"/>
          <w:szCs w:val="23"/>
        </w:rPr>
        <w:t xml:space="preserve"> </w:t>
      </w:r>
      <w:r w:rsidRPr="00335924">
        <w:rPr>
          <w:sz w:val="23"/>
          <w:szCs w:val="23"/>
        </w:rPr>
        <w:t>A. Rexstad, J. L. Laake, S. Strindberg, S. L. Hedley, J. R.</w:t>
      </w:r>
      <w:r w:rsidR="008506EA" w:rsidRPr="00335924">
        <w:rPr>
          <w:sz w:val="23"/>
          <w:szCs w:val="23"/>
        </w:rPr>
        <w:t xml:space="preserve"> </w:t>
      </w:r>
      <w:r w:rsidRPr="00335924">
        <w:rPr>
          <w:sz w:val="23"/>
          <w:szCs w:val="23"/>
        </w:rPr>
        <w:t>B. Bishop, T. A. Marques, and K. P. Burnham. 2010. Distance software: design and analysis of distance sampling surveys for estimating population size.  Journ</w:t>
      </w:r>
      <w:r w:rsidR="0053460F" w:rsidRPr="00335924">
        <w:rPr>
          <w:sz w:val="23"/>
          <w:szCs w:val="23"/>
        </w:rPr>
        <w:t>al of Applied Ecology 47: 5-14.</w:t>
      </w:r>
    </w:p>
    <w:p w14:paraId="434D3049" w14:textId="77777777" w:rsidR="00770177" w:rsidRPr="00335924" w:rsidRDefault="00770177" w:rsidP="00CE5F6B">
      <w:pPr>
        <w:spacing w:after="200" w:line="276" w:lineRule="auto"/>
        <w:ind w:left="360" w:hanging="360"/>
        <w:rPr>
          <w:rFonts w:eastAsia="MS Mincho"/>
          <w:sz w:val="23"/>
          <w:szCs w:val="23"/>
        </w:rPr>
      </w:pPr>
      <w:r w:rsidRPr="00335924">
        <w:rPr>
          <w:sz w:val="23"/>
          <w:szCs w:val="23"/>
        </w:rPr>
        <w:t xml:space="preserve">Walther, B. A. and J. L. Moore. 2005. The concepts of bias, precision and accuracy, and their use in testing the performance of species richness estimators, with a literature review of estimator performance. </w:t>
      </w:r>
      <w:r w:rsidRPr="00335924">
        <w:rPr>
          <w:iCs/>
          <w:sz w:val="23"/>
          <w:szCs w:val="23"/>
        </w:rPr>
        <w:t>Ecography</w:t>
      </w:r>
      <w:r w:rsidRPr="00335924">
        <w:rPr>
          <w:sz w:val="23"/>
          <w:szCs w:val="23"/>
        </w:rPr>
        <w:t xml:space="preserve">, </w:t>
      </w:r>
      <w:r w:rsidRPr="00335924">
        <w:rPr>
          <w:bCs/>
          <w:sz w:val="23"/>
          <w:szCs w:val="23"/>
        </w:rPr>
        <w:t>28</w:t>
      </w:r>
      <w:r w:rsidRPr="00335924">
        <w:rPr>
          <w:sz w:val="23"/>
          <w:szCs w:val="23"/>
        </w:rPr>
        <w:t>, 815–829.</w:t>
      </w:r>
    </w:p>
    <w:p w14:paraId="1BE5CE34" w14:textId="6DE2BCE4" w:rsidR="00DD13EA" w:rsidRDefault="00DD13EA" w:rsidP="00770177">
      <w:pPr>
        <w:spacing w:after="200" w:line="276" w:lineRule="auto"/>
        <w:ind w:left="360" w:hanging="360"/>
        <w:rPr>
          <w:color w:val="FF0000"/>
          <w:sz w:val="23"/>
          <w:szCs w:val="23"/>
        </w:rPr>
      </w:pPr>
    </w:p>
    <w:p w14:paraId="2E7575FC" w14:textId="6B3C0176" w:rsidR="00335924" w:rsidRDefault="00335924" w:rsidP="00770177">
      <w:pPr>
        <w:spacing w:after="200" w:line="276" w:lineRule="auto"/>
        <w:ind w:left="360" w:hanging="360"/>
        <w:rPr>
          <w:color w:val="FF0000"/>
          <w:sz w:val="23"/>
          <w:szCs w:val="23"/>
        </w:rPr>
      </w:pPr>
    </w:p>
    <w:p w14:paraId="7810FF8E" w14:textId="3F28D5CF" w:rsidR="00335924" w:rsidRDefault="00335924" w:rsidP="00770177">
      <w:pPr>
        <w:spacing w:after="200" w:line="276" w:lineRule="auto"/>
        <w:ind w:left="360" w:hanging="360"/>
        <w:rPr>
          <w:color w:val="FF0000"/>
          <w:sz w:val="23"/>
          <w:szCs w:val="23"/>
        </w:rPr>
      </w:pPr>
    </w:p>
    <w:p w14:paraId="1C9F3D58" w14:textId="240115F6" w:rsidR="00335924" w:rsidRDefault="00335924" w:rsidP="00770177">
      <w:pPr>
        <w:spacing w:after="200" w:line="276" w:lineRule="auto"/>
        <w:ind w:left="360" w:hanging="360"/>
        <w:rPr>
          <w:color w:val="FF0000"/>
          <w:sz w:val="23"/>
          <w:szCs w:val="23"/>
        </w:rPr>
      </w:pPr>
    </w:p>
    <w:p w14:paraId="53D30859" w14:textId="341A60E7" w:rsidR="00E62CD2" w:rsidRPr="00B66609" w:rsidRDefault="00E62CD2" w:rsidP="00770177">
      <w:pPr>
        <w:spacing w:after="200" w:line="276" w:lineRule="auto"/>
        <w:ind w:left="360" w:hanging="360"/>
        <w:rPr>
          <w:rFonts w:ascii="Arial" w:hAnsi="Arial" w:cs="Arial"/>
          <w:sz w:val="24"/>
          <w:szCs w:val="24"/>
        </w:rPr>
      </w:pPr>
      <w:r w:rsidRPr="00B66609">
        <w:rPr>
          <w:rFonts w:ascii="Arial" w:hAnsi="Arial" w:cs="Arial"/>
          <w:b/>
          <w:sz w:val="24"/>
          <w:szCs w:val="24"/>
        </w:rPr>
        <w:lastRenderedPageBreak/>
        <w:t xml:space="preserve">Appendix </w:t>
      </w:r>
      <w:r w:rsidR="007318EF" w:rsidRPr="00B66609">
        <w:rPr>
          <w:rFonts w:ascii="Arial" w:hAnsi="Arial" w:cs="Arial"/>
          <w:b/>
          <w:sz w:val="24"/>
          <w:szCs w:val="24"/>
        </w:rPr>
        <w:t>A</w:t>
      </w:r>
      <w:r w:rsidRPr="00B66609">
        <w:rPr>
          <w:rFonts w:ascii="Arial" w:hAnsi="Arial" w:cs="Arial"/>
          <w:b/>
          <w:sz w:val="24"/>
          <w:szCs w:val="24"/>
        </w:rPr>
        <w:t>.</w:t>
      </w:r>
      <w:r w:rsidRPr="00B66609">
        <w:rPr>
          <w:rFonts w:ascii="Arial" w:hAnsi="Arial" w:cs="Arial"/>
          <w:sz w:val="24"/>
          <w:szCs w:val="24"/>
        </w:rPr>
        <w:t xml:space="preserve"> Step-by-step instructions for conducting Distance analysis bird population abundance</w:t>
      </w:r>
      <w:r w:rsidR="00B03FE9" w:rsidRPr="00B66609">
        <w:rPr>
          <w:rFonts w:ascii="Arial" w:hAnsi="Arial" w:cs="Arial"/>
          <w:sz w:val="24"/>
          <w:szCs w:val="24"/>
        </w:rPr>
        <w:t xml:space="preserve"> using the R package Distance.</w:t>
      </w:r>
    </w:p>
    <w:p w14:paraId="6E5B4A1E" w14:textId="637F5450" w:rsidR="00010B78" w:rsidRPr="00983991" w:rsidRDefault="00CD0D1F" w:rsidP="006B3635">
      <w:pPr>
        <w:spacing w:after="200"/>
        <w:rPr>
          <w:sz w:val="23"/>
          <w:szCs w:val="23"/>
        </w:rPr>
      </w:pPr>
      <w:r w:rsidRPr="00CC7EB4">
        <w:rPr>
          <w:b/>
          <w:sz w:val="23"/>
          <w:szCs w:val="23"/>
        </w:rPr>
        <w:t xml:space="preserve">Obtaining </w:t>
      </w:r>
      <w:r w:rsidR="00B66609" w:rsidRPr="00CC7EB4">
        <w:rPr>
          <w:b/>
          <w:sz w:val="23"/>
          <w:szCs w:val="23"/>
        </w:rPr>
        <w:t>“</w:t>
      </w:r>
      <w:r w:rsidRPr="00CC7EB4">
        <w:rPr>
          <w:b/>
          <w:sz w:val="23"/>
          <w:szCs w:val="23"/>
        </w:rPr>
        <w:t>D</w:t>
      </w:r>
      <w:r w:rsidR="00A65A6E" w:rsidRPr="00CC7EB4">
        <w:rPr>
          <w:b/>
          <w:sz w:val="23"/>
          <w:szCs w:val="23"/>
        </w:rPr>
        <w:t>istance R Package</w:t>
      </w:r>
      <w:r w:rsidR="00B66609" w:rsidRPr="00CC7EB4">
        <w:rPr>
          <w:b/>
          <w:sz w:val="23"/>
          <w:szCs w:val="23"/>
        </w:rPr>
        <w:t>”</w:t>
      </w:r>
      <w:r w:rsidR="006B3635" w:rsidRPr="00CC7EB4">
        <w:rPr>
          <w:b/>
          <w:sz w:val="23"/>
          <w:szCs w:val="23"/>
        </w:rPr>
        <w:t>:</w:t>
      </w:r>
      <w:r w:rsidR="006B3635" w:rsidRPr="00983991">
        <w:rPr>
          <w:rFonts w:ascii="Arial" w:hAnsi="Arial" w:cs="Arial"/>
          <w:b/>
        </w:rPr>
        <w:t xml:space="preserve"> </w:t>
      </w:r>
      <w:r w:rsidR="00B03FE9" w:rsidRPr="00983991">
        <w:rPr>
          <w:sz w:val="23"/>
          <w:szCs w:val="23"/>
        </w:rPr>
        <w:t xml:space="preserve">The </w:t>
      </w:r>
      <w:r w:rsidR="00125E3A" w:rsidRPr="00983991">
        <w:rPr>
          <w:sz w:val="23"/>
          <w:szCs w:val="23"/>
        </w:rPr>
        <w:t xml:space="preserve">Distance </w:t>
      </w:r>
      <w:r w:rsidR="00B03FE9" w:rsidRPr="00983991">
        <w:rPr>
          <w:sz w:val="23"/>
          <w:szCs w:val="23"/>
        </w:rPr>
        <w:t xml:space="preserve">R </w:t>
      </w:r>
      <w:r w:rsidR="00125E3A" w:rsidRPr="00983991">
        <w:rPr>
          <w:sz w:val="23"/>
          <w:szCs w:val="23"/>
        </w:rPr>
        <w:t>P</w:t>
      </w:r>
      <w:r w:rsidR="00B03FE9" w:rsidRPr="00983991">
        <w:rPr>
          <w:sz w:val="23"/>
          <w:szCs w:val="23"/>
        </w:rPr>
        <w:t>ackage</w:t>
      </w:r>
      <w:r w:rsidR="00010B78" w:rsidRPr="00983991">
        <w:rPr>
          <w:sz w:val="23"/>
          <w:szCs w:val="23"/>
        </w:rPr>
        <w:t xml:space="preserve"> can be downloaded free of charge at: </w:t>
      </w:r>
      <w:hyperlink r:id="rId8" w:history="1">
        <w:r w:rsidR="006F1479" w:rsidRPr="00983991">
          <w:rPr>
            <w:rStyle w:val="Hyperlink"/>
            <w:rFonts w:eastAsiaTheme="majorEastAsia"/>
            <w:sz w:val="23"/>
            <w:szCs w:val="23"/>
          </w:rPr>
          <w:t>Distance R packages · distancesampling.org</w:t>
        </w:r>
      </w:hyperlink>
    </w:p>
    <w:p w14:paraId="3F374B86" w14:textId="7D7835E0" w:rsidR="00010B78" w:rsidRPr="00983991" w:rsidRDefault="00010B78" w:rsidP="00764A3E">
      <w:pPr>
        <w:spacing w:after="200" w:line="276" w:lineRule="auto"/>
        <w:ind w:left="720"/>
        <w:rPr>
          <w:sz w:val="23"/>
          <w:szCs w:val="23"/>
        </w:rPr>
      </w:pPr>
      <w:r w:rsidRPr="00983991">
        <w:rPr>
          <w:sz w:val="23"/>
          <w:szCs w:val="23"/>
        </w:rPr>
        <w:t xml:space="preserve">A user’s manual is also available at this website. The following is a </w:t>
      </w:r>
      <w:r w:rsidR="00E250FB" w:rsidRPr="00983991">
        <w:rPr>
          <w:sz w:val="23"/>
          <w:szCs w:val="23"/>
        </w:rPr>
        <w:t xml:space="preserve">script with notations </w:t>
      </w:r>
      <w:r w:rsidRPr="00983991">
        <w:rPr>
          <w:sz w:val="23"/>
          <w:szCs w:val="23"/>
        </w:rPr>
        <w:t xml:space="preserve">for performing </w:t>
      </w:r>
      <w:r w:rsidR="00AA5D39" w:rsidRPr="00983991">
        <w:rPr>
          <w:sz w:val="23"/>
          <w:szCs w:val="23"/>
        </w:rPr>
        <w:t xml:space="preserve">an abundance </w:t>
      </w:r>
      <w:r w:rsidRPr="00983991">
        <w:rPr>
          <w:sz w:val="23"/>
          <w:szCs w:val="23"/>
        </w:rPr>
        <w:t>analysis.</w:t>
      </w:r>
    </w:p>
    <w:p w14:paraId="73DEB6CA" w14:textId="45CE2DD1" w:rsidR="00AC143B" w:rsidRPr="00E57284" w:rsidRDefault="00AC143B" w:rsidP="00AC143B">
      <w:pPr>
        <w:pStyle w:val="nrpsNormal"/>
        <w:spacing w:after="200" w:line="276" w:lineRule="auto"/>
        <w:rPr>
          <w:sz w:val="23"/>
          <w:szCs w:val="23"/>
        </w:rPr>
      </w:pPr>
      <w:r w:rsidRPr="00E57284">
        <w:rPr>
          <w:b/>
          <w:bCs/>
          <w:sz w:val="23"/>
          <w:szCs w:val="23"/>
        </w:rPr>
        <w:t xml:space="preserve">Example </w:t>
      </w:r>
      <w:r>
        <w:rPr>
          <w:b/>
          <w:bCs/>
          <w:sz w:val="23"/>
          <w:szCs w:val="23"/>
        </w:rPr>
        <w:t xml:space="preserve">Distance R Package </w:t>
      </w:r>
      <w:r w:rsidRPr="00E57284">
        <w:rPr>
          <w:b/>
          <w:bCs/>
          <w:sz w:val="23"/>
          <w:szCs w:val="23"/>
        </w:rPr>
        <w:t>script</w:t>
      </w:r>
      <w:r w:rsidRPr="00E57284">
        <w:rPr>
          <w:sz w:val="23"/>
          <w:szCs w:val="23"/>
        </w:rPr>
        <w:t xml:space="preserve">. See Supplemental File: </w:t>
      </w:r>
      <w:r w:rsidR="00C86B12">
        <w:rPr>
          <w:sz w:val="23"/>
          <w:szCs w:val="23"/>
        </w:rPr>
        <w:t>GWCA</w:t>
      </w:r>
      <w:r w:rsidR="00DC1D0C">
        <w:rPr>
          <w:sz w:val="23"/>
          <w:szCs w:val="23"/>
        </w:rPr>
        <w:t xml:space="preserve">Wood.csv in the </w:t>
      </w:r>
      <w:r w:rsidRPr="00AC143B">
        <w:rPr>
          <w:sz w:val="23"/>
          <w:szCs w:val="23"/>
        </w:rPr>
        <w:t>G</w:t>
      </w:r>
      <w:r w:rsidRPr="005132C5">
        <w:rPr>
          <w:sz w:val="23"/>
          <w:szCs w:val="23"/>
        </w:rPr>
        <w:t>WCAD</w:t>
      </w:r>
      <w:r w:rsidR="00DC1D0C" w:rsidRPr="005132C5">
        <w:rPr>
          <w:sz w:val="23"/>
          <w:szCs w:val="23"/>
        </w:rPr>
        <w:t>istanceExample folder</w:t>
      </w:r>
      <w:r w:rsidRPr="005132C5">
        <w:rPr>
          <w:sz w:val="23"/>
          <w:szCs w:val="23"/>
        </w:rPr>
        <w:t xml:space="preserve"> for example data set</w:t>
      </w:r>
      <w:r w:rsidR="00DC1D0C" w:rsidRPr="005132C5">
        <w:rPr>
          <w:sz w:val="23"/>
          <w:szCs w:val="23"/>
        </w:rPr>
        <w:t>.</w:t>
      </w:r>
    </w:p>
    <w:p w14:paraId="0ECAB17E" w14:textId="77777777" w:rsidR="00C86B12" w:rsidRPr="00C86B12" w:rsidRDefault="00C86B12" w:rsidP="00C86B12">
      <w:pPr>
        <w:rPr>
          <w:sz w:val="23"/>
          <w:szCs w:val="23"/>
        </w:rPr>
      </w:pPr>
      <w:r w:rsidRPr="00C86B12">
        <w:rPr>
          <w:sz w:val="23"/>
          <w:szCs w:val="23"/>
        </w:rPr>
        <w:t>library(Distance)</w:t>
      </w:r>
    </w:p>
    <w:p w14:paraId="1107E480" w14:textId="77777777" w:rsidR="00C86B12" w:rsidRPr="00C86B12" w:rsidRDefault="00C86B12" w:rsidP="00C86B12">
      <w:pPr>
        <w:rPr>
          <w:sz w:val="23"/>
          <w:szCs w:val="23"/>
        </w:rPr>
      </w:pPr>
    </w:p>
    <w:p w14:paraId="76D5BF0A" w14:textId="77777777" w:rsidR="00C86B12" w:rsidRPr="00C86B12" w:rsidRDefault="00C86B12" w:rsidP="00C86B12">
      <w:pPr>
        <w:rPr>
          <w:sz w:val="23"/>
          <w:szCs w:val="23"/>
        </w:rPr>
      </w:pPr>
      <w:r w:rsidRPr="00C86B12">
        <w:rPr>
          <w:sz w:val="23"/>
          <w:szCs w:val="23"/>
        </w:rPr>
        <w:t>setwd("C:\\Users\\DPeitz\\Desktop\\SupplementalFile\\GWCABirdDataAnalysis\\GWCADistanceExample")</w:t>
      </w:r>
    </w:p>
    <w:p w14:paraId="010ED9D9" w14:textId="77777777" w:rsidR="00C86B12" w:rsidRPr="00C86B12" w:rsidRDefault="00C86B12" w:rsidP="00C86B12">
      <w:pPr>
        <w:rPr>
          <w:sz w:val="23"/>
          <w:szCs w:val="23"/>
        </w:rPr>
      </w:pPr>
      <w:r w:rsidRPr="00C86B12">
        <w:rPr>
          <w:sz w:val="23"/>
          <w:szCs w:val="23"/>
        </w:rPr>
        <w:t>GWCAWood &lt;- read.csv("GWCAWood.csv",</w:t>
      </w:r>
    </w:p>
    <w:p w14:paraId="31C80D02" w14:textId="77777777" w:rsidR="00C86B12" w:rsidRPr="00C86B12" w:rsidRDefault="00C86B12" w:rsidP="00C86B12">
      <w:pPr>
        <w:rPr>
          <w:sz w:val="23"/>
          <w:szCs w:val="23"/>
        </w:rPr>
      </w:pPr>
      <w:r w:rsidRPr="00C86B12">
        <w:rPr>
          <w:sz w:val="23"/>
          <w:szCs w:val="23"/>
        </w:rPr>
        <w:t xml:space="preserve">                                    header = TRUE, as.is = TRUE)</w:t>
      </w:r>
    </w:p>
    <w:p w14:paraId="62A7E1E3" w14:textId="77777777" w:rsidR="00C86B12" w:rsidRPr="00C86B12" w:rsidRDefault="00C86B12" w:rsidP="00C86B12">
      <w:pPr>
        <w:rPr>
          <w:sz w:val="23"/>
          <w:szCs w:val="23"/>
        </w:rPr>
      </w:pPr>
      <w:r w:rsidRPr="00C86B12">
        <w:rPr>
          <w:sz w:val="23"/>
          <w:szCs w:val="23"/>
        </w:rPr>
        <w:t>head(GWCAWood)</w:t>
      </w:r>
    </w:p>
    <w:p w14:paraId="5D91B6D7" w14:textId="77777777" w:rsidR="00C86B12" w:rsidRPr="00C86B12" w:rsidRDefault="00C86B12" w:rsidP="00C86B12">
      <w:pPr>
        <w:rPr>
          <w:sz w:val="23"/>
          <w:szCs w:val="23"/>
        </w:rPr>
      </w:pPr>
      <w:r w:rsidRPr="00C86B12">
        <w:rPr>
          <w:sz w:val="23"/>
          <w:szCs w:val="23"/>
        </w:rPr>
        <w:t>summary(GWCAWood)</w:t>
      </w:r>
    </w:p>
    <w:p w14:paraId="3A203185" w14:textId="77777777" w:rsidR="00C86B12" w:rsidRPr="00C86B12" w:rsidRDefault="00C86B12" w:rsidP="00C86B12">
      <w:pPr>
        <w:rPr>
          <w:sz w:val="23"/>
          <w:szCs w:val="23"/>
        </w:rPr>
      </w:pPr>
      <w:r w:rsidRPr="00C86B12">
        <w:rPr>
          <w:sz w:val="23"/>
          <w:szCs w:val="23"/>
        </w:rPr>
        <w:t xml:space="preserve">hist(GWCAWood$distance, xlab="distance (m)", </w:t>
      </w:r>
    </w:p>
    <w:p w14:paraId="001885E0" w14:textId="77777777" w:rsidR="00C86B12" w:rsidRPr="00C86B12" w:rsidRDefault="00C86B12" w:rsidP="00C86B12">
      <w:pPr>
        <w:rPr>
          <w:sz w:val="23"/>
          <w:szCs w:val="23"/>
        </w:rPr>
      </w:pPr>
      <w:r w:rsidRPr="00C86B12">
        <w:rPr>
          <w:sz w:val="23"/>
          <w:szCs w:val="23"/>
        </w:rPr>
        <w:t xml:space="preserve">     main="Woodland Bird Data point transects")</w:t>
      </w:r>
    </w:p>
    <w:p w14:paraId="47D48B96" w14:textId="77777777" w:rsidR="00C86B12" w:rsidRPr="00C86B12" w:rsidRDefault="00C86B12" w:rsidP="00C86B12">
      <w:pPr>
        <w:rPr>
          <w:sz w:val="23"/>
          <w:szCs w:val="23"/>
        </w:rPr>
      </w:pPr>
      <w:r w:rsidRPr="00C86B12">
        <w:rPr>
          <w:sz w:val="23"/>
          <w:szCs w:val="23"/>
        </w:rPr>
        <w:t>CARW &lt;- subset(GWCAWood, Study.Area == "CARW")</w:t>
      </w:r>
    </w:p>
    <w:p w14:paraId="3FFBCF96" w14:textId="77777777" w:rsidR="00C86B12" w:rsidRPr="00C86B12" w:rsidRDefault="00C86B12" w:rsidP="00C86B12">
      <w:pPr>
        <w:rPr>
          <w:sz w:val="23"/>
          <w:szCs w:val="23"/>
        </w:rPr>
      </w:pPr>
      <w:r w:rsidRPr="00C86B12">
        <w:rPr>
          <w:sz w:val="23"/>
          <w:szCs w:val="23"/>
        </w:rPr>
        <w:t>head(CARW)</w:t>
      </w:r>
    </w:p>
    <w:p w14:paraId="3A5789A8" w14:textId="77777777" w:rsidR="00C86B12" w:rsidRPr="00C86B12" w:rsidRDefault="00C86B12" w:rsidP="00C86B12">
      <w:pPr>
        <w:rPr>
          <w:sz w:val="23"/>
          <w:szCs w:val="23"/>
        </w:rPr>
      </w:pPr>
      <w:r w:rsidRPr="00C86B12">
        <w:rPr>
          <w:sz w:val="23"/>
          <w:szCs w:val="23"/>
        </w:rPr>
        <w:t>summary(CARW)</w:t>
      </w:r>
    </w:p>
    <w:p w14:paraId="4B48B58B" w14:textId="77777777" w:rsidR="00C86B12" w:rsidRPr="00C86B12" w:rsidRDefault="00C86B12" w:rsidP="00C86B12">
      <w:pPr>
        <w:rPr>
          <w:sz w:val="23"/>
          <w:szCs w:val="23"/>
        </w:rPr>
      </w:pPr>
      <w:r w:rsidRPr="00C86B12">
        <w:rPr>
          <w:sz w:val="23"/>
          <w:szCs w:val="23"/>
        </w:rPr>
        <w:t xml:space="preserve">hist(CARW$distance, xlab="distance (m)", </w:t>
      </w:r>
    </w:p>
    <w:p w14:paraId="3F696239" w14:textId="77777777" w:rsidR="00C86B12" w:rsidRPr="00C86B12" w:rsidRDefault="00C86B12" w:rsidP="00C86B12">
      <w:pPr>
        <w:rPr>
          <w:sz w:val="23"/>
          <w:szCs w:val="23"/>
        </w:rPr>
      </w:pPr>
      <w:r w:rsidRPr="00C86B12">
        <w:rPr>
          <w:sz w:val="23"/>
          <w:szCs w:val="23"/>
        </w:rPr>
        <w:t xml:space="preserve">     main="Woodland Bird Data point transects")</w:t>
      </w:r>
    </w:p>
    <w:p w14:paraId="48E9FE8C" w14:textId="77777777" w:rsidR="00C86B12" w:rsidRPr="00C86B12" w:rsidRDefault="00C86B12" w:rsidP="00C86B12">
      <w:pPr>
        <w:rPr>
          <w:sz w:val="23"/>
          <w:szCs w:val="23"/>
        </w:rPr>
      </w:pPr>
      <w:r w:rsidRPr="00C86B12">
        <w:rPr>
          <w:sz w:val="23"/>
          <w:szCs w:val="23"/>
        </w:rPr>
        <w:t>conversion.factor &lt;- convert_units("meter", NULL, "hectare")</w:t>
      </w:r>
    </w:p>
    <w:p w14:paraId="53D71288" w14:textId="77777777" w:rsidR="00C86B12" w:rsidRPr="00C86B12" w:rsidRDefault="00C86B12" w:rsidP="00C86B12">
      <w:pPr>
        <w:rPr>
          <w:sz w:val="23"/>
          <w:szCs w:val="23"/>
        </w:rPr>
      </w:pPr>
      <w:r w:rsidRPr="00C86B12">
        <w:rPr>
          <w:sz w:val="23"/>
          <w:szCs w:val="23"/>
        </w:rPr>
        <w:t>CARW.hn &lt;- ds(data=CARW, key="hn", adjustment=NULL,</w:t>
      </w:r>
    </w:p>
    <w:p w14:paraId="7CEEC4CB" w14:textId="77777777" w:rsidR="00C86B12" w:rsidRPr="00C86B12" w:rsidRDefault="00C86B12" w:rsidP="00C86B12">
      <w:pPr>
        <w:rPr>
          <w:sz w:val="23"/>
          <w:szCs w:val="23"/>
        </w:rPr>
      </w:pPr>
      <w:r w:rsidRPr="00C86B12">
        <w:rPr>
          <w:sz w:val="23"/>
          <w:szCs w:val="23"/>
        </w:rPr>
        <w:t xml:space="preserve">              transect="point", convert_units=conversion.factor, truncation="5%")</w:t>
      </w:r>
    </w:p>
    <w:p w14:paraId="6F009455" w14:textId="77777777" w:rsidR="00C86B12" w:rsidRPr="00C86B12" w:rsidRDefault="00C86B12" w:rsidP="00C86B12">
      <w:pPr>
        <w:rPr>
          <w:sz w:val="23"/>
          <w:szCs w:val="23"/>
        </w:rPr>
      </w:pPr>
      <w:r w:rsidRPr="00C86B12">
        <w:rPr>
          <w:sz w:val="23"/>
          <w:szCs w:val="23"/>
        </w:rPr>
        <w:t>summary(CARW.hn)</w:t>
      </w:r>
    </w:p>
    <w:p w14:paraId="04477300" w14:textId="77777777" w:rsidR="00C86B12" w:rsidRPr="00C86B12" w:rsidRDefault="00C86B12" w:rsidP="00C86B12">
      <w:pPr>
        <w:rPr>
          <w:sz w:val="23"/>
          <w:szCs w:val="23"/>
        </w:rPr>
      </w:pPr>
      <w:r w:rsidRPr="00C86B12">
        <w:rPr>
          <w:sz w:val="23"/>
          <w:szCs w:val="23"/>
        </w:rPr>
        <w:t>CARW.hn.cos &lt;- ds(data=CARW, key="hn", adjustment="cos",</w:t>
      </w:r>
    </w:p>
    <w:p w14:paraId="44136CB0" w14:textId="77777777" w:rsidR="00C86B12" w:rsidRPr="00C86B12" w:rsidRDefault="00C86B12" w:rsidP="00C86B12">
      <w:pPr>
        <w:rPr>
          <w:sz w:val="23"/>
          <w:szCs w:val="23"/>
        </w:rPr>
      </w:pPr>
      <w:r w:rsidRPr="00C86B12">
        <w:rPr>
          <w:sz w:val="23"/>
          <w:szCs w:val="23"/>
        </w:rPr>
        <w:t xml:space="preserve">              transect="point", convert_units=conversion.factor, truncation="5%")</w:t>
      </w:r>
    </w:p>
    <w:p w14:paraId="383D83CA" w14:textId="77777777" w:rsidR="00C86B12" w:rsidRPr="00C86B12" w:rsidRDefault="00C86B12" w:rsidP="00C86B12">
      <w:pPr>
        <w:rPr>
          <w:sz w:val="23"/>
          <w:szCs w:val="23"/>
        </w:rPr>
      </w:pPr>
      <w:r w:rsidRPr="00C86B12">
        <w:rPr>
          <w:sz w:val="23"/>
          <w:szCs w:val="23"/>
        </w:rPr>
        <w:t>summary(CARW.hn.cos)</w:t>
      </w:r>
    </w:p>
    <w:p w14:paraId="2AF5ACC8" w14:textId="77777777" w:rsidR="00C86B12" w:rsidRPr="00C86B12" w:rsidRDefault="00C86B12" w:rsidP="00C86B12">
      <w:pPr>
        <w:rPr>
          <w:sz w:val="23"/>
          <w:szCs w:val="23"/>
        </w:rPr>
      </w:pPr>
      <w:r w:rsidRPr="00C86B12">
        <w:rPr>
          <w:sz w:val="23"/>
          <w:szCs w:val="23"/>
        </w:rPr>
        <w:t>CARW.hr.cos &lt;- ds(data=CARW, key="hr", adjustment="cos",</w:t>
      </w:r>
    </w:p>
    <w:p w14:paraId="2DF24AAD" w14:textId="77777777" w:rsidR="00C86B12" w:rsidRPr="00C86B12" w:rsidRDefault="00C86B12" w:rsidP="00C86B12">
      <w:pPr>
        <w:rPr>
          <w:sz w:val="23"/>
          <w:szCs w:val="23"/>
        </w:rPr>
      </w:pPr>
      <w:r w:rsidRPr="00C86B12">
        <w:rPr>
          <w:sz w:val="23"/>
          <w:szCs w:val="23"/>
        </w:rPr>
        <w:t xml:space="preserve">                    transect="point", convert_units=conversion.factor, truncation="5%")</w:t>
      </w:r>
    </w:p>
    <w:p w14:paraId="43279668" w14:textId="77777777" w:rsidR="00C86B12" w:rsidRPr="00C86B12" w:rsidRDefault="00C86B12" w:rsidP="00C86B12">
      <w:pPr>
        <w:rPr>
          <w:sz w:val="23"/>
          <w:szCs w:val="23"/>
        </w:rPr>
      </w:pPr>
      <w:r w:rsidRPr="00C86B12">
        <w:rPr>
          <w:sz w:val="23"/>
          <w:szCs w:val="23"/>
        </w:rPr>
        <w:t>summary(CARW.hn.cos)</w:t>
      </w:r>
    </w:p>
    <w:p w14:paraId="60C1D92A" w14:textId="77777777" w:rsidR="00C86B12" w:rsidRPr="00C86B12" w:rsidRDefault="00C86B12" w:rsidP="00C86B12">
      <w:pPr>
        <w:rPr>
          <w:sz w:val="23"/>
          <w:szCs w:val="23"/>
        </w:rPr>
      </w:pPr>
      <w:r w:rsidRPr="00C86B12">
        <w:rPr>
          <w:sz w:val="23"/>
          <w:szCs w:val="23"/>
        </w:rPr>
        <w:t>CARW.hn.herm &lt;- ds(data=CARW, key="hn", adjustment="herm",</w:t>
      </w:r>
    </w:p>
    <w:p w14:paraId="07B501BE" w14:textId="77777777" w:rsidR="00C86B12" w:rsidRPr="00C86B12" w:rsidRDefault="00C86B12" w:rsidP="00C86B12">
      <w:pPr>
        <w:rPr>
          <w:sz w:val="23"/>
          <w:szCs w:val="23"/>
        </w:rPr>
      </w:pPr>
      <w:r w:rsidRPr="00C86B12">
        <w:rPr>
          <w:sz w:val="23"/>
          <w:szCs w:val="23"/>
        </w:rPr>
        <w:t xml:space="preserve">              transect="point", convert_units=conversion.factor, truncation="5%")</w:t>
      </w:r>
    </w:p>
    <w:p w14:paraId="46109590" w14:textId="77777777" w:rsidR="00C86B12" w:rsidRPr="00C86B12" w:rsidRDefault="00C86B12" w:rsidP="00C86B12">
      <w:pPr>
        <w:rPr>
          <w:sz w:val="23"/>
          <w:szCs w:val="23"/>
        </w:rPr>
      </w:pPr>
      <w:r w:rsidRPr="00C86B12">
        <w:rPr>
          <w:sz w:val="23"/>
          <w:szCs w:val="23"/>
        </w:rPr>
        <w:t>summary(CARW.hn.herm)</w:t>
      </w:r>
    </w:p>
    <w:p w14:paraId="0546905B" w14:textId="471B7D7A" w:rsidR="00C86B12" w:rsidRPr="00C86B12" w:rsidRDefault="00C86B12" w:rsidP="00C86B12">
      <w:pPr>
        <w:rPr>
          <w:sz w:val="23"/>
          <w:szCs w:val="23"/>
        </w:rPr>
      </w:pPr>
      <w:r w:rsidRPr="00C86B12">
        <w:rPr>
          <w:sz w:val="23"/>
          <w:szCs w:val="23"/>
        </w:rPr>
        <w:t>CARW.hr.poly &lt;- ds(data=CARW, key="h</w:t>
      </w:r>
      <w:r w:rsidR="004830E3">
        <w:rPr>
          <w:sz w:val="23"/>
          <w:szCs w:val="23"/>
        </w:rPr>
        <w:t>r</w:t>
      </w:r>
      <w:r w:rsidRPr="00C86B12">
        <w:rPr>
          <w:sz w:val="23"/>
          <w:szCs w:val="23"/>
        </w:rPr>
        <w:t>", adjustment="poly",</w:t>
      </w:r>
    </w:p>
    <w:p w14:paraId="7F1C9AC4" w14:textId="77777777" w:rsidR="00C86B12" w:rsidRPr="00C86B12" w:rsidRDefault="00C86B12" w:rsidP="00C86B12">
      <w:pPr>
        <w:rPr>
          <w:sz w:val="23"/>
          <w:szCs w:val="23"/>
        </w:rPr>
      </w:pPr>
      <w:r w:rsidRPr="00C86B12">
        <w:rPr>
          <w:sz w:val="23"/>
          <w:szCs w:val="23"/>
        </w:rPr>
        <w:t xml:space="preserve">              transect="point", convert_units=conversion.factor, truncation="5%")</w:t>
      </w:r>
    </w:p>
    <w:p w14:paraId="076A5BC0" w14:textId="77777777" w:rsidR="00C86B12" w:rsidRPr="00C86B12" w:rsidRDefault="00C86B12" w:rsidP="00C86B12">
      <w:pPr>
        <w:rPr>
          <w:sz w:val="23"/>
          <w:szCs w:val="23"/>
        </w:rPr>
      </w:pPr>
      <w:r w:rsidRPr="00C86B12">
        <w:rPr>
          <w:sz w:val="23"/>
          <w:szCs w:val="23"/>
        </w:rPr>
        <w:t>summary(CARW.hr.poly)</w:t>
      </w:r>
    </w:p>
    <w:p w14:paraId="6B8D72D7" w14:textId="044CD2E5" w:rsidR="003A27F9" w:rsidRDefault="003A27F9" w:rsidP="00FC2576">
      <w:pPr>
        <w:rPr>
          <w:b/>
          <w:sz w:val="24"/>
          <w:szCs w:val="24"/>
        </w:rPr>
      </w:pPr>
    </w:p>
    <w:p w14:paraId="1243490D" w14:textId="3A56317E" w:rsidR="00C86B12" w:rsidRDefault="00C86B12" w:rsidP="00FC2576">
      <w:pPr>
        <w:rPr>
          <w:b/>
          <w:sz w:val="24"/>
          <w:szCs w:val="24"/>
        </w:rPr>
      </w:pPr>
    </w:p>
    <w:p w14:paraId="17B58A57" w14:textId="34D1A55F" w:rsidR="00C86B12" w:rsidRDefault="00C86B12" w:rsidP="00FC2576">
      <w:pPr>
        <w:rPr>
          <w:b/>
          <w:sz w:val="24"/>
          <w:szCs w:val="24"/>
        </w:rPr>
      </w:pPr>
    </w:p>
    <w:p w14:paraId="69C1EB07" w14:textId="77777777" w:rsidR="00C86B12" w:rsidRDefault="00C86B12" w:rsidP="00FC2576">
      <w:pPr>
        <w:rPr>
          <w:b/>
          <w:sz w:val="24"/>
          <w:szCs w:val="24"/>
        </w:rPr>
      </w:pPr>
    </w:p>
    <w:p w14:paraId="5CF83450" w14:textId="77777777" w:rsidR="00C86B12" w:rsidRPr="00983991" w:rsidRDefault="00C86B12" w:rsidP="00FC2576">
      <w:pPr>
        <w:rPr>
          <w:b/>
          <w:sz w:val="24"/>
          <w:szCs w:val="24"/>
        </w:rPr>
      </w:pPr>
    </w:p>
    <w:p w14:paraId="7739D8A3" w14:textId="6E0859F6" w:rsidR="00FC2576" w:rsidRPr="00CC7EB4" w:rsidRDefault="00AE3DD3" w:rsidP="00764A3E">
      <w:pPr>
        <w:rPr>
          <w:rFonts w:ascii="Arial" w:hAnsi="Arial" w:cs="Arial"/>
          <w:b/>
          <w:sz w:val="24"/>
          <w:szCs w:val="24"/>
        </w:rPr>
      </w:pPr>
      <w:r w:rsidRPr="00CC7EB4">
        <w:rPr>
          <w:rFonts w:ascii="Arial" w:hAnsi="Arial" w:cs="Arial"/>
          <w:b/>
          <w:sz w:val="24"/>
          <w:szCs w:val="24"/>
        </w:rPr>
        <w:lastRenderedPageBreak/>
        <w:t xml:space="preserve">R </w:t>
      </w:r>
      <w:r w:rsidR="00FC2576" w:rsidRPr="00CC7EB4">
        <w:rPr>
          <w:rFonts w:ascii="Arial" w:hAnsi="Arial" w:cs="Arial"/>
          <w:b/>
          <w:sz w:val="24"/>
          <w:szCs w:val="24"/>
        </w:rPr>
        <w:t>Output</w:t>
      </w:r>
    </w:p>
    <w:p w14:paraId="1D2A43A4" w14:textId="77777777" w:rsidR="008C3821" w:rsidRDefault="008C3821" w:rsidP="008C3821">
      <w:pPr>
        <w:pStyle w:val="Default"/>
      </w:pPr>
    </w:p>
    <w:p w14:paraId="54FA0D57" w14:textId="77777777" w:rsidR="005F69E2" w:rsidRDefault="005F69E2" w:rsidP="005F69E2">
      <w:pPr>
        <w:ind w:left="-5"/>
      </w:pPr>
      <w:r>
        <w:t xml:space="preserve">R version 4.1.3 (2022-03-10) -- "One Push-Up" </w:t>
      </w:r>
    </w:p>
    <w:p w14:paraId="17DEAC55" w14:textId="77777777" w:rsidR="005F69E2" w:rsidRDefault="005F69E2" w:rsidP="005F69E2">
      <w:pPr>
        <w:ind w:left="-5"/>
      </w:pPr>
      <w:r>
        <w:t xml:space="preserve">Copyright (C) 2022 The R Foundation for Statistical Computing </w:t>
      </w:r>
    </w:p>
    <w:p w14:paraId="5485F7AB" w14:textId="77777777" w:rsidR="005F69E2" w:rsidRDefault="005F69E2" w:rsidP="005F69E2">
      <w:pPr>
        <w:ind w:left="-5"/>
      </w:pPr>
      <w:r>
        <w:t xml:space="preserve">Platform: x86_64-w64-mingw32/x64 (64-bit) </w:t>
      </w:r>
    </w:p>
    <w:p w14:paraId="327B3D34" w14:textId="77777777" w:rsidR="005F69E2" w:rsidRDefault="005F69E2" w:rsidP="005F69E2">
      <w:pPr>
        <w:spacing w:line="259" w:lineRule="auto"/>
      </w:pPr>
      <w:r>
        <w:t xml:space="preserve"> </w:t>
      </w:r>
    </w:p>
    <w:p w14:paraId="3CE7C4D0" w14:textId="77777777" w:rsidR="005F69E2" w:rsidRDefault="005F69E2" w:rsidP="005F69E2">
      <w:pPr>
        <w:ind w:left="-5"/>
      </w:pPr>
      <w:r>
        <w:t xml:space="preserve">R is free software and comes with ABSOLUTELY NO WARRANTY. </w:t>
      </w:r>
    </w:p>
    <w:p w14:paraId="22763FFF" w14:textId="77777777" w:rsidR="005F69E2" w:rsidRDefault="005F69E2" w:rsidP="005F69E2">
      <w:pPr>
        <w:ind w:left="-5" w:right="1006"/>
      </w:pPr>
      <w:r>
        <w:t xml:space="preserve">You are welcome to redistribute it under certain conditions. Type 'license()' or 'licence()' for distribution details. </w:t>
      </w:r>
    </w:p>
    <w:p w14:paraId="2D81EAB6" w14:textId="77777777" w:rsidR="005F69E2" w:rsidRDefault="005F69E2" w:rsidP="005F69E2">
      <w:pPr>
        <w:spacing w:line="259" w:lineRule="auto"/>
      </w:pPr>
      <w:r>
        <w:t xml:space="preserve"> </w:t>
      </w:r>
    </w:p>
    <w:p w14:paraId="6C16101F" w14:textId="77777777" w:rsidR="005F69E2" w:rsidRDefault="005F69E2" w:rsidP="005F69E2">
      <w:pPr>
        <w:ind w:left="-5"/>
      </w:pPr>
      <w:r>
        <w:t xml:space="preserve">  Natural language support but running in an English locale </w:t>
      </w:r>
    </w:p>
    <w:p w14:paraId="25756475" w14:textId="77777777" w:rsidR="005F69E2" w:rsidRDefault="005F69E2" w:rsidP="005F69E2">
      <w:pPr>
        <w:spacing w:line="259" w:lineRule="auto"/>
      </w:pPr>
      <w:r>
        <w:t xml:space="preserve"> </w:t>
      </w:r>
    </w:p>
    <w:p w14:paraId="239BA543" w14:textId="77777777" w:rsidR="005F69E2" w:rsidRDefault="005F69E2" w:rsidP="005F69E2">
      <w:pPr>
        <w:ind w:left="-5"/>
      </w:pPr>
      <w:r>
        <w:t xml:space="preserve">R is a collaborative project with many contributors. </w:t>
      </w:r>
    </w:p>
    <w:p w14:paraId="251FBD21" w14:textId="77777777" w:rsidR="005F69E2" w:rsidRDefault="005F69E2" w:rsidP="005F69E2">
      <w:pPr>
        <w:ind w:left="-5"/>
      </w:pPr>
      <w:r>
        <w:t xml:space="preserve">Type 'contributors()' for more information and </w:t>
      </w:r>
    </w:p>
    <w:p w14:paraId="4DA760E5" w14:textId="77777777" w:rsidR="005F69E2" w:rsidRDefault="005F69E2" w:rsidP="005F69E2">
      <w:pPr>
        <w:ind w:left="-5"/>
      </w:pPr>
      <w:r>
        <w:t xml:space="preserve">'citation()' on how to cite R or R packages in publications. </w:t>
      </w:r>
    </w:p>
    <w:p w14:paraId="293D1D17" w14:textId="77777777" w:rsidR="005F69E2" w:rsidRDefault="005F69E2" w:rsidP="005F69E2">
      <w:pPr>
        <w:spacing w:line="259" w:lineRule="auto"/>
      </w:pPr>
      <w:r>
        <w:t xml:space="preserve"> </w:t>
      </w:r>
    </w:p>
    <w:p w14:paraId="2891C46A" w14:textId="77777777" w:rsidR="005F69E2" w:rsidRDefault="005F69E2" w:rsidP="005F69E2">
      <w:pPr>
        <w:ind w:left="-5"/>
      </w:pPr>
      <w:r>
        <w:t xml:space="preserve">Type 'demo()' for some demos, 'help()' for on-line help, or </w:t>
      </w:r>
    </w:p>
    <w:p w14:paraId="7B28CDCD" w14:textId="77777777" w:rsidR="005F69E2" w:rsidRDefault="005F69E2" w:rsidP="005F69E2">
      <w:pPr>
        <w:ind w:left="-5"/>
      </w:pPr>
      <w:r>
        <w:t xml:space="preserve">'help.start()' for an HTML browser interface to help. </w:t>
      </w:r>
    </w:p>
    <w:p w14:paraId="676C339F" w14:textId="77777777" w:rsidR="005F69E2" w:rsidRDefault="005F69E2" w:rsidP="005F69E2">
      <w:pPr>
        <w:ind w:left="-5" w:right="6431"/>
      </w:pPr>
      <w:r>
        <w:t xml:space="preserve">Type 'q()' to quit R.  </w:t>
      </w:r>
    </w:p>
    <w:p w14:paraId="3D05483C" w14:textId="77777777" w:rsidR="005F69E2" w:rsidRDefault="005F69E2" w:rsidP="005F69E2">
      <w:pPr>
        <w:ind w:left="-5"/>
      </w:pPr>
      <w:r>
        <w:t xml:space="preserve">&gt; library(Distance) </w:t>
      </w:r>
    </w:p>
    <w:p w14:paraId="0EB0E7BD" w14:textId="77777777" w:rsidR="005F69E2" w:rsidRDefault="005F69E2" w:rsidP="005F69E2">
      <w:pPr>
        <w:ind w:left="-5"/>
      </w:pPr>
      <w:r>
        <w:t xml:space="preserve">Loading required package: mrds </w:t>
      </w:r>
    </w:p>
    <w:p w14:paraId="33B6EB25" w14:textId="77777777" w:rsidR="005F69E2" w:rsidRDefault="005F69E2" w:rsidP="005F69E2">
      <w:pPr>
        <w:ind w:left="-5"/>
      </w:pPr>
      <w:r>
        <w:t xml:space="preserve">This is mrds 2.2.6 </w:t>
      </w:r>
    </w:p>
    <w:p w14:paraId="0B67A7BC" w14:textId="77777777" w:rsidR="005F69E2" w:rsidRDefault="005F69E2" w:rsidP="005F69E2">
      <w:pPr>
        <w:ind w:left="-5"/>
      </w:pPr>
      <w:r>
        <w:t xml:space="preserve">Built: R 4.1.3; ; 2022-03-21 09:17:27 UTC; windows </w:t>
      </w:r>
    </w:p>
    <w:p w14:paraId="229AA11A" w14:textId="77777777" w:rsidR="005F69E2" w:rsidRDefault="005F69E2" w:rsidP="005F69E2">
      <w:pPr>
        <w:spacing w:line="259" w:lineRule="auto"/>
      </w:pPr>
      <w:r>
        <w:t xml:space="preserve"> </w:t>
      </w:r>
    </w:p>
    <w:p w14:paraId="21233911" w14:textId="77777777" w:rsidR="005F69E2" w:rsidRDefault="005F69E2" w:rsidP="005F69E2">
      <w:pPr>
        <w:spacing w:line="259" w:lineRule="auto"/>
        <w:ind w:left="-5"/>
      </w:pPr>
      <w:r>
        <w:rPr>
          <w:rFonts w:ascii="Courier New" w:eastAsia="Courier New" w:hAnsi="Courier New" w:cs="Courier New"/>
        </w:rPr>
        <w:t>Attaching package: ‘Distance’</w:t>
      </w:r>
      <w:r>
        <w:t xml:space="preserve"> </w:t>
      </w:r>
    </w:p>
    <w:p w14:paraId="5F50F3C0" w14:textId="77777777" w:rsidR="005F69E2" w:rsidRDefault="005F69E2" w:rsidP="005F69E2">
      <w:pPr>
        <w:spacing w:line="259" w:lineRule="auto"/>
      </w:pPr>
      <w:r>
        <w:t xml:space="preserve"> </w:t>
      </w:r>
    </w:p>
    <w:p w14:paraId="3FA3FDE4" w14:textId="77777777" w:rsidR="005F69E2" w:rsidRDefault="005F69E2" w:rsidP="005F69E2">
      <w:pPr>
        <w:spacing w:line="259" w:lineRule="auto"/>
        <w:ind w:left="-5"/>
      </w:pPr>
      <w:r>
        <w:rPr>
          <w:rFonts w:ascii="Courier New" w:eastAsia="Courier New" w:hAnsi="Courier New" w:cs="Courier New"/>
        </w:rPr>
        <w:t>The following object is masked from ‘package:mrds’:</w:t>
      </w:r>
      <w:r>
        <w:t xml:space="preserve"> </w:t>
      </w:r>
    </w:p>
    <w:p w14:paraId="114FF84F" w14:textId="77777777" w:rsidR="005F69E2" w:rsidRDefault="005F69E2" w:rsidP="005F69E2">
      <w:pPr>
        <w:spacing w:line="259" w:lineRule="auto"/>
      </w:pPr>
      <w:r>
        <w:t xml:space="preserve"> </w:t>
      </w:r>
    </w:p>
    <w:p w14:paraId="43F5B86E" w14:textId="77777777" w:rsidR="005F69E2" w:rsidRDefault="005F69E2" w:rsidP="005F69E2">
      <w:pPr>
        <w:ind w:left="-5"/>
      </w:pPr>
      <w:r>
        <w:t xml:space="preserve">    create.bins </w:t>
      </w:r>
    </w:p>
    <w:p w14:paraId="44B1239C" w14:textId="77777777" w:rsidR="005F69E2" w:rsidRDefault="005F69E2" w:rsidP="005F69E2">
      <w:pPr>
        <w:spacing w:line="259" w:lineRule="auto"/>
      </w:pPr>
      <w:r>
        <w:t xml:space="preserve"> </w:t>
      </w:r>
    </w:p>
    <w:p w14:paraId="5AAFF4BB" w14:textId="77777777" w:rsidR="005F69E2" w:rsidRDefault="005F69E2" w:rsidP="005F69E2">
      <w:pPr>
        <w:ind w:left="-5" w:right="8700"/>
      </w:pPr>
      <w:r>
        <w:t xml:space="preserve">&gt;  &gt; </w:t>
      </w:r>
    </w:p>
    <w:p w14:paraId="2B4C9AB4" w14:textId="77777777" w:rsidR="005F69E2" w:rsidRDefault="005F69E2" w:rsidP="005F69E2">
      <w:pPr>
        <w:ind w:left="-5"/>
      </w:pPr>
      <w:r>
        <w:t>setwd("C:\\Users\\DPeitz\\Desktop\\SupplementalFile\\GWCABirdDataAnalysis</w:t>
      </w:r>
    </w:p>
    <w:p w14:paraId="34D7AD07" w14:textId="77777777" w:rsidR="005F69E2" w:rsidRDefault="005F69E2" w:rsidP="005F69E2">
      <w:pPr>
        <w:ind w:left="-5"/>
      </w:pPr>
      <w:r>
        <w:t xml:space="preserve">\\GWCADistanceExample") </w:t>
      </w:r>
    </w:p>
    <w:p w14:paraId="5115C3E1" w14:textId="77777777" w:rsidR="005F69E2" w:rsidRDefault="005F69E2" w:rsidP="005F69E2">
      <w:pPr>
        <w:ind w:left="-5"/>
      </w:pPr>
      <w:r>
        <w:t xml:space="preserve">&gt; GWCAWood &lt;- read.csv("GWCAWood.csv", </w:t>
      </w:r>
    </w:p>
    <w:p w14:paraId="4B085C83" w14:textId="77777777" w:rsidR="005F69E2" w:rsidRDefault="005F69E2" w:rsidP="005F69E2">
      <w:pPr>
        <w:ind w:left="-5" w:right="629"/>
      </w:pPr>
      <w:r>
        <w:t xml:space="preserve">+                                     header = TRUE, as.is = TRUE) &gt; head(GWCAWood) </w:t>
      </w:r>
    </w:p>
    <w:p w14:paraId="1AD1FC43" w14:textId="77777777" w:rsidR="005F69E2" w:rsidRDefault="005F69E2" w:rsidP="005F69E2">
      <w:pPr>
        <w:ind w:left="-5"/>
      </w:pPr>
      <w:r>
        <w:t xml:space="preserve">  Region.Label  Area Sample.Label Effort object distance Study.Area </w:t>
      </w:r>
    </w:p>
    <w:p w14:paraId="04C754AF" w14:textId="77777777" w:rsidR="005F69E2" w:rsidRDefault="005F69E2" w:rsidP="005F69E2">
      <w:pPr>
        <w:numPr>
          <w:ilvl w:val="0"/>
          <w:numId w:val="2"/>
        </w:numPr>
        <w:spacing w:after="5" w:line="249" w:lineRule="auto"/>
        <w:ind w:hanging="360"/>
        <w:jc w:val="both"/>
      </w:pPr>
      <w:r>
        <w:t xml:space="preserve">2008 22.59        GWCA1      1      1       30       CARW </w:t>
      </w:r>
    </w:p>
    <w:p w14:paraId="6E0875D8" w14:textId="77777777" w:rsidR="005F69E2" w:rsidRDefault="005F69E2" w:rsidP="005F69E2">
      <w:pPr>
        <w:numPr>
          <w:ilvl w:val="0"/>
          <w:numId w:val="2"/>
        </w:numPr>
        <w:spacing w:after="5" w:line="249" w:lineRule="auto"/>
        <w:ind w:hanging="360"/>
        <w:jc w:val="both"/>
      </w:pPr>
      <w:r>
        <w:t xml:space="preserve">2008 22.59        GWCA1      1      2       56       CARW </w:t>
      </w:r>
    </w:p>
    <w:p w14:paraId="559DC91E" w14:textId="77777777" w:rsidR="005F69E2" w:rsidRDefault="005F69E2" w:rsidP="005F69E2">
      <w:pPr>
        <w:numPr>
          <w:ilvl w:val="0"/>
          <w:numId w:val="2"/>
        </w:numPr>
        <w:spacing w:after="5" w:line="249" w:lineRule="auto"/>
        <w:ind w:hanging="360"/>
        <w:jc w:val="both"/>
      </w:pPr>
      <w:r>
        <w:t xml:space="preserve">2008 22.59        GWCA1      1      3       28       NOCA </w:t>
      </w:r>
    </w:p>
    <w:p w14:paraId="2139623C" w14:textId="77777777" w:rsidR="005F69E2" w:rsidRDefault="005F69E2" w:rsidP="005F69E2">
      <w:pPr>
        <w:numPr>
          <w:ilvl w:val="0"/>
          <w:numId w:val="2"/>
        </w:numPr>
        <w:spacing w:after="5" w:line="249" w:lineRule="auto"/>
        <w:ind w:hanging="360"/>
        <w:jc w:val="both"/>
      </w:pPr>
      <w:r>
        <w:t xml:space="preserve">2008 22.59       GWCA11      1      4       14       NOCA </w:t>
      </w:r>
    </w:p>
    <w:p w14:paraId="317A6593" w14:textId="77777777" w:rsidR="005F69E2" w:rsidRDefault="005F69E2" w:rsidP="005F69E2">
      <w:pPr>
        <w:numPr>
          <w:ilvl w:val="0"/>
          <w:numId w:val="2"/>
        </w:numPr>
        <w:spacing w:after="5" w:line="249" w:lineRule="auto"/>
        <w:ind w:hanging="360"/>
        <w:jc w:val="both"/>
      </w:pPr>
      <w:r>
        <w:t xml:space="preserve">2008 22.59       GWCA11      1      5       23       NOCA </w:t>
      </w:r>
    </w:p>
    <w:p w14:paraId="3F9780B5" w14:textId="77777777" w:rsidR="005F69E2" w:rsidRDefault="005F69E2" w:rsidP="005F69E2">
      <w:pPr>
        <w:numPr>
          <w:ilvl w:val="0"/>
          <w:numId w:val="2"/>
        </w:numPr>
        <w:spacing w:after="5" w:line="249" w:lineRule="auto"/>
        <w:ind w:hanging="360"/>
        <w:jc w:val="both"/>
      </w:pPr>
      <w:r>
        <w:t xml:space="preserve">2008 22.59       GWCA18      1      6       34       CARW </w:t>
      </w:r>
    </w:p>
    <w:p w14:paraId="32318475" w14:textId="77777777" w:rsidR="005F69E2" w:rsidRDefault="005F69E2" w:rsidP="005F69E2">
      <w:pPr>
        <w:ind w:left="-5"/>
      </w:pPr>
      <w:r>
        <w:t xml:space="preserve">&gt; summary(GWCAWood) </w:t>
      </w:r>
    </w:p>
    <w:p w14:paraId="30B35B24" w14:textId="77777777" w:rsidR="005F69E2" w:rsidRDefault="005F69E2" w:rsidP="005F69E2">
      <w:pPr>
        <w:ind w:left="-5"/>
      </w:pPr>
      <w:r>
        <w:t xml:space="preserve">  Region.Label       Area       Sample.Label           Effort      object       Min.   :2008   Min.   :22.59   Length:522         Min.   :1   Min.   :  </w:t>
      </w:r>
    </w:p>
    <w:p w14:paraId="6BBC375D" w14:textId="77777777" w:rsidR="005F69E2" w:rsidRDefault="005F69E2" w:rsidP="005F69E2">
      <w:pPr>
        <w:ind w:left="-5"/>
      </w:pPr>
      <w:r>
        <w:t xml:space="preserve">1.0   </w:t>
      </w:r>
    </w:p>
    <w:p w14:paraId="2EA4C8F9" w14:textId="77777777" w:rsidR="005F69E2" w:rsidRDefault="005F69E2" w:rsidP="005F69E2">
      <w:pPr>
        <w:ind w:left="-5"/>
      </w:pPr>
      <w:r>
        <w:t xml:space="preserve"> 1st Qu.:2011   1st Qu.:22.59   Class :character   1st Qu.:1   1st Qu.:131.2   </w:t>
      </w:r>
    </w:p>
    <w:p w14:paraId="02BEB860" w14:textId="77777777" w:rsidR="005F69E2" w:rsidRDefault="005F69E2" w:rsidP="005F69E2">
      <w:pPr>
        <w:ind w:left="-5"/>
      </w:pPr>
      <w:r>
        <w:t xml:space="preserve"> Median :2015   Median :22.59   Mode  :character   Median :1   Median :261.5   </w:t>
      </w:r>
    </w:p>
    <w:p w14:paraId="69B3EC07" w14:textId="77777777" w:rsidR="005F69E2" w:rsidRDefault="005F69E2" w:rsidP="005F69E2">
      <w:pPr>
        <w:ind w:left="-5"/>
      </w:pPr>
      <w:r>
        <w:t xml:space="preserve"> Mean   :2014   Mean   :22.59                      Mean   :1   Mean   :261.5   </w:t>
      </w:r>
    </w:p>
    <w:p w14:paraId="3672A861" w14:textId="77777777" w:rsidR="005F69E2" w:rsidRDefault="005F69E2" w:rsidP="005F69E2">
      <w:pPr>
        <w:ind w:left="-5"/>
      </w:pPr>
      <w:r>
        <w:t xml:space="preserve"> 3rd Qu.:2017   3rd Qu.:22.59                      3rd Qu.:1   3rd </w:t>
      </w:r>
    </w:p>
    <w:p w14:paraId="67B267EE" w14:textId="77777777" w:rsidR="005F69E2" w:rsidRDefault="005F69E2" w:rsidP="005F69E2">
      <w:pPr>
        <w:ind w:left="-5"/>
      </w:pPr>
      <w:r>
        <w:t xml:space="preserve">Qu.:391.8   </w:t>
      </w:r>
    </w:p>
    <w:p w14:paraId="4249F55F" w14:textId="77777777" w:rsidR="005F69E2" w:rsidRDefault="005F69E2" w:rsidP="005F69E2">
      <w:pPr>
        <w:ind w:left="-5"/>
      </w:pPr>
      <w:r>
        <w:t xml:space="preserve"> Max.   :2020   Max.   :22.59                      Max.   :1   Max.   </w:t>
      </w:r>
    </w:p>
    <w:p w14:paraId="2A57042C" w14:textId="77777777" w:rsidR="005F69E2" w:rsidRDefault="005F69E2" w:rsidP="005F69E2">
      <w:pPr>
        <w:ind w:left="-5"/>
      </w:pPr>
      <w:r>
        <w:t xml:space="preserve">:522.0   </w:t>
      </w:r>
    </w:p>
    <w:p w14:paraId="6747CA79" w14:textId="77777777" w:rsidR="005F69E2" w:rsidRDefault="005F69E2" w:rsidP="005F69E2">
      <w:pPr>
        <w:ind w:left="-5" w:right="4161"/>
      </w:pPr>
      <w:r>
        <w:t xml:space="preserve">    distance      Study.Area         Min.   :  2.0   Length:522         </w:t>
      </w:r>
    </w:p>
    <w:p w14:paraId="482F7087" w14:textId="77777777" w:rsidR="005F69E2" w:rsidRDefault="005F69E2" w:rsidP="005F69E2">
      <w:pPr>
        <w:ind w:left="-5"/>
      </w:pPr>
      <w:r>
        <w:lastRenderedPageBreak/>
        <w:t xml:space="preserve"> 1st Qu.: 25.0   Class :character   </w:t>
      </w:r>
    </w:p>
    <w:p w14:paraId="5EFCCC73" w14:textId="77777777" w:rsidR="005F69E2" w:rsidRDefault="005F69E2" w:rsidP="005F69E2">
      <w:pPr>
        <w:ind w:left="-5"/>
      </w:pPr>
      <w:r>
        <w:t xml:space="preserve"> Median : 41.0   Mode  :character   </w:t>
      </w:r>
    </w:p>
    <w:p w14:paraId="233C36B7" w14:textId="77777777" w:rsidR="005F69E2" w:rsidRDefault="005F69E2" w:rsidP="005F69E2">
      <w:pPr>
        <w:ind w:left="-5"/>
      </w:pPr>
      <w:r>
        <w:t xml:space="preserve"> Mean   : 53.9                      </w:t>
      </w:r>
    </w:p>
    <w:p w14:paraId="580BC346" w14:textId="77777777" w:rsidR="005F69E2" w:rsidRDefault="005F69E2" w:rsidP="005F69E2">
      <w:pPr>
        <w:ind w:left="-5"/>
      </w:pPr>
      <w:r>
        <w:t xml:space="preserve"> 3rd Qu.: 65.0                      </w:t>
      </w:r>
    </w:p>
    <w:p w14:paraId="564F487E" w14:textId="77777777" w:rsidR="005F69E2" w:rsidRDefault="005F69E2" w:rsidP="005F69E2">
      <w:pPr>
        <w:ind w:left="-5"/>
      </w:pPr>
      <w:r>
        <w:t xml:space="preserve"> Max.   :350.0                      </w:t>
      </w:r>
    </w:p>
    <w:p w14:paraId="3A9CF17A" w14:textId="77777777" w:rsidR="005F69E2" w:rsidRDefault="005F69E2" w:rsidP="005F69E2">
      <w:pPr>
        <w:ind w:left="-5"/>
      </w:pPr>
      <w:r>
        <w:t xml:space="preserve">&gt; hist(GWCAWood$distance, xlab="distance (m)",  </w:t>
      </w:r>
    </w:p>
    <w:p w14:paraId="31E897C8" w14:textId="77777777" w:rsidR="005F69E2" w:rsidRDefault="005F69E2" w:rsidP="005F69E2">
      <w:pPr>
        <w:ind w:left="-5"/>
      </w:pPr>
      <w:r>
        <w:t xml:space="preserve">+      main="Woodland Bird Data point transects") </w:t>
      </w:r>
    </w:p>
    <w:p w14:paraId="4313B1EB" w14:textId="77777777" w:rsidR="005F69E2" w:rsidRDefault="005F69E2" w:rsidP="005F69E2">
      <w:pPr>
        <w:ind w:left="-5"/>
      </w:pPr>
      <w:r>
        <w:t xml:space="preserve">&gt; CARW &lt;- subset(GWCAWood, Study.Area == "CARW") </w:t>
      </w:r>
    </w:p>
    <w:p w14:paraId="659D4B2D" w14:textId="77777777" w:rsidR="005F69E2" w:rsidRDefault="005F69E2" w:rsidP="005F69E2">
      <w:pPr>
        <w:ind w:left="-5"/>
      </w:pPr>
      <w:r>
        <w:t xml:space="preserve">&gt; head(CARW) </w:t>
      </w:r>
    </w:p>
    <w:p w14:paraId="5E59F023" w14:textId="77777777" w:rsidR="005F69E2" w:rsidRDefault="005F69E2" w:rsidP="005F69E2">
      <w:pPr>
        <w:ind w:left="-5"/>
      </w:pPr>
      <w:r>
        <w:t xml:space="preserve">   Region.Label  Area Sample.Label Effort object distance Study.Area </w:t>
      </w:r>
    </w:p>
    <w:p w14:paraId="3B5E530B" w14:textId="77777777" w:rsidR="005F69E2" w:rsidRDefault="005F69E2" w:rsidP="005F69E2">
      <w:pPr>
        <w:numPr>
          <w:ilvl w:val="0"/>
          <w:numId w:val="3"/>
        </w:numPr>
        <w:spacing w:after="5" w:line="249" w:lineRule="auto"/>
        <w:ind w:hanging="1387"/>
        <w:jc w:val="both"/>
      </w:pPr>
      <w:r>
        <w:t xml:space="preserve">2008 22.59        GWCA1      1      1       30       CARW </w:t>
      </w:r>
    </w:p>
    <w:p w14:paraId="2CA4AF27" w14:textId="77777777" w:rsidR="005F69E2" w:rsidRDefault="005F69E2" w:rsidP="005F69E2">
      <w:pPr>
        <w:numPr>
          <w:ilvl w:val="0"/>
          <w:numId w:val="3"/>
        </w:numPr>
        <w:spacing w:after="5" w:line="249" w:lineRule="auto"/>
        <w:ind w:hanging="1387"/>
        <w:jc w:val="both"/>
      </w:pPr>
      <w:r>
        <w:t xml:space="preserve">2008 22.59        GWCA1      1      2       56       CARW </w:t>
      </w:r>
    </w:p>
    <w:p w14:paraId="44E0430F" w14:textId="7B55B469" w:rsidR="005F69E2" w:rsidRDefault="005F69E2" w:rsidP="005F69E2">
      <w:pPr>
        <w:ind w:left="-5"/>
      </w:pPr>
      <w:r>
        <w:t xml:space="preserve">6          </w:t>
      </w:r>
      <w:r>
        <w:tab/>
      </w:r>
      <w:r>
        <w:tab/>
        <w:t xml:space="preserve">2008 22.59       GWCA18      1      6       34       CARW </w:t>
      </w:r>
    </w:p>
    <w:p w14:paraId="6A7972C2" w14:textId="77777777" w:rsidR="005F69E2" w:rsidRDefault="005F69E2" w:rsidP="005F69E2">
      <w:pPr>
        <w:numPr>
          <w:ilvl w:val="0"/>
          <w:numId w:val="4"/>
        </w:numPr>
        <w:spacing w:after="5" w:line="249" w:lineRule="auto"/>
        <w:ind w:hanging="1387"/>
        <w:jc w:val="both"/>
      </w:pPr>
      <w:r>
        <w:t xml:space="preserve">2008 22.59        GWCA2      1     10       22       CARW </w:t>
      </w:r>
    </w:p>
    <w:p w14:paraId="50347449" w14:textId="77777777" w:rsidR="005F69E2" w:rsidRDefault="005F69E2" w:rsidP="005F69E2">
      <w:pPr>
        <w:numPr>
          <w:ilvl w:val="0"/>
          <w:numId w:val="4"/>
        </w:numPr>
        <w:spacing w:after="5" w:line="249" w:lineRule="auto"/>
        <w:ind w:hanging="1387"/>
        <w:jc w:val="both"/>
      </w:pPr>
      <w:r>
        <w:t xml:space="preserve">2008 22.59        GWCA2      1     11       38       CARW </w:t>
      </w:r>
    </w:p>
    <w:p w14:paraId="075DFF5F" w14:textId="2D540CCC" w:rsidR="005F69E2" w:rsidRDefault="005F69E2" w:rsidP="005F69E2">
      <w:pPr>
        <w:ind w:left="-5"/>
      </w:pPr>
      <w:r>
        <w:t xml:space="preserve">16        </w:t>
      </w:r>
      <w:r>
        <w:tab/>
      </w:r>
      <w:r>
        <w:tab/>
        <w:t xml:space="preserve"> 2008 22.59       GWCA27      1     16       29       CARW </w:t>
      </w:r>
    </w:p>
    <w:p w14:paraId="3C1A93BD" w14:textId="77777777" w:rsidR="005F69E2" w:rsidRDefault="005F69E2" w:rsidP="005F69E2">
      <w:pPr>
        <w:ind w:left="-5"/>
      </w:pPr>
      <w:r>
        <w:t xml:space="preserve">&gt; summary(CARW) </w:t>
      </w:r>
    </w:p>
    <w:p w14:paraId="62A28449" w14:textId="77777777" w:rsidR="005F69E2" w:rsidRDefault="005F69E2" w:rsidP="005F69E2">
      <w:pPr>
        <w:ind w:left="-5"/>
      </w:pPr>
      <w:r>
        <w:t xml:space="preserve">  Region.Label       Area       Sample.Label           Effort      object       Min.   :2008   Min.   :22.59   Length:75          Min.   :1   Min.   :  </w:t>
      </w:r>
    </w:p>
    <w:p w14:paraId="0FB9E16E" w14:textId="77777777" w:rsidR="005F69E2" w:rsidRDefault="005F69E2" w:rsidP="005F69E2">
      <w:pPr>
        <w:ind w:left="-5"/>
      </w:pPr>
      <w:r>
        <w:t xml:space="preserve">1.0   </w:t>
      </w:r>
    </w:p>
    <w:p w14:paraId="6909E491" w14:textId="77777777" w:rsidR="005F69E2" w:rsidRDefault="005F69E2" w:rsidP="005F69E2">
      <w:pPr>
        <w:ind w:left="-5"/>
      </w:pPr>
      <w:r>
        <w:t xml:space="preserve"> 1st Qu.:2012   1st Qu.:22.59   Class :character   1st Qu.:1   1st Qu.:178.0   </w:t>
      </w:r>
    </w:p>
    <w:p w14:paraId="3B9283F0" w14:textId="77777777" w:rsidR="005F69E2" w:rsidRDefault="005F69E2" w:rsidP="005F69E2">
      <w:pPr>
        <w:ind w:left="-5"/>
      </w:pPr>
      <w:r>
        <w:t xml:space="preserve"> Median :2016   Median :22.59   Mode  :character   Median :1   Median </w:t>
      </w:r>
    </w:p>
    <w:p w14:paraId="7EDC724A" w14:textId="77777777" w:rsidR="005F69E2" w:rsidRDefault="005F69E2" w:rsidP="005F69E2">
      <w:pPr>
        <w:ind w:left="-5"/>
      </w:pPr>
      <w:r>
        <w:t xml:space="preserve">:321.0   </w:t>
      </w:r>
    </w:p>
    <w:p w14:paraId="6A19747F" w14:textId="77777777" w:rsidR="005F69E2" w:rsidRDefault="005F69E2" w:rsidP="005F69E2">
      <w:pPr>
        <w:ind w:left="-5"/>
      </w:pPr>
      <w:r>
        <w:t xml:space="preserve"> Mean   :2015   Mean   :22.59                      Mean   :1   Mean   :282.9   </w:t>
      </w:r>
    </w:p>
    <w:p w14:paraId="6D971077" w14:textId="77777777" w:rsidR="005F69E2" w:rsidRDefault="005F69E2" w:rsidP="005F69E2">
      <w:pPr>
        <w:ind w:left="-5"/>
      </w:pPr>
      <w:r>
        <w:t xml:space="preserve"> 3rd Qu.:2018   3rd Qu.:22.59                      3rd Qu.:1   3rd </w:t>
      </w:r>
    </w:p>
    <w:p w14:paraId="575F8763" w14:textId="77777777" w:rsidR="005F69E2" w:rsidRDefault="005F69E2" w:rsidP="005F69E2">
      <w:pPr>
        <w:ind w:left="-5"/>
      </w:pPr>
      <w:r>
        <w:t xml:space="preserve">Qu.:413.5   </w:t>
      </w:r>
    </w:p>
    <w:p w14:paraId="06D9B902" w14:textId="77777777" w:rsidR="005F69E2" w:rsidRDefault="005F69E2" w:rsidP="005F69E2">
      <w:pPr>
        <w:ind w:left="-5"/>
      </w:pPr>
      <w:r>
        <w:t xml:space="preserve"> Max.   :2020   Max.   :22.59                      Max.   :1   Max.   </w:t>
      </w:r>
    </w:p>
    <w:p w14:paraId="699B459C" w14:textId="77777777" w:rsidR="005F69E2" w:rsidRDefault="005F69E2" w:rsidP="005F69E2">
      <w:pPr>
        <w:ind w:left="-5"/>
      </w:pPr>
      <w:r>
        <w:t xml:space="preserve">:517.0   </w:t>
      </w:r>
    </w:p>
    <w:p w14:paraId="04CA613E" w14:textId="77777777" w:rsidR="005F69E2" w:rsidRDefault="005F69E2" w:rsidP="005F69E2">
      <w:pPr>
        <w:ind w:left="-5" w:right="4034"/>
      </w:pPr>
      <w:r>
        <w:t xml:space="preserve">    distance       Study.Area         Min.   : 10.00   Length:75          </w:t>
      </w:r>
    </w:p>
    <w:p w14:paraId="63014CC1" w14:textId="77777777" w:rsidR="005F69E2" w:rsidRDefault="005F69E2" w:rsidP="005F69E2">
      <w:pPr>
        <w:ind w:left="-5"/>
      </w:pPr>
      <w:r>
        <w:t xml:space="preserve"> 1st Qu.: 26.50   Class :character   </w:t>
      </w:r>
    </w:p>
    <w:p w14:paraId="43EA8206" w14:textId="77777777" w:rsidR="005F69E2" w:rsidRDefault="005F69E2" w:rsidP="005F69E2">
      <w:pPr>
        <w:ind w:left="-5"/>
      </w:pPr>
      <w:r>
        <w:t xml:space="preserve"> Median : 43.00   Mode  :character   </w:t>
      </w:r>
    </w:p>
    <w:p w14:paraId="168AE7F7" w14:textId="77777777" w:rsidR="005F69E2" w:rsidRDefault="005F69E2" w:rsidP="005F69E2">
      <w:pPr>
        <w:ind w:left="-5"/>
      </w:pPr>
      <w:r>
        <w:t xml:space="preserve"> Mean   : 54.44                      </w:t>
      </w:r>
    </w:p>
    <w:p w14:paraId="69F1A2A7" w14:textId="77777777" w:rsidR="005F69E2" w:rsidRDefault="005F69E2" w:rsidP="005F69E2">
      <w:pPr>
        <w:ind w:left="-5"/>
      </w:pPr>
      <w:r>
        <w:t xml:space="preserve"> 3rd Qu.: 70.00                      </w:t>
      </w:r>
    </w:p>
    <w:p w14:paraId="75F9DC26" w14:textId="77777777" w:rsidR="005F69E2" w:rsidRDefault="005F69E2" w:rsidP="005F69E2">
      <w:pPr>
        <w:ind w:left="-5"/>
      </w:pPr>
      <w:r>
        <w:t xml:space="preserve"> Max.   :300.00                      </w:t>
      </w:r>
    </w:p>
    <w:p w14:paraId="0D7F84D6" w14:textId="77777777" w:rsidR="005F69E2" w:rsidRDefault="005F69E2" w:rsidP="005F69E2">
      <w:pPr>
        <w:ind w:left="-5"/>
      </w:pPr>
      <w:r>
        <w:t xml:space="preserve">&gt; hist(CARW$distance, xlab="distance (m)",  </w:t>
      </w:r>
    </w:p>
    <w:p w14:paraId="7017AFED" w14:textId="77777777" w:rsidR="005F69E2" w:rsidRDefault="005F69E2" w:rsidP="005F69E2">
      <w:pPr>
        <w:ind w:left="-5"/>
      </w:pPr>
      <w:r>
        <w:t xml:space="preserve">+      main="Woodland Bird Data point transects") </w:t>
      </w:r>
    </w:p>
    <w:p w14:paraId="57C4FB0D" w14:textId="77777777" w:rsidR="005F69E2" w:rsidRDefault="005F69E2" w:rsidP="005F69E2">
      <w:pPr>
        <w:ind w:left="-5"/>
      </w:pPr>
      <w:r>
        <w:t xml:space="preserve">&gt; conversion.factor &lt;- convert_units("meter", NULL, "hectare") </w:t>
      </w:r>
    </w:p>
    <w:p w14:paraId="3AE0078D" w14:textId="77777777" w:rsidR="005F69E2" w:rsidRDefault="005F69E2" w:rsidP="005F69E2">
      <w:pPr>
        <w:ind w:left="-5"/>
      </w:pPr>
      <w:r>
        <w:t xml:space="preserve">&gt; CARW.hn &lt;- ds(data=CARW, key="hn", adjustment=NULL, </w:t>
      </w:r>
    </w:p>
    <w:p w14:paraId="3F8E804B" w14:textId="77777777" w:rsidR="005F69E2" w:rsidRDefault="005F69E2" w:rsidP="005F69E2">
      <w:pPr>
        <w:ind w:left="-5"/>
      </w:pPr>
      <w:r>
        <w:t xml:space="preserve">+               transect="point", convert_units=conversion.factor, truncation="5%") </w:t>
      </w:r>
    </w:p>
    <w:p w14:paraId="58DC8F71" w14:textId="77777777" w:rsidR="005F69E2" w:rsidRDefault="005F69E2" w:rsidP="005F69E2">
      <w:pPr>
        <w:ind w:left="-5"/>
      </w:pPr>
      <w:r>
        <w:t xml:space="preserve">Fitting half-normal key function </w:t>
      </w:r>
    </w:p>
    <w:p w14:paraId="2077C5DC" w14:textId="77777777" w:rsidR="005F69E2" w:rsidRDefault="005F69E2" w:rsidP="005F69E2">
      <w:pPr>
        <w:ind w:left="-5"/>
      </w:pPr>
      <w:r>
        <w:t xml:space="preserve">Key only model: not constraining for monotonicity. </w:t>
      </w:r>
    </w:p>
    <w:p w14:paraId="2DEE3A4D" w14:textId="77777777" w:rsidR="005F69E2" w:rsidRDefault="005F69E2" w:rsidP="005F69E2">
      <w:pPr>
        <w:ind w:left="-5"/>
      </w:pPr>
      <w:r>
        <w:t xml:space="preserve">AIC= 649.087 </w:t>
      </w:r>
    </w:p>
    <w:p w14:paraId="273F6A59" w14:textId="77777777" w:rsidR="005F69E2" w:rsidRDefault="005F69E2" w:rsidP="005F69E2">
      <w:pPr>
        <w:ind w:left="-5"/>
      </w:pPr>
      <w:r>
        <w:t xml:space="preserve">&gt; summary(CARW.hn) </w:t>
      </w:r>
    </w:p>
    <w:p w14:paraId="46DFB205" w14:textId="77777777" w:rsidR="005F69E2" w:rsidRDefault="005F69E2" w:rsidP="005F69E2">
      <w:pPr>
        <w:spacing w:line="259" w:lineRule="auto"/>
      </w:pPr>
      <w:r>
        <w:t xml:space="preserve"> </w:t>
      </w:r>
    </w:p>
    <w:p w14:paraId="0EBD53EB" w14:textId="77777777" w:rsidR="005F69E2" w:rsidRDefault="005F69E2" w:rsidP="005F69E2">
      <w:pPr>
        <w:ind w:left="-5"/>
      </w:pPr>
      <w:r>
        <w:t xml:space="preserve">Summary for distance analysis  </w:t>
      </w:r>
    </w:p>
    <w:p w14:paraId="104919A5" w14:textId="77777777" w:rsidR="005F69E2" w:rsidRDefault="005F69E2" w:rsidP="005F69E2">
      <w:pPr>
        <w:ind w:left="-5"/>
      </w:pPr>
      <w:r>
        <w:t xml:space="preserve">Number of observations :  71  </w:t>
      </w:r>
    </w:p>
    <w:p w14:paraId="5F69760D" w14:textId="77777777" w:rsidR="005F69E2" w:rsidRDefault="005F69E2" w:rsidP="005F69E2">
      <w:pPr>
        <w:ind w:left="-5"/>
      </w:pPr>
      <w:r>
        <w:t xml:space="preserve">Distance range         :  0  -  102.6  </w:t>
      </w:r>
    </w:p>
    <w:p w14:paraId="6BE2C9E1" w14:textId="77777777" w:rsidR="005F69E2" w:rsidRDefault="005F69E2" w:rsidP="005F69E2">
      <w:pPr>
        <w:spacing w:line="259" w:lineRule="auto"/>
      </w:pPr>
      <w:r>
        <w:t xml:space="preserve"> </w:t>
      </w:r>
    </w:p>
    <w:p w14:paraId="7667B1EC" w14:textId="77777777" w:rsidR="005F69E2" w:rsidRDefault="005F69E2" w:rsidP="005F69E2">
      <w:pPr>
        <w:ind w:left="-5"/>
      </w:pPr>
      <w:r>
        <w:t xml:space="preserve">Model : Half-normal key function  </w:t>
      </w:r>
    </w:p>
    <w:p w14:paraId="0321AE3D" w14:textId="77777777" w:rsidR="005F69E2" w:rsidRDefault="005F69E2" w:rsidP="005F69E2">
      <w:pPr>
        <w:ind w:left="-5"/>
      </w:pPr>
      <w:r>
        <w:t xml:space="preserve">AIC   : 649.0875  </w:t>
      </w:r>
    </w:p>
    <w:p w14:paraId="3E26053F" w14:textId="77777777" w:rsidR="005F69E2" w:rsidRDefault="005F69E2" w:rsidP="005F69E2">
      <w:pPr>
        <w:spacing w:line="259" w:lineRule="auto"/>
      </w:pPr>
      <w:r>
        <w:t xml:space="preserve"> </w:t>
      </w:r>
    </w:p>
    <w:p w14:paraId="53A4065F" w14:textId="77777777" w:rsidR="005F69E2" w:rsidRDefault="005F69E2" w:rsidP="005F69E2">
      <w:pPr>
        <w:ind w:left="-5"/>
      </w:pPr>
      <w:r>
        <w:t xml:space="preserve">Detection function parameters </w:t>
      </w:r>
    </w:p>
    <w:p w14:paraId="56955C1A" w14:textId="77777777" w:rsidR="005F69E2" w:rsidRDefault="005F69E2" w:rsidP="005F69E2">
      <w:pPr>
        <w:ind w:left="-5"/>
      </w:pPr>
      <w:r>
        <w:t xml:space="preserve">Scale coefficient(s):   </w:t>
      </w:r>
    </w:p>
    <w:p w14:paraId="3AFB395F" w14:textId="77777777" w:rsidR="005F69E2" w:rsidRDefault="005F69E2" w:rsidP="005F69E2">
      <w:pPr>
        <w:ind w:left="-5" w:right="3782"/>
      </w:pPr>
      <w:r>
        <w:t xml:space="preserve">            estimate         se (Intercept) 3.710708 0.06593049 </w:t>
      </w:r>
    </w:p>
    <w:p w14:paraId="52D4C8E1" w14:textId="77777777" w:rsidR="005F69E2" w:rsidRDefault="005F69E2" w:rsidP="005F69E2">
      <w:pPr>
        <w:spacing w:line="259" w:lineRule="auto"/>
      </w:pPr>
      <w:r>
        <w:t xml:space="preserve"> </w:t>
      </w:r>
    </w:p>
    <w:p w14:paraId="482B31A2" w14:textId="77777777" w:rsidR="005F69E2" w:rsidRDefault="005F69E2" w:rsidP="005F69E2">
      <w:pPr>
        <w:ind w:left="-5"/>
      </w:pPr>
      <w:r>
        <w:lastRenderedPageBreak/>
        <w:t xml:space="preserve">                       Estimate         SE        CV </w:t>
      </w:r>
    </w:p>
    <w:p w14:paraId="3C1C0226" w14:textId="77777777" w:rsidR="005F69E2" w:rsidRDefault="005F69E2" w:rsidP="005F69E2">
      <w:pPr>
        <w:ind w:left="-5"/>
      </w:pPr>
      <w:r>
        <w:t xml:space="preserve">Average p             0.3039319  0.0344215 0.1132540 </w:t>
      </w:r>
    </w:p>
    <w:p w14:paraId="198B2DAB" w14:textId="77777777" w:rsidR="005F69E2" w:rsidRDefault="005F69E2" w:rsidP="005F69E2">
      <w:pPr>
        <w:ind w:left="-5"/>
      </w:pPr>
      <w:r>
        <w:t xml:space="preserve">N in covered region 233.6049552 35.1420151 0.1504335 </w:t>
      </w:r>
    </w:p>
    <w:p w14:paraId="0B63C600" w14:textId="77777777" w:rsidR="005F69E2" w:rsidRDefault="005F69E2" w:rsidP="005F69E2">
      <w:pPr>
        <w:spacing w:line="259" w:lineRule="auto"/>
      </w:pPr>
      <w:r>
        <w:t xml:space="preserve"> </w:t>
      </w:r>
    </w:p>
    <w:p w14:paraId="0DAFAF6A" w14:textId="77777777" w:rsidR="005F69E2" w:rsidRDefault="005F69E2" w:rsidP="005F69E2">
      <w:pPr>
        <w:ind w:left="-5"/>
      </w:pPr>
      <w:r>
        <w:t xml:space="preserve">Summary statistics: </w:t>
      </w:r>
    </w:p>
    <w:p w14:paraId="27E93EF0" w14:textId="77777777" w:rsidR="005F69E2" w:rsidRDefault="005F69E2" w:rsidP="005F69E2">
      <w:pPr>
        <w:ind w:left="-5"/>
      </w:pPr>
      <w:r>
        <w:t xml:space="preserve">   Region   Area CoveredArea Effort  n  k        ER      se.ER      cv.ER </w:t>
      </w:r>
    </w:p>
    <w:p w14:paraId="3A205754" w14:textId="77777777" w:rsidR="005F69E2" w:rsidRDefault="005F69E2" w:rsidP="005F69E2">
      <w:pPr>
        <w:numPr>
          <w:ilvl w:val="0"/>
          <w:numId w:val="5"/>
        </w:numPr>
        <w:spacing w:after="5" w:line="249" w:lineRule="auto"/>
        <w:ind w:hanging="631"/>
        <w:jc w:val="both"/>
      </w:pPr>
      <w:r>
        <w:t xml:space="preserve">2008  22.59   23.149554      7 10  7 1.4285714 0.20203051 0.14142136 </w:t>
      </w:r>
    </w:p>
    <w:p w14:paraId="05C2F8B4" w14:textId="77777777" w:rsidR="005F69E2" w:rsidRDefault="005F69E2" w:rsidP="005F69E2">
      <w:pPr>
        <w:numPr>
          <w:ilvl w:val="0"/>
          <w:numId w:val="5"/>
        </w:numPr>
        <w:spacing w:after="5" w:line="249" w:lineRule="auto"/>
        <w:ind w:hanging="631"/>
        <w:jc w:val="both"/>
      </w:pPr>
      <w:r>
        <w:t xml:space="preserve">2009  22.59    9.921238      3  4  3 1.3333333 0.33333333 0.25000000 </w:t>
      </w:r>
    </w:p>
    <w:p w14:paraId="23CBB3EF" w14:textId="77777777" w:rsidR="005F69E2" w:rsidRDefault="005F69E2" w:rsidP="005F69E2">
      <w:pPr>
        <w:numPr>
          <w:ilvl w:val="0"/>
          <w:numId w:val="5"/>
        </w:numPr>
        <w:spacing w:after="5" w:line="249" w:lineRule="auto"/>
        <w:ind w:hanging="631"/>
        <w:jc w:val="both"/>
      </w:pPr>
      <w:r>
        <w:t xml:space="preserve">2010  22.59   13.228317      4  3  4 0.7500000 0.25000000 0.33333333 </w:t>
      </w:r>
    </w:p>
    <w:p w14:paraId="58C2A78C" w14:textId="77777777" w:rsidR="005F69E2" w:rsidRDefault="005F69E2" w:rsidP="005F69E2">
      <w:pPr>
        <w:numPr>
          <w:ilvl w:val="0"/>
          <w:numId w:val="5"/>
        </w:numPr>
        <w:spacing w:after="5" w:line="249" w:lineRule="auto"/>
        <w:ind w:hanging="631"/>
        <w:jc w:val="both"/>
      </w:pPr>
      <w:r>
        <w:t xml:space="preserve">2012  22.59    3.307079      1  1  1 1.0000000 0.00000000 0.00000000 </w:t>
      </w:r>
    </w:p>
    <w:p w14:paraId="3EA289E4" w14:textId="77777777" w:rsidR="005F69E2" w:rsidRDefault="005F69E2" w:rsidP="005F69E2">
      <w:pPr>
        <w:numPr>
          <w:ilvl w:val="0"/>
          <w:numId w:val="5"/>
        </w:numPr>
        <w:spacing w:after="5" w:line="249" w:lineRule="auto"/>
        <w:ind w:hanging="631"/>
        <w:jc w:val="both"/>
      </w:pPr>
      <w:r>
        <w:t xml:space="preserve">2013  22.59   16.535396      5  6  5 1.2000000 0.20000000 0.16666667 </w:t>
      </w:r>
    </w:p>
    <w:p w14:paraId="7C90B61C" w14:textId="77777777" w:rsidR="005F69E2" w:rsidRDefault="005F69E2" w:rsidP="005F69E2">
      <w:pPr>
        <w:numPr>
          <w:ilvl w:val="0"/>
          <w:numId w:val="5"/>
        </w:numPr>
        <w:spacing w:after="5" w:line="249" w:lineRule="auto"/>
        <w:ind w:hanging="631"/>
        <w:jc w:val="both"/>
      </w:pPr>
      <w:r>
        <w:t xml:space="preserve">2014  22.59    9.921238      3  2  3 0.6666667 0.33333333 0.50000000 </w:t>
      </w:r>
    </w:p>
    <w:p w14:paraId="56A7388C" w14:textId="77777777" w:rsidR="005F69E2" w:rsidRDefault="005F69E2" w:rsidP="005F69E2">
      <w:pPr>
        <w:numPr>
          <w:ilvl w:val="0"/>
          <w:numId w:val="5"/>
        </w:numPr>
        <w:spacing w:after="5" w:line="249" w:lineRule="auto"/>
        <w:ind w:hanging="631"/>
        <w:jc w:val="both"/>
      </w:pPr>
      <w:r>
        <w:t xml:space="preserve">2015  22.59   26.456634      8  8  8 1.0000000 0.00000000 0.00000000 </w:t>
      </w:r>
    </w:p>
    <w:p w14:paraId="68312DBF" w14:textId="77777777" w:rsidR="005F69E2" w:rsidRDefault="005F69E2" w:rsidP="005F69E2">
      <w:pPr>
        <w:numPr>
          <w:ilvl w:val="0"/>
          <w:numId w:val="5"/>
        </w:numPr>
        <w:spacing w:after="5" w:line="249" w:lineRule="auto"/>
        <w:ind w:hanging="631"/>
        <w:jc w:val="both"/>
      </w:pPr>
      <w:r>
        <w:t xml:space="preserve">2016  22.59   19.842475      6  6  6 1.0000000 0.00000000 0.00000000 </w:t>
      </w:r>
    </w:p>
    <w:p w14:paraId="41B4DEE4" w14:textId="77777777" w:rsidR="005F69E2" w:rsidRDefault="005F69E2" w:rsidP="005F69E2">
      <w:pPr>
        <w:numPr>
          <w:ilvl w:val="0"/>
          <w:numId w:val="5"/>
        </w:numPr>
        <w:spacing w:after="5" w:line="249" w:lineRule="auto"/>
        <w:ind w:hanging="631"/>
        <w:jc w:val="both"/>
      </w:pPr>
      <w:r>
        <w:t xml:space="preserve">2017  22.59   13.228317      4  7  4 1.7500000 0.47871355 0.27355060 </w:t>
      </w:r>
    </w:p>
    <w:p w14:paraId="52D796E3" w14:textId="77777777" w:rsidR="005F69E2" w:rsidRDefault="005F69E2" w:rsidP="005F69E2">
      <w:pPr>
        <w:numPr>
          <w:ilvl w:val="0"/>
          <w:numId w:val="5"/>
        </w:numPr>
        <w:spacing w:after="5" w:line="249" w:lineRule="auto"/>
        <w:ind w:hanging="631"/>
        <w:jc w:val="both"/>
      </w:pPr>
      <w:r>
        <w:t xml:space="preserve">2018  22.59   23.149554      7 12  7 1.7142857 0.28571429 0.16666667 </w:t>
      </w:r>
    </w:p>
    <w:p w14:paraId="33C455F0" w14:textId="77777777" w:rsidR="005F69E2" w:rsidRDefault="005F69E2" w:rsidP="005F69E2">
      <w:pPr>
        <w:numPr>
          <w:ilvl w:val="0"/>
          <w:numId w:val="5"/>
        </w:numPr>
        <w:spacing w:after="5" w:line="249" w:lineRule="auto"/>
        <w:ind w:hanging="631"/>
        <w:jc w:val="both"/>
      </w:pPr>
      <w:r>
        <w:t xml:space="preserve">2019  22.59    9.921238      3  3  3 1.0000000 0.00000000 0.00000000 </w:t>
      </w:r>
    </w:p>
    <w:p w14:paraId="0E219901" w14:textId="77777777" w:rsidR="005F69E2" w:rsidRDefault="005F69E2" w:rsidP="005F69E2">
      <w:pPr>
        <w:numPr>
          <w:ilvl w:val="0"/>
          <w:numId w:val="5"/>
        </w:numPr>
        <w:spacing w:after="5" w:line="249" w:lineRule="auto"/>
        <w:ind w:hanging="631"/>
        <w:jc w:val="both"/>
      </w:pPr>
      <w:r>
        <w:t xml:space="preserve">2020  22.59   19.842475      6  9  6 1.5000000 0.34156503 0.22771002 13  Total 271.08  188.503514     57 71 57 1.2456140 0.08025922 0.06443346  </w:t>
      </w:r>
    </w:p>
    <w:p w14:paraId="39F77369" w14:textId="77777777" w:rsidR="005F69E2" w:rsidRDefault="005F69E2" w:rsidP="005F69E2">
      <w:pPr>
        <w:ind w:left="-5"/>
      </w:pPr>
      <w:r>
        <w:t xml:space="preserve">Abundance: </w:t>
      </w:r>
    </w:p>
    <w:p w14:paraId="651357E3" w14:textId="77777777" w:rsidR="005F69E2" w:rsidRDefault="005F69E2" w:rsidP="005F69E2">
      <w:pPr>
        <w:ind w:left="-5"/>
      </w:pPr>
      <w:r>
        <w:t xml:space="preserve">   Label  Estimate        se        cv        lcl       ucl        df </w:t>
      </w:r>
    </w:p>
    <w:p w14:paraId="321F8A04" w14:textId="77777777" w:rsidR="005F69E2" w:rsidRDefault="005F69E2" w:rsidP="005F69E2">
      <w:pPr>
        <w:numPr>
          <w:ilvl w:val="0"/>
          <w:numId w:val="6"/>
        </w:numPr>
        <w:spacing w:after="5" w:line="249" w:lineRule="auto"/>
        <w:ind w:hanging="506"/>
        <w:jc w:val="both"/>
      </w:pPr>
      <w:r>
        <w:t xml:space="preserve">2008  32.10682  5.817138 0.1811808  21.918064  47.03189 15.613227 </w:t>
      </w:r>
    </w:p>
    <w:p w14:paraId="7EFE7A2A" w14:textId="77777777" w:rsidR="005F69E2" w:rsidRDefault="005F69E2" w:rsidP="005F69E2">
      <w:pPr>
        <w:numPr>
          <w:ilvl w:val="0"/>
          <w:numId w:val="6"/>
        </w:numPr>
        <w:spacing w:after="5" w:line="249" w:lineRule="auto"/>
        <w:ind w:hanging="506"/>
        <w:jc w:val="both"/>
      </w:pPr>
      <w:r>
        <w:t xml:space="preserve">2009  29.96637  8.224469 0.2744567  12.500355  71.83661  2.901636 </w:t>
      </w:r>
    </w:p>
    <w:p w14:paraId="03A19EBD" w14:textId="77777777" w:rsidR="005F69E2" w:rsidRDefault="005F69E2" w:rsidP="005F69E2">
      <w:pPr>
        <w:numPr>
          <w:ilvl w:val="0"/>
          <w:numId w:val="6"/>
        </w:numPr>
        <w:spacing w:after="5" w:line="249" w:lineRule="auto"/>
        <w:ind w:hanging="506"/>
        <w:jc w:val="both"/>
      </w:pPr>
      <w:r>
        <w:t xml:space="preserve">2010  16.85608  5.934144 0.3520477   6.347209  44.76415  3.730477 </w:t>
      </w:r>
    </w:p>
    <w:p w14:paraId="6A536757" w14:textId="77777777" w:rsidR="005F69E2" w:rsidRDefault="005F69E2" w:rsidP="005F69E2">
      <w:pPr>
        <w:numPr>
          <w:ilvl w:val="0"/>
          <w:numId w:val="6"/>
        </w:numPr>
        <w:spacing w:after="5" w:line="249" w:lineRule="auto"/>
        <w:ind w:hanging="506"/>
        <w:jc w:val="both"/>
      </w:pPr>
      <w:r>
        <w:t xml:space="preserve">2012  22.47477  5.380857 0.2394176   6.465853  78.12048  1.657677 </w:t>
      </w:r>
    </w:p>
    <w:p w14:paraId="1CB054AB" w14:textId="77777777" w:rsidR="005F69E2" w:rsidRDefault="005F69E2" w:rsidP="005F69E2">
      <w:pPr>
        <w:numPr>
          <w:ilvl w:val="0"/>
          <w:numId w:val="6"/>
        </w:numPr>
        <w:spacing w:after="5" w:line="249" w:lineRule="auto"/>
        <w:ind w:hanging="506"/>
        <w:jc w:val="both"/>
      </w:pPr>
      <w:r>
        <w:t xml:space="preserve">2013  26.96973  5.434534 0.2015050  17.095866  42.54633  8.444006 </w:t>
      </w:r>
    </w:p>
    <w:p w14:paraId="33ACD25A" w14:textId="77777777" w:rsidR="005F69E2" w:rsidRDefault="005F69E2" w:rsidP="005F69E2">
      <w:pPr>
        <w:numPr>
          <w:ilvl w:val="0"/>
          <w:numId w:val="6"/>
        </w:numPr>
        <w:spacing w:after="5" w:line="249" w:lineRule="auto"/>
        <w:ind w:hanging="506"/>
        <w:jc w:val="both"/>
      </w:pPr>
      <w:r>
        <w:t xml:space="preserve">2014  14.98318  7.681369 0.5126660   2.241057 100.17407  2.210322 </w:t>
      </w:r>
    </w:p>
    <w:p w14:paraId="080EA34F" w14:textId="77777777" w:rsidR="005F69E2" w:rsidRDefault="005F69E2" w:rsidP="005F69E2">
      <w:pPr>
        <w:numPr>
          <w:ilvl w:val="0"/>
          <w:numId w:val="6"/>
        </w:numPr>
        <w:spacing w:after="5" w:line="249" w:lineRule="auto"/>
        <w:ind w:hanging="506"/>
        <w:jc w:val="both"/>
      </w:pPr>
      <w:r>
        <w:t xml:space="preserve">2015  22.47477  2.545358 0.1132540  17.943625  28.15014 70.000000 </w:t>
      </w:r>
    </w:p>
    <w:p w14:paraId="349BD4A8" w14:textId="77777777" w:rsidR="005F69E2" w:rsidRDefault="005F69E2" w:rsidP="005F69E2">
      <w:pPr>
        <w:numPr>
          <w:ilvl w:val="0"/>
          <w:numId w:val="6"/>
        </w:numPr>
        <w:spacing w:after="5" w:line="249" w:lineRule="auto"/>
        <w:ind w:hanging="506"/>
        <w:jc w:val="both"/>
      </w:pPr>
      <w:r>
        <w:t xml:space="preserve">2016  22.47477  2.545358 0.1132540  17.943625  28.15014 70.000000 </w:t>
      </w:r>
    </w:p>
    <w:p w14:paraId="593A0B65" w14:textId="77777777" w:rsidR="005F69E2" w:rsidRDefault="005F69E2" w:rsidP="005F69E2">
      <w:pPr>
        <w:numPr>
          <w:ilvl w:val="0"/>
          <w:numId w:val="6"/>
        </w:numPr>
        <w:spacing w:after="5" w:line="249" w:lineRule="auto"/>
        <w:ind w:hanging="506"/>
        <w:jc w:val="both"/>
      </w:pPr>
      <w:r>
        <w:t xml:space="preserve">2017  39.33085 11.644617 0.2960682  17.738309  87.20764  4.111415 </w:t>
      </w:r>
    </w:p>
    <w:p w14:paraId="22D3FDC8" w14:textId="77777777" w:rsidR="005F69E2" w:rsidRDefault="005F69E2" w:rsidP="005F69E2">
      <w:pPr>
        <w:numPr>
          <w:ilvl w:val="0"/>
          <w:numId w:val="6"/>
        </w:numPr>
        <w:spacing w:after="5" w:line="249" w:lineRule="auto"/>
        <w:ind w:hanging="506"/>
        <w:jc w:val="both"/>
      </w:pPr>
      <w:r>
        <w:t xml:space="preserve">2018  38.52818  7.763620 0.2015050  25.002084  59.37189 12.590233 </w:t>
      </w:r>
    </w:p>
    <w:p w14:paraId="39BB9E33" w14:textId="77777777" w:rsidR="005F69E2" w:rsidRDefault="005F69E2" w:rsidP="005F69E2">
      <w:pPr>
        <w:numPr>
          <w:ilvl w:val="0"/>
          <w:numId w:val="6"/>
        </w:numPr>
        <w:spacing w:after="5" w:line="249" w:lineRule="auto"/>
        <w:ind w:hanging="506"/>
        <w:jc w:val="both"/>
      </w:pPr>
      <w:r>
        <w:t xml:space="preserve">2019  22.47477  2.545358 0.1132540  17.943625  28.15014 70.000000 </w:t>
      </w:r>
    </w:p>
    <w:p w14:paraId="6DB0DB5F" w14:textId="77777777" w:rsidR="005F69E2" w:rsidRDefault="005F69E2" w:rsidP="005F69E2">
      <w:pPr>
        <w:numPr>
          <w:ilvl w:val="0"/>
          <w:numId w:val="6"/>
        </w:numPr>
        <w:spacing w:after="5" w:line="249" w:lineRule="auto"/>
        <w:ind w:hanging="506"/>
        <w:jc w:val="both"/>
      </w:pPr>
      <w:r>
        <w:t xml:space="preserve">2020  33.71216  8.573654 0.2543193  18.863840  60.24806  7.745774 13 Total 322.35248 41.902819 0.1299907 249.236741 416.91734 88.132185 </w:t>
      </w:r>
    </w:p>
    <w:p w14:paraId="34DCCB57" w14:textId="77777777" w:rsidR="005F69E2" w:rsidRDefault="005F69E2" w:rsidP="005F69E2">
      <w:pPr>
        <w:spacing w:line="259" w:lineRule="auto"/>
      </w:pPr>
      <w:r>
        <w:t xml:space="preserve"> </w:t>
      </w:r>
    </w:p>
    <w:p w14:paraId="15719DF4" w14:textId="77777777" w:rsidR="005F69E2" w:rsidRDefault="005F69E2" w:rsidP="005F69E2">
      <w:pPr>
        <w:ind w:left="-5"/>
      </w:pPr>
      <w:r>
        <w:t xml:space="preserve">Density: </w:t>
      </w:r>
    </w:p>
    <w:p w14:paraId="42C548D8" w14:textId="77777777" w:rsidR="005F69E2" w:rsidRDefault="005F69E2" w:rsidP="005F69E2">
      <w:pPr>
        <w:ind w:left="-5"/>
      </w:pPr>
      <w:r>
        <w:t xml:space="preserve">   Label  Estimate        se        cv       lcl      ucl        df </w:t>
      </w:r>
    </w:p>
    <w:p w14:paraId="258870F2" w14:textId="77777777" w:rsidR="005F69E2" w:rsidRDefault="005F69E2" w:rsidP="005F69E2">
      <w:pPr>
        <w:numPr>
          <w:ilvl w:val="0"/>
          <w:numId w:val="7"/>
        </w:numPr>
        <w:spacing w:after="5" w:line="249" w:lineRule="auto"/>
        <w:ind w:hanging="506"/>
        <w:jc w:val="both"/>
      </w:pPr>
      <w:r>
        <w:t xml:space="preserve">2008 1.4212847 0.2575094 0.1811808 0.9702552 2.081978 15.613227 </w:t>
      </w:r>
    </w:p>
    <w:p w14:paraId="7E61ABA8" w14:textId="77777777" w:rsidR="005F69E2" w:rsidRDefault="005F69E2" w:rsidP="005F69E2">
      <w:pPr>
        <w:numPr>
          <w:ilvl w:val="0"/>
          <w:numId w:val="7"/>
        </w:numPr>
        <w:spacing w:after="5" w:line="249" w:lineRule="auto"/>
        <w:ind w:hanging="506"/>
        <w:jc w:val="both"/>
      </w:pPr>
      <w:r>
        <w:t xml:space="preserve">2009 1.3265323 0.3640757 0.2744567 0.5533579 3.180018  2.901636 </w:t>
      </w:r>
    </w:p>
    <w:p w14:paraId="040351A2" w14:textId="77777777" w:rsidR="005F69E2" w:rsidRDefault="005F69E2" w:rsidP="005F69E2">
      <w:pPr>
        <w:numPr>
          <w:ilvl w:val="0"/>
          <w:numId w:val="7"/>
        </w:numPr>
        <w:spacing w:after="5" w:line="249" w:lineRule="auto"/>
        <w:ind w:hanging="506"/>
        <w:jc w:val="both"/>
      </w:pPr>
      <w:r>
        <w:t xml:space="preserve">2010 0.7461744 0.2626890 0.3520477 0.2809743 1.981592  3.730477 </w:t>
      </w:r>
    </w:p>
    <w:p w14:paraId="0E5F623C" w14:textId="77777777" w:rsidR="005F69E2" w:rsidRDefault="005F69E2" w:rsidP="005F69E2">
      <w:pPr>
        <w:numPr>
          <w:ilvl w:val="0"/>
          <w:numId w:val="7"/>
        </w:numPr>
        <w:spacing w:after="5" w:line="249" w:lineRule="auto"/>
        <w:ind w:hanging="506"/>
        <w:jc w:val="both"/>
      </w:pPr>
      <w:r>
        <w:t xml:space="preserve">2012 0.9948993 0.2381964 0.2394176 0.2862263 3.458188  1.657677 </w:t>
      </w:r>
    </w:p>
    <w:p w14:paraId="7C485BFA" w14:textId="77777777" w:rsidR="005F69E2" w:rsidRDefault="005F69E2" w:rsidP="005F69E2">
      <w:pPr>
        <w:numPr>
          <w:ilvl w:val="0"/>
          <w:numId w:val="7"/>
        </w:numPr>
        <w:spacing w:after="5" w:line="249" w:lineRule="auto"/>
        <w:ind w:hanging="506"/>
        <w:jc w:val="both"/>
      </w:pPr>
      <w:r>
        <w:t xml:space="preserve">2013 1.1938791 0.2405726 0.2015050 0.7567891 1.883414  8.444006 </w:t>
      </w:r>
    </w:p>
    <w:p w14:paraId="7EFD9142" w14:textId="77777777" w:rsidR="005F69E2" w:rsidRDefault="005F69E2" w:rsidP="005F69E2">
      <w:pPr>
        <w:numPr>
          <w:ilvl w:val="0"/>
          <w:numId w:val="7"/>
        </w:numPr>
        <w:spacing w:after="5" w:line="249" w:lineRule="auto"/>
        <w:ind w:hanging="506"/>
        <w:jc w:val="both"/>
      </w:pPr>
      <w:r>
        <w:t xml:space="preserve">2014 0.6632662 0.3400340 0.5126660 0.0992057 4.434443  2.210322 </w:t>
      </w:r>
    </w:p>
    <w:p w14:paraId="60BA9287" w14:textId="77777777" w:rsidR="005F69E2" w:rsidRDefault="005F69E2" w:rsidP="005F69E2">
      <w:pPr>
        <w:numPr>
          <w:ilvl w:val="0"/>
          <w:numId w:val="7"/>
        </w:numPr>
        <w:spacing w:after="5" w:line="249" w:lineRule="auto"/>
        <w:ind w:hanging="506"/>
        <w:jc w:val="both"/>
      </w:pPr>
      <w:r>
        <w:t xml:space="preserve">2015 0.9948993 0.1126763 0.1132540 0.7943172 1.246133 70.000000 </w:t>
      </w:r>
    </w:p>
    <w:p w14:paraId="70942121" w14:textId="77777777" w:rsidR="005F69E2" w:rsidRDefault="005F69E2" w:rsidP="005F69E2">
      <w:pPr>
        <w:numPr>
          <w:ilvl w:val="0"/>
          <w:numId w:val="7"/>
        </w:numPr>
        <w:spacing w:after="5" w:line="249" w:lineRule="auto"/>
        <w:ind w:hanging="506"/>
        <w:jc w:val="both"/>
      </w:pPr>
      <w:r>
        <w:t xml:space="preserve">2016 0.9948993 0.1126763 0.1132540 0.7943172 1.246133 70.000000 </w:t>
      </w:r>
    </w:p>
    <w:p w14:paraId="7DC7D1E4" w14:textId="77777777" w:rsidR="005F69E2" w:rsidRDefault="005F69E2" w:rsidP="005F69E2">
      <w:pPr>
        <w:numPr>
          <w:ilvl w:val="0"/>
          <w:numId w:val="7"/>
        </w:numPr>
        <w:spacing w:after="5" w:line="249" w:lineRule="auto"/>
        <w:ind w:hanging="506"/>
        <w:jc w:val="both"/>
      </w:pPr>
      <w:r>
        <w:t xml:space="preserve">2017 1.7410737 0.5154766 0.2960682 0.7852284 3.860453  4.111415 </w:t>
      </w:r>
    </w:p>
    <w:p w14:paraId="75CC0F09" w14:textId="77777777" w:rsidR="005F69E2" w:rsidRDefault="005F69E2" w:rsidP="005F69E2">
      <w:pPr>
        <w:numPr>
          <w:ilvl w:val="0"/>
          <w:numId w:val="7"/>
        </w:numPr>
        <w:spacing w:after="5" w:line="249" w:lineRule="auto"/>
        <w:ind w:hanging="506"/>
        <w:jc w:val="both"/>
      </w:pPr>
      <w:r>
        <w:t xml:space="preserve">2018 1.7055416 0.3436751 0.2015050 1.1067766 2.628238 12.590233 </w:t>
      </w:r>
    </w:p>
    <w:p w14:paraId="3069CC2C" w14:textId="77777777" w:rsidR="005F69E2" w:rsidRDefault="005F69E2" w:rsidP="005F69E2">
      <w:pPr>
        <w:numPr>
          <w:ilvl w:val="0"/>
          <w:numId w:val="7"/>
        </w:numPr>
        <w:spacing w:after="5" w:line="249" w:lineRule="auto"/>
        <w:ind w:hanging="506"/>
        <w:jc w:val="both"/>
      </w:pPr>
      <w:r>
        <w:t xml:space="preserve">2019 0.9948993 0.1126763 0.1132540 0.7943172 1.246133 70.000000 </w:t>
      </w:r>
    </w:p>
    <w:p w14:paraId="65CA9038" w14:textId="77777777" w:rsidR="005F69E2" w:rsidRDefault="005F69E2" w:rsidP="005F69E2">
      <w:pPr>
        <w:numPr>
          <w:ilvl w:val="0"/>
          <w:numId w:val="7"/>
        </w:numPr>
        <w:spacing w:after="5" w:line="249" w:lineRule="auto"/>
        <w:ind w:hanging="506"/>
        <w:jc w:val="both"/>
      </w:pPr>
      <w:r>
        <w:t xml:space="preserve">2020 1.4923489 0.3795332 0.2543193 0.8350527 2.667024  7.745774 </w:t>
      </w:r>
    </w:p>
    <w:p w14:paraId="270BA530" w14:textId="77777777" w:rsidR="005F69E2" w:rsidRDefault="005F69E2" w:rsidP="005F69E2">
      <w:pPr>
        <w:numPr>
          <w:ilvl w:val="0"/>
          <w:numId w:val="7"/>
        </w:numPr>
        <w:spacing w:after="5" w:line="249" w:lineRule="auto"/>
        <w:ind w:hanging="506"/>
        <w:jc w:val="both"/>
      </w:pPr>
      <w:r>
        <w:t xml:space="preserve">Total 1.1891415 0.1545773 0.1299907 0.9194214 1.537986 88.132185 </w:t>
      </w:r>
    </w:p>
    <w:p w14:paraId="04CCEB0C" w14:textId="77777777" w:rsidR="005F69E2" w:rsidRDefault="005F69E2" w:rsidP="005F69E2">
      <w:pPr>
        <w:spacing w:line="238" w:lineRule="auto"/>
        <w:ind w:left="-5" w:right="869"/>
      </w:pPr>
      <w:r>
        <w:t xml:space="preserve">&gt; CARW.hn.cos &lt;- ds(data=CARW, key="hn", adjustment="cos", +               transect="point", convert_units=conversion.factor, truncation="5%") </w:t>
      </w:r>
    </w:p>
    <w:p w14:paraId="4461DF36" w14:textId="77777777" w:rsidR="005F69E2" w:rsidRDefault="005F69E2" w:rsidP="005F69E2">
      <w:pPr>
        <w:ind w:left="-5"/>
      </w:pPr>
      <w:r>
        <w:t xml:space="preserve">Starting AIC adjustment term selection. </w:t>
      </w:r>
    </w:p>
    <w:p w14:paraId="79BCE8C4" w14:textId="77777777" w:rsidR="005F69E2" w:rsidRDefault="005F69E2" w:rsidP="005F69E2">
      <w:pPr>
        <w:ind w:left="-5"/>
      </w:pPr>
      <w:r>
        <w:lastRenderedPageBreak/>
        <w:t xml:space="preserve">Fitting half-normal key function </w:t>
      </w:r>
    </w:p>
    <w:p w14:paraId="5F3A9259" w14:textId="77777777" w:rsidR="005F69E2" w:rsidRDefault="005F69E2" w:rsidP="005F69E2">
      <w:pPr>
        <w:ind w:left="-5"/>
      </w:pPr>
      <w:r>
        <w:t xml:space="preserve">Key only model: not constraining for monotonicity. </w:t>
      </w:r>
    </w:p>
    <w:p w14:paraId="650D56F1" w14:textId="77777777" w:rsidR="005F69E2" w:rsidRDefault="005F69E2" w:rsidP="005F69E2">
      <w:pPr>
        <w:ind w:left="-5"/>
      </w:pPr>
      <w:r>
        <w:t xml:space="preserve">AIC= 649.087 </w:t>
      </w:r>
    </w:p>
    <w:p w14:paraId="4BCD49FF" w14:textId="77777777" w:rsidR="005F69E2" w:rsidRDefault="005F69E2" w:rsidP="005F69E2">
      <w:pPr>
        <w:ind w:left="-5"/>
      </w:pPr>
      <w:r>
        <w:t xml:space="preserve">Fitting half-normal key function with cosine(2) adjustments </w:t>
      </w:r>
    </w:p>
    <w:p w14:paraId="1D9C8B70" w14:textId="77777777" w:rsidR="005F69E2" w:rsidRDefault="005F69E2" w:rsidP="005F69E2">
      <w:pPr>
        <w:ind w:left="-5"/>
      </w:pPr>
      <w:r>
        <w:t xml:space="preserve">AIC= 647.046 </w:t>
      </w:r>
    </w:p>
    <w:p w14:paraId="199E0C53" w14:textId="77777777" w:rsidR="005F69E2" w:rsidRDefault="005F69E2" w:rsidP="005F69E2">
      <w:pPr>
        <w:ind w:left="-5"/>
      </w:pPr>
      <w:r>
        <w:t xml:space="preserve">Fitting half-normal key function with cosine(2,3) adjustments </w:t>
      </w:r>
    </w:p>
    <w:p w14:paraId="5F4B8E50" w14:textId="77777777" w:rsidR="005F69E2" w:rsidRDefault="005F69E2" w:rsidP="005F69E2">
      <w:pPr>
        <w:ind w:left="-5"/>
      </w:pPr>
      <w:r>
        <w:t xml:space="preserve">Warning in check.mono(result, n.pts = control$mono.points) : </w:t>
      </w:r>
    </w:p>
    <w:p w14:paraId="709F7BCF" w14:textId="77777777" w:rsidR="005F69E2" w:rsidRDefault="005F69E2" w:rsidP="005F69E2">
      <w:pPr>
        <w:ind w:left="-5"/>
      </w:pPr>
      <w:r>
        <w:t xml:space="preserve">  Detection function is not strictly monotonic! </w:t>
      </w:r>
    </w:p>
    <w:p w14:paraId="315DB1DB" w14:textId="77777777" w:rsidR="005F69E2" w:rsidRDefault="005F69E2" w:rsidP="005F69E2">
      <w:pPr>
        <w:ind w:left="-5"/>
      </w:pPr>
      <w:r>
        <w:t xml:space="preserve">AIC= 643.753 </w:t>
      </w:r>
    </w:p>
    <w:p w14:paraId="727CE98F" w14:textId="77777777" w:rsidR="005F69E2" w:rsidRDefault="005F69E2" w:rsidP="005F69E2">
      <w:pPr>
        <w:ind w:left="-5"/>
      </w:pPr>
      <w:r>
        <w:t xml:space="preserve">Fitting half-normal key function with cosine(2,3,4) adjustments </w:t>
      </w:r>
    </w:p>
    <w:p w14:paraId="3D190C55" w14:textId="77777777" w:rsidR="005F69E2" w:rsidRDefault="005F69E2" w:rsidP="005F69E2">
      <w:pPr>
        <w:ind w:left="-5"/>
      </w:pPr>
      <w:r>
        <w:t xml:space="preserve">Warning in check.mono(result, n.pts = control$mono.points) : </w:t>
      </w:r>
    </w:p>
    <w:p w14:paraId="04FAFC9D" w14:textId="77777777" w:rsidR="005F69E2" w:rsidRDefault="005F69E2" w:rsidP="005F69E2">
      <w:pPr>
        <w:ind w:left="-5"/>
      </w:pPr>
      <w:r>
        <w:t xml:space="preserve">  Detection function is not strictly monotonic! </w:t>
      </w:r>
    </w:p>
    <w:p w14:paraId="2BB9BD72" w14:textId="77777777" w:rsidR="005F69E2" w:rsidRDefault="005F69E2" w:rsidP="005F69E2">
      <w:pPr>
        <w:ind w:left="-5"/>
      </w:pPr>
      <w:r>
        <w:t xml:space="preserve">AIC= 645.416 </w:t>
      </w:r>
    </w:p>
    <w:p w14:paraId="0FA590EA" w14:textId="77777777" w:rsidR="005F69E2" w:rsidRDefault="005F69E2" w:rsidP="005F69E2">
      <w:pPr>
        <w:spacing w:line="259" w:lineRule="auto"/>
      </w:pPr>
      <w:r>
        <w:t xml:space="preserve"> </w:t>
      </w:r>
    </w:p>
    <w:p w14:paraId="5DB513F5" w14:textId="77777777" w:rsidR="005F69E2" w:rsidRDefault="005F69E2" w:rsidP="005F69E2">
      <w:pPr>
        <w:ind w:left="-5"/>
      </w:pPr>
      <w:r>
        <w:t xml:space="preserve">Half-normal key function with cosine(2,3) adjustments selected. </w:t>
      </w:r>
    </w:p>
    <w:p w14:paraId="06CB8BA1" w14:textId="77777777" w:rsidR="005F69E2" w:rsidRDefault="005F69E2" w:rsidP="005F69E2">
      <w:pPr>
        <w:ind w:left="-5"/>
      </w:pPr>
      <w:r>
        <w:t xml:space="preserve">Warning in mrds::check.mono(model, n.pts = 20) : </w:t>
      </w:r>
    </w:p>
    <w:p w14:paraId="49B84900" w14:textId="77777777" w:rsidR="005F69E2" w:rsidRDefault="005F69E2" w:rsidP="005F69E2">
      <w:pPr>
        <w:ind w:left="-5"/>
      </w:pPr>
      <w:r>
        <w:t xml:space="preserve">  Detection function is not strictly monotonic! </w:t>
      </w:r>
    </w:p>
    <w:p w14:paraId="3DD5509A" w14:textId="77777777" w:rsidR="005F69E2" w:rsidRDefault="005F69E2" w:rsidP="005F69E2">
      <w:pPr>
        <w:ind w:left="-5"/>
      </w:pPr>
      <w:r>
        <w:t xml:space="preserve">&gt; summary(CARW.hn.cos) </w:t>
      </w:r>
    </w:p>
    <w:p w14:paraId="3B82085A" w14:textId="77777777" w:rsidR="005F69E2" w:rsidRDefault="005F69E2" w:rsidP="005F69E2">
      <w:pPr>
        <w:spacing w:line="259" w:lineRule="auto"/>
      </w:pPr>
      <w:r>
        <w:t xml:space="preserve"> </w:t>
      </w:r>
    </w:p>
    <w:p w14:paraId="06872776" w14:textId="77777777" w:rsidR="005F69E2" w:rsidRDefault="005F69E2" w:rsidP="005F69E2">
      <w:pPr>
        <w:ind w:left="-5"/>
      </w:pPr>
      <w:r>
        <w:t xml:space="preserve">Summary for distance analysis  </w:t>
      </w:r>
    </w:p>
    <w:p w14:paraId="0A018747" w14:textId="77777777" w:rsidR="005F69E2" w:rsidRDefault="005F69E2" w:rsidP="005F69E2">
      <w:pPr>
        <w:ind w:left="-5"/>
      </w:pPr>
      <w:r>
        <w:t xml:space="preserve">Number of observations :  71  </w:t>
      </w:r>
    </w:p>
    <w:p w14:paraId="77AF651D" w14:textId="77777777" w:rsidR="005F69E2" w:rsidRDefault="005F69E2" w:rsidP="005F69E2">
      <w:pPr>
        <w:ind w:left="-5"/>
      </w:pPr>
      <w:r>
        <w:t xml:space="preserve">Distance range         :  0  -  102.6  </w:t>
      </w:r>
    </w:p>
    <w:p w14:paraId="1EC6FDD4" w14:textId="77777777" w:rsidR="005F69E2" w:rsidRDefault="005F69E2" w:rsidP="005F69E2">
      <w:pPr>
        <w:spacing w:line="259" w:lineRule="auto"/>
      </w:pPr>
      <w:r>
        <w:t xml:space="preserve"> </w:t>
      </w:r>
    </w:p>
    <w:p w14:paraId="53045DE5" w14:textId="77777777" w:rsidR="005F69E2" w:rsidRDefault="005F69E2" w:rsidP="005F69E2">
      <w:pPr>
        <w:ind w:left="-5"/>
      </w:pPr>
      <w:r>
        <w:t xml:space="preserve">Model : Half-normal key function with cosine adjustment terms of order </w:t>
      </w:r>
    </w:p>
    <w:p w14:paraId="6992F6A7" w14:textId="77777777" w:rsidR="005F69E2" w:rsidRDefault="005F69E2" w:rsidP="005F69E2">
      <w:pPr>
        <w:ind w:left="-5"/>
      </w:pPr>
      <w:r>
        <w:t xml:space="preserve">2,3  </w:t>
      </w:r>
    </w:p>
    <w:p w14:paraId="460D440D" w14:textId="77777777" w:rsidR="005F69E2" w:rsidRDefault="005F69E2" w:rsidP="005F69E2">
      <w:pPr>
        <w:spacing w:line="259" w:lineRule="auto"/>
      </w:pPr>
      <w:r>
        <w:t xml:space="preserve"> </w:t>
      </w:r>
    </w:p>
    <w:p w14:paraId="05F88955" w14:textId="77777777" w:rsidR="005F69E2" w:rsidRDefault="005F69E2" w:rsidP="005F69E2">
      <w:pPr>
        <w:ind w:left="-5"/>
      </w:pPr>
      <w:r>
        <w:t xml:space="preserve">Strict monotonicity constraints were enforced. </w:t>
      </w:r>
    </w:p>
    <w:p w14:paraId="2AB936DB" w14:textId="77777777" w:rsidR="005F69E2" w:rsidRDefault="005F69E2" w:rsidP="005F69E2">
      <w:pPr>
        <w:ind w:left="-5"/>
      </w:pPr>
      <w:r>
        <w:t xml:space="preserve">AIC   : 643.7534  </w:t>
      </w:r>
    </w:p>
    <w:p w14:paraId="1E7A3325" w14:textId="77777777" w:rsidR="005F69E2" w:rsidRDefault="005F69E2" w:rsidP="005F69E2">
      <w:pPr>
        <w:spacing w:line="259" w:lineRule="auto"/>
      </w:pPr>
      <w:r>
        <w:t xml:space="preserve"> </w:t>
      </w:r>
    </w:p>
    <w:p w14:paraId="5108E623" w14:textId="77777777" w:rsidR="005F69E2" w:rsidRDefault="005F69E2" w:rsidP="005F69E2">
      <w:pPr>
        <w:ind w:left="-5"/>
      </w:pPr>
      <w:r>
        <w:t xml:space="preserve">Detection function parameters </w:t>
      </w:r>
    </w:p>
    <w:p w14:paraId="5D71A26E" w14:textId="77777777" w:rsidR="005F69E2" w:rsidRDefault="005F69E2" w:rsidP="005F69E2">
      <w:pPr>
        <w:ind w:left="-5"/>
      </w:pPr>
      <w:r>
        <w:t xml:space="preserve">Scale coefficient(s):   </w:t>
      </w:r>
    </w:p>
    <w:p w14:paraId="6B714E5E" w14:textId="77777777" w:rsidR="005F69E2" w:rsidRDefault="005F69E2" w:rsidP="005F69E2">
      <w:pPr>
        <w:ind w:left="-5" w:right="3782"/>
      </w:pPr>
      <w:r>
        <w:t xml:space="preserve">            estimate         se (Intercept) 3.708867 0.06905587 </w:t>
      </w:r>
    </w:p>
    <w:p w14:paraId="74D86860" w14:textId="77777777" w:rsidR="005F69E2" w:rsidRDefault="005F69E2" w:rsidP="005F69E2">
      <w:pPr>
        <w:spacing w:line="259" w:lineRule="auto"/>
      </w:pPr>
      <w:r>
        <w:t xml:space="preserve"> </w:t>
      </w:r>
    </w:p>
    <w:p w14:paraId="2D29315F" w14:textId="77777777" w:rsidR="005F69E2" w:rsidRDefault="005F69E2" w:rsidP="005F69E2">
      <w:pPr>
        <w:spacing w:line="238" w:lineRule="auto"/>
        <w:ind w:left="-5" w:right="4413"/>
      </w:pPr>
      <w:r>
        <w:t xml:space="preserve">Adjustment term coefficient(s):                  estimate        se cos, order 2  0.3713978 0.1638416 cos, order 3 -0.2453749 0.1623803 </w:t>
      </w:r>
    </w:p>
    <w:p w14:paraId="2057E527" w14:textId="77777777" w:rsidR="005F69E2" w:rsidRDefault="005F69E2" w:rsidP="005F69E2">
      <w:pPr>
        <w:spacing w:line="259" w:lineRule="auto"/>
      </w:pPr>
      <w:r>
        <w:t xml:space="preserve"> </w:t>
      </w:r>
    </w:p>
    <w:p w14:paraId="66FEC243" w14:textId="77777777" w:rsidR="005F69E2" w:rsidRDefault="005F69E2" w:rsidP="005F69E2">
      <w:pPr>
        <w:ind w:left="-5"/>
      </w:pPr>
      <w:r>
        <w:t xml:space="preserve">                       Estimate           SE        CV </w:t>
      </w:r>
    </w:p>
    <w:p w14:paraId="566F6DEA" w14:textId="77777777" w:rsidR="005F69E2" w:rsidRDefault="005F69E2" w:rsidP="005F69E2">
      <w:pPr>
        <w:ind w:left="-5"/>
      </w:pPr>
      <w:r>
        <w:t xml:space="preserve">Average p             0.2458389   0.08441695 0.3433832 </w:t>
      </w:r>
    </w:p>
    <w:p w14:paraId="0BD8813A" w14:textId="77777777" w:rsidR="005F69E2" w:rsidRDefault="005F69E2" w:rsidP="005F69E2">
      <w:pPr>
        <w:ind w:left="-5"/>
      </w:pPr>
      <w:r>
        <w:t xml:space="preserve">N in covered region 288.8070065 103.54204054 0.3585164 </w:t>
      </w:r>
    </w:p>
    <w:p w14:paraId="0BE25209" w14:textId="77777777" w:rsidR="005F69E2" w:rsidRDefault="005F69E2" w:rsidP="005F69E2">
      <w:pPr>
        <w:spacing w:line="259" w:lineRule="auto"/>
      </w:pPr>
      <w:r>
        <w:t xml:space="preserve"> </w:t>
      </w:r>
    </w:p>
    <w:p w14:paraId="0471CD15" w14:textId="77777777" w:rsidR="005F69E2" w:rsidRDefault="005F69E2" w:rsidP="005F69E2">
      <w:pPr>
        <w:ind w:left="-5"/>
      </w:pPr>
      <w:r>
        <w:t xml:space="preserve">Summary statistics: </w:t>
      </w:r>
    </w:p>
    <w:p w14:paraId="1CD55FBE" w14:textId="77777777" w:rsidR="005F69E2" w:rsidRDefault="005F69E2" w:rsidP="005F69E2">
      <w:pPr>
        <w:ind w:left="-5"/>
      </w:pPr>
      <w:r>
        <w:t xml:space="preserve">   Region   Area CoveredArea Effort  n  k        ER      se.ER      cv.ER </w:t>
      </w:r>
    </w:p>
    <w:p w14:paraId="40C6CFF2" w14:textId="77777777" w:rsidR="005F69E2" w:rsidRDefault="005F69E2" w:rsidP="005F69E2">
      <w:pPr>
        <w:numPr>
          <w:ilvl w:val="0"/>
          <w:numId w:val="8"/>
        </w:numPr>
        <w:spacing w:after="5" w:line="249" w:lineRule="auto"/>
        <w:ind w:hanging="631"/>
        <w:jc w:val="both"/>
      </w:pPr>
      <w:r>
        <w:t xml:space="preserve">2008  22.59   23.149554      7 10  7 1.4285714 0.20203051 0.14142136 </w:t>
      </w:r>
    </w:p>
    <w:p w14:paraId="26243B2D" w14:textId="77777777" w:rsidR="005F69E2" w:rsidRDefault="005F69E2" w:rsidP="005F69E2">
      <w:pPr>
        <w:numPr>
          <w:ilvl w:val="0"/>
          <w:numId w:val="8"/>
        </w:numPr>
        <w:spacing w:after="5" w:line="249" w:lineRule="auto"/>
        <w:ind w:hanging="631"/>
        <w:jc w:val="both"/>
      </w:pPr>
      <w:r>
        <w:t xml:space="preserve">2009  22.59    9.921238      3  4  3 1.3333333 0.33333333 0.25000000 </w:t>
      </w:r>
    </w:p>
    <w:p w14:paraId="56FEF308" w14:textId="77777777" w:rsidR="005F69E2" w:rsidRDefault="005F69E2" w:rsidP="005F69E2">
      <w:pPr>
        <w:numPr>
          <w:ilvl w:val="0"/>
          <w:numId w:val="8"/>
        </w:numPr>
        <w:spacing w:after="5" w:line="249" w:lineRule="auto"/>
        <w:ind w:hanging="631"/>
        <w:jc w:val="both"/>
      </w:pPr>
      <w:r>
        <w:t xml:space="preserve">2010  22.59   13.228317      4  3  4 0.7500000 0.25000000 0.33333333 </w:t>
      </w:r>
    </w:p>
    <w:p w14:paraId="0DBE50E7" w14:textId="77777777" w:rsidR="005F69E2" w:rsidRDefault="005F69E2" w:rsidP="005F69E2">
      <w:pPr>
        <w:numPr>
          <w:ilvl w:val="0"/>
          <w:numId w:val="8"/>
        </w:numPr>
        <w:spacing w:after="5" w:line="249" w:lineRule="auto"/>
        <w:ind w:hanging="631"/>
        <w:jc w:val="both"/>
      </w:pPr>
      <w:r>
        <w:t xml:space="preserve">2012  22.59    3.307079      1  1  1 1.0000000 0.00000000 0.00000000 </w:t>
      </w:r>
    </w:p>
    <w:p w14:paraId="59325CF9" w14:textId="77777777" w:rsidR="005F69E2" w:rsidRDefault="005F69E2" w:rsidP="005F69E2">
      <w:pPr>
        <w:numPr>
          <w:ilvl w:val="0"/>
          <w:numId w:val="8"/>
        </w:numPr>
        <w:spacing w:after="5" w:line="249" w:lineRule="auto"/>
        <w:ind w:hanging="631"/>
        <w:jc w:val="both"/>
      </w:pPr>
      <w:r>
        <w:t xml:space="preserve">2013  22.59   16.535396      5  6  5 1.2000000 0.20000000 0.16666667 </w:t>
      </w:r>
    </w:p>
    <w:p w14:paraId="7C2598FD" w14:textId="77777777" w:rsidR="005F69E2" w:rsidRDefault="005F69E2" w:rsidP="005F69E2">
      <w:pPr>
        <w:numPr>
          <w:ilvl w:val="0"/>
          <w:numId w:val="8"/>
        </w:numPr>
        <w:spacing w:after="5" w:line="249" w:lineRule="auto"/>
        <w:ind w:hanging="631"/>
        <w:jc w:val="both"/>
      </w:pPr>
      <w:r>
        <w:t xml:space="preserve">2014  22.59    9.921238      3  2  3 0.6666667 0.33333333 0.50000000 </w:t>
      </w:r>
    </w:p>
    <w:p w14:paraId="496B2EA0" w14:textId="77777777" w:rsidR="005F69E2" w:rsidRDefault="005F69E2" w:rsidP="005F69E2">
      <w:pPr>
        <w:numPr>
          <w:ilvl w:val="0"/>
          <w:numId w:val="8"/>
        </w:numPr>
        <w:spacing w:after="5" w:line="249" w:lineRule="auto"/>
        <w:ind w:hanging="631"/>
        <w:jc w:val="both"/>
      </w:pPr>
      <w:r>
        <w:t xml:space="preserve">2015  22.59   26.456634      8  8  8 1.0000000 0.00000000 0.00000000 </w:t>
      </w:r>
    </w:p>
    <w:p w14:paraId="2FE88EC3" w14:textId="77777777" w:rsidR="005F69E2" w:rsidRDefault="005F69E2" w:rsidP="005F69E2">
      <w:pPr>
        <w:numPr>
          <w:ilvl w:val="0"/>
          <w:numId w:val="8"/>
        </w:numPr>
        <w:spacing w:after="5" w:line="249" w:lineRule="auto"/>
        <w:ind w:hanging="631"/>
        <w:jc w:val="both"/>
      </w:pPr>
      <w:r>
        <w:t xml:space="preserve">2016  22.59   19.842475      6  6  6 1.0000000 0.00000000 0.00000000 </w:t>
      </w:r>
    </w:p>
    <w:p w14:paraId="07B99221" w14:textId="77777777" w:rsidR="005F69E2" w:rsidRDefault="005F69E2" w:rsidP="005F69E2">
      <w:pPr>
        <w:numPr>
          <w:ilvl w:val="0"/>
          <w:numId w:val="8"/>
        </w:numPr>
        <w:spacing w:after="5" w:line="249" w:lineRule="auto"/>
        <w:ind w:hanging="631"/>
        <w:jc w:val="both"/>
      </w:pPr>
      <w:r>
        <w:t xml:space="preserve">2017  22.59   13.228317      4  7  4 1.7500000 0.47871355 0.27355060 </w:t>
      </w:r>
    </w:p>
    <w:p w14:paraId="7527B3CF" w14:textId="77777777" w:rsidR="005F69E2" w:rsidRDefault="005F69E2" w:rsidP="005F69E2">
      <w:pPr>
        <w:numPr>
          <w:ilvl w:val="0"/>
          <w:numId w:val="8"/>
        </w:numPr>
        <w:spacing w:after="5" w:line="249" w:lineRule="auto"/>
        <w:ind w:hanging="631"/>
        <w:jc w:val="both"/>
      </w:pPr>
      <w:r>
        <w:t xml:space="preserve">2018  22.59   23.149554      7 12  7 1.7142857 0.28571429 0.16666667 </w:t>
      </w:r>
    </w:p>
    <w:p w14:paraId="0F29F268" w14:textId="77777777" w:rsidR="005F69E2" w:rsidRDefault="005F69E2" w:rsidP="005F69E2">
      <w:pPr>
        <w:numPr>
          <w:ilvl w:val="0"/>
          <w:numId w:val="8"/>
        </w:numPr>
        <w:spacing w:after="5" w:line="249" w:lineRule="auto"/>
        <w:ind w:hanging="631"/>
        <w:jc w:val="both"/>
      </w:pPr>
      <w:r>
        <w:t xml:space="preserve">2019  22.59    9.921238      3  3  3 1.0000000 0.00000000 0.00000000 </w:t>
      </w:r>
    </w:p>
    <w:p w14:paraId="574529F7" w14:textId="77777777" w:rsidR="005F69E2" w:rsidRDefault="005F69E2" w:rsidP="005F69E2">
      <w:pPr>
        <w:numPr>
          <w:ilvl w:val="0"/>
          <w:numId w:val="8"/>
        </w:numPr>
        <w:spacing w:after="5" w:line="249" w:lineRule="auto"/>
        <w:ind w:hanging="631"/>
        <w:jc w:val="both"/>
      </w:pPr>
      <w:r>
        <w:lastRenderedPageBreak/>
        <w:t xml:space="preserve">2020  22.59   19.842475      6  9  6 1.5000000 0.34156503 0.22771002 13  Total 271.08  188.503514     57 71 57 1.2456140 0.08025922 0.06443346  </w:t>
      </w:r>
    </w:p>
    <w:p w14:paraId="1367CCB0" w14:textId="77777777" w:rsidR="005F69E2" w:rsidRDefault="005F69E2" w:rsidP="005F69E2">
      <w:pPr>
        <w:ind w:left="-5"/>
      </w:pPr>
      <w:r>
        <w:t xml:space="preserve">Abundance: </w:t>
      </w:r>
    </w:p>
    <w:p w14:paraId="10243B41" w14:textId="77777777" w:rsidR="005F69E2" w:rsidRDefault="005F69E2" w:rsidP="005F69E2">
      <w:pPr>
        <w:ind w:left="-5"/>
      </w:pPr>
      <w:r>
        <w:t xml:space="preserve">   Label  Estimate         se        cv        lcl       ucl       df </w:t>
      </w:r>
    </w:p>
    <w:p w14:paraId="5901F2BF" w14:textId="77777777" w:rsidR="005F69E2" w:rsidRDefault="005F69E2" w:rsidP="005F69E2">
      <w:pPr>
        <w:numPr>
          <w:ilvl w:val="0"/>
          <w:numId w:val="9"/>
        </w:numPr>
        <w:spacing w:after="5" w:line="249" w:lineRule="auto"/>
        <w:ind w:hanging="506"/>
        <w:jc w:val="both"/>
      </w:pPr>
      <w:r>
        <w:t xml:space="preserve">2008  39.69383  14.740900 0.3713651  19.382065  81.29164 70.15083 </w:t>
      </w:r>
    </w:p>
    <w:p w14:paraId="3ACA63D3" w14:textId="77777777" w:rsidR="005F69E2" w:rsidRDefault="005F69E2" w:rsidP="005F69E2">
      <w:pPr>
        <w:numPr>
          <w:ilvl w:val="0"/>
          <w:numId w:val="9"/>
        </w:numPr>
        <w:spacing w:after="5" w:line="249" w:lineRule="auto"/>
        <w:ind w:hanging="506"/>
        <w:jc w:val="both"/>
      </w:pPr>
      <w:r>
        <w:t xml:space="preserve">2009  37.04757  15.735932 0.4247493  15.557925  88.22016 15.08562 </w:t>
      </w:r>
    </w:p>
    <w:p w14:paraId="016478B6" w14:textId="77777777" w:rsidR="005F69E2" w:rsidRDefault="005F69E2" w:rsidP="005F69E2">
      <w:pPr>
        <w:numPr>
          <w:ilvl w:val="0"/>
          <w:numId w:val="9"/>
        </w:numPr>
        <w:spacing w:after="5" w:line="249" w:lineRule="auto"/>
        <w:ind w:hanging="506"/>
        <w:jc w:val="both"/>
      </w:pPr>
      <w:r>
        <w:t xml:space="preserve">2010  20.83926   9.972911 0.4785636   7.757770  55.97933 12.14245 </w:t>
      </w:r>
    </w:p>
    <w:p w14:paraId="0677968B" w14:textId="77777777" w:rsidR="005F69E2" w:rsidRDefault="005F69E2" w:rsidP="005F69E2">
      <w:pPr>
        <w:numPr>
          <w:ilvl w:val="0"/>
          <w:numId w:val="9"/>
        </w:numPr>
        <w:spacing w:after="5" w:line="249" w:lineRule="auto"/>
        <w:ind w:hanging="506"/>
        <w:jc w:val="both"/>
      </w:pPr>
      <w:r>
        <w:t xml:space="preserve">2012  27.78568  10.900410 0.3923032  12.448501  62.01903 15.79342 </w:t>
      </w:r>
    </w:p>
    <w:p w14:paraId="34D6FD5B" w14:textId="77777777" w:rsidR="005F69E2" w:rsidRDefault="005F69E2" w:rsidP="005F69E2">
      <w:pPr>
        <w:numPr>
          <w:ilvl w:val="0"/>
          <w:numId w:val="9"/>
        </w:numPr>
        <w:spacing w:after="5" w:line="249" w:lineRule="auto"/>
        <w:ind w:hanging="506"/>
        <w:jc w:val="both"/>
      </w:pPr>
      <w:r>
        <w:t xml:space="preserve">2013  33.34281  12.726729 0.3816933  15.915214  69.85412 53.41624 </w:t>
      </w:r>
    </w:p>
    <w:p w14:paraId="36C26D80" w14:textId="77777777" w:rsidR="005F69E2" w:rsidRDefault="005F69E2" w:rsidP="005F69E2">
      <w:pPr>
        <w:numPr>
          <w:ilvl w:val="0"/>
          <w:numId w:val="9"/>
        </w:numPr>
        <w:spacing w:after="5" w:line="249" w:lineRule="auto"/>
        <w:ind w:hanging="506"/>
        <w:jc w:val="both"/>
      </w:pPr>
      <w:r>
        <w:t xml:space="preserve">2014  18.52379  11.235741 0.6065575   4.084866  84.00047  4.30334 </w:t>
      </w:r>
    </w:p>
    <w:p w14:paraId="5BEF8F18" w14:textId="77777777" w:rsidR="005F69E2" w:rsidRDefault="005F69E2" w:rsidP="005F69E2">
      <w:pPr>
        <w:numPr>
          <w:ilvl w:val="0"/>
          <w:numId w:val="9"/>
        </w:numPr>
        <w:spacing w:after="5" w:line="249" w:lineRule="auto"/>
        <w:ind w:hanging="506"/>
        <w:jc w:val="both"/>
      </w:pPr>
      <w:r>
        <w:t xml:space="preserve">2015  27.78568   9.541135 0.3433832  14.272192  54.09428 68.00000 </w:t>
      </w:r>
    </w:p>
    <w:p w14:paraId="105167BC" w14:textId="77777777" w:rsidR="005F69E2" w:rsidRDefault="005F69E2" w:rsidP="005F69E2">
      <w:pPr>
        <w:numPr>
          <w:ilvl w:val="0"/>
          <w:numId w:val="9"/>
        </w:numPr>
        <w:spacing w:after="5" w:line="249" w:lineRule="auto"/>
        <w:ind w:hanging="506"/>
        <w:jc w:val="both"/>
      </w:pPr>
      <w:r>
        <w:t xml:space="preserve">2016  27.78568   9.541135 0.3433832  14.272192  54.09428 68.00000 </w:t>
      </w:r>
    </w:p>
    <w:p w14:paraId="1E054CDF" w14:textId="77777777" w:rsidR="005F69E2" w:rsidRDefault="005F69E2" w:rsidP="005F69E2">
      <w:pPr>
        <w:numPr>
          <w:ilvl w:val="0"/>
          <w:numId w:val="9"/>
        </w:numPr>
        <w:spacing w:after="5" w:line="249" w:lineRule="auto"/>
        <w:ind w:hanging="506"/>
        <w:jc w:val="both"/>
      </w:pPr>
      <w:r>
        <w:t xml:space="preserve">2017  48.62494  21.347507 0.4390238  20.123630 117.49295 17.93823 </w:t>
      </w:r>
    </w:p>
    <w:p w14:paraId="4C62DBFB" w14:textId="77777777" w:rsidR="005F69E2" w:rsidRDefault="005F69E2" w:rsidP="005F69E2">
      <w:pPr>
        <w:numPr>
          <w:ilvl w:val="0"/>
          <w:numId w:val="9"/>
        </w:numPr>
        <w:spacing w:after="5" w:line="249" w:lineRule="auto"/>
        <w:ind w:hanging="506"/>
        <w:jc w:val="both"/>
      </w:pPr>
      <w:r>
        <w:t xml:space="preserve">2018  47.63259  18.181042 0.3816933  22.798891  99.51641 63.72875 </w:t>
      </w:r>
    </w:p>
    <w:p w14:paraId="079E0547" w14:textId="77777777" w:rsidR="005F69E2" w:rsidRDefault="005F69E2" w:rsidP="005F69E2">
      <w:pPr>
        <w:numPr>
          <w:ilvl w:val="0"/>
          <w:numId w:val="9"/>
        </w:numPr>
        <w:spacing w:after="5" w:line="249" w:lineRule="auto"/>
        <w:ind w:hanging="506"/>
        <w:jc w:val="both"/>
      </w:pPr>
      <w:r>
        <w:t xml:space="preserve">2019  27.78568   9.541135 0.3433832  14.272192  54.09428 68.00000 </w:t>
      </w:r>
    </w:p>
    <w:p w14:paraId="543D2725" w14:textId="77777777" w:rsidR="005F69E2" w:rsidRDefault="005F69E2" w:rsidP="005F69E2">
      <w:pPr>
        <w:numPr>
          <w:ilvl w:val="0"/>
          <w:numId w:val="9"/>
        </w:numPr>
        <w:spacing w:after="5" w:line="249" w:lineRule="auto"/>
        <w:ind w:hanging="506"/>
        <w:jc w:val="both"/>
      </w:pPr>
      <w:r>
        <w:t xml:space="preserve">2020  41.67852  17.172554 0.4120241  18.707507  92.85571 38.83111 13 Total 398.52602 139.165933 0.3492016 202.683185 783.60221 72.41804 </w:t>
      </w:r>
    </w:p>
    <w:p w14:paraId="491392AE" w14:textId="77777777" w:rsidR="005F69E2" w:rsidRDefault="005F69E2" w:rsidP="005F69E2">
      <w:pPr>
        <w:spacing w:line="259" w:lineRule="auto"/>
      </w:pPr>
      <w:r>
        <w:t xml:space="preserve"> </w:t>
      </w:r>
    </w:p>
    <w:p w14:paraId="0EEEE7B1" w14:textId="77777777" w:rsidR="005F69E2" w:rsidRDefault="005F69E2" w:rsidP="005F69E2">
      <w:pPr>
        <w:ind w:left="-5"/>
      </w:pPr>
      <w:r>
        <w:t xml:space="preserve">Density: </w:t>
      </w:r>
    </w:p>
    <w:p w14:paraId="7E3B39E7" w14:textId="77777777" w:rsidR="005F69E2" w:rsidRDefault="005F69E2" w:rsidP="005F69E2">
      <w:pPr>
        <w:ind w:left="-5"/>
      </w:pPr>
      <w:r>
        <w:t xml:space="preserve">   Label  Estimate        se        cv       lcl      ucl       df </w:t>
      </w:r>
    </w:p>
    <w:p w14:paraId="4129537F" w14:textId="77777777" w:rsidR="005F69E2" w:rsidRDefault="005F69E2" w:rsidP="005F69E2">
      <w:pPr>
        <w:numPr>
          <w:ilvl w:val="0"/>
          <w:numId w:val="10"/>
        </w:numPr>
        <w:spacing w:after="5" w:line="249" w:lineRule="auto"/>
        <w:ind w:hanging="506"/>
        <w:jc w:val="both"/>
      </w:pPr>
      <w:r>
        <w:t xml:space="preserve">2008 1.7571415 0.6525410 0.3713651 0.8579931 3.598568 70.15083 </w:t>
      </w:r>
    </w:p>
    <w:p w14:paraId="6974FD49" w14:textId="77777777" w:rsidR="005F69E2" w:rsidRDefault="005F69E2" w:rsidP="005F69E2">
      <w:pPr>
        <w:numPr>
          <w:ilvl w:val="0"/>
          <w:numId w:val="10"/>
        </w:numPr>
        <w:spacing w:after="5" w:line="249" w:lineRule="auto"/>
        <w:ind w:hanging="506"/>
        <w:jc w:val="both"/>
      </w:pPr>
      <w:r>
        <w:t xml:space="preserve">2009 1.6399988 0.6965884 0.4247493 0.6887085 3.905275 15.08562 </w:t>
      </w:r>
    </w:p>
    <w:p w14:paraId="4825C4AB" w14:textId="77777777" w:rsidR="005F69E2" w:rsidRDefault="005F69E2" w:rsidP="005F69E2">
      <w:pPr>
        <w:numPr>
          <w:ilvl w:val="0"/>
          <w:numId w:val="10"/>
        </w:numPr>
        <w:spacing w:after="5" w:line="249" w:lineRule="auto"/>
        <w:ind w:hanging="506"/>
        <w:jc w:val="both"/>
      </w:pPr>
      <w:r>
        <w:t xml:space="preserve">2010 0.9224993 0.4414746 0.4785636 0.3434161 2.478058 12.14245 </w:t>
      </w:r>
    </w:p>
    <w:p w14:paraId="6BF6A438" w14:textId="77777777" w:rsidR="005F69E2" w:rsidRDefault="005F69E2" w:rsidP="005F69E2">
      <w:pPr>
        <w:numPr>
          <w:ilvl w:val="0"/>
          <w:numId w:val="10"/>
        </w:numPr>
        <w:spacing w:after="5" w:line="249" w:lineRule="auto"/>
        <w:ind w:hanging="506"/>
        <w:jc w:val="both"/>
      </w:pPr>
      <w:r>
        <w:t xml:space="preserve">2012 1.2299991 0.4825325 0.3923032 0.5510625 2.745420 15.79342 </w:t>
      </w:r>
    </w:p>
    <w:p w14:paraId="7006D8D9" w14:textId="77777777" w:rsidR="005F69E2" w:rsidRDefault="005F69E2" w:rsidP="005F69E2">
      <w:pPr>
        <w:numPr>
          <w:ilvl w:val="0"/>
          <w:numId w:val="10"/>
        </w:numPr>
        <w:spacing w:after="5" w:line="249" w:lineRule="auto"/>
        <w:ind w:hanging="506"/>
        <w:jc w:val="both"/>
      </w:pPr>
      <w:r>
        <w:t xml:space="preserve">2013 1.4759989 0.5633789 0.3816933 0.7045248 3.092259 53.41624 </w:t>
      </w:r>
    </w:p>
    <w:p w14:paraId="51B9FB3C" w14:textId="77777777" w:rsidR="005F69E2" w:rsidRDefault="005F69E2" w:rsidP="005F69E2">
      <w:pPr>
        <w:numPr>
          <w:ilvl w:val="0"/>
          <w:numId w:val="10"/>
        </w:numPr>
        <w:spacing w:after="5" w:line="249" w:lineRule="auto"/>
        <w:ind w:hanging="506"/>
        <w:jc w:val="both"/>
      </w:pPr>
      <w:r>
        <w:t xml:space="preserve">2014 0.8199994 0.4973768 0.6065575 0.1808263 3.718480  4.30334 </w:t>
      </w:r>
    </w:p>
    <w:p w14:paraId="66E8171E" w14:textId="77777777" w:rsidR="005F69E2" w:rsidRDefault="005F69E2" w:rsidP="005F69E2">
      <w:pPr>
        <w:numPr>
          <w:ilvl w:val="0"/>
          <w:numId w:val="10"/>
        </w:numPr>
        <w:spacing w:after="5" w:line="249" w:lineRule="auto"/>
        <w:ind w:hanging="506"/>
        <w:jc w:val="both"/>
      </w:pPr>
      <w:r>
        <w:t xml:space="preserve">2015 1.2299991 0.4223610 0.3433832 0.6317925 2.394612 68.00000 </w:t>
      </w:r>
    </w:p>
    <w:p w14:paraId="70CBD06F" w14:textId="77777777" w:rsidR="005F69E2" w:rsidRDefault="005F69E2" w:rsidP="005F69E2">
      <w:pPr>
        <w:numPr>
          <w:ilvl w:val="0"/>
          <w:numId w:val="10"/>
        </w:numPr>
        <w:spacing w:after="5" w:line="249" w:lineRule="auto"/>
        <w:ind w:hanging="506"/>
        <w:jc w:val="both"/>
      </w:pPr>
      <w:r>
        <w:t xml:space="preserve">2016 1.2299991 0.4223610 0.3433832 0.6317925 2.394612 68.00000 </w:t>
      </w:r>
    </w:p>
    <w:p w14:paraId="560819CD" w14:textId="77777777" w:rsidR="005F69E2" w:rsidRDefault="005F69E2" w:rsidP="005F69E2">
      <w:pPr>
        <w:numPr>
          <w:ilvl w:val="0"/>
          <w:numId w:val="10"/>
        </w:numPr>
        <w:spacing w:after="5" w:line="249" w:lineRule="auto"/>
        <w:ind w:hanging="506"/>
        <w:jc w:val="both"/>
      </w:pPr>
      <w:r>
        <w:t xml:space="preserve">2017 2.1524984 0.9449981 0.4390238 0.8908203 5.201104 17.93823 </w:t>
      </w:r>
    </w:p>
    <w:p w14:paraId="0FD2A178" w14:textId="77777777" w:rsidR="005F69E2" w:rsidRDefault="005F69E2" w:rsidP="005F69E2">
      <w:pPr>
        <w:numPr>
          <w:ilvl w:val="0"/>
          <w:numId w:val="10"/>
        </w:numPr>
        <w:spacing w:after="5" w:line="249" w:lineRule="auto"/>
        <w:ind w:hanging="506"/>
        <w:jc w:val="both"/>
      </w:pPr>
      <w:r>
        <w:t xml:space="preserve">2018 2.1085698 0.8048270 0.3816933 1.0092471 4.405330 63.72875 </w:t>
      </w:r>
    </w:p>
    <w:p w14:paraId="1E8943D3" w14:textId="77777777" w:rsidR="005F69E2" w:rsidRDefault="005F69E2" w:rsidP="005F69E2">
      <w:pPr>
        <w:numPr>
          <w:ilvl w:val="0"/>
          <w:numId w:val="10"/>
        </w:numPr>
        <w:spacing w:after="5" w:line="249" w:lineRule="auto"/>
        <w:ind w:hanging="506"/>
        <w:jc w:val="both"/>
      </w:pPr>
      <w:r>
        <w:t xml:space="preserve">2019 1.2299991 0.4223610 0.3433832 0.6317925 2.394612 68.00000 </w:t>
      </w:r>
    </w:p>
    <w:p w14:paraId="12FBB738" w14:textId="77777777" w:rsidR="005F69E2" w:rsidRDefault="005F69E2" w:rsidP="005F69E2">
      <w:pPr>
        <w:numPr>
          <w:ilvl w:val="0"/>
          <w:numId w:val="10"/>
        </w:numPr>
        <w:spacing w:after="5" w:line="249" w:lineRule="auto"/>
        <w:ind w:hanging="506"/>
        <w:jc w:val="both"/>
      </w:pPr>
      <w:r>
        <w:t xml:space="preserve">2020 1.8449986 0.7601839 0.4120241 0.8281322 4.110479 38.83111 </w:t>
      </w:r>
    </w:p>
    <w:p w14:paraId="5DB09058" w14:textId="77777777" w:rsidR="005F69E2" w:rsidRDefault="005F69E2" w:rsidP="005F69E2">
      <w:pPr>
        <w:numPr>
          <w:ilvl w:val="0"/>
          <w:numId w:val="10"/>
        </w:numPr>
        <w:spacing w:after="5" w:line="249" w:lineRule="auto"/>
        <w:ind w:hanging="506"/>
        <w:jc w:val="both"/>
      </w:pPr>
      <w:r>
        <w:t xml:space="preserve">Total 1.4701417 0.5133759 0.3492016 0.7476877 2.890668 72.41804 </w:t>
      </w:r>
    </w:p>
    <w:p w14:paraId="599E783A" w14:textId="77777777" w:rsidR="005F69E2" w:rsidRDefault="005F69E2" w:rsidP="005F69E2">
      <w:pPr>
        <w:ind w:left="-5"/>
      </w:pPr>
      <w:r>
        <w:t xml:space="preserve">&gt; CARW.hr.cos &lt;- ds(data=CARW, key="hr", adjustment="cos", </w:t>
      </w:r>
    </w:p>
    <w:p w14:paraId="2F77375E" w14:textId="77777777" w:rsidR="005F69E2" w:rsidRDefault="005F69E2" w:rsidP="005F69E2">
      <w:pPr>
        <w:ind w:left="-5"/>
      </w:pPr>
      <w:r>
        <w:t xml:space="preserve">+                     transect="point", convert_units=conversion.factor, truncation="5%") </w:t>
      </w:r>
    </w:p>
    <w:p w14:paraId="0B93D304" w14:textId="77777777" w:rsidR="005F69E2" w:rsidRDefault="005F69E2" w:rsidP="005F69E2">
      <w:pPr>
        <w:ind w:left="-5" w:right="3275"/>
      </w:pPr>
      <w:r>
        <w:t xml:space="preserve">Starting AIC adjustment term selection. Fitting hazard-rate key function </w:t>
      </w:r>
    </w:p>
    <w:p w14:paraId="4112E6F7" w14:textId="77777777" w:rsidR="005F69E2" w:rsidRDefault="005F69E2" w:rsidP="005F69E2">
      <w:pPr>
        <w:ind w:left="-5"/>
      </w:pPr>
      <w:r>
        <w:t xml:space="preserve">Key only model: not constraining for monotonicity. </w:t>
      </w:r>
    </w:p>
    <w:p w14:paraId="0D337982" w14:textId="77777777" w:rsidR="005F69E2" w:rsidRDefault="005F69E2" w:rsidP="005F69E2">
      <w:pPr>
        <w:ind w:left="-5"/>
      </w:pPr>
      <w:r>
        <w:t xml:space="preserve">AIC= 641.708 </w:t>
      </w:r>
    </w:p>
    <w:p w14:paraId="0AC939A9" w14:textId="77777777" w:rsidR="005F69E2" w:rsidRDefault="005F69E2" w:rsidP="005F69E2">
      <w:pPr>
        <w:ind w:left="-5"/>
      </w:pPr>
      <w:r>
        <w:t xml:space="preserve">Fitting hazard-rate key function with cosine(2) adjustments </w:t>
      </w:r>
    </w:p>
    <w:p w14:paraId="64B5BC2B" w14:textId="77777777" w:rsidR="005F69E2" w:rsidRDefault="005F69E2" w:rsidP="005F69E2">
      <w:pPr>
        <w:ind w:left="-5"/>
      </w:pPr>
      <w:r>
        <w:t xml:space="preserve">AIC= 643.163 </w:t>
      </w:r>
    </w:p>
    <w:p w14:paraId="2B00AB2B" w14:textId="77777777" w:rsidR="005F69E2" w:rsidRDefault="005F69E2" w:rsidP="005F69E2">
      <w:pPr>
        <w:spacing w:line="259" w:lineRule="auto"/>
      </w:pPr>
      <w:r>
        <w:t xml:space="preserve"> </w:t>
      </w:r>
    </w:p>
    <w:p w14:paraId="53B35987" w14:textId="77777777" w:rsidR="005F69E2" w:rsidRDefault="005F69E2" w:rsidP="005F69E2">
      <w:pPr>
        <w:ind w:left="-5"/>
      </w:pPr>
      <w:r>
        <w:t xml:space="preserve">Hazard-rate key function selected. </w:t>
      </w:r>
    </w:p>
    <w:p w14:paraId="227E5FC5" w14:textId="77777777" w:rsidR="005F69E2" w:rsidRDefault="005F69E2" w:rsidP="005F69E2">
      <w:pPr>
        <w:ind w:left="-5"/>
      </w:pPr>
      <w:r>
        <w:t xml:space="preserve">&gt; summary(CARW.hn.cos) </w:t>
      </w:r>
    </w:p>
    <w:p w14:paraId="652CC63B" w14:textId="77777777" w:rsidR="005F69E2" w:rsidRDefault="005F69E2" w:rsidP="005F69E2">
      <w:pPr>
        <w:spacing w:line="259" w:lineRule="auto"/>
      </w:pPr>
      <w:r>
        <w:t xml:space="preserve"> </w:t>
      </w:r>
    </w:p>
    <w:p w14:paraId="01BDB215" w14:textId="77777777" w:rsidR="005F69E2" w:rsidRDefault="005F69E2" w:rsidP="005F69E2">
      <w:pPr>
        <w:ind w:left="-5"/>
      </w:pPr>
      <w:r>
        <w:t xml:space="preserve">Summary for distance analysis  </w:t>
      </w:r>
    </w:p>
    <w:p w14:paraId="656591A4" w14:textId="77777777" w:rsidR="005F69E2" w:rsidRDefault="005F69E2" w:rsidP="005F69E2">
      <w:pPr>
        <w:ind w:left="-5"/>
      </w:pPr>
      <w:r>
        <w:t xml:space="preserve">Number of observations :  71  </w:t>
      </w:r>
    </w:p>
    <w:p w14:paraId="04911B66" w14:textId="77777777" w:rsidR="005F69E2" w:rsidRDefault="005F69E2" w:rsidP="005F69E2">
      <w:pPr>
        <w:ind w:left="-5"/>
      </w:pPr>
      <w:r>
        <w:t xml:space="preserve">Distance range         :  0  -  102.6  </w:t>
      </w:r>
    </w:p>
    <w:p w14:paraId="4DD4C1DD" w14:textId="77777777" w:rsidR="005F69E2" w:rsidRDefault="005F69E2" w:rsidP="005F69E2">
      <w:pPr>
        <w:spacing w:line="259" w:lineRule="auto"/>
      </w:pPr>
      <w:r>
        <w:t xml:space="preserve"> </w:t>
      </w:r>
    </w:p>
    <w:p w14:paraId="761E22C2" w14:textId="77777777" w:rsidR="005F69E2" w:rsidRDefault="005F69E2" w:rsidP="005F69E2">
      <w:pPr>
        <w:ind w:left="-5"/>
      </w:pPr>
      <w:r>
        <w:t xml:space="preserve">Model : Half-normal key function with cosine adjustment terms of order 2,3  </w:t>
      </w:r>
    </w:p>
    <w:p w14:paraId="7D2866C2" w14:textId="77777777" w:rsidR="005F69E2" w:rsidRDefault="005F69E2" w:rsidP="005F69E2">
      <w:pPr>
        <w:spacing w:line="259" w:lineRule="auto"/>
      </w:pPr>
      <w:r>
        <w:t xml:space="preserve"> </w:t>
      </w:r>
    </w:p>
    <w:p w14:paraId="11FB0B1A" w14:textId="77777777" w:rsidR="005F69E2" w:rsidRDefault="005F69E2" w:rsidP="005F69E2">
      <w:pPr>
        <w:ind w:left="-5"/>
      </w:pPr>
      <w:r>
        <w:t xml:space="preserve">Strict monotonicity constraints were enforced. </w:t>
      </w:r>
    </w:p>
    <w:p w14:paraId="66E5AA34" w14:textId="77777777" w:rsidR="005F69E2" w:rsidRDefault="005F69E2" w:rsidP="005F69E2">
      <w:pPr>
        <w:ind w:left="-5"/>
      </w:pPr>
      <w:r>
        <w:t xml:space="preserve">AIC   : 643.7534  </w:t>
      </w:r>
    </w:p>
    <w:p w14:paraId="13BF6ADB" w14:textId="77777777" w:rsidR="005F69E2" w:rsidRDefault="005F69E2" w:rsidP="005F69E2">
      <w:pPr>
        <w:spacing w:line="259" w:lineRule="auto"/>
      </w:pPr>
      <w:r>
        <w:t xml:space="preserve"> </w:t>
      </w:r>
    </w:p>
    <w:p w14:paraId="3172FE7E" w14:textId="77777777" w:rsidR="005F69E2" w:rsidRDefault="005F69E2" w:rsidP="005F69E2">
      <w:pPr>
        <w:ind w:left="-5"/>
      </w:pPr>
      <w:r>
        <w:t xml:space="preserve">Detection function parameters </w:t>
      </w:r>
    </w:p>
    <w:p w14:paraId="239A04B0" w14:textId="77777777" w:rsidR="005F69E2" w:rsidRDefault="005F69E2" w:rsidP="005F69E2">
      <w:pPr>
        <w:ind w:left="-5"/>
      </w:pPr>
      <w:r>
        <w:lastRenderedPageBreak/>
        <w:t xml:space="preserve">Scale coefficient(s):   </w:t>
      </w:r>
    </w:p>
    <w:p w14:paraId="66B29067" w14:textId="77777777" w:rsidR="005F69E2" w:rsidRDefault="005F69E2" w:rsidP="005F69E2">
      <w:pPr>
        <w:ind w:left="-5" w:right="3782"/>
      </w:pPr>
      <w:r>
        <w:t xml:space="preserve">            estimate         se (Intercept) 3.708867 0.06905587 </w:t>
      </w:r>
    </w:p>
    <w:p w14:paraId="6B5AAFA9" w14:textId="77777777" w:rsidR="005F69E2" w:rsidRDefault="005F69E2" w:rsidP="005F69E2">
      <w:pPr>
        <w:spacing w:line="259" w:lineRule="auto"/>
      </w:pPr>
      <w:r>
        <w:t xml:space="preserve"> </w:t>
      </w:r>
    </w:p>
    <w:p w14:paraId="1111C3FC" w14:textId="77777777" w:rsidR="005F69E2" w:rsidRDefault="005F69E2" w:rsidP="005F69E2">
      <w:pPr>
        <w:spacing w:line="238" w:lineRule="auto"/>
        <w:ind w:left="-5" w:right="4413"/>
      </w:pPr>
      <w:r>
        <w:t xml:space="preserve">Adjustment term coefficient(s):                  estimate        se cos, order 2  0.3713978 0.1638416 cos, order 3 -0.2453749 0.1623803 </w:t>
      </w:r>
    </w:p>
    <w:p w14:paraId="71984913" w14:textId="77777777" w:rsidR="005F69E2" w:rsidRDefault="005F69E2" w:rsidP="005F69E2">
      <w:pPr>
        <w:spacing w:line="259" w:lineRule="auto"/>
      </w:pPr>
      <w:r>
        <w:t xml:space="preserve"> </w:t>
      </w:r>
    </w:p>
    <w:p w14:paraId="7A385662" w14:textId="77777777" w:rsidR="005F69E2" w:rsidRDefault="005F69E2" w:rsidP="005F69E2">
      <w:pPr>
        <w:ind w:left="-5"/>
      </w:pPr>
      <w:r>
        <w:t xml:space="preserve">                       Estimate           SE        CV </w:t>
      </w:r>
    </w:p>
    <w:p w14:paraId="5E56F0CD" w14:textId="77777777" w:rsidR="005F69E2" w:rsidRDefault="005F69E2" w:rsidP="005F69E2">
      <w:pPr>
        <w:ind w:left="-5"/>
      </w:pPr>
      <w:r>
        <w:t xml:space="preserve">Average p             0.2458389   0.08441695 0.3433832 </w:t>
      </w:r>
    </w:p>
    <w:p w14:paraId="4860C469" w14:textId="77777777" w:rsidR="005F69E2" w:rsidRDefault="005F69E2" w:rsidP="005F69E2">
      <w:pPr>
        <w:ind w:left="-5"/>
      </w:pPr>
      <w:r>
        <w:t xml:space="preserve">N in covered region 288.8070065 103.54204054 0.3585164 </w:t>
      </w:r>
    </w:p>
    <w:p w14:paraId="435BC51D" w14:textId="77777777" w:rsidR="005F69E2" w:rsidRDefault="005F69E2" w:rsidP="005F69E2">
      <w:pPr>
        <w:spacing w:line="259" w:lineRule="auto"/>
      </w:pPr>
      <w:r>
        <w:t xml:space="preserve"> </w:t>
      </w:r>
    </w:p>
    <w:p w14:paraId="32A5C2A0" w14:textId="77777777" w:rsidR="005F69E2" w:rsidRDefault="005F69E2" w:rsidP="005F69E2">
      <w:pPr>
        <w:ind w:left="-5"/>
      </w:pPr>
      <w:r>
        <w:t xml:space="preserve">Summary statistics: </w:t>
      </w:r>
    </w:p>
    <w:p w14:paraId="1C284CD8" w14:textId="77777777" w:rsidR="005F69E2" w:rsidRDefault="005F69E2" w:rsidP="005F69E2">
      <w:pPr>
        <w:ind w:left="-5"/>
      </w:pPr>
      <w:r>
        <w:t xml:space="preserve">   Region   Area CoveredArea Effort  n  k        ER      se.ER      cv.ER </w:t>
      </w:r>
    </w:p>
    <w:p w14:paraId="5118B057" w14:textId="77777777" w:rsidR="005F69E2" w:rsidRDefault="005F69E2" w:rsidP="005F69E2">
      <w:pPr>
        <w:numPr>
          <w:ilvl w:val="0"/>
          <w:numId w:val="11"/>
        </w:numPr>
        <w:spacing w:after="5" w:line="249" w:lineRule="auto"/>
        <w:ind w:hanging="631"/>
        <w:jc w:val="both"/>
      </w:pPr>
      <w:r>
        <w:t xml:space="preserve">2008  22.59   23.149554      7 10  7 1.4285714 0.20203051 0.14142136 </w:t>
      </w:r>
    </w:p>
    <w:p w14:paraId="3B31EA73" w14:textId="77777777" w:rsidR="005F69E2" w:rsidRDefault="005F69E2" w:rsidP="005F69E2">
      <w:pPr>
        <w:numPr>
          <w:ilvl w:val="0"/>
          <w:numId w:val="11"/>
        </w:numPr>
        <w:spacing w:after="5" w:line="249" w:lineRule="auto"/>
        <w:ind w:hanging="631"/>
        <w:jc w:val="both"/>
      </w:pPr>
      <w:r>
        <w:t xml:space="preserve">2009  22.59    9.921238      3  4  3 1.3333333 0.33333333 0.25000000 </w:t>
      </w:r>
    </w:p>
    <w:p w14:paraId="04FC0663" w14:textId="77777777" w:rsidR="005F69E2" w:rsidRDefault="005F69E2" w:rsidP="005F69E2">
      <w:pPr>
        <w:numPr>
          <w:ilvl w:val="0"/>
          <w:numId w:val="11"/>
        </w:numPr>
        <w:spacing w:after="5" w:line="249" w:lineRule="auto"/>
        <w:ind w:hanging="631"/>
        <w:jc w:val="both"/>
      </w:pPr>
      <w:r>
        <w:t xml:space="preserve">2010  22.59   13.228317      4  3  4 0.7500000 0.25000000 0.33333333 </w:t>
      </w:r>
    </w:p>
    <w:p w14:paraId="538DB7D0" w14:textId="77777777" w:rsidR="005F69E2" w:rsidRDefault="005F69E2" w:rsidP="005F69E2">
      <w:pPr>
        <w:numPr>
          <w:ilvl w:val="0"/>
          <w:numId w:val="11"/>
        </w:numPr>
        <w:spacing w:after="5" w:line="249" w:lineRule="auto"/>
        <w:ind w:hanging="631"/>
        <w:jc w:val="both"/>
      </w:pPr>
      <w:r>
        <w:t xml:space="preserve">2012  22.59    3.307079      1  1  1 1.0000000 0.00000000 0.00000000 </w:t>
      </w:r>
    </w:p>
    <w:p w14:paraId="7ED19B13" w14:textId="77777777" w:rsidR="005F69E2" w:rsidRDefault="005F69E2" w:rsidP="005F69E2">
      <w:pPr>
        <w:numPr>
          <w:ilvl w:val="0"/>
          <w:numId w:val="11"/>
        </w:numPr>
        <w:spacing w:after="5" w:line="249" w:lineRule="auto"/>
        <w:ind w:hanging="631"/>
        <w:jc w:val="both"/>
      </w:pPr>
      <w:r>
        <w:t xml:space="preserve">2013  22.59   16.535396      5  6  5 1.2000000 0.20000000 0.16666667 </w:t>
      </w:r>
    </w:p>
    <w:p w14:paraId="4A37130D" w14:textId="77777777" w:rsidR="005F69E2" w:rsidRDefault="005F69E2" w:rsidP="005F69E2">
      <w:pPr>
        <w:numPr>
          <w:ilvl w:val="0"/>
          <w:numId w:val="11"/>
        </w:numPr>
        <w:spacing w:after="5" w:line="249" w:lineRule="auto"/>
        <w:ind w:hanging="631"/>
        <w:jc w:val="both"/>
      </w:pPr>
      <w:r>
        <w:t xml:space="preserve">2014  22.59    9.921238      3  2  3 0.6666667 0.33333333 0.50000000 </w:t>
      </w:r>
    </w:p>
    <w:p w14:paraId="3DE2A9F9" w14:textId="77777777" w:rsidR="005F69E2" w:rsidRDefault="005F69E2" w:rsidP="005F69E2">
      <w:pPr>
        <w:numPr>
          <w:ilvl w:val="0"/>
          <w:numId w:val="11"/>
        </w:numPr>
        <w:spacing w:after="5" w:line="249" w:lineRule="auto"/>
        <w:ind w:hanging="631"/>
        <w:jc w:val="both"/>
      </w:pPr>
      <w:r>
        <w:t xml:space="preserve">2015  22.59   26.456634      8  8  8 1.0000000 0.00000000 0.00000000 </w:t>
      </w:r>
    </w:p>
    <w:p w14:paraId="3B9F7D8A" w14:textId="77777777" w:rsidR="005F69E2" w:rsidRDefault="005F69E2" w:rsidP="005F69E2">
      <w:pPr>
        <w:numPr>
          <w:ilvl w:val="0"/>
          <w:numId w:val="11"/>
        </w:numPr>
        <w:spacing w:after="5" w:line="249" w:lineRule="auto"/>
        <w:ind w:hanging="631"/>
        <w:jc w:val="both"/>
      </w:pPr>
      <w:r>
        <w:t xml:space="preserve">2016  22.59   19.842475      6  6  6 1.0000000 0.00000000 0.00000000 </w:t>
      </w:r>
    </w:p>
    <w:p w14:paraId="709FE6EE" w14:textId="77777777" w:rsidR="005F69E2" w:rsidRDefault="005F69E2" w:rsidP="005F69E2">
      <w:pPr>
        <w:numPr>
          <w:ilvl w:val="0"/>
          <w:numId w:val="11"/>
        </w:numPr>
        <w:spacing w:after="5" w:line="249" w:lineRule="auto"/>
        <w:ind w:hanging="631"/>
        <w:jc w:val="both"/>
      </w:pPr>
      <w:r>
        <w:t xml:space="preserve">2017  22.59   13.228317      4  7  4 1.7500000 0.47871355 0.27355060 </w:t>
      </w:r>
    </w:p>
    <w:p w14:paraId="416B2375" w14:textId="77777777" w:rsidR="005F69E2" w:rsidRDefault="005F69E2" w:rsidP="005F69E2">
      <w:pPr>
        <w:numPr>
          <w:ilvl w:val="0"/>
          <w:numId w:val="11"/>
        </w:numPr>
        <w:spacing w:after="5" w:line="249" w:lineRule="auto"/>
        <w:ind w:hanging="631"/>
        <w:jc w:val="both"/>
      </w:pPr>
      <w:r>
        <w:t xml:space="preserve">2018  22.59   23.149554      7 12  7 1.7142857 0.28571429 0.16666667 </w:t>
      </w:r>
    </w:p>
    <w:p w14:paraId="463C2807" w14:textId="77777777" w:rsidR="005F69E2" w:rsidRDefault="005F69E2" w:rsidP="005F69E2">
      <w:pPr>
        <w:numPr>
          <w:ilvl w:val="0"/>
          <w:numId w:val="11"/>
        </w:numPr>
        <w:spacing w:after="5" w:line="249" w:lineRule="auto"/>
        <w:ind w:hanging="631"/>
        <w:jc w:val="both"/>
      </w:pPr>
      <w:r>
        <w:t xml:space="preserve">2019  22.59    9.921238      3  3  3 1.0000000 0.00000000 0.00000000 </w:t>
      </w:r>
    </w:p>
    <w:p w14:paraId="0CD87D4C" w14:textId="77777777" w:rsidR="005F69E2" w:rsidRDefault="005F69E2" w:rsidP="005F69E2">
      <w:pPr>
        <w:numPr>
          <w:ilvl w:val="0"/>
          <w:numId w:val="11"/>
        </w:numPr>
        <w:spacing w:after="5" w:line="249" w:lineRule="auto"/>
        <w:ind w:hanging="631"/>
        <w:jc w:val="both"/>
      </w:pPr>
      <w:r>
        <w:t xml:space="preserve">2020  22.59   19.842475      6  9  6 1.5000000 0.34156503 0.22771002 13  Total 271.08  188.503514     57 71 57 1.2456140 0.08025922 0.06443346  </w:t>
      </w:r>
    </w:p>
    <w:p w14:paraId="684B7D89" w14:textId="77777777" w:rsidR="005F69E2" w:rsidRDefault="005F69E2" w:rsidP="005F69E2">
      <w:pPr>
        <w:ind w:left="-5"/>
      </w:pPr>
      <w:r>
        <w:t xml:space="preserve">Abundance: </w:t>
      </w:r>
    </w:p>
    <w:p w14:paraId="331BE210" w14:textId="77777777" w:rsidR="005F69E2" w:rsidRDefault="005F69E2" w:rsidP="005F69E2">
      <w:pPr>
        <w:ind w:left="-5"/>
      </w:pPr>
      <w:r>
        <w:t xml:space="preserve">   Label  Estimate         se        cv        lcl       ucl       df </w:t>
      </w:r>
    </w:p>
    <w:p w14:paraId="4FBC4BDD" w14:textId="77777777" w:rsidR="005F69E2" w:rsidRDefault="005F69E2" w:rsidP="005F69E2">
      <w:pPr>
        <w:numPr>
          <w:ilvl w:val="0"/>
          <w:numId w:val="12"/>
        </w:numPr>
        <w:spacing w:after="5" w:line="249" w:lineRule="auto"/>
        <w:ind w:hanging="506"/>
        <w:jc w:val="both"/>
      </w:pPr>
      <w:r>
        <w:t xml:space="preserve">2008  39.69383  14.740900 0.3713651  19.382065  81.29164 70.15083 </w:t>
      </w:r>
    </w:p>
    <w:p w14:paraId="05B74524" w14:textId="77777777" w:rsidR="005F69E2" w:rsidRDefault="005F69E2" w:rsidP="005F69E2">
      <w:pPr>
        <w:numPr>
          <w:ilvl w:val="0"/>
          <w:numId w:val="12"/>
        </w:numPr>
        <w:spacing w:after="5" w:line="249" w:lineRule="auto"/>
        <w:ind w:hanging="506"/>
        <w:jc w:val="both"/>
      </w:pPr>
      <w:r>
        <w:t xml:space="preserve">2009  37.04757  15.735932 0.4247493  15.557925  88.22016 15.08562 </w:t>
      </w:r>
    </w:p>
    <w:p w14:paraId="62E4201C" w14:textId="77777777" w:rsidR="005F69E2" w:rsidRDefault="005F69E2" w:rsidP="005F69E2">
      <w:pPr>
        <w:numPr>
          <w:ilvl w:val="0"/>
          <w:numId w:val="12"/>
        </w:numPr>
        <w:spacing w:after="5" w:line="249" w:lineRule="auto"/>
        <w:ind w:hanging="506"/>
        <w:jc w:val="both"/>
      </w:pPr>
      <w:r>
        <w:t xml:space="preserve">2010  20.83926   9.972911 0.4785636   7.757770  55.97933 12.14245 </w:t>
      </w:r>
    </w:p>
    <w:p w14:paraId="64B0CE8D" w14:textId="77777777" w:rsidR="005F69E2" w:rsidRDefault="005F69E2" w:rsidP="005F69E2">
      <w:pPr>
        <w:numPr>
          <w:ilvl w:val="0"/>
          <w:numId w:val="12"/>
        </w:numPr>
        <w:spacing w:after="5" w:line="249" w:lineRule="auto"/>
        <w:ind w:hanging="506"/>
        <w:jc w:val="both"/>
      </w:pPr>
      <w:r>
        <w:t xml:space="preserve">2012  27.78568  10.900410 0.3923032  12.448501  62.01903 15.79342 </w:t>
      </w:r>
    </w:p>
    <w:p w14:paraId="6DF0E524" w14:textId="77777777" w:rsidR="005F69E2" w:rsidRDefault="005F69E2" w:rsidP="005F69E2">
      <w:pPr>
        <w:numPr>
          <w:ilvl w:val="0"/>
          <w:numId w:val="12"/>
        </w:numPr>
        <w:spacing w:after="5" w:line="249" w:lineRule="auto"/>
        <w:ind w:hanging="506"/>
        <w:jc w:val="both"/>
      </w:pPr>
      <w:r>
        <w:t xml:space="preserve">2013  33.34281  12.726729 0.3816933  15.915214  69.85412 53.41624 </w:t>
      </w:r>
    </w:p>
    <w:p w14:paraId="4D9381D3" w14:textId="77777777" w:rsidR="005F69E2" w:rsidRDefault="005F69E2" w:rsidP="005F69E2">
      <w:pPr>
        <w:numPr>
          <w:ilvl w:val="0"/>
          <w:numId w:val="12"/>
        </w:numPr>
        <w:spacing w:after="5" w:line="249" w:lineRule="auto"/>
        <w:ind w:hanging="506"/>
        <w:jc w:val="both"/>
      </w:pPr>
      <w:r>
        <w:t xml:space="preserve">2014  18.52379  11.235741 0.6065575   4.084866  84.00047  4.30334 </w:t>
      </w:r>
    </w:p>
    <w:p w14:paraId="2EE85D49" w14:textId="77777777" w:rsidR="005F69E2" w:rsidRDefault="005F69E2" w:rsidP="005F69E2">
      <w:pPr>
        <w:numPr>
          <w:ilvl w:val="0"/>
          <w:numId w:val="12"/>
        </w:numPr>
        <w:spacing w:after="5" w:line="249" w:lineRule="auto"/>
        <w:ind w:hanging="506"/>
        <w:jc w:val="both"/>
      </w:pPr>
      <w:r>
        <w:t xml:space="preserve">2015  27.78568   9.541135 0.3433832  14.272192  54.09428 68.00000 </w:t>
      </w:r>
    </w:p>
    <w:p w14:paraId="234F86FF" w14:textId="77777777" w:rsidR="005F69E2" w:rsidRDefault="005F69E2" w:rsidP="005F69E2">
      <w:pPr>
        <w:numPr>
          <w:ilvl w:val="0"/>
          <w:numId w:val="12"/>
        </w:numPr>
        <w:spacing w:after="5" w:line="249" w:lineRule="auto"/>
        <w:ind w:hanging="506"/>
        <w:jc w:val="both"/>
      </w:pPr>
      <w:r>
        <w:t xml:space="preserve">2016  27.78568   9.541135 0.3433832  14.272192  54.09428 68.00000 </w:t>
      </w:r>
    </w:p>
    <w:p w14:paraId="3CFAB76F" w14:textId="77777777" w:rsidR="005F69E2" w:rsidRDefault="005F69E2" w:rsidP="005F69E2">
      <w:pPr>
        <w:numPr>
          <w:ilvl w:val="0"/>
          <w:numId w:val="12"/>
        </w:numPr>
        <w:spacing w:after="5" w:line="249" w:lineRule="auto"/>
        <w:ind w:hanging="506"/>
        <w:jc w:val="both"/>
      </w:pPr>
      <w:r>
        <w:t xml:space="preserve">2017  48.62494  21.347507 0.4390238  20.123630 117.49295 17.93823 </w:t>
      </w:r>
    </w:p>
    <w:p w14:paraId="795BEC25" w14:textId="77777777" w:rsidR="005F69E2" w:rsidRDefault="005F69E2" w:rsidP="005F69E2">
      <w:pPr>
        <w:numPr>
          <w:ilvl w:val="0"/>
          <w:numId w:val="12"/>
        </w:numPr>
        <w:spacing w:after="5" w:line="249" w:lineRule="auto"/>
        <w:ind w:hanging="506"/>
        <w:jc w:val="both"/>
      </w:pPr>
      <w:r>
        <w:t xml:space="preserve">2018  47.63259  18.181042 0.3816933  22.798891  99.51641 63.72875 </w:t>
      </w:r>
    </w:p>
    <w:p w14:paraId="567F4AF1" w14:textId="77777777" w:rsidR="005F69E2" w:rsidRDefault="005F69E2" w:rsidP="005F69E2">
      <w:pPr>
        <w:numPr>
          <w:ilvl w:val="0"/>
          <w:numId w:val="12"/>
        </w:numPr>
        <w:spacing w:after="5" w:line="249" w:lineRule="auto"/>
        <w:ind w:hanging="506"/>
        <w:jc w:val="both"/>
      </w:pPr>
      <w:r>
        <w:t xml:space="preserve">2019  27.78568   9.541135 0.3433832  14.272192  54.09428 68.00000 </w:t>
      </w:r>
    </w:p>
    <w:p w14:paraId="6C6AD0FF" w14:textId="77777777" w:rsidR="005F69E2" w:rsidRDefault="005F69E2" w:rsidP="005F69E2">
      <w:pPr>
        <w:numPr>
          <w:ilvl w:val="0"/>
          <w:numId w:val="12"/>
        </w:numPr>
        <w:spacing w:after="5" w:line="249" w:lineRule="auto"/>
        <w:ind w:hanging="506"/>
        <w:jc w:val="both"/>
      </w:pPr>
      <w:r>
        <w:t xml:space="preserve">2020  41.67852  17.172554 0.4120241  18.707507  92.85571 38.83111 13 Total 398.52602 139.165933 0.3492016 202.683185 783.60221 72.41804  </w:t>
      </w:r>
    </w:p>
    <w:p w14:paraId="58E0B17C" w14:textId="77777777" w:rsidR="005F69E2" w:rsidRDefault="005F69E2" w:rsidP="005F69E2">
      <w:pPr>
        <w:ind w:left="-5"/>
      </w:pPr>
      <w:r>
        <w:t xml:space="preserve">Density: </w:t>
      </w:r>
    </w:p>
    <w:p w14:paraId="3F05BCC9" w14:textId="77777777" w:rsidR="005F69E2" w:rsidRDefault="005F69E2" w:rsidP="005F69E2">
      <w:pPr>
        <w:ind w:left="-5"/>
      </w:pPr>
      <w:r>
        <w:t xml:space="preserve">   Label  Estimate        se        cv       lcl      ucl       df </w:t>
      </w:r>
    </w:p>
    <w:p w14:paraId="5A284395" w14:textId="77777777" w:rsidR="005F69E2" w:rsidRDefault="005F69E2" w:rsidP="005F69E2">
      <w:pPr>
        <w:numPr>
          <w:ilvl w:val="0"/>
          <w:numId w:val="13"/>
        </w:numPr>
        <w:spacing w:after="5" w:line="249" w:lineRule="auto"/>
        <w:ind w:hanging="506"/>
        <w:jc w:val="both"/>
      </w:pPr>
      <w:r>
        <w:t xml:space="preserve">2008 1.7571415 0.6525410 0.3713651 0.8579931 3.598568 70.15083 </w:t>
      </w:r>
    </w:p>
    <w:p w14:paraId="55B59FCB" w14:textId="77777777" w:rsidR="005F69E2" w:rsidRDefault="005F69E2" w:rsidP="005F69E2">
      <w:pPr>
        <w:numPr>
          <w:ilvl w:val="0"/>
          <w:numId w:val="13"/>
        </w:numPr>
        <w:spacing w:after="5" w:line="249" w:lineRule="auto"/>
        <w:ind w:hanging="506"/>
        <w:jc w:val="both"/>
      </w:pPr>
      <w:r>
        <w:t xml:space="preserve">2009 1.6399988 0.6965884 0.4247493 0.6887085 3.905275 15.08562 </w:t>
      </w:r>
    </w:p>
    <w:p w14:paraId="33C00178" w14:textId="77777777" w:rsidR="005F69E2" w:rsidRDefault="005F69E2" w:rsidP="005F69E2">
      <w:pPr>
        <w:numPr>
          <w:ilvl w:val="0"/>
          <w:numId w:val="13"/>
        </w:numPr>
        <w:spacing w:after="5" w:line="249" w:lineRule="auto"/>
        <w:ind w:hanging="506"/>
        <w:jc w:val="both"/>
      </w:pPr>
      <w:r>
        <w:t xml:space="preserve">2010 0.9224993 0.4414746 0.4785636 0.3434161 2.478058 12.14245 </w:t>
      </w:r>
    </w:p>
    <w:p w14:paraId="68052073" w14:textId="77777777" w:rsidR="005F69E2" w:rsidRDefault="005F69E2" w:rsidP="005F69E2">
      <w:pPr>
        <w:numPr>
          <w:ilvl w:val="0"/>
          <w:numId w:val="13"/>
        </w:numPr>
        <w:spacing w:after="5" w:line="249" w:lineRule="auto"/>
        <w:ind w:hanging="506"/>
        <w:jc w:val="both"/>
      </w:pPr>
      <w:r>
        <w:t xml:space="preserve">2012 1.2299991 0.4825325 0.3923032 0.5510625 2.745420 15.79342 </w:t>
      </w:r>
    </w:p>
    <w:p w14:paraId="27BABD09" w14:textId="77777777" w:rsidR="005F69E2" w:rsidRDefault="005F69E2" w:rsidP="005F69E2">
      <w:pPr>
        <w:numPr>
          <w:ilvl w:val="0"/>
          <w:numId w:val="13"/>
        </w:numPr>
        <w:spacing w:after="5" w:line="249" w:lineRule="auto"/>
        <w:ind w:hanging="506"/>
        <w:jc w:val="both"/>
      </w:pPr>
      <w:r>
        <w:t xml:space="preserve">2013 1.4759989 0.5633789 0.3816933 0.7045248 3.092259 53.41624 </w:t>
      </w:r>
    </w:p>
    <w:p w14:paraId="41F2D344" w14:textId="77777777" w:rsidR="005F69E2" w:rsidRDefault="005F69E2" w:rsidP="005F69E2">
      <w:pPr>
        <w:numPr>
          <w:ilvl w:val="0"/>
          <w:numId w:val="13"/>
        </w:numPr>
        <w:spacing w:after="5" w:line="249" w:lineRule="auto"/>
        <w:ind w:hanging="506"/>
        <w:jc w:val="both"/>
      </w:pPr>
      <w:r>
        <w:t xml:space="preserve">2014 0.8199994 0.4973768 0.6065575 0.1808263 3.718480  4.30334 </w:t>
      </w:r>
    </w:p>
    <w:p w14:paraId="1B9FBF1B" w14:textId="77777777" w:rsidR="005F69E2" w:rsidRDefault="005F69E2" w:rsidP="005F69E2">
      <w:pPr>
        <w:numPr>
          <w:ilvl w:val="0"/>
          <w:numId w:val="13"/>
        </w:numPr>
        <w:spacing w:after="5" w:line="249" w:lineRule="auto"/>
        <w:ind w:hanging="506"/>
        <w:jc w:val="both"/>
      </w:pPr>
      <w:r>
        <w:t xml:space="preserve">2015 1.2299991 0.4223610 0.3433832 0.6317925 2.394612 68.00000 </w:t>
      </w:r>
    </w:p>
    <w:p w14:paraId="5A733BC2" w14:textId="77777777" w:rsidR="005F69E2" w:rsidRDefault="005F69E2" w:rsidP="005F69E2">
      <w:pPr>
        <w:numPr>
          <w:ilvl w:val="0"/>
          <w:numId w:val="13"/>
        </w:numPr>
        <w:spacing w:after="5" w:line="249" w:lineRule="auto"/>
        <w:ind w:hanging="506"/>
        <w:jc w:val="both"/>
      </w:pPr>
      <w:r>
        <w:t xml:space="preserve">2016 1.2299991 0.4223610 0.3433832 0.6317925 2.394612 68.00000 </w:t>
      </w:r>
    </w:p>
    <w:p w14:paraId="11C87039" w14:textId="77777777" w:rsidR="005F69E2" w:rsidRDefault="005F69E2" w:rsidP="005F69E2">
      <w:pPr>
        <w:numPr>
          <w:ilvl w:val="0"/>
          <w:numId w:val="13"/>
        </w:numPr>
        <w:spacing w:after="5" w:line="249" w:lineRule="auto"/>
        <w:ind w:hanging="506"/>
        <w:jc w:val="both"/>
      </w:pPr>
      <w:r>
        <w:t xml:space="preserve">2017 2.1524984 0.9449981 0.4390238 0.8908203 5.201104 17.93823 </w:t>
      </w:r>
    </w:p>
    <w:p w14:paraId="51860004" w14:textId="77777777" w:rsidR="005F69E2" w:rsidRDefault="005F69E2" w:rsidP="005F69E2">
      <w:pPr>
        <w:numPr>
          <w:ilvl w:val="0"/>
          <w:numId w:val="13"/>
        </w:numPr>
        <w:spacing w:after="5" w:line="249" w:lineRule="auto"/>
        <w:ind w:hanging="506"/>
        <w:jc w:val="both"/>
      </w:pPr>
      <w:r>
        <w:t xml:space="preserve">2018 2.1085698 0.8048270 0.3816933 1.0092471 4.405330 63.72875 </w:t>
      </w:r>
    </w:p>
    <w:p w14:paraId="1CBB73F8" w14:textId="77777777" w:rsidR="005F69E2" w:rsidRDefault="005F69E2" w:rsidP="005F69E2">
      <w:pPr>
        <w:numPr>
          <w:ilvl w:val="0"/>
          <w:numId w:val="13"/>
        </w:numPr>
        <w:spacing w:after="5" w:line="249" w:lineRule="auto"/>
        <w:ind w:hanging="506"/>
        <w:jc w:val="both"/>
      </w:pPr>
      <w:r>
        <w:t xml:space="preserve">2019 1.2299991 0.4223610 0.3433832 0.6317925 2.394612 68.00000 </w:t>
      </w:r>
    </w:p>
    <w:p w14:paraId="5E5CB4C1" w14:textId="77777777" w:rsidR="005F69E2" w:rsidRDefault="005F69E2" w:rsidP="005F69E2">
      <w:pPr>
        <w:numPr>
          <w:ilvl w:val="0"/>
          <w:numId w:val="13"/>
        </w:numPr>
        <w:spacing w:after="5" w:line="249" w:lineRule="auto"/>
        <w:ind w:hanging="506"/>
        <w:jc w:val="both"/>
      </w:pPr>
      <w:r>
        <w:lastRenderedPageBreak/>
        <w:t xml:space="preserve">2020 1.8449986 0.7601839 0.4120241 0.8281322 4.110479 38.83111 </w:t>
      </w:r>
    </w:p>
    <w:p w14:paraId="258F2AC7" w14:textId="77777777" w:rsidR="005F69E2" w:rsidRDefault="005F69E2" w:rsidP="005F69E2">
      <w:pPr>
        <w:numPr>
          <w:ilvl w:val="0"/>
          <w:numId w:val="13"/>
        </w:numPr>
        <w:spacing w:line="238" w:lineRule="auto"/>
        <w:ind w:hanging="506"/>
        <w:jc w:val="both"/>
      </w:pPr>
      <w:r>
        <w:t xml:space="preserve">Total 1.4701417 0.5133759 0.3492016 0.7476877 2.890668 72.41804 &gt; CARW.hn.herm &lt;- ds(data=CARW, key="hn", adjustment="herm", +               transect="point", convert_units=conversion.factor, truncation="5%") </w:t>
      </w:r>
    </w:p>
    <w:p w14:paraId="0068E5E5" w14:textId="77777777" w:rsidR="005F69E2" w:rsidRDefault="005F69E2" w:rsidP="005F69E2">
      <w:pPr>
        <w:ind w:left="-5"/>
      </w:pPr>
      <w:r>
        <w:t xml:space="preserve">Starting AIC adjustment term selection. </w:t>
      </w:r>
    </w:p>
    <w:p w14:paraId="53482E40" w14:textId="77777777" w:rsidR="005F69E2" w:rsidRDefault="005F69E2" w:rsidP="005F69E2">
      <w:pPr>
        <w:ind w:left="-5"/>
      </w:pPr>
      <w:r>
        <w:t xml:space="preserve">Fitting half-normal key function </w:t>
      </w:r>
    </w:p>
    <w:p w14:paraId="13231F9A" w14:textId="77777777" w:rsidR="005F69E2" w:rsidRDefault="005F69E2" w:rsidP="005F69E2">
      <w:pPr>
        <w:ind w:left="-5"/>
      </w:pPr>
      <w:r>
        <w:t xml:space="preserve">Key only model: not constraining for monotonicity. </w:t>
      </w:r>
    </w:p>
    <w:p w14:paraId="45800A59" w14:textId="77777777" w:rsidR="005F69E2" w:rsidRDefault="005F69E2" w:rsidP="005F69E2">
      <w:pPr>
        <w:ind w:left="-5"/>
      </w:pPr>
      <w:r>
        <w:t xml:space="preserve">AIC= 649.087 </w:t>
      </w:r>
    </w:p>
    <w:p w14:paraId="5C19C309" w14:textId="77777777" w:rsidR="005F69E2" w:rsidRDefault="005F69E2" w:rsidP="005F69E2">
      <w:pPr>
        <w:ind w:left="-5"/>
      </w:pPr>
      <w:r>
        <w:t xml:space="preserve">Fitting half-normal key function with Hermite(4) adjustments </w:t>
      </w:r>
    </w:p>
    <w:p w14:paraId="635C0DC7" w14:textId="77777777" w:rsidR="005F69E2" w:rsidRDefault="005F69E2" w:rsidP="005F69E2">
      <w:pPr>
        <w:ind w:left="-5"/>
      </w:pPr>
      <w:r>
        <w:t xml:space="preserve">AIC= 651.01 </w:t>
      </w:r>
    </w:p>
    <w:p w14:paraId="5D897F81" w14:textId="77777777" w:rsidR="005F69E2" w:rsidRDefault="005F69E2" w:rsidP="005F69E2">
      <w:pPr>
        <w:spacing w:line="259" w:lineRule="auto"/>
      </w:pPr>
      <w:r>
        <w:t xml:space="preserve"> </w:t>
      </w:r>
    </w:p>
    <w:p w14:paraId="7EED6D7F" w14:textId="77777777" w:rsidR="005F69E2" w:rsidRDefault="005F69E2" w:rsidP="005F69E2">
      <w:pPr>
        <w:ind w:left="-5"/>
      </w:pPr>
      <w:r>
        <w:t xml:space="preserve">Half-normal key function selected. </w:t>
      </w:r>
    </w:p>
    <w:p w14:paraId="758EA814" w14:textId="77777777" w:rsidR="005F69E2" w:rsidRDefault="005F69E2" w:rsidP="005F69E2">
      <w:pPr>
        <w:ind w:left="-5"/>
      </w:pPr>
      <w:r>
        <w:t xml:space="preserve">&gt; summary(CARW.hn.herm) </w:t>
      </w:r>
    </w:p>
    <w:p w14:paraId="7CD30CB6" w14:textId="77777777" w:rsidR="005F69E2" w:rsidRDefault="005F69E2" w:rsidP="005F69E2">
      <w:pPr>
        <w:spacing w:line="259" w:lineRule="auto"/>
      </w:pPr>
      <w:r>
        <w:t xml:space="preserve"> </w:t>
      </w:r>
    </w:p>
    <w:p w14:paraId="479B8F4A" w14:textId="77777777" w:rsidR="005F69E2" w:rsidRDefault="005F69E2" w:rsidP="005F69E2">
      <w:pPr>
        <w:ind w:left="-5"/>
      </w:pPr>
      <w:r>
        <w:t xml:space="preserve">Summary for distance analysis  </w:t>
      </w:r>
    </w:p>
    <w:p w14:paraId="35D4D663" w14:textId="77777777" w:rsidR="005F69E2" w:rsidRDefault="005F69E2" w:rsidP="005F69E2">
      <w:pPr>
        <w:ind w:left="-5"/>
      </w:pPr>
      <w:r>
        <w:t xml:space="preserve">Number of observations :  71  </w:t>
      </w:r>
    </w:p>
    <w:p w14:paraId="413158E6" w14:textId="77777777" w:rsidR="005F69E2" w:rsidRDefault="005F69E2" w:rsidP="005F69E2">
      <w:pPr>
        <w:ind w:left="-5"/>
      </w:pPr>
      <w:r>
        <w:t xml:space="preserve">Distance range         :  0  -  102.6  </w:t>
      </w:r>
    </w:p>
    <w:p w14:paraId="1D2C4D98" w14:textId="77777777" w:rsidR="005F69E2" w:rsidRDefault="005F69E2" w:rsidP="005F69E2">
      <w:pPr>
        <w:spacing w:line="259" w:lineRule="auto"/>
      </w:pPr>
      <w:r>
        <w:t xml:space="preserve"> </w:t>
      </w:r>
    </w:p>
    <w:p w14:paraId="47A9721F" w14:textId="77777777" w:rsidR="005F69E2" w:rsidRDefault="005F69E2" w:rsidP="005F69E2">
      <w:pPr>
        <w:ind w:left="-5"/>
      </w:pPr>
      <w:r>
        <w:t xml:space="preserve">Model : Half-normal key function  </w:t>
      </w:r>
    </w:p>
    <w:p w14:paraId="4A8BE80D" w14:textId="77777777" w:rsidR="005F69E2" w:rsidRDefault="005F69E2" w:rsidP="005F69E2">
      <w:pPr>
        <w:ind w:left="-5"/>
      </w:pPr>
      <w:r>
        <w:t xml:space="preserve">AIC   : 649.0875  </w:t>
      </w:r>
    </w:p>
    <w:p w14:paraId="74521DED" w14:textId="77777777" w:rsidR="005F69E2" w:rsidRDefault="005F69E2" w:rsidP="005F69E2">
      <w:pPr>
        <w:spacing w:line="259" w:lineRule="auto"/>
      </w:pPr>
      <w:r>
        <w:t xml:space="preserve"> </w:t>
      </w:r>
    </w:p>
    <w:p w14:paraId="0D52F9D2" w14:textId="77777777" w:rsidR="005F69E2" w:rsidRDefault="005F69E2" w:rsidP="005F69E2">
      <w:pPr>
        <w:ind w:left="-5"/>
      </w:pPr>
      <w:r>
        <w:t xml:space="preserve">Detection function parameters </w:t>
      </w:r>
    </w:p>
    <w:p w14:paraId="4346B658" w14:textId="77777777" w:rsidR="005F69E2" w:rsidRDefault="005F69E2" w:rsidP="005F69E2">
      <w:pPr>
        <w:ind w:left="-5"/>
      </w:pPr>
      <w:r>
        <w:t xml:space="preserve">Scale coefficient(s):   </w:t>
      </w:r>
    </w:p>
    <w:p w14:paraId="0ACE2BA2" w14:textId="77777777" w:rsidR="005F69E2" w:rsidRDefault="005F69E2" w:rsidP="005F69E2">
      <w:pPr>
        <w:ind w:left="-5" w:right="3782"/>
      </w:pPr>
      <w:r>
        <w:t xml:space="preserve">            estimate         se (Intercept) 3.710708 0.06593049 </w:t>
      </w:r>
    </w:p>
    <w:p w14:paraId="226C9B47" w14:textId="77777777" w:rsidR="005F69E2" w:rsidRDefault="005F69E2" w:rsidP="005F69E2">
      <w:pPr>
        <w:spacing w:line="259" w:lineRule="auto"/>
      </w:pPr>
      <w:r>
        <w:t xml:space="preserve"> </w:t>
      </w:r>
    </w:p>
    <w:p w14:paraId="3B8DB9D3" w14:textId="77777777" w:rsidR="005F69E2" w:rsidRDefault="005F69E2" w:rsidP="005F69E2">
      <w:pPr>
        <w:ind w:left="-5"/>
      </w:pPr>
      <w:r>
        <w:t xml:space="preserve">                       Estimate         SE        CV </w:t>
      </w:r>
    </w:p>
    <w:p w14:paraId="471EB4FC" w14:textId="77777777" w:rsidR="005F69E2" w:rsidRDefault="005F69E2" w:rsidP="005F69E2">
      <w:pPr>
        <w:ind w:left="-5"/>
      </w:pPr>
      <w:r>
        <w:t xml:space="preserve">Average p             0.3039319  0.0344215 0.1132540 </w:t>
      </w:r>
    </w:p>
    <w:p w14:paraId="0011FF84" w14:textId="77777777" w:rsidR="005F69E2" w:rsidRDefault="005F69E2" w:rsidP="005F69E2">
      <w:pPr>
        <w:ind w:left="-5"/>
      </w:pPr>
      <w:r>
        <w:t xml:space="preserve">N in covered region 233.6049552 35.1420151 0.1504335 </w:t>
      </w:r>
    </w:p>
    <w:p w14:paraId="4D8427DF" w14:textId="77777777" w:rsidR="005F69E2" w:rsidRDefault="005F69E2" w:rsidP="005F69E2">
      <w:pPr>
        <w:spacing w:line="259" w:lineRule="auto"/>
      </w:pPr>
      <w:r>
        <w:t xml:space="preserve"> </w:t>
      </w:r>
    </w:p>
    <w:p w14:paraId="61FA6356" w14:textId="77777777" w:rsidR="005F69E2" w:rsidRDefault="005F69E2" w:rsidP="005F69E2">
      <w:pPr>
        <w:ind w:left="-5"/>
      </w:pPr>
      <w:r>
        <w:t xml:space="preserve">Summary statistics: </w:t>
      </w:r>
    </w:p>
    <w:p w14:paraId="5DC1D31A" w14:textId="77777777" w:rsidR="005F69E2" w:rsidRDefault="005F69E2" w:rsidP="005F69E2">
      <w:pPr>
        <w:ind w:left="-5"/>
      </w:pPr>
      <w:r>
        <w:t xml:space="preserve">   Region   Area CoveredArea Effort  n  k        ER      se.ER      cv.ER </w:t>
      </w:r>
    </w:p>
    <w:p w14:paraId="6FCC65C2" w14:textId="77777777" w:rsidR="005F69E2" w:rsidRDefault="005F69E2" w:rsidP="005F69E2">
      <w:pPr>
        <w:numPr>
          <w:ilvl w:val="0"/>
          <w:numId w:val="14"/>
        </w:numPr>
        <w:spacing w:after="5" w:line="249" w:lineRule="auto"/>
        <w:ind w:hanging="631"/>
        <w:jc w:val="both"/>
      </w:pPr>
      <w:r>
        <w:t xml:space="preserve">2008  22.59   23.149554      7 10  7 1.4285714 0.20203051 0.14142136 </w:t>
      </w:r>
    </w:p>
    <w:p w14:paraId="0F68B11A" w14:textId="77777777" w:rsidR="005F69E2" w:rsidRDefault="005F69E2" w:rsidP="005F69E2">
      <w:pPr>
        <w:numPr>
          <w:ilvl w:val="0"/>
          <w:numId w:val="14"/>
        </w:numPr>
        <w:spacing w:after="5" w:line="249" w:lineRule="auto"/>
        <w:ind w:hanging="631"/>
        <w:jc w:val="both"/>
      </w:pPr>
      <w:r>
        <w:t xml:space="preserve">2009  22.59    9.921238      3  4  3 1.3333333 0.33333333 0.25000000 </w:t>
      </w:r>
    </w:p>
    <w:p w14:paraId="3E5EDC08" w14:textId="77777777" w:rsidR="005F69E2" w:rsidRDefault="005F69E2" w:rsidP="005F69E2">
      <w:pPr>
        <w:numPr>
          <w:ilvl w:val="0"/>
          <w:numId w:val="14"/>
        </w:numPr>
        <w:spacing w:after="5" w:line="249" w:lineRule="auto"/>
        <w:ind w:hanging="631"/>
        <w:jc w:val="both"/>
      </w:pPr>
      <w:r>
        <w:t xml:space="preserve">2010  22.59   13.228317      4  3  4 0.7500000 0.25000000 0.33333333 </w:t>
      </w:r>
    </w:p>
    <w:p w14:paraId="582BF17A" w14:textId="77777777" w:rsidR="005F69E2" w:rsidRDefault="005F69E2" w:rsidP="005F69E2">
      <w:pPr>
        <w:numPr>
          <w:ilvl w:val="0"/>
          <w:numId w:val="14"/>
        </w:numPr>
        <w:spacing w:after="5" w:line="249" w:lineRule="auto"/>
        <w:ind w:hanging="631"/>
        <w:jc w:val="both"/>
      </w:pPr>
      <w:r>
        <w:t xml:space="preserve">2012  22.59    3.307079      1  1  1 1.0000000 0.00000000 0.00000000 </w:t>
      </w:r>
    </w:p>
    <w:p w14:paraId="28DBB59B" w14:textId="77777777" w:rsidR="005F69E2" w:rsidRDefault="005F69E2" w:rsidP="005F69E2">
      <w:pPr>
        <w:numPr>
          <w:ilvl w:val="0"/>
          <w:numId w:val="14"/>
        </w:numPr>
        <w:spacing w:after="5" w:line="249" w:lineRule="auto"/>
        <w:ind w:hanging="631"/>
        <w:jc w:val="both"/>
      </w:pPr>
      <w:r>
        <w:t xml:space="preserve">2013  22.59   16.535396      5  6  5 1.2000000 0.20000000 0.16666667 </w:t>
      </w:r>
    </w:p>
    <w:p w14:paraId="0FD2BE73" w14:textId="77777777" w:rsidR="005F69E2" w:rsidRDefault="005F69E2" w:rsidP="005F69E2">
      <w:pPr>
        <w:numPr>
          <w:ilvl w:val="0"/>
          <w:numId w:val="14"/>
        </w:numPr>
        <w:spacing w:after="5" w:line="249" w:lineRule="auto"/>
        <w:ind w:hanging="631"/>
        <w:jc w:val="both"/>
      </w:pPr>
      <w:r>
        <w:t xml:space="preserve">2014  22.59    9.921238      3  2  3 0.6666667 0.33333333 0.50000000 </w:t>
      </w:r>
    </w:p>
    <w:p w14:paraId="22E0EBAA" w14:textId="77777777" w:rsidR="005F69E2" w:rsidRDefault="005F69E2" w:rsidP="005F69E2">
      <w:pPr>
        <w:numPr>
          <w:ilvl w:val="0"/>
          <w:numId w:val="14"/>
        </w:numPr>
        <w:spacing w:after="5" w:line="249" w:lineRule="auto"/>
        <w:ind w:hanging="631"/>
        <w:jc w:val="both"/>
      </w:pPr>
      <w:r>
        <w:t xml:space="preserve">2015  22.59   26.456634      8  8  8 1.0000000 0.00000000 0.00000000 </w:t>
      </w:r>
    </w:p>
    <w:p w14:paraId="29BDA0D7" w14:textId="77777777" w:rsidR="005F69E2" w:rsidRDefault="005F69E2" w:rsidP="005F69E2">
      <w:pPr>
        <w:numPr>
          <w:ilvl w:val="0"/>
          <w:numId w:val="14"/>
        </w:numPr>
        <w:spacing w:after="5" w:line="249" w:lineRule="auto"/>
        <w:ind w:hanging="631"/>
        <w:jc w:val="both"/>
      </w:pPr>
      <w:r>
        <w:t xml:space="preserve">2016  22.59   19.842475      6  6  6 1.0000000 0.00000000 0.00000000 </w:t>
      </w:r>
    </w:p>
    <w:p w14:paraId="6AD027E7" w14:textId="77777777" w:rsidR="005F69E2" w:rsidRDefault="005F69E2" w:rsidP="005F69E2">
      <w:pPr>
        <w:numPr>
          <w:ilvl w:val="0"/>
          <w:numId w:val="14"/>
        </w:numPr>
        <w:spacing w:after="5" w:line="249" w:lineRule="auto"/>
        <w:ind w:hanging="631"/>
        <w:jc w:val="both"/>
      </w:pPr>
      <w:r>
        <w:t xml:space="preserve">2017  22.59   13.228317      4  7  4 1.7500000 0.47871355 0.27355060 </w:t>
      </w:r>
    </w:p>
    <w:p w14:paraId="4E97B3EA" w14:textId="77777777" w:rsidR="005F69E2" w:rsidRDefault="005F69E2" w:rsidP="005F69E2">
      <w:pPr>
        <w:numPr>
          <w:ilvl w:val="0"/>
          <w:numId w:val="14"/>
        </w:numPr>
        <w:spacing w:after="5" w:line="249" w:lineRule="auto"/>
        <w:ind w:hanging="631"/>
        <w:jc w:val="both"/>
      </w:pPr>
      <w:r>
        <w:t xml:space="preserve">2018  22.59   23.149554      7 12  7 1.7142857 0.28571429 0.16666667 </w:t>
      </w:r>
    </w:p>
    <w:p w14:paraId="2CDE0089" w14:textId="77777777" w:rsidR="005F69E2" w:rsidRDefault="005F69E2" w:rsidP="005F69E2">
      <w:pPr>
        <w:numPr>
          <w:ilvl w:val="0"/>
          <w:numId w:val="14"/>
        </w:numPr>
        <w:spacing w:after="5" w:line="249" w:lineRule="auto"/>
        <w:ind w:hanging="631"/>
        <w:jc w:val="both"/>
      </w:pPr>
      <w:r>
        <w:t xml:space="preserve">2019  22.59    9.921238      3  3  3 1.0000000 0.00000000 0.00000000 </w:t>
      </w:r>
    </w:p>
    <w:p w14:paraId="5BC74A28" w14:textId="77777777" w:rsidR="005F69E2" w:rsidRDefault="005F69E2" w:rsidP="005F69E2">
      <w:pPr>
        <w:numPr>
          <w:ilvl w:val="0"/>
          <w:numId w:val="14"/>
        </w:numPr>
        <w:spacing w:after="5" w:line="249" w:lineRule="auto"/>
        <w:ind w:hanging="631"/>
        <w:jc w:val="both"/>
      </w:pPr>
      <w:r>
        <w:t xml:space="preserve">2020  22.59   19.842475      6  9  6 1.5000000 0.34156503 0.22771002 13  Total 271.08  188.503514     57 71 57 1.2456140 0.08025922 0.06443346  </w:t>
      </w:r>
    </w:p>
    <w:p w14:paraId="0774B7D4" w14:textId="77777777" w:rsidR="005F69E2" w:rsidRDefault="005F69E2" w:rsidP="005F69E2">
      <w:pPr>
        <w:ind w:left="-5"/>
      </w:pPr>
      <w:r>
        <w:t xml:space="preserve">Abundance: </w:t>
      </w:r>
    </w:p>
    <w:p w14:paraId="23BCE495" w14:textId="77777777" w:rsidR="005F69E2" w:rsidRDefault="005F69E2" w:rsidP="005F69E2">
      <w:pPr>
        <w:ind w:left="-5"/>
      </w:pPr>
      <w:r>
        <w:t xml:space="preserve">   Label  Estimate        se        cv        lcl       ucl        df </w:t>
      </w:r>
    </w:p>
    <w:p w14:paraId="2099F42F" w14:textId="77777777" w:rsidR="005F69E2" w:rsidRDefault="005F69E2" w:rsidP="005F69E2">
      <w:pPr>
        <w:numPr>
          <w:ilvl w:val="0"/>
          <w:numId w:val="15"/>
        </w:numPr>
        <w:spacing w:after="5" w:line="249" w:lineRule="auto"/>
        <w:ind w:hanging="506"/>
        <w:jc w:val="both"/>
      </w:pPr>
      <w:r>
        <w:t xml:space="preserve">2008  32.10682  5.817138 0.1811808  21.918064  47.03189 15.613227 </w:t>
      </w:r>
    </w:p>
    <w:p w14:paraId="4D397090" w14:textId="77777777" w:rsidR="005F69E2" w:rsidRDefault="005F69E2" w:rsidP="005F69E2">
      <w:pPr>
        <w:numPr>
          <w:ilvl w:val="0"/>
          <w:numId w:val="15"/>
        </w:numPr>
        <w:spacing w:after="5" w:line="249" w:lineRule="auto"/>
        <w:ind w:hanging="506"/>
        <w:jc w:val="both"/>
      </w:pPr>
      <w:r>
        <w:t xml:space="preserve">2009  29.96637  8.224469 0.2744567  12.500355  71.83661  2.901636 </w:t>
      </w:r>
    </w:p>
    <w:p w14:paraId="2FA014B6" w14:textId="77777777" w:rsidR="005F69E2" w:rsidRDefault="005F69E2" w:rsidP="005F69E2">
      <w:pPr>
        <w:numPr>
          <w:ilvl w:val="0"/>
          <w:numId w:val="15"/>
        </w:numPr>
        <w:spacing w:after="5" w:line="249" w:lineRule="auto"/>
        <w:ind w:hanging="506"/>
        <w:jc w:val="both"/>
      </w:pPr>
      <w:r>
        <w:t xml:space="preserve">2010  16.85608  5.934144 0.3520477   6.347209  44.76415  3.730477 </w:t>
      </w:r>
    </w:p>
    <w:p w14:paraId="2B476023" w14:textId="77777777" w:rsidR="005F69E2" w:rsidRDefault="005F69E2" w:rsidP="005F69E2">
      <w:pPr>
        <w:numPr>
          <w:ilvl w:val="0"/>
          <w:numId w:val="15"/>
        </w:numPr>
        <w:spacing w:after="5" w:line="249" w:lineRule="auto"/>
        <w:ind w:hanging="506"/>
        <w:jc w:val="both"/>
      </w:pPr>
      <w:r>
        <w:t xml:space="preserve">2012  22.47477  5.380857 0.2394176   6.465853  78.12048  1.657677 </w:t>
      </w:r>
    </w:p>
    <w:p w14:paraId="6C3FE645" w14:textId="77777777" w:rsidR="005F69E2" w:rsidRDefault="005F69E2" w:rsidP="005F69E2">
      <w:pPr>
        <w:numPr>
          <w:ilvl w:val="0"/>
          <w:numId w:val="15"/>
        </w:numPr>
        <w:spacing w:after="5" w:line="249" w:lineRule="auto"/>
        <w:ind w:hanging="506"/>
        <w:jc w:val="both"/>
      </w:pPr>
      <w:r>
        <w:t xml:space="preserve">2013  26.96973  5.434534 0.2015050  17.095866  42.54633  8.444006 </w:t>
      </w:r>
    </w:p>
    <w:p w14:paraId="6A71D0D0" w14:textId="77777777" w:rsidR="005F69E2" w:rsidRDefault="005F69E2" w:rsidP="005F69E2">
      <w:pPr>
        <w:numPr>
          <w:ilvl w:val="0"/>
          <w:numId w:val="15"/>
        </w:numPr>
        <w:spacing w:after="5" w:line="249" w:lineRule="auto"/>
        <w:ind w:hanging="506"/>
        <w:jc w:val="both"/>
      </w:pPr>
      <w:r>
        <w:t xml:space="preserve">2014  14.98318  7.681369 0.5126660   2.241057 100.17407  2.210322 </w:t>
      </w:r>
    </w:p>
    <w:p w14:paraId="2B649D32" w14:textId="77777777" w:rsidR="005F69E2" w:rsidRDefault="005F69E2" w:rsidP="005F69E2">
      <w:pPr>
        <w:numPr>
          <w:ilvl w:val="0"/>
          <w:numId w:val="15"/>
        </w:numPr>
        <w:spacing w:after="5" w:line="249" w:lineRule="auto"/>
        <w:ind w:hanging="506"/>
        <w:jc w:val="both"/>
      </w:pPr>
      <w:r>
        <w:t xml:space="preserve">2015  22.47477  2.545358 0.1132540  17.943625  28.15014 70.000000 </w:t>
      </w:r>
    </w:p>
    <w:p w14:paraId="4DEF54A4" w14:textId="77777777" w:rsidR="005F69E2" w:rsidRDefault="005F69E2" w:rsidP="005F69E2">
      <w:pPr>
        <w:numPr>
          <w:ilvl w:val="0"/>
          <w:numId w:val="15"/>
        </w:numPr>
        <w:spacing w:after="5" w:line="249" w:lineRule="auto"/>
        <w:ind w:hanging="506"/>
        <w:jc w:val="both"/>
      </w:pPr>
      <w:r>
        <w:t xml:space="preserve">2016  22.47477  2.545358 0.1132540  17.943625  28.15014 70.000000 </w:t>
      </w:r>
    </w:p>
    <w:p w14:paraId="718EEA5F" w14:textId="77777777" w:rsidR="005F69E2" w:rsidRDefault="005F69E2" w:rsidP="005F69E2">
      <w:pPr>
        <w:numPr>
          <w:ilvl w:val="0"/>
          <w:numId w:val="15"/>
        </w:numPr>
        <w:spacing w:after="5" w:line="249" w:lineRule="auto"/>
        <w:ind w:hanging="506"/>
        <w:jc w:val="both"/>
      </w:pPr>
      <w:r>
        <w:t xml:space="preserve">2017  39.33085 11.644617 0.2960682  17.738309  87.20764  4.111415 </w:t>
      </w:r>
    </w:p>
    <w:p w14:paraId="12C233B4" w14:textId="77777777" w:rsidR="005F69E2" w:rsidRDefault="005F69E2" w:rsidP="005F69E2">
      <w:pPr>
        <w:numPr>
          <w:ilvl w:val="0"/>
          <w:numId w:val="15"/>
        </w:numPr>
        <w:spacing w:after="5" w:line="249" w:lineRule="auto"/>
        <w:ind w:hanging="506"/>
        <w:jc w:val="both"/>
      </w:pPr>
      <w:r>
        <w:lastRenderedPageBreak/>
        <w:t xml:space="preserve">2018  38.52818  7.763620 0.2015050  25.002084  59.37189 12.590233 </w:t>
      </w:r>
    </w:p>
    <w:p w14:paraId="3F46372A" w14:textId="77777777" w:rsidR="005F69E2" w:rsidRDefault="005F69E2" w:rsidP="005F69E2">
      <w:pPr>
        <w:numPr>
          <w:ilvl w:val="0"/>
          <w:numId w:val="15"/>
        </w:numPr>
        <w:spacing w:after="5" w:line="249" w:lineRule="auto"/>
        <w:ind w:hanging="506"/>
        <w:jc w:val="both"/>
      </w:pPr>
      <w:r>
        <w:t xml:space="preserve">2019  22.47477  2.545358 0.1132540  17.943625  28.15014 70.000000 </w:t>
      </w:r>
    </w:p>
    <w:p w14:paraId="03BF17A2" w14:textId="77777777" w:rsidR="005F69E2" w:rsidRDefault="005F69E2" w:rsidP="005F69E2">
      <w:pPr>
        <w:numPr>
          <w:ilvl w:val="0"/>
          <w:numId w:val="15"/>
        </w:numPr>
        <w:spacing w:after="5" w:line="249" w:lineRule="auto"/>
        <w:ind w:hanging="506"/>
        <w:jc w:val="both"/>
      </w:pPr>
      <w:r>
        <w:t xml:space="preserve">2020  33.71216  8.573654 0.2543193  18.863840  60.24806  7.745774 13 Total 322.35248 41.902819 0.1299907 249.236741 416.91734 88.132185 </w:t>
      </w:r>
    </w:p>
    <w:p w14:paraId="54FA5F5E" w14:textId="77777777" w:rsidR="005F69E2" w:rsidRDefault="005F69E2" w:rsidP="005F69E2">
      <w:pPr>
        <w:spacing w:line="259" w:lineRule="auto"/>
      </w:pPr>
      <w:r>
        <w:t xml:space="preserve"> </w:t>
      </w:r>
    </w:p>
    <w:p w14:paraId="242977DC" w14:textId="77777777" w:rsidR="005F69E2" w:rsidRDefault="005F69E2" w:rsidP="005F69E2">
      <w:pPr>
        <w:ind w:left="-5"/>
      </w:pPr>
      <w:r>
        <w:t xml:space="preserve">Density: </w:t>
      </w:r>
    </w:p>
    <w:p w14:paraId="65E7FD2C" w14:textId="77777777" w:rsidR="005F69E2" w:rsidRDefault="005F69E2" w:rsidP="005F69E2">
      <w:pPr>
        <w:ind w:left="-5"/>
      </w:pPr>
      <w:r>
        <w:t xml:space="preserve">   Label  Estimate        se        cv       lcl      ucl        df </w:t>
      </w:r>
    </w:p>
    <w:p w14:paraId="0FE8816A" w14:textId="77777777" w:rsidR="005F69E2" w:rsidRDefault="005F69E2" w:rsidP="005F69E2">
      <w:pPr>
        <w:numPr>
          <w:ilvl w:val="0"/>
          <w:numId w:val="16"/>
        </w:numPr>
        <w:spacing w:after="5" w:line="249" w:lineRule="auto"/>
        <w:ind w:hanging="506"/>
        <w:jc w:val="both"/>
      </w:pPr>
      <w:r>
        <w:t xml:space="preserve">2008 1.4212847 0.2575094 0.1811808 0.9702552 2.081978 15.613227 </w:t>
      </w:r>
    </w:p>
    <w:p w14:paraId="65B97FB8" w14:textId="77777777" w:rsidR="005F69E2" w:rsidRDefault="005F69E2" w:rsidP="005F69E2">
      <w:pPr>
        <w:numPr>
          <w:ilvl w:val="0"/>
          <w:numId w:val="16"/>
        </w:numPr>
        <w:spacing w:after="5" w:line="249" w:lineRule="auto"/>
        <w:ind w:hanging="506"/>
        <w:jc w:val="both"/>
      </w:pPr>
      <w:r>
        <w:t xml:space="preserve">2009 1.3265323 0.3640757 0.2744567 0.5533579 3.180018  2.901636 </w:t>
      </w:r>
    </w:p>
    <w:p w14:paraId="1865A93C" w14:textId="77777777" w:rsidR="005F69E2" w:rsidRDefault="005F69E2" w:rsidP="005F69E2">
      <w:pPr>
        <w:numPr>
          <w:ilvl w:val="0"/>
          <w:numId w:val="16"/>
        </w:numPr>
        <w:spacing w:after="5" w:line="249" w:lineRule="auto"/>
        <w:ind w:hanging="506"/>
        <w:jc w:val="both"/>
      </w:pPr>
      <w:r>
        <w:t xml:space="preserve">2010 0.7461744 0.2626890 0.3520477 0.2809743 1.981592  3.730477 </w:t>
      </w:r>
    </w:p>
    <w:p w14:paraId="0F1A3226" w14:textId="77777777" w:rsidR="005F69E2" w:rsidRDefault="005F69E2" w:rsidP="005F69E2">
      <w:pPr>
        <w:numPr>
          <w:ilvl w:val="0"/>
          <w:numId w:val="16"/>
        </w:numPr>
        <w:spacing w:after="5" w:line="249" w:lineRule="auto"/>
        <w:ind w:hanging="506"/>
        <w:jc w:val="both"/>
      </w:pPr>
      <w:r>
        <w:t xml:space="preserve">2012 0.9948993 0.2381964 0.2394176 0.2862263 3.458188  1.657677 </w:t>
      </w:r>
    </w:p>
    <w:p w14:paraId="7B029CFD" w14:textId="77777777" w:rsidR="005F69E2" w:rsidRDefault="005F69E2" w:rsidP="005F69E2">
      <w:pPr>
        <w:numPr>
          <w:ilvl w:val="0"/>
          <w:numId w:val="16"/>
        </w:numPr>
        <w:spacing w:after="5" w:line="249" w:lineRule="auto"/>
        <w:ind w:hanging="506"/>
        <w:jc w:val="both"/>
      </w:pPr>
      <w:r>
        <w:t xml:space="preserve">2013 1.1938791 0.2405726 0.2015050 0.7567891 1.883414  8.444006 </w:t>
      </w:r>
    </w:p>
    <w:p w14:paraId="2E4D972A" w14:textId="77777777" w:rsidR="005F69E2" w:rsidRDefault="005F69E2" w:rsidP="005F69E2">
      <w:pPr>
        <w:numPr>
          <w:ilvl w:val="0"/>
          <w:numId w:val="16"/>
        </w:numPr>
        <w:spacing w:after="5" w:line="249" w:lineRule="auto"/>
        <w:ind w:hanging="506"/>
        <w:jc w:val="both"/>
      </w:pPr>
      <w:r>
        <w:t xml:space="preserve">2014 0.6632662 0.3400340 0.5126660 0.0992057 4.434443  2.210322 </w:t>
      </w:r>
    </w:p>
    <w:p w14:paraId="71ACE678" w14:textId="77777777" w:rsidR="005F69E2" w:rsidRDefault="005F69E2" w:rsidP="005F69E2">
      <w:pPr>
        <w:numPr>
          <w:ilvl w:val="0"/>
          <w:numId w:val="16"/>
        </w:numPr>
        <w:spacing w:after="5" w:line="249" w:lineRule="auto"/>
        <w:ind w:hanging="506"/>
        <w:jc w:val="both"/>
      </w:pPr>
      <w:r>
        <w:t xml:space="preserve">2015 0.9948993 0.1126763 0.1132540 0.7943172 1.246133 70.000000 </w:t>
      </w:r>
    </w:p>
    <w:p w14:paraId="11127CFD" w14:textId="77777777" w:rsidR="005F69E2" w:rsidRDefault="005F69E2" w:rsidP="005F69E2">
      <w:pPr>
        <w:numPr>
          <w:ilvl w:val="0"/>
          <w:numId w:val="16"/>
        </w:numPr>
        <w:spacing w:after="5" w:line="249" w:lineRule="auto"/>
        <w:ind w:hanging="506"/>
        <w:jc w:val="both"/>
      </w:pPr>
      <w:r>
        <w:t xml:space="preserve">2016 0.9948993 0.1126763 0.1132540 0.7943172 1.246133 70.000000 </w:t>
      </w:r>
    </w:p>
    <w:p w14:paraId="0D519EE6" w14:textId="77777777" w:rsidR="005F69E2" w:rsidRDefault="005F69E2" w:rsidP="005F69E2">
      <w:pPr>
        <w:numPr>
          <w:ilvl w:val="0"/>
          <w:numId w:val="16"/>
        </w:numPr>
        <w:spacing w:after="5" w:line="249" w:lineRule="auto"/>
        <w:ind w:hanging="506"/>
        <w:jc w:val="both"/>
      </w:pPr>
      <w:r>
        <w:t xml:space="preserve">2017 1.7410737 0.5154766 0.2960682 0.7852284 3.860453  4.111415 </w:t>
      </w:r>
    </w:p>
    <w:p w14:paraId="0F499EBF" w14:textId="77777777" w:rsidR="005F69E2" w:rsidRDefault="005F69E2" w:rsidP="005F69E2">
      <w:pPr>
        <w:numPr>
          <w:ilvl w:val="0"/>
          <w:numId w:val="16"/>
        </w:numPr>
        <w:spacing w:after="5" w:line="249" w:lineRule="auto"/>
        <w:ind w:hanging="506"/>
        <w:jc w:val="both"/>
      </w:pPr>
      <w:r>
        <w:t xml:space="preserve">2018 1.7055416 0.3436751 0.2015050 1.1067766 2.628238 12.590233 </w:t>
      </w:r>
    </w:p>
    <w:p w14:paraId="165BB9EA" w14:textId="77777777" w:rsidR="005F69E2" w:rsidRDefault="005F69E2" w:rsidP="005F69E2">
      <w:pPr>
        <w:numPr>
          <w:ilvl w:val="0"/>
          <w:numId w:val="16"/>
        </w:numPr>
        <w:spacing w:after="5" w:line="249" w:lineRule="auto"/>
        <w:ind w:hanging="506"/>
        <w:jc w:val="both"/>
      </w:pPr>
      <w:r>
        <w:t xml:space="preserve">2019 0.9948993 0.1126763 0.1132540 0.7943172 1.246133 70.000000 </w:t>
      </w:r>
    </w:p>
    <w:p w14:paraId="57F80625" w14:textId="77777777" w:rsidR="005F69E2" w:rsidRDefault="005F69E2" w:rsidP="005F69E2">
      <w:pPr>
        <w:numPr>
          <w:ilvl w:val="0"/>
          <w:numId w:val="16"/>
        </w:numPr>
        <w:spacing w:after="5" w:line="249" w:lineRule="auto"/>
        <w:ind w:hanging="506"/>
        <w:jc w:val="both"/>
      </w:pPr>
      <w:r>
        <w:t xml:space="preserve">2020 1.4923489 0.3795332 0.2543193 0.8350527 2.667024  7.745774 </w:t>
      </w:r>
    </w:p>
    <w:p w14:paraId="6110A5DC" w14:textId="77777777" w:rsidR="005F69E2" w:rsidRDefault="005F69E2" w:rsidP="005F69E2">
      <w:pPr>
        <w:numPr>
          <w:ilvl w:val="0"/>
          <w:numId w:val="16"/>
        </w:numPr>
        <w:spacing w:after="5" w:line="249" w:lineRule="auto"/>
        <w:ind w:hanging="506"/>
        <w:jc w:val="both"/>
      </w:pPr>
      <w:r>
        <w:t xml:space="preserve">Total 1.1891415 0.1545773 0.1299907 0.9194214 1.537986 88.132185 </w:t>
      </w:r>
    </w:p>
    <w:p w14:paraId="56B7E2C1" w14:textId="77777777" w:rsidR="005F69E2" w:rsidRDefault="005F69E2" w:rsidP="005F69E2">
      <w:pPr>
        <w:spacing w:line="238" w:lineRule="auto"/>
        <w:ind w:left="-5" w:right="869"/>
      </w:pPr>
      <w:r>
        <w:t xml:space="preserve">&gt; CARW.hr.poly &lt;- ds(data=CARW, key="hr", adjustment="poly", +               transect="point", convert_units=conversion.factor, truncation="5%") </w:t>
      </w:r>
    </w:p>
    <w:p w14:paraId="6782ED4A" w14:textId="77777777" w:rsidR="005F69E2" w:rsidRDefault="005F69E2" w:rsidP="005F69E2">
      <w:pPr>
        <w:ind w:left="-5"/>
      </w:pPr>
      <w:r>
        <w:t xml:space="preserve">Starting AIC adjustment term selection. </w:t>
      </w:r>
    </w:p>
    <w:p w14:paraId="24D60E4B" w14:textId="77777777" w:rsidR="005F69E2" w:rsidRDefault="005F69E2" w:rsidP="005F69E2">
      <w:pPr>
        <w:ind w:left="-5"/>
      </w:pPr>
      <w:r>
        <w:t xml:space="preserve">Fitting hazard-rate key function </w:t>
      </w:r>
    </w:p>
    <w:p w14:paraId="42EF27FD" w14:textId="77777777" w:rsidR="005F69E2" w:rsidRDefault="005F69E2" w:rsidP="005F69E2">
      <w:pPr>
        <w:ind w:left="-5"/>
      </w:pPr>
      <w:r>
        <w:t xml:space="preserve">Key only model: not constraining for monotonicity. </w:t>
      </w:r>
    </w:p>
    <w:p w14:paraId="6BDDFF75" w14:textId="77777777" w:rsidR="005F69E2" w:rsidRDefault="005F69E2" w:rsidP="005F69E2">
      <w:pPr>
        <w:ind w:left="-5"/>
      </w:pPr>
      <w:r>
        <w:t xml:space="preserve">AIC= 641.708 </w:t>
      </w:r>
    </w:p>
    <w:p w14:paraId="3E9E1095" w14:textId="77777777" w:rsidR="005F69E2" w:rsidRDefault="005F69E2" w:rsidP="005F69E2">
      <w:pPr>
        <w:ind w:left="-5"/>
      </w:pPr>
      <w:r>
        <w:t xml:space="preserve">Fitting hazard-rate key function with simple polynomial(4) adjustments AIC= 643.708 </w:t>
      </w:r>
    </w:p>
    <w:p w14:paraId="50EEFF51" w14:textId="77777777" w:rsidR="005F69E2" w:rsidRDefault="005F69E2" w:rsidP="005F69E2">
      <w:pPr>
        <w:spacing w:line="259" w:lineRule="auto"/>
      </w:pPr>
      <w:r>
        <w:t xml:space="preserve"> </w:t>
      </w:r>
    </w:p>
    <w:p w14:paraId="7BC5A26F" w14:textId="77777777" w:rsidR="005F69E2" w:rsidRDefault="005F69E2" w:rsidP="005F69E2">
      <w:pPr>
        <w:ind w:left="-5"/>
      </w:pPr>
      <w:r>
        <w:t xml:space="preserve">Hazard-rate key function selected. </w:t>
      </w:r>
    </w:p>
    <w:p w14:paraId="67F57E9F" w14:textId="77777777" w:rsidR="005F69E2" w:rsidRDefault="005F69E2" w:rsidP="005F69E2">
      <w:pPr>
        <w:ind w:left="-5"/>
      </w:pPr>
      <w:r>
        <w:t xml:space="preserve">&gt; summary(CARW.hr.poly) </w:t>
      </w:r>
    </w:p>
    <w:p w14:paraId="5007952B" w14:textId="77777777" w:rsidR="005F69E2" w:rsidRDefault="005F69E2" w:rsidP="005F69E2">
      <w:pPr>
        <w:spacing w:line="259" w:lineRule="auto"/>
      </w:pPr>
      <w:r>
        <w:t xml:space="preserve"> </w:t>
      </w:r>
    </w:p>
    <w:p w14:paraId="4DF272AE" w14:textId="77777777" w:rsidR="005F69E2" w:rsidRDefault="005F69E2" w:rsidP="005F69E2">
      <w:pPr>
        <w:ind w:left="-5"/>
      </w:pPr>
      <w:r>
        <w:t xml:space="preserve">Summary for distance analysis  </w:t>
      </w:r>
    </w:p>
    <w:p w14:paraId="692651CE" w14:textId="77777777" w:rsidR="005F69E2" w:rsidRDefault="005F69E2" w:rsidP="005F69E2">
      <w:pPr>
        <w:ind w:left="-5"/>
      </w:pPr>
      <w:r>
        <w:t xml:space="preserve">Number of observations :  71  </w:t>
      </w:r>
    </w:p>
    <w:p w14:paraId="7E1D2872" w14:textId="77777777" w:rsidR="005F69E2" w:rsidRDefault="005F69E2" w:rsidP="005F69E2">
      <w:pPr>
        <w:ind w:left="-5"/>
      </w:pPr>
      <w:r>
        <w:t xml:space="preserve">Distance range         :  0  -  102.6  </w:t>
      </w:r>
    </w:p>
    <w:p w14:paraId="3FA58ABC" w14:textId="77777777" w:rsidR="005F69E2" w:rsidRDefault="005F69E2" w:rsidP="005F69E2">
      <w:pPr>
        <w:spacing w:line="259" w:lineRule="auto"/>
      </w:pPr>
      <w:r>
        <w:t xml:space="preserve"> </w:t>
      </w:r>
    </w:p>
    <w:p w14:paraId="4CC828BC" w14:textId="77777777" w:rsidR="005F69E2" w:rsidRDefault="005F69E2" w:rsidP="005F69E2">
      <w:pPr>
        <w:ind w:left="-5"/>
      </w:pPr>
      <w:r>
        <w:t xml:space="preserve">Model : Hazard-rate key function  </w:t>
      </w:r>
    </w:p>
    <w:p w14:paraId="35CF975A" w14:textId="77777777" w:rsidR="005F69E2" w:rsidRDefault="005F69E2" w:rsidP="005F69E2">
      <w:pPr>
        <w:ind w:left="-5"/>
      </w:pPr>
      <w:r>
        <w:t xml:space="preserve">AIC   : 641.7076  </w:t>
      </w:r>
    </w:p>
    <w:p w14:paraId="77EE367A" w14:textId="77777777" w:rsidR="005F69E2" w:rsidRDefault="005F69E2" w:rsidP="005F69E2">
      <w:pPr>
        <w:spacing w:line="259" w:lineRule="auto"/>
      </w:pPr>
      <w:r>
        <w:t xml:space="preserve"> </w:t>
      </w:r>
    </w:p>
    <w:p w14:paraId="08ACDDE9" w14:textId="77777777" w:rsidR="005F69E2" w:rsidRDefault="005F69E2" w:rsidP="005F69E2">
      <w:pPr>
        <w:ind w:left="-5"/>
      </w:pPr>
      <w:r>
        <w:t xml:space="preserve">Detection function parameters </w:t>
      </w:r>
    </w:p>
    <w:p w14:paraId="6AC9E339" w14:textId="77777777" w:rsidR="005F69E2" w:rsidRDefault="005F69E2" w:rsidP="005F69E2">
      <w:pPr>
        <w:ind w:left="-5"/>
      </w:pPr>
      <w:r>
        <w:t xml:space="preserve">Scale coefficient(s):   </w:t>
      </w:r>
    </w:p>
    <w:p w14:paraId="5E1EE8A8" w14:textId="77777777" w:rsidR="005F69E2" w:rsidRDefault="005F69E2" w:rsidP="005F69E2">
      <w:pPr>
        <w:ind w:left="-5" w:right="3907"/>
      </w:pPr>
      <w:r>
        <w:t xml:space="preserve">            estimate        se (Intercept) 3.511271 0.2411925 </w:t>
      </w:r>
    </w:p>
    <w:p w14:paraId="62D0650C" w14:textId="77777777" w:rsidR="005F69E2" w:rsidRDefault="005F69E2" w:rsidP="005F69E2">
      <w:pPr>
        <w:spacing w:line="259" w:lineRule="auto"/>
      </w:pPr>
      <w:r>
        <w:t xml:space="preserve"> </w:t>
      </w:r>
    </w:p>
    <w:p w14:paraId="6FC16C67" w14:textId="77777777" w:rsidR="005F69E2" w:rsidRDefault="005F69E2" w:rsidP="005F69E2">
      <w:pPr>
        <w:ind w:left="-5"/>
      </w:pPr>
      <w:r>
        <w:t xml:space="preserve">Shape coefficient(s):   </w:t>
      </w:r>
    </w:p>
    <w:p w14:paraId="6A688C99" w14:textId="77777777" w:rsidR="005F69E2" w:rsidRDefault="005F69E2" w:rsidP="005F69E2">
      <w:pPr>
        <w:ind w:left="-5" w:right="3782"/>
      </w:pPr>
      <w:r>
        <w:t xml:space="preserve">             estimate        se (Intercept) 0.9249545 0.2030985 </w:t>
      </w:r>
    </w:p>
    <w:p w14:paraId="47E6BA0D" w14:textId="77777777" w:rsidR="005F69E2" w:rsidRDefault="005F69E2" w:rsidP="005F69E2">
      <w:pPr>
        <w:spacing w:line="259" w:lineRule="auto"/>
      </w:pPr>
      <w:r>
        <w:t xml:space="preserve"> </w:t>
      </w:r>
    </w:p>
    <w:p w14:paraId="797C50D9" w14:textId="77777777" w:rsidR="005F69E2" w:rsidRDefault="005F69E2" w:rsidP="005F69E2">
      <w:pPr>
        <w:ind w:left="-5"/>
      </w:pPr>
      <w:r>
        <w:t xml:space="preserve">                       Estimate        SE        CV </w:t>
      </w:r>
    </w:p>
    <w:p w14:paraId="313683A7" w14:textId="77777777" w:rsidR="005F69E2" w:rsidRDefault="005F69E2" w:rsidP="005F69E2">
      <w:pPr>
        <w:ind w:left="-5"/>
      </w:pPr>
      <w:r>
        <w:t xml:space="preserve">Average p             0.2453246  0.065121 0.2654483 </w:t>
      </w:r>
    </w:p>
    <w:p w14:paraId="13656A06" w14:textId="77777777" w:rsidR="005F69E2" w:rsidRDefault="005F69E2" w:rsidP="005F69E2">
      <w:pPr>
        <w:ind w:left="-5"/>
      </w:pPr>
      <w:r>
        <w:t xml:space="preserve">N in covered region 289.4124309 82.414989 0.2847666 </w:t>
      </w:r>
    </w:p>
    <w:p w14:paraId="34A11F2E" w14:textId="77777777" w:rsidR="005F69E2" w:rsidRDefault="005F69E2" w:rsidP="005F69E2">
      <w:pPr>
        <w:spacing w:line="259" w:lineRule="auto"/>
      </w:pPr>
      <w:r>
        <w:t xml:space="preserve"> </w:t>
      </w:r>
    </w:p>
    <w:p w14:paraId="2435E7A0" w14:textId="77777777" w:rsidR="005F69E2" w:rsidRDefault="005F69E2" w:rsidP="005F69E2">
      <w:pPr>
        <w:ind w:left="-5"/>
      </w:pPr>
      <w:r>
        <w:t xml:space="preserve">Summary statistics: </w:t>
      </w:r>
    </w:p>
    <w:p w14:paraId="4303BCA4" w14:textId="77777777" w:rsidR="005F69E2" w:rsidRDefault="005F69E2" w:rsidP="005F69E2">
      <w:pPr>
        <w:ind w:left="-5"/>
      </w:pPr>
      <w:r>
        <w:t xml:space="preserve">   Region   Area CoveredArea Effort  n  k        ER      se.ER      cv.ER </w:t>
      </w:r>
    </w:p>
    <w:p w14:paraId="0168BF6A" w14:textId="77777777" w:rsidR="005F69E2" w:rsidRDefault="005F69E2" w:rsidP="005F69E2">
      <w:pPr>
        <w:numPr>
          <w:ilvl w:val="0"/>
          <w:numId w:val="17"/>
        </w:numPr>
        <w:spacing w:after="5" w:line="249" w:lineRule="auto"/>
        <w:ind w:hanging="631"/>
        <w:jc w:val="both"/>
      </w:pPr>
      <w:r>
        <w:t xml:space="preserve">2008  22.59   23.149554      7 10  7 1.4285714 0.20203051 0.14142136 </w:t>
      </w:r>
    </w:p>
    <w:p w14:paraId="2A840533" w14:textId="77777777" w:rsidR="005F69E2" w:rsidRDefault="005F69E2" w:rsidP="005F69E2">
      <w:pPr>
        <w:numPr>
          <w:ilvl w:val="0"/>
          <w:numId w:val="17"/>
        </w:numPr>
        <w:spacing w:after="5" w:line="249" w:lineRule="auto"/>
        <w:ind w:hanging="631"/>
        <w:jc w:val="both"/>
      </w:pPr>
      <w:r>
        <w:t xml:space="preserve">2009  22.59    9.921238      3  4  3 1.3333333 0.33333333 0.25000000 </w:t>
      </w:r>
    </w:p>
    <w:p w14:paraId="25C83824" w14:textId="77777777" w:rsidR="005F69E2" w:rsidRDefault="005F69E2" w:rsidP="005F69E2">
      <w:pPr>
        <w:numPr>
          <w:ilvl w:val="0"/>
          <w:numId w:val="17"/>
        </w:numPr>
        <w:spacing w:after="5" w:line="249" w:lineRule="auto"/>
        <w:ind w:hanging="631"/>
        <w:jc w:val="both"/>
      </w:pPr>
      <w:r>
        <w:t xml:space="preserve">2010  22.59   13.228317      4  3  4 0.7500000 0.25000000 0.33333333 </w:t>
      </w:r>
    </w:p>
    <w:p w14:paraId="0D1E8E6B" w14:textId="77777777" w:rsidR="005F69E2" w:rsidRDefault="005F69E2" w:rsidP="005F69E2">
      <w:pPr>
        <w:numPr>
          <w:ilvl w:val="0"/>
          <w:numId w:val="17"/>
        </w:numPr>
        <w:spacing w:after="5" w:line="249" w:lineRule="auto"/>
        <w:ind w:hanging="631"/>
        <w:jc w:val="both"/>
      </w:pPr>
      <w:r>
        <w:lastRenderedPageBreak/>
        <w:t xml:space="preserve">2012  22.59    3.307079      1  1  1 1.0000000 0.00000000 0.00000000 </w:t>
      </w:r>
    </w:p>
    <w:p w14:paraId="684A45B8" w14:textId="77777777" w:rsidR="005F69E2" w:rsidRDefault="005F69E2" w:rsidP="005F69E2">
      <w:pPr>
        <w:numPr>
          <w:ilvl w:val="0"/>
          <w:numId w:val="17"/>
        </w:numPr>
        <w:spacing w:after="5" w:line="249" w:lineRule="auto"/>
        <w:ind w:hanging="631"/>
        <w:jc w:val="both"/>
      </w:pPr>
      <w:r>
        <w:t xml:space="preserve">2013  22.59   16.535396      5  6  5 1.2000000 0.20000000 0.16666667 </w:t>
      </w:r>
    </w:p>
    <w:p w14:paraId="046197CD" w14:textId="77777777" w:rsidR="005F69E2" w:rsidRDefault="005F69E2" w:rsidP="005F69E2">
      <w:pPr>
        <w:numPr>
          <w:ilvl w:val="0"/>
          <w:numId w:val="17"/>
        </w:numPr>
        <w:spacing w:after="5" w:line="249" w:lineRule="auto"/>
        <w:ind w:hanging="631"/>
        <w:jc w:val="both"/>
      </w:pPr>
      <w:r>
        <w:t xml:space="preserve">2014  22.59    9.921238      3  2  3 0.6666667 0.33333333 0.50000000 </w:t>
      </w:r>
    </w:p>
    <w:p w14:paraId="2F093724" w14:textId="77777777" w:rsidR="005F69E2" w:rsidRDefault="005F69E2" w:rsidP="005F69E2">
      <w:pPr>
        <w:numPr>
          <w:ilvl w:val="0"/>
          <w:numId w:val="17"/>
        </w:numPr>
        <w:spacing w:after="5" w:line="249" w:lineRule="auto"/>
        <w:ind w:hanging="631"/>
        <w:jc w:val="both"/>
      </w:pPr>
      <w:r>
        <w:t xml:space="preserve">2015  22.59   26.456634      8  8  8 1.0000000 0.00000000 0.00000000 </w:t>
      </w:r>
    </w:p>
    <w:p w14:paraId="0F95253D" w14:textId="77777777" w:rsidR="005F69E2" w:rsidRDefault="005F69E2" w:rsidP="005F69E2">
      <w:pPr>
        <w:numPr>
          <w:ilvl w:val="0"/>
          <w:numId w:val="17"/>
        </w:numPr>
        <w:spacing w:after="5" w:line="249" w:lineRule="auto"/>
        <w:ind w:hanging="631"/>
        <w:jc w:val="both"/>
      </w:pPr>
      <w:r>
        <w:t xml:space="preserve">2016  22.59   19.842475      6  6  6 1.0000000 0.00000000 0.00000000 </w:t>
      </w:r>
    </w:p>
    <w:p w14:paraId="67C261BC" w14:textId="77777777" w:rsidR="005F69E2" w:rsidRDefault="005F69E2" w:rsidP="005F69E2">
      <w:pPr>
        <w:numPr>
          <w:ilvl w:val="0"/>
          <w:numId w:val="17"/>
        </w:numPr>
        <w:spacing w:after="5" w:line="249" w:lineRule="auto"/>
        <w:ind w:hanging="631"/>
        <w:jc w:val="both"/>
      </w:pPr>
      <w:r>
        <w:t xml:space="preserve">2017  22.59   13.228317      4  7  4 1.7500000 0.47871355 0.27355060 </w:t>
      </w:r>
    </w:p>
    <w:p w14:paraId="272C5B90" w14:textId="77777777" w:rsidR="005F69E2" w:rsidRDefault="005F69E2" w:rsidP="005F69E2">
      <w:pPr>
        <w:numPr>
          <w:ilvl w:val="0"/>
          <w:numId w:val="17"/>
        </w:numPr>
        <w:spacing w:after="5" w:line="249" w:lineRule="auto"/>
        <w:ind w:hanging="631"/>
        <w:jc w:val="both"/>
      </w:pPr>
      <w:r>
        <w:t xml:space="preserve">2018  22.59   23.149554      7 12  7 1.7142857 0.28571429 0.16666667 </w:t>
      </w:r>
    </w:p>
    <w:p w14:paraId="6BC17D39" w14:textId="77777777" w:rsidR="005F69E2" w:rsidRDefault="005F69E2" w:rsidP="005F69E2">
      <w:pPr>
        <w:numPr>
          <w:ilvl w:val="0"/>
          <w:numId w:val="17"/>
        </w:numPr>
        <w:spacing w:after="5" w:line="249" w:lineRule="auto"/>
        <w:ind w:hanging="631"/>
        <w:jc w:val="both"/>
      </w:pPr>
      <w:r>
        <w:t xml:space="preserve">2019  22.59    9.921238      3  3  3 1.0000000 0.00000000 0.00000000 </w:t>
      </w:r>
    </w:p>
    <w:p w14:paraId="78EDF2B5" w14:textId="77777777" w:rsidR="005F69E2" w:rsidRDefault="005F69E2" w:rsidP="005F69E2">
      <w:pPr>
        <w:numPr>
          <w:ilvl w:val="0"/>
          <w:numId w:val="17"/>
        </w:numPr>
        <w:spacing w:after="5" w:line="249" w:lineRule="auto"/>
        <w:ind w:hanging="631"/>
        <w:jc w:val="both"/>
      </w:pPr>
      <w:r>
        <w:t xml:space="preserve">2020  22.59   19.842475      6  9  6 1.5000000 0.34156503 0.22771002 13  Total 271.08  188.503514     57 71 57 1.2456140 0.08025922 0.06443346  </w:t>
      </w:r>
    </w:p>
    <w:p w14:paraId="5B850576" w14:textId="77777777" w:rsidR="005F69E2" w:rsidRDefault="005F69E2" w:rsidP="005F69E2">
      <w:pPr>
        <w:ind w:left="-5"/>
      </w:pPr>
      <w:r>
        <w:t xml:space="preserve">Abundance: </w:t>
      </w:r>
    </w:p>
    <w:p w14:paraId="192F5583" w14:textId="77777777" w:rsidR="005F69E2" w:rsidRDefault="005F69E2" w:rsidP="005F69E2">
      <w:pPr>
        <w:ind w:left="-5"/>
      </w:pPr>
      <w:r>
        <w:t xml:space="preserve">   Label  Estimate         se        cv        lcl       ucl        df </w:t>
      </w:r>
    </w:p>
    <w:p w14:paraId="47F04DAB" w14:textId="77777777" w:rsidR="005F69E2" w:rsidRDefault="005F69E2" w:rsidP="005F69E2">
      <w:pPr>
        <w:numPr>
          <w:ilvl w:val="0"/>
          <w:numId w:val="18"/>
        </w:numPr>
        <w:spacing w:after="5" w:line="249" w:lineRule="auto"/>
        <w:ind w:hanging="506"/>
        <w:jc w:val="both"/>
      </w:pPr>
      <w:r>
        <w:t xml:space="preserve">2008  39.77704  11.963752 0.3007703  22.074853  71.67489 59.034217 </w:t>
      </w:r>
    </w:p>
    <w:p w14:paraId="68E0731C" w14:textId="77777777" w:rsidR="005F69E2" w:rsidRDefault="005F69E2" w:rsidP="005F69E2">
      <w:pPr>
        <w:numPr>
          <w:ilvl w:val="0"/>
          <w:numId w:val="18"/>
        </w:numPr>
        <w:spacing w:after="5" w:line="249" w:lineRule="auto"/>
        <w:ind w:hanging="506"/>
        <w:jc w:val="both"/>
      </w:pPr>
      <w:r>
        <w:t xml:space="preserve">2009  37.12523  13.537368 0.3646406  16.630609  82.87628  8.730068 </w:t>
      </w:r>
    </w:p>
    <w:p w14:paraId="05ACD8C9" w14:textId="77777777" w:rsidR="005F69E2" w:rsidRDefault="005F69E2" w:rsidP="005F69E2">
      <w:pPr>
        <w:numPr>
          <w:ilvl w:val="0"/>
          <w:numId w:val="18"/>
        </w:numPr>
        <w:spacing w:after="5" w:line="249" w:lineRule="auto"/>
        <w:ind w:hanging="506"/>
        <w:jc w:val="both"/>
      </w:pPr>
      <w:r>
        <w:t xml:space="preserve">2010  20.88294   8.898533 0.4261149   8.120293  53.70464  7.873809 </w:t>
      </w:r>
    </w:p>
    <w:p w14:paraId="530541CE" w14:textId="77777777" w:rsidR="005F69E2" w:rsidRDefault="005F69E2" w:rsidP="005F69E2">
      <w:pPr>
        <w:numPr>
          <w:ilvl w:val="0"/>
          <w:numId w:val="18"/>
        </w:numPr>
        <w:spacing w:after="5" w:line="249" w:lineRule="auto"/>
        <w:ind w:hanging="506"/>
        <w:jc w:val="both"/>
      </w:pPr>
      <w:r>
        <w:t xml:space="preserve">2012  27.84393   9.081443 0.3261553  13.438905  57.68954  8.309641 </w:t>
      </w:r>
    </w:p>
    <w:p w14:paraId="0BBA4AD0" w14:textId="77777777" w:rsidR="005F69E2" w:rsidRDefault="005F69E2" w:rsidP="005F69E2">
      <w:pPr>
        <w:numPr>
          <w:ilvl w:val="0"/>
          <w:numId w:val="18"/>
        </w:numPr>
        <w:spacing w:after="5" w:line="249" w:lineRule="auto"/>
        <w:ind w:hanging="506"/>
        <w:jc w:val="both"/>
      </w:pPr>
      <w:r>
        <w:t xml:space="preserve">2013  33.41271  10.472663 0.3134335  17.963756  62.14788 36.439201 </w:t>
      </w:r>
    </w:p>
    <w:p w14:paraId="04D4D247" w14:textId="77777777" w:rsidR="005F69E2" w:rsidRDefault="005F69E2" w:rsidP="005F69E2">
      <w:pPr>
        <w:numPr>
          <w:ilvl w:val="0"/>
          <w:numId w:val="18"/>
        </w:numPr>
        <w:spacing w:after="5" w:line="249" w:lineRule="auto"/>
        <w:ind w:hanging="506"/>
        <w:jc w:val="both"/>
      </w:pPr>
      <w:r>
        <w:t xml:space="preserve">2014  18.56262  10.508192 0.5660943   3.747602  91.94433  3.278735 </w:t>
      </w:r>
    </w:p>
    <w:p w14:paraId="7393908F" w14:textId="77777777" w:rsidR="005F69E2" w:rsidRDefault="005F69E2" w:rsidP="005F69E2">
      <w:pPr>
        <w:numPr>
          <w:ilvl w:val="0"/>
          <w:numId w:val="18"/>
        </w:numPr>
        <w:spacing w:after="5" w:line="249" w:lineRule="auto"/>
        <w:ind w:hanging="506"/>
        <w:jc w:val="both"/>
      </w:pPr>
      <w:r>
        <w:t xml:space="preserve">2015  27.84393   7.391122 0.2654483  16.544414  46.86078 69.000000 </w:t>
      </w:r>
    </w:p>
    <w:p w14:paraId="7F1DA293" w14:textId="77777777" w:rsidR="005F69E2" w:rsidRDefault="005F69E2" w:rsidP="005F69E2">
      <w:pPr>
        <w:numPr>
          <w:ilvl w:val="0"/>
          <w:numId w:val="18"/>
        </w:numPr>
        <w:spacing w:after="5" w:line="249" w:lineRule="auto"/>
        <w:ind w:hanging="506"/>
        <w:jc w:val="both"/>
      </w:pPr>
      <w:r>
        <w:t xml:space="preserve">2016  27.84393   7.391122 0.2654483  16.544414  46.86078 69.000000 </w:t>
      </w:r>
    </w:p>
    <w:p w14:paraId="2EF2DF82" w14:textId="77777777" w:rsidR="005F69E2" w:rsidRDefault="005F69E2" w:rsidP="005F69E2">
      <w:pPr>
        <w:numPr>
          <w:ilvl w:val="0"/>
          <w:numId w:val="18"/>
        </w:numPr>
        <w:spacing w:after="5" w:line="249" w:lineRule="auto"/>
        <w:ind w:hanging="506"/>
        <w:jc w:val="both"/>
      </w:pPr>
      <w:r>
        <w:t xml:space="preserve">2017  48.72687  18.573358 0.3811728  21.640407 109.71642 10.890057 </w:t>
      </w:r>
    </w:p>
    <w:p w14:paraId="36754CAD" w14:textId="77777777" w:rsidR="005F69E2" w:rsidRDefault="005F69E2" w:rsidP="005F69E2">
      <w:pPr>
        <w:numPr>
          <w:ilvl w:val="0"/>
          <w:numId w:val="18"/>
        </w:numPr>
        <w:spacing w:after="5" w:line="249" w:lineRule="auto"/>
        <w:ind w:hanging="506"/>
        <w:jc w:val="both"/>
      </w:pPr>
      <w:r>
        <w:t xml:space="preserve">2018  47.73244  14.960947 0.3134335  25.794371  88.32882 48.121920 </w:t>
      </w:r>
    </w:p>
    <w:p w14:paraId="4D0B6981" w14:textId="77777777" w:rsidR="005F69E2" w:rsidRDefault="005F69E2" w:rsidP="005F69E2">
      <w:pPr>
        <w:numPr>
          <w:ilvl w:val="0"/>
          <w:numId w:val="18"/>
        </w:numPr>
        <w:spacing w:after="5" w:line="249" w:lineRule="auto"/>
        <w:ind w:hanging="506"/>
        <w:jc w:val="both"/>
      </w:pPr>
      <w:r>
        <w:t xml:space="preserve">2019  27.84393   7.391122 0.2654483  16.544414  46.86078 69.000000 </w:t>
      </w:r>
    </w:p>
    <w:p w14:paraId="49DB5FD7" w14:textId="77777777" w:rsidR="005F69E2" w:rsidRDefault="005F69E2" w:rsidP="005F69E2">
      <w:pPr>
        <w:numPr>
          <w:ilvl w:val="0"/>
          <w:numId w:val="18"/>
        </w:numPr>
        <w:spacing w:after="5" w:line="249" w:lineRule="auto"/>
        <w:ind w:hanging="506"/>
        <w:jc w:val="both"/>
      </w:pPr>
      <w:r>
        <w:t xml:space="preserve">2020  41.76589  14.606997 0.3497351  20.734445  84.13003 24.538908 13 Total 399.36145 108.998741 0.2729326 234.166100 681.09589 76.192534  </w:t>
      </w:r>
    </w:p>
    <w:p w14:paraId="7FF89D1C" w14:textId="77777777" w:rsidR="005F69E2" w:rsidRDefault="005F69E2" w:rsidP="005F69E2">
      <w:pPr>
        <w:ind w:left="-5"/>
      </w:pPr>
      <w:r>
        <w:t xml:space="preserve">Density: </w:t>
      </w:r>
    </w:p>
    <w:p w14:paraId="7FB02B7C" w14:textId="77777777" w:rsidR="005F69E2" w:rsidRDefault="005F69E2" w:rsidP="005F69E2">
      <w:pPr>
        <w:ind w:left="-5"/>
      </w:pPr>
      <w:r>
        <w:t xml:space="preserve">   Label  Estimate        se        cv       lcl      ucl        df </w:t>
      </w:r>
    </w:p>
    <w:p w14:paraId="24813F0A" w14:textId="77777777" w:rsidR="005F69E2" w:rsidRDefault="005F69E2" w:rsidP="005F69E2">
      <w:pPr>
        <w:numPr>
          <w:ilvl w:val="0"/>
          <w:numId w:val="19"/>
        </w:numPr>
        <w:spacing w:after="5" w:line="249" w:lineRule="auto"/>
        <w:ind w:hanging="506"/>
        <w:jc w:val="both"/>
      </w:pPr>
      <w:r>
        <w:t xml:space="preserve">2008 1.7608250 0.5296039 0.3007703 0.9771958 3.172859 59.034217 </w:t>
      </w:r>
    </w:p>
    <w:p w14:paraId="0D5C3A61" w14:textId="77777777" w:rsidR="005F69E2" w:rsidRDefault="005F69E2" w:rsidP="005F69E2">
      <w:pPr>
        <w:numPr>
          <w:ilvl w:val="0"/>
          <w:numId w:val="19"/>
        </w:numPr>
        <w:spacing w:after="5" w:line="249" w:lineRule="auto"/>
        <w:ind w:hanging="506"/>
        <w:jc w:val="both"/>
      </w:pPr>
      <w:r>
        <w:t xml:space="preserve">2009 1.6434367 0.5992638 0.3646406 0.7361934 3.668715  8.730068 </w:t>
      </w:r>
    </w:p>
    <w:p w14:paraId="26384340" w14:textId="77777777" w:rsidR="005F69E2" w:rsidRDefault="005F69E2" w:rsidP="005F69E2">
      <w:pPr>
        <w:numPr>
          <w:ilvl w:val="0"/>
          <w:numId w:val="19"/>
        </w:numPr>
        <w:spacing w:after="5" w:line="249" w:lineRule="auto"/>
        <w:ind w:hanging="506"/>
        <w:jc w:val="both"/>
      </w:pPr>
      <w:r>
        <w:t xml:space="preserve">2010 0.9244331 0.3939147 0.4261149 0.3594640 2.377363  7.873809 </w:t>
      </w:r>
    </w:p>
    <w:p w14:paraId="5778C7F0" w14:textId="77777777" w:rsidR="005F69E2" w:rsidRDefault="005F69E2" w:rsidP="005F69E2">
      <w:pPr>
        <w:numPr>
          <w:ilvl w:val="0"/>
          <w:numId w:val="19"/>
        </w:numPr>
        <w:spacing w:after="5" w:line="249" w:lineRule="auto"/>
        <w:ind w:hanging="506"/>
        <w:jc w:val="both"/>
      </w:pPr>
      <w:r>
        <w:t xml:space="preserve">2012 1.2325775 0.4020116 0.3261553 0.5949050 2.553764  8.309641 </w:t>
      </w:r>
    </w:p>
    <w:p w14:paraId="4F9B2C49" w14:textId="77777777" w:rsidR="005F69E2" w:rsidRDefault="005F69E2" w:rsidP="005F69E2">
      <w:pPr>
        <w:numPr>
          <w:ilvl w:val="0"/>
          <w:numId w:val="19"/>
        </w:numPr>
        <w:spacing w:after="5" w:line="249" w:lineRule="auto"/>
        <w:ind w:hanging="506"/>
        <w:jc w:val="both"/>
      </w:pPr>
      <w:r>
        <w:t xml:space="preserve">2013 1.4790930 0.4635973 0.3134335 0.7952083 2.751123 36.439201 </w:t>
      </w:r>
    </w:p>
    <w:p w14:paraId="0EFECE28" w14:textId="77777777" w:rsidR="005F69E2" w:rsidRDefault="005F69E2" w:rsidP="005F69E2">
      <w:pPr>
        <w:numPr>
          <w:ilvl w:val="0"/>
          <w:numId w:val="19"/>
        </w:numPr>
        <w:spacing w:after="5" w:line="249" w:lineRule="auto"/>
        <w:ind w:hanging="506"/>
        <w:jc w:val="both"/>
      </w:pPr>
      <w:r>
        <w:t xml:space="preserve">2014 0.8217183 0.4651701 0.5660943 0.1658965 4.070134  3.278735 </w:t>
      </w:r>
    </w:p>
    <w:p w14:paraId="60377BA4" w14:textId="77777777" w:rsidR="005F69E2" w:rsidRDefault="005F69E2" w:rsidP="005F69E2">
      <w:pPr>
        <w:numPr>
          <w:ilvl w:val="0"/>
          <w:numId w:val="19"/>
        </w:numPr>
        <w:spacing w:after="5" w:line="249" w:lineRule="auto"/>
        <w:ind w:hanging="506"/>
        <w:jc w:val="both"/>
      </w:pPr>
      <w:r>
        <w:t xml:space="preserve">2015 1.2325775 0.3271855 0.2654483 0.7323778 2.074404 69.000000 </w:t>
      </w:r>
    </w:p>
    <w:p w14:paraId="4B8F3BBD" w14:textId="77777777" w:rsidR="005F69E2" w:rsidRDefault="005F69E2" w:rsidP="005F69E2">
      <w:pPr>
        <w:numPr>
          <w:ilvl w:val="0"/>
          <w:numId w:val="19"/>
        </w:numPr>
        <w:spacing w:after="5" w:line="249" w:lineRule="auto"/>
        <w:ind w:hanging="506"/>
        <w:jc w:val="both"/>
      </w:pPr>
      <w:r>
        <w:t xml:space="preserve">2016 1.2325775 0.3271855 0.2654483 0.7323778 2.074404 69.000000 </w:t>
      </w:r>
    </w:p>
    <w:p w14:paraId="50F3907C" w14:textId="77777777" w:rsidR="005F69E2" w:rsidRDefault="005F69E2" w:rsidP="005F69E2">
      <w:pPr>
        <w:numPr>
          <w:ilvl w:val="0"/>
          <w:numId w:val="19"/>
        </w:numPr>
        <w:spacing w:after="5" w:line="249" w:lineRule="auto"/>
        <w:ind w:hanging="506"/>
        <w:jc w:val="both"/>
      </w:pPr>
      <w:r>
        <w:t xml:space="preserve">2017 2.1570106 0.8221938 0.3811728 0.9579640 4.856858 10.890057 </w:t>
      </w:r>
    </w:p>
    <w:p w14:paraId="2AFAC22F" w14:textId="77777777" w:rsidR="005F69E2" w:rsidRDefault="005F69E2" w:rsidP="005F69E2">
      <w:pPr>
        <w:numPr>
          <w:ilvl w:val="0"/>
          <w:numId w:val="19"/>
        </w:numPr>
        <w:spacing w:after="5" w:line="249" w:lineRule="auto"/>
        <w:ind w:hanging="506"/>
        <w:jc w:val="both"/>
      </w:pPr>
      <w:r>
        <w:t xml:space="preserve">2018 2.1129900 0.6622818 0.3134335 1.1418491 3.910085 48.121920 </w:t>
      </w:r>
    </w:p>
    <w:p w14:paraId="533A0698" w14:textId="77777777" w:rsidR="005F69E2" w:rsidRDefault="005F69E2" w:rsidP="005F69E2">
      <w:pPr>
        <w:numPr>
          <w:ilvl w:val="0"/>
          <w:numId w:val="19"/>
        </w:numPr>
        <w:spacing w:after="5" w:line="249" w:lineRule="auto"/>
        <w:ind w:hanging="506"/>
        <w:jc w:val="both"/>
      </w:pPr>
      <w:r>
        <w:t xml:space="preserve">2019 1.2325775 0.3271855 0.2654483 0.7323778 2.074404 69.000000 </w:t>
      </w:r>
    </w:p>
    <w:p w14:paraId="1A414F4D" w14:textId="77777777" w:rsidR="009A59EE" w:rsidRDefault="005F69E2" w:rsidP="009A59EE">
      <w:pPr>
        <w:numPr>
          <w:ilvl w:val="0"/>
          <w:numId w:val="19"/>
        </w:numPr>
        <w:spacing w:after="5" w:line="249" w:lineRule="auto"/>
        <w:ind w:hanging="506"/>
        <w:jc w:val="both"/>
        <w:rPr>
          <w:sz w:val="21"/>
          <w:szCs w:val="21"/>
        </w:rPr>
      </w:pPr>
      <w:r>
        <w:t>2020 1.8488663 0.6466134 0.3497351 0.9178595 3.724216 24.538908</w:t>
      </w:r>
    </w:p>
    <w:p w14:paraId="3B38922E" w14:textId="3F437737" w:rsidR="00C86B12" w:rsidRPr="009A59EE" w:rsidRDefault="005F69E2" w:rsidP="009A59EE">
      <w:pPr>
        <w:numPr>
          <w:ilvl w:val="0"/>
          <w:numId w:val="19"/>
        </w:numPr>
        <w:spacing w:after="5" w:line="249" w:lineRule="auto"/>
        <w:ind w:hanging="506"/>
        <w:jc w:val="both"/>
        <w:rPr>
          <w:sz w:val="21"/>
          <w:szCs w:val="21"/>
        </w:rPr>
      </w:pPr>
      <w:r>
        <w:t>Total 1.4732236 0.4020907 0.2729326 0.8638265 2.512527 76.192534 &gt;</w:t>
      </w:r>
    </w:p>
    <w:p w14:paraId="586D6BF0" w14:textId="77777777" w:rsidR="008C3821" w:rsidRDefault="008C3821" w:rsidP="008C3821">
      <w:pPr>
        <w:rPr>
          <w:bCs/>
          <w:sz w:val="24"/>
          <w:szCs w:val="24"/>
        </w:rPr>
      </w:pPr>
    </w:p>
    <w:p w14:paraId="1E6EF93B" w14:textId="672944D1" w:rsidR="00556D9A" w:rsidRPr="00556D9A" w:rsidRDefault="00556D9A" w:rsidP="00C86B12">
      <w:pPr>
        <w:rPr>
          <w:b/>
          <w:sz w:val="24"/>
          <w:szCs w:val="24"/>
        </w:rPr>
      </w:pPr>
      <w:r w:rsidRPr="00556D9A">
        <w:rPr>
          <w:b/>
          <w:sz w:val="24"/>
          <w:szCs w:val="24"/>
        </w:rPr>
        <w:t>Interpretation</w:t>
      </w:r>
    </w:p>
    <w:p w14:paraId="42E7AC1A" w14:textId="0EFA6E60" w:rsidR="00556D9A" w:rsidRDefault="00556D9A" w:rsidP="00C86B12">
      <w:pPr>
        <w:rPr>
          <w:bCs/>
          <w:sz w:val="24"/>
          <w:szCs w:val="24"/>
        </w:rPr>
      </w:pPr>
    </w:p>
    <w:p w14:paraId="3869121F" w14:textId="6D42D875" w:rsidR="00556D9A" w:rsidRDefault="00556D9A" w:rsidP="00556D9A">
      <w:pPr>
        <w:spacing w:line="276" w:lineRule="auto"/>
        <w:rPr>
          <w:sz w:val="23"/>
          <w:szCs w:val="23"/>
        </w:rPr>
      </w:pPr>
      <w:r>
        <w:rPr>
          <w:bCs/>
          <w:sz w:val="24"/>
          <w:szCs w:val="24"/>
        </w:rPr>
        <w:t>In the above data analysis</w:t>
      </w:r>
      <w:r w:rsidR="005D624D">
        <w:rPr>
          <w:bCs/>
          <w:sz w:val="24"/>
          <w:szCs w:val="24"/>
        </w:rPr>
        <w:t>, a comparison of all candidate models resulted in</w:t>
      </w:r>
      <w:r>
        <w:rPr>
          <w:bCs/>
          <w:sz w:val="24"/>
          <w:szCs w:val="24"/>
        </w:rPr>
        <w:t xml:space="preserve"> the </w:t>
      </w:r>
      <w:r>
        <w:rPr>
          <w:sz w:val="23"/>
          <w:szCs w:val="23"/>
        </w:rPr>
        <w:t>model</w:t>
      </w:r>
      <w:r w:rsidRPr="00DA67BF">
        <w:rPr>
          <w:sz w:val="23"/>
          <w:szCs w:val="23"/>
        </w:rPr>
        <w:t xml:space="preserve"> </w:t>
      </w:r>
      <w:r>
        <w:rPr>
          <w:sz w:val="23"/>
          <w:szCs w:val="23"/>
        </w:rPr>
        <w:t xml:space="preserve">“Hazard-rate </w:t>
      </w:r>
      <w:r w:rsidRPr="00DA67BF">
        <w:rPr>
          <w:sz w:val="23"/>
          <w:szCs w:val="23"/>
        </w:rPr>
        <w:t xml:space="preserve">plus series expansion </w:t>
      </w:r>
      <w:r>
        <w:rPr>
          <w:sz w:val="23"/>
          <w:szCs w:val="23"/>
        </w:rPr>
        <w:t>“</w:t>
      </w:r>
      <w:r w:rsidRPr="00DA67BF">
        <w:rPr>
          <w:sz w:val="23"/>
          <w:szCs w:val="23"/>
        </w:rPr>
        <w:t>Simple polynomial</w:t>
      </w:r>
      <w:r>
        <w:rPr>
          <w:sz w:val="23"/>
          <w:szCs w:val="23"/>
        </w:rPr>
        <w:t xml:space="preserve">” </w:t>
      </w:r>
      <w:r w:rsidR="005D624D">
        <w:rPr>
          <w:sz w:val="23"/>
          <w:szCs w:val="23"/>
        </w:rPr>
        <w:t>being</w:t>
      </w:r>
      <w:r>
        <w:rPr>
          <w:sz w:val="23"/>
          <w:szCs w:val="23"/>
        </w:rPr>
        <w:t xml:space="preserve"> chosen based on this model having the lowest </w:t>
      </w:r>
      <w:r w:rsidR="005D624D" w:rsidRPr="005B1BAA">
        <w:rPr>
          <w:sz w:val="23"/>
          <w:szCs w:val="23"/>
        </w:rPr>
        <w:t>Akaike</w:t>
      </w:r>
      <w:r>
        <w:rPr>
          <w:sz w:val="23"/>
          <w:szCs w:val="23"/>
        </w:rPr>
        <w:t xml:space="preserve"> Information Criteria (AIC) value. Therefore, annual densit</w:t>
      </w:r>
      <w:r w:rsidR="005401A6">
        <w:rPr>
          <w:sz w:val="23"/>
          <w:szCs w:val="23"/>
        </w:rPr>
        <w:t>y</w:t>
      </w:r>
      <w:r>
        <w:rPr>
          <w:sz w:val="23"/>
          <w:szCs w:val="23"/>
        </w:rPr>
        <w:t xml:space="preserve"> and abundance</w:t>
      </w:r>
      <w:r w:rsidR="005D624D">
        <w:rPr>
          <w:sz w:val="23"/>
          <w:szCs w:val="23"/>
        </w:rPr>
        <w:t xml:space="preserve"> value</w:t>
      </w:r>
      <w:r>
        <w:rPr>
          <w:sz w:val="23"/>
          <w:szCs w:val="23"/>
        </w:rPr>
        <w:t xml:space="preserve">s obtain from this model </w:t>
      </w:r>
      <w:r w:rsidR="005D624D">
        <w:rPr>
          <w:sz w:val="23"/>
          <w:szCs w:val="23"/>
        </w:rPr>
        <w:t>are reported.</w:t>
      </w:r>
    </w:p>
    <w:p w14:paraId="418D6097" w14:textId="77777777" w:rsidR="00556D9A" w:rsidRPr="00C742F5" w:rsidRDefault="00556D9A" w:rsidP="00C86B12">
      <w:pPr>
        <w:rPr>
          <w:bCs/>
          <w:sz w:val="24"/>
          <w:szCs w:val="24"/>
        </w:rPr>
      </w:pPr>
    </w:p>
    <w:p w14:paraId="112849A5" w14:textId="78567981" w:rsidR="00204450" w:rsidRPr="005240C2" w:rsidRDefault="00982C86" w:rsidP="00204450">
      <w:pPr>
        <w:spacing w:after="200"/>
        <w:ind w:left="720" w:hanging="720"/>
        <w:rPr>
          <w:rFonts w:ascii="Arial" w:eastAsia="Calibri" w:hAnsi="Arial" w:cs="Arial"/>
          <w:b/>
          <w:sz w:val="24"/>
          <w:szCs w:val="24"/>
        </w:rPr>
      </w:pPr>
      <w:r>
        <w:rPr>
          <w:rFonts w:ascii="Arial" w:eastAsia="Calibri" w:hAnsi="Arial" w:cs="Arial"/>
          <w:b/>
          <w:sz w:val="24"/>
          <w:szCs w:val="24"/>
        </w:rPr>
        <w:t>References</w:t>
      </w:r>
    </w:p>
    <w:p w14:paraId="35275080" w14:textId="7CDC04CC" w:rsidR="00F23471" w:rsidRPr="00982160" w:rsidRDefault="005240C2" w:rsidP="005240C2">
      <w:pPr>
        <w:spacing w:after="200" w:line="276" w:lineRule="auto"/>
        <w:ind w:left="360" w:hanging="360"/>
        <w:rPr>
          <w:color w:val="FF0000"/>
          <w:sz w:val="23"/>
          <w:szCs w:val="23"/>
        </w:rPr>
      </w:pPr>
      <w:r w:rsidRPr="005240C2">
        <w:rPr>
          <w:sz w:val="23"/>
          <w:szCs w:val="23"/>
        </w:rPr>
        <w:lastRenderedPageBreak/>
        <w:t>R Core Team (2022). R: A language and environment for statistical computing. R Foundation for Statistical Computing, Vienna, Austria. URL https://www.R-project.org/.</w:t>
      </w:r>
      <w:r w:rsidR="00F23471" w:rsidRPr="00982160">
        <w:rPr>
          <w:color w:val="FF0000"/>
          <w:sz w:val="23"/>
          <w:szCs w:val="23"/>
        </w:rPr>
        <w:br w:type="page"/>
      </w:r>
    </w:p>
    <w:p w14:paraId="4047FEF0" w14:textId="07C1B231" w:rsidR="00E62CD2" w:rsidRPr="002F0502" w:rsidRDefault="00E62CD2" w:rsidP="00770177">
      <w:pPr>
        <w:spacing w:after="200" w:line="276" w:lineRule="auto"/>
        <w:ind w:left="360" w:hanging="360"/>
        <w:rPr>
          <w:rFonts w:ascii="Arial" w:hAnsi="Arial" w:cs="Arial"/>
          <w:color w:val="000000" w:themeColor="text1"/>
          <w:sz w:val="24"/>
          <w:szCs w:val="24"/>
        </w:rPr>
      </w:pPr>
      <w:r w:rsidRPr="002F0502">
        <w:rPr>
          <w:rFonts w:ascii="Arial" w:hAnsi="Arial" w:cs="Arial"/>
          <w:b/>
          <w:color w:val="000000" w:themeColor="text1"/>
          <w:sz w:val="24"/>
          <w:szCs w:val="24"/>
        </w:rPr>
        <w:lastRenderedPageBreak/>
        <w:t xml:space="preserve">Appendix </w:t>
      </w:r>
      <w:r w:rsidR="007318EF" w:rsidRPr="002F0502">
        <w:rPr>
          <w:rFonts w:ascii="Arial" w:hAnsi="Arial" w:cs="Arial"/>
          <w:b/>
          <w:color w:val="000000" w:themeColor="text1"/>
          <w:sz w:val="24"/>
          <w:szCs w:val="24"/>
        </w:rPr>
        <w:t>B</w:t>
      </w:r>
      <w:r w:rsidRPr="002F0502">
        <w:rPr>
          <w:rFonts w:ascii="Arial" w:hAnsi="Arial" w:cs="Arial"/>
          <w:b/>
          <w:color w:val="000000" w:themeColor="text1"/>
          <w:sz w:val="24"/>
          <w:szCs w:val="24"/>
        </w:rPr>
        <w:t>.</w:t>
      </w:r>
      <w:r w:rsidRPr="002F0502">
        <w:rPr>
          <w:rFonts w:ascii="Arial" w:hAnsi="Arial" w:cs="Arial"/>
          <w:color w:val="000000" w:themeColor="text1"/>
          <w:sz w:val="24"/>
          <w:szCs w:val="24"/>
        </w:rPr>
        <w:t xml:space="preserve"> Step-by-step instructions for conducting Trim analysis of bird population trends.</w:t>
      </w:r>
    </w:p>
    <w:p w14:paraId="7D0461D3" w14:textId="640186C6" w:rsidR="002C72C3" w:rsidRPr="002F0502" w:rsidRDefault="002C72C3" w:rsidP="002C72C3">
      <w:pPr>
        <w:spacing w:after="200" w:line="276" w:lineRule="auto"/>
        <w:rPr>
          <w:color w:val="000000" w:themeColor="text1"/>
          <w:sz w:val="23"/>
          <w:szCs w:val="23"/>
        </w:rPr>
      </w:pPr>
      <w:r w:rsidRPr="00CC7EB4">
        <w:rPr>
          <w:b/>
          <w:color w:val="000000" w:themeColor="text1"/>
          <w:sz w:val="23"/>
          <w:szCs w:val="23"/>
        </w:rPr>
        <w:t>Obtaining ‘rtrim’</w:t>
      </w:r>
      <w:r w:rsidR="006B3635" w:rsidRPr="00CC7EB4">
        <w:rPr>
          <w:b/>
          <w:color w:val="000000" w:themeColor="text1"/>
          <w:sz w:val="23"/>
          <w:szCs w:val="23"/>
        </w:rPr>
        <w:t>:</w:t>
      </w:r>
      <w:r w:rsidR="006B3635">
        <w:rPr>
          <w:rFonts w:ascii="Arial" w:hAnsi="Arial" w:cs="Arial"/>
          <w:b/>
          <w:color w:val="000000" w:themeColor="text1"/>
          <w:sz w:val="24"/>
          <w:szCs w:val="24"/>
        </w:rPr>
        <w:t xml:space="preserve"> </w:t>
      </w:r>
      <w:r w:rsidRPr="002F0502">
        <w:rPr>
          <w:color w:val="000000" w:themeColor="text1"/>
          <w:sz w:val="23"/>
          <w:szCs w:val="23"/>
        </w:rPr>
        <w:t xml:space="preserve">‘rtrim’ can be downloaded free of charge at: </w:t>
      </w:r>
      <w:hyperlink r:id="rId9" w:history="1">
        <w:r w:rsidRPr="002F0502">
          <w:rPr>
            <w:rStyle w:val="Hyperlink"/>
            <w:color w:val="000000" w:themeColor="text1"/>
            <w:sz w:val="23"/>
            <w:szCs w:val="23"/>
          </w:rPr>
          <w:t>https://rdrr.io/cran/rtrim/</w:t>
        </w:r>
      </w:hyperlink>
      <w:r w:rsidRPr="002F0502">
        <w:rPr>
          <w:color w:val="000000" w:themeColor="text1"/>
          <w:sz w:val="23"/>
          <w:szCs w:val="23"/>
        </w:rPr>
        <w:t xml:space="preserve">  “</w:t>
      </w:r>
      <w:hyperlink r:id="rId10" w:history="1">
        <w:r w:rsidRPr="002F0502">
          <w:rPr>
            <w:color w:val="000000" w:themeColor="text1"/>
            <w:sz w:val="23"/>
            <w:szCs w:val="23"/>
          </w:rPr>
          <w:t>rtrim: Trends and Indices for Monitoring Data version 2.1.1 from CRAN (rdrr.io)</w:t>
        </w:r>
      </w:hyperlink>
      <w:r w:rsidRPr="002F0502">
        <w:rPr>
          <w:color w:val="000000" w:themeColor="text1"/>
          <w:sz w:val="23"/>
          <w:szCs w:val="23"/>
        </w:rPr>
        <w:t>”</w:t>
      </w:r>
    </w:p>
    <w:p w14:paraId="2C29DEEE" w14:textId="77777777" w:rsidR="002C72C3" w:rsidRPr="002F0502" w:rsidRDefault="002C72C3" w:rsidP="002C72C3">
      <w:pPr>
        <w:spacing w:after="200" w:line="276" w:lineRule="auto"/>
        <w:ind w:left="720"/>
        <w:rPr>
          <w:color w:val="000000" w:themeColor="text1"/>
          <w:sz w:val="23"/>
          <w:szCs w:val="23"/>
        </w:rPr>
      </w:pPr>
      <w:r w:rsidRPr="002F0502">
        <w:rPr>
          <w:color w:val="000000" w:themeColor="text1"/>
          <w:sz w:val="23"/>
          <w:szCs w:val="23"/>
        </w:rPr>
        <w:t>The latest version is 2.1.1 (accessed 30 November 2020). User’s guides and analysis examples are available at this website. The following is a condensed guide for performing trend analysis on Heartland Inventory and Monitoring Program bird data.</w:t>
      </w:r>
    </w:p>
    <w:p w14:paraId="5D5A0CED" w14:textId="77777777" w:rsidR="002C72C3" w:rsidRPr="00CC7EB4" w:rsidRDefault="002C72C3" w:rsidP="002C72C3">
      <w:pPr>
        <w:widowControl w:val="0"/>
        <w:autoSpaceDE w:val="0"/>
        <w:autoSpaceDN w:val="0"/>
        <w:adjustRightInd w:val="0"/>
        <w:spacing w:after="200" w:line="276" w:lineRule="auto"/>
        <w:rPr>
          <w:rFonts w:ascii="Arial" w:hAnsi="Arial" w:cs="Arial"/>
          <w:b/>
          <w:color w:val="000000" w:themeColor="text1"/>
          <w:sz w:val="24"/>
          <w:szCs w:val="24"/>
          <w:lang w:eastAsia="ja-JP"/>
        </w:rPr>
      </w:pPr>
      <w:r w:rsidRPr="00CC7EB4">
        <w:rPr>
          <w:rFonts w:ascii="Arial" w:hAnsi="Arial" w:cs="Arial"/>
          <w:b/>
          <w:color w:val="000000" w:themeColor="text1"/>
          <w:sz w:val="24"/>
          <w:szCs w:val="24"/>
          <w:lang w:eastAsia="ja-JP"/>
        </w:rPr>
        <w:t>1) Data preparation</w:t>
      </w:r>
    </w:p>
    <w:p w14:paraId="62AED05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Each species must have its own data file. The data file must be a comma delimited (.csv) file containing one line (a record) for each combination of site and time. So, for I sites and J timepoints, the number of records is I x J. Each record contains the following variables (the order is important!), separated by one or more spaces. Sites that were not sampled at particular times must be included as missing records and count is left blank.</w:t>
      </w:r>
    </w:p>
    <w:tbl>
      <w:tblPr>
        <w:tblW w:w="0" w:type="auto"/>
        <w:tblInd w:w="198" w:type="dxa"/>
        <w:tblLook w:val="04A0" w:firstRow="1" w:lastRow="0" w:firstColumn="1" w:lastColumn="0" w:noHBand="0" w:noVBand="1"/>
      </w:tblPr>
      <w:tblGrid>
        <w:gridCol w:w="2754"/>
        <w:gridCol w:w="2952"/>
        <w:gridCol w:w="2952"/>
      </w:tblGrid>
      <w:tr w:rsidR="002F0502" w:rsidRPr="002F0502" w14:paraId="71A536F6" w14:textId="77777777" w:rsidTr="002C72C3">
        <w:trPr>
          <w:trHeight w:val="20"/>
        </w:trPr>
        <w:tc>
          <w:tcPr>
            <w:tcW w:w="2754" w:type="dxa"/>
          </w:tcPr>
          <w:p w14:paraId="677B7730"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Variable</w:t>
            </w:r>
          </w:p>
        </w:tc>
        <w:tc>
          <w:tcPr>
            <w:tcW w:w="2952" w:type="dxa"/>
          </w:tcPr>
          <w:p w14:paraId="069867A0"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Values</w:t>
            </w:r>
          </w:p>
        </w:tc>
        <w:tc>
          <w:tcPr>
            <w:tcW w:w="2952" w:type="dxa"/>
          </w:tcPr>
          <w:p w14:paraId="1FCC09EB"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Required/Optional</w:t>
            </w:r>
          </w:p>
        </w:tc>
      </w:tr>
      <w:tr w:rsidR="002F0502" w:rsidRPr="002F0502" w14:paraId="020703CF" w14:textId="77777777" w:rsidTr="002C72C3">
        <w:trPr>
          <w:trHeight w:hRule="exact" w:val="720"/>
        </w:trPr>
        <w:tc>
          <w:tcPr>
            <w:tcW w:w="2754" w:type="dxa"/>
          </w:tcPr>
          <w:p w14:paraId="6A3A7D37"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Site</w:t>
            </w:r>
          </w:p>
        </w:tc>
        <w:tc>
          <w:tcPr>
            <w:tcW w:w="2952" w:type="dxa"/>
          </w:tcPr>
          <w:p w14:paraId="60E29EF0"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identifier integer not exceeding 9 digits</w:t>
            </w:r>
          </w:p>
        </w:tc>
        <w:tc>
          <w:tcPr>
            <w:tcW w:w="2952" w:type="dxa"/>
          </w:tcPr>
          <w:p w14:paraId="70F855F8"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Required</w:t>
            </w:r>
          </w:p>
        </w:tc>
      </w:tr>
      <w:tr w:rsidR="002F0502" w:rsidRPr="002F0502" w14:paraId="60F4EB85" w14:textId="77777777" w:rsidTr="002C72C3">
        <w:trPr>
          <w:trHeight w:hRule="exact" w:val="720"/>
        </w:trPr>
        <w:tc>
          <w:tcPr>
            <w:tcW w:w="2754" w:type="dxa"/>
          </w:tcPr>
          <w:p w14:paraId="6229C149"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Time-point identifier</w:t>
            </w:r>
          </w:p>
        </w:tc>
        <w:tc>
          <w:tcPr>
            <w:tcW w:w="2952" w:type="dxa"/>
          </w:tcPr>
          <w:p w14:paraId="76E90A59" w14:textId="77777777" w:rsidR="002C72C3" w:rsidRPr="002F0502" w:rsidRDefault="002C72C3" w:rsidP="002C72C3">
            <w:pPr>
              <w:widowControl w:val="0"/>
              <w:tabs>
                <w:tab w:val="left" w:pos="2880"/>
              </w:tabs>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 xml:space="preserve">integer not exceeding 5 digits </w:t>
            </w:r>
          </w:p>
          <w:p w14:paraId="653F00B3"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p>
        </w:tc>
        <w:tc>
          <w:tcPr>
            <w:tcW w:w="2952" w:type="dxa"/>
          </w:tcPr>
          <w:p w14:paraId="3D0AC358"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Required</w:t>
            </w:r>
          </w:p>
        </w:tc>
      </w:tr>
      <w:tr w:rsidR="002C72C3" w:rsidRPr="002F0502" w14:paraId="1A8782A0" w14:textId="77777777" w:rsidTr="002C72C3">
        <w:trPr>
          <w:trHeight w:hRule="exact" w:val="2534"/>
        </w:trPr>
        <w:tc>
          <w:tcPr>
            <w:tcW w:w="2754" w:type="dxa"/>
          </w:tcPr>
          <w:p w14:paraId="2EFC4461"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Count</w:t>
            </w:r>
          </w:p>
        </w:tc>
        <w:tc>
          <w:tcPr>
            <w:tcW w:w="2952" w:type="dxa"/>
          </w:tcPr>
          <w:p w14:paraId="1ED808C5" w14:textId="77777777" w:rsidR="002C72C3" w:rsidRPr="002F0502" w:rsidRDefault="002C72C3" w:rsidP="002C72C3">
            <w:pPr>
              <w:widowControl w:val="0"/>
              <w:tabs>
                <w:tab w:val="left" w:pos="2880"/>
              </w:tabs>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integer in range (0...2.0 x 10</w:t>
            </w:r>
            <w:r w:rsidRPr="002F0502">
              <w:rPr>
                <w:rFonts w:ascii="Arial" w:hAnsi="Arial" w:cs="Arial"/>
                <w:color w:val="000000" w:themeColor="text1"/>
                <w:vertAlign w:val="superscript"/>
              </w:rPr>
              <w:t>9</w:t>
            </w:r>
            <w:r w:rsidRPr="002F0502">
              <w:rPr>
                <w:rFonts w:ascii="Arial" w:hAnsi="Arial" w:cs="Arial"/>
                <w:color w:val="000000" w:themeColor="text1"/>
              </w:rPr>
              <w:t>) or missing code (left blank – unlike the TRIM software, ‘rtrim’ will not filter out negative number.  This can be accomplished by leaving “Count” blank)</w:t>
            </w:r>
          </w:p>
          <w:p w14:paraId="60D524A3" w14:textId="77777777" w:rsidR="002C72C3" w:rsidRPr="002F0502" w:rsidRDefault="002C72C3" w:rsidP="002C72C3">
            <w:pPr>
              <w:widowControl w:val="0"/>
              <w:tabs>
                <w:tab w:val="left" w:pos="2880"/>
              </w:tabs>
              <w:autoSpaceDE w:val="0"/>
              <w:autoSpaceDN w:val="0"/>
              <w:adjustRightInd w:val="0"/>
              <w:spacing w:after="200" w:line="276" w:lineRule="auto"/>
              <w:rPr>
                <w:rFonts w:ascii="Arial" w:hAnsi="Arial" w:cs="Arial"/>
                <w:color w:val="000000" w:themeColor="text1"/>
              </w:rPr>
            </w:pPr>
          </w:p>
          <w:p w14:paraId="6BEB6E75"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p>
        </w:tc>
        <w:tc>
          <w:tcPr>
            <w:tcW w:w="2952" w:type="dxa"/>
          </w:tcPr>
          <w:p w14:paraId="41F97843"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Required</w:t>
            </w:r>
          </w:p>
        </w:tc>
      </w:tr>
    </w:tbl>
    <w:p w14:paraId="5BAAF742"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
    <w:p w14:paraId="48DC959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The records must be sorted by I site and J timepoint so that the first record should correspond with the first J time-point for the first site and the next record should correspond with the second J time-point for the first site, and so on. The order of the sites is unimportant. It is only required that the records for the same site are kept together and the time-points for a site must be sorted in increasing order.</w:t>
      </w:r>
    </w:p>
    <w:p w14:paraId="516389F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Each site has to contain at least one positive count (&gt; 0). ‘rtrim’ (v. 2.1.1) will automatically delete any sites with no positive counts, so this does not have to be done as part of data preparation.</w:t>
      </w:r>
    </w:p>
    <w:p w14:paraId="72AF8BFC" w14:textId="67DF6604" w:rsidR="002C72C3"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The three variables in the table above reflect the minimum information necessary to run the analysis. </w:t>
      </w:r>
      <w:r w:rsidRPr="002F0502">
        <w:rPr>
          <w:color w:val="000000" w:themeColor="text1"/>
          <w:sz w:val="23"/>
          <w:szCs w:val="23"/>
          <w:lang w:eastAsia="ja-JP"/>
        </w:rPr>
        <w:lastRenderedPageBreak/>
        <w:t xml:space="preserve">Other variables (covariates and weights) may also be input; see the TRIM manual or website listed above for information on the use of these variables. </w:t>
      </w:r>
    </w:p>
    <w:p w14:paraId="00598D36" w14:textId="37B15E50" w:rsidR="00657160" w:rsidRPr="00A61CEE" w:rsidRDefault="00657160" w:rsidP="002C72C3">
      <w:pPr>
        <w:widowControl w:val="0"/>
        <w:autoSpaceDE w:val="0"/>
        <w:autoSpaceDN w:val="0"/>
        <w:adjustRightInd w:val="0"/>
        <w:spacing w:after="200" w:line="276" w:lineRule="auto"/>
        <w:rPr>
          <w:sz w:val="23"/>
          <w:szCs w:val="23"/>
          <w:lang w:eastAsia="ja-JP"/>
        </w:rPr>
      </w:pPr>
      <w:r w:rsidRPr="00A61CEE">
        <w:rPr>
          <w:sz w:val="23"/>
          <w:szCs w:val="23"/>
        </w:rPr>
        <w:t>See Supplemental File</w:t>
      </w:r>
      <w:r w:rsidR="000D6D20" w:rsidRPr="00A61CEE">
        <w:rPr>
          <w:sz w:val="23"/>
          <w:szCs w:val="23"/>
        </w:rPr>
        <w:t xml:space="preserve"> / F</w:t>
      </w:r>
      <w:r w:rsidRPr="00A61CEE">
        <w:rPr>
          <w:sz w:val="23"/>
          <w:szCs w:val="23"/>
        </w:rPr>
        <w:t xml:space="preserve">older GWCATRIMdataandanalysis for example </w:t>
      </w:r>
      <w:r w:rsidR="000D6D20" w:rsidRPr="00A61CEE">
        <w:rPr>
          <w:sz w:val="23"/>
          <w:szCs w:val="23"/>
        </w:rPr>
        <w:t>.</w:t>
      </w:r>
      <w:r w:rsidR="004A2F15" w:rsidRPr="00A61CEE">
        <w:rPr>
          <w:sz w:val="23"/>
          <w:szCs w:val="23"/>
        </w:rPr>
        <w:t>csv</w:t>
      </w:r>
      <w:r w:rsidR="000D6D20" w:rsidRPr="00A61CEE">
        <w:rPr>
          <w:sz w:val="23"/>
          <w:szCs w:val="23"/>
        </w:rPr>
        <w:t xml:space="preserve"> </w:t>
      </w:r>
      <w:r w:rsidRPr="00A61CEE">
        <w:rPr>
          <w:sz w:val="23"/>
          <w:szCs w:val="23"/>
        </w:rPr>
        <w:t>data sets</w:t>
      </w:r>
      <w:r w:rsidR="000D6D20" w:rsidRPr="00A61CEE">
        <w:rPr>
          <w:sz w:val="23"/>
          <w:szCs w:val="23"/>
        </w:rPr>
        <w:t>, .TFC run files, and .out output files</w:t>
      </w:r>
      <w:r w:rsidRPr="00A61CEE">
        <w:rPr>
          <w:sz w:val="23"/>
          <w:szCs w:val="23"/>
        </w:rPr>
        <w:t>.</w:t>
      </w:r>
    </w:p>
    <w:p w14:paraId="539A2D8B" w14:textId="77777777" w:rsidR="002C72C3" w:rsidRPr="00CC7EB4" w:rsidRDefault="002C72C3" w:rsidP="002C72C3">
      <w:pPr>
        <w:widowControl w:val="0"/>
        <w:autoSpaceDE w:val="0"/>
        <w:autoSpaceDN w:val="0"/>
        <w:adjustRightInd w:val="0"/>
        <w:spacing w:after="200" w:line="276" w:lineRule="auto"/>
        <w:rPr>
          <w:rFonts w:ascii="Arial" w:hAnsi="Arial" w:cs="Arial"/>
          <w:b/>
          <w:color w:val="000000" w:themeColor="text1"/>
          <w:sz w:val="24"/>
          <w:szCs w:val="24"/>
          <w:lang w:eastAsia="ja-JP"/>
        </w:rPr>
      </w:pPr>
      <w:r w:rsidRPr="00CC7EB4">
        <w:rPr>
          <w:rFonts w:ascii="Arial" w:hAnsi="Arial" w:cs="Arial"/>
          <w:b/>
          <w:color w:val="000000" w:themeColor="text1"/>
          <w:sz w:val="24"/>
          <w:szCs w:val="24"/>
          <w:lang w:eastAsia="ja-JP"/>
        </w:rPr>
        <w:t>2) Modeling</w:t>
      </w:r>
    </w:p>
    <w:p w14:paraId="5CD21605"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rPr>
      </w:pPr>
      <w:r w:rsidRPr="002F0502">
        <w:rPr>
          <w:color w:val="000000" w:themeColor="text1"/>
          <w:sz w:val="23"/>
          <w:szCs w:val="23"/>
        </w:rPr>
        <w:t xml:space="preserve">To analyze HTLN data with ‘rtrim, we start with a model with time effects (model 3), ignoring covariates if there are any. Model 3 is chosen because it makes no assumption about how population changes over time. Year effects are strictly independent of each other. </w:t>
      </w:r>
    </w:p>
    <w:p w14:paraId="02A3A692"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rPr>
      </w:pPr>
      <w:r w:rsidRPr="002F0502">
        <w:rPr>
          <w:rFonts w:ascii="Calibri" w:hAnsi="Calibri" w:cs="Calibri"/>
          <w:color w:val="000000" w:themeColor="text1"/>
          <w:lang w:eastAsia="ja-JP"/>
        </w:rPr>
        <w:t>z1 &lt;- trim(count ~ site + year, data=GWoodCARW, model=3, serialcor=TRUE, overdisp=TRUE)</w:t>
      </w:r>
    </w:p>
    <w:p w14:paraId="5B39DFF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rPr>
        <w:t>Output from a model with time effects includes:</w:t>
      </w:r>
    </w:p>
    <w:p w14:paraId="5651F806" w14:textId="77777777" w:rsidR="002C72C3" w:rsidRPr="002F0502" w:rsidRDefault="002C72C3" w:rsidP="005F69E2">
      <w:pPr>
        <w:numPr>
          <w:ilvl w:val="0"/>
          <w:numId w:val="1"/>
        </w:numPr>
        <w:shd w:val="clear" w:color="auto" w:fill="FFFFFF"/>
        <w:spacing w:before="100" w:beforeAutospacing="1" w:after="100" w:afterAutospacing="1"/>
        <w:rPr>
          <w:color w:val="000000" w:themeColor="text1"/>
          <w:sz w:val="23"/>
          <w:szCs w:val="23"/>
        </w:rPr>
      </w:pPr>
      <w:r w:rsidRPr="002F0502">
        <w:rPr>
          <w:color w:val="000000" w:themeColor="text1"/>
          <w:sz w:val="23"/>
          <w:szCs w:val="23"/>
        </w:rPr>
        <w:t>The call to ‘trim’ used to estimate the model.</w:t>
      </w:r>
    </w:p>
    <w:p w14:paraId="21A4E13D" w14:textId="77777777" w:rsidR="002C72C3" w:rsidRPr="002F0502" w:rsidRDefault="002C72C3" w:rsidP="005F69E2">
      <w:pPr>
        <w:numPr>
          <w:ilvl w:val="0"/>
          <w:numId w:val="1"/>
        </w:numPr>
        <w:shd w:val="clear" w:color="auto" w:fill="FFFFFF"/>
        <w:spacing w:before="100" w:beforeAutospacing="1" w:after="100" w:afterAutospacing="1"/>
        <w:rPr>
          <w:color w:val="000000" w:themeColor="text1"/>
          <w:sz w:val="23"/>
          <w:szCs w:val="23"/>
        </w:rPr>
      </w:pPr>
      <w:r w:rsidRPr="002F0502">
        <w:rPr>
          <w:color w:val="000000" w:themeColor="text1"/>
          <w:sz w:val="23"/>
          <w:szCs w:val="23"/>
        </w:rPr>
        <w:t>Details on the model, estimation method, and the numerical solution.</w:t>
      </w:r>
    </w:p>
    <w:p w14:paraId="4D619995" w14:textId="77777777" w:rsidR="002C72C3" w:rsidRPr="002F0502" w:rsidRDefault="002C72C3" w:rsidP="005F69E2">
      <w:pPr>
        <w:numPr>
          <w:ilvl w:val="0"/>
          <w:numId w:val="1"/>
        </w:numPr>
        <w:shd w:val="clear" w:color="auto" w:fill="FFFFFF"/>
        <w:spacing w:before="100" w:beforeAutospacing="1" w:after="100" w:afterAutospacing="1"/>
        <w:rPr>
          <w:color w:val="000000" w:themeColor="text1"/>
          <w:sz w:val="23"/>
          <w:szCs w:val="23"/>
        </w:rPr>
      </w:pPr>
      <w:r w:rsidRPr="002F0502">
        <w:rPr>
          <w:color w:val="000000" w:themeColor="text1"/>
          <w:sz w:val="23"/>
          <w:szCs w:val="23"/>
        </w:rPr>
        <w:t>The estimated model parameters (from both the additive and the multiplicative perspective), and the associated standard errors.</w:t>
      </w:r>
    </w:p>
    <w:p w14:paraId="344DBA5A" w14:textId="77777777" w:rsidR="002C72C3" w:rsidRPr="002F0502" w:rsidRDefault="002C72C3" w:rsidP="005F69E2">
      <w:pPr>
        <w:numPr>
          <w:ilvl w:val="0"/>
          <w:numId w:val="1"/>
        </w:numPr>
        <w:shd w:val="clear" w:color="auto" w:fill="FFFFFF"/>
        <w:spacing w:before="100" w:beforeAutospacing="1" w:after="100" w:afterAutospacing="1"/>
        <w:rPr>
          <w:color w:val="000000" w:themeColor="text1"/>
          <w:sz w:val="23"/>
          <w:szCs w:val="23"/>
        </w:rPr>
      </w:pPr>
      <w:r w:rsidRPr="002F0502">
        <w:rPr>
          <w:color w:val="000000" w:themeColor="text1"/>
          <w:sz w:val="23"/>
          <w:szCs w:val="23"/>
        </w:rPr>
        <w:t>Estimations of overdispersion and serial correlation parameters, if applicable.</w:t>
      </w:r>
    </w:p>
    <w:p w14:paraId="24F2E4A4" w14:textId="77777777" w:rsidR="002C72C3" w:rsidRPr="002F0502" w:rsidRDefault="002C72C3" w:rsidP="005F69E2">
      <w:pPr>
        <w:numPr>
          <w:ilvl w:val="0"/>
          <w:numId w:val="1"/>
        </w:numPr>
        <w:shd w:val="clear" w:color="auto" w:fill="FFFFFF"/>
        <w:spacing w:before="100" w:beforeAutospacing="1" w:after="100" w:afterAutospacing="1"/>
        <w:rPr>
          <w:color w:val="000000" w:themeColor="text1"/>
          <w:sz w:val="23"/>
          <w:szCs w:val="23"/>
        </w:rPr>
      </w:pPr>
      <w:r w:rsidRPr="002F0502">
        <w:rPr>
          <w:color w:val="000000" w:themeColor="text1"/>
          <w:sz w:val="23"/>
          <w:szCs w:val="23"/>
        </w:rPr>
        <w:t>Several model goodness-of-fit measures.</w:t>
      </w:r>
    </w:p>
    <w:p w14:paraId="153A282B" w14:textId="77777777" w:rsidR="002C72C3" w:rsidRPr="002F0502" w:rsidRDefault="002C72C3" w:rsidP="002C72C3">
      <w:pPr>
        <w:widowControl w:val="0"/>
        <w:autoSpaceDE w:val="0"/>
        <w:autoSpaceDN w:val="0"/>
        <w:adjustRightInd w:val="0"/>
        <w:spacing w:after="200" w:line="276" w:lineRule="auto"/>
        <w:rPr>
          <w:b/>
          <w:bCs/>
          <w:color w:val="000000" w:themeColor="text1"/>
          <w:sz w:val="23"/>
          <w:szCs w:val="23"/>
          <w:lang w:eastAsia="ja-JP"/>
        </w:rPr>
      </w:pPr>
      <w:r w:rsidRPr="002F0502">
        <w:rPr>
          <w:b/>
          <w:bCs/>
          <w:color w:val="000000" w:themeColor="text1"/>
          <w:sz w:val="23"/>
          <w:szCs w:val="23"/>
          <w:lang w:eastAsia="ja-JP"/>
        </w:rPr>
        <w:t>Model simplification</w:t>
      </w:r>
    </w:p>
    <w:p w14:paraId="7323C31F"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rPr>
      </w:pPr>
      <w:r w:rsidRPr="002F0502">
        <w:rPr>
          <w:color w:val="000000" w:themeColor="text1"/>
          <w:sz w:val="23"/>
          <w:szCs w:val="23"/>
        </w:rPr>
        <w:t>The advantage of Model 3 is, as argued above, the absence of any assumptions regarding the temporal trend. This, however, comes at a price: Positive counts are required for all individual years to allow estimation of the model parameters. So, this model cannot be used for cases where one or more years are missing, or a monitoring site has zero positive observations. Furthermore, the model is far from being parsimonious.</w:t>
      </w:r>
    </w:p>
    <w:p w14:paraId="3E0183BC" w14:textId="130907B4" w:rsidR="002C72C3" w:rsidRPr="002F0502" w:rsidRDefault="002C72C3" w:rsidP="002C72C3">
      <w:pPr>
        <w:widowControl w:val="0"/>
        <w:autoSpaceDE w:val="0"/>
        <w:autoSpaceDN w:val="0"/>
        <w:adjustRightInd w:val="0"/>
        <w:spacing w:after="200" w:line="276" w:lineRule="auto"/>
        <w:rPr>
          <w:color w:val="000000" w:themeColor="text1"/>
          <w:sz w:val="23"/>
          <w:szCs w:val="23"/>
        </w:rPr>
      </w:pPr>
      <w:r w:rsidRPr="002F0502">
        <w:rPr>
          <w:color w:val="000000" w:themeColor="text1"/>
          <w:sz w:val="23"/>
          <w:szCs w:val="23"/>
        </w:rPr>
        <w:t xml:space="preserve">For both reasons it is preferable to replace model 3 </w:t>
      </w:r>
      <w:r w:rsidR="004A2F15">
        <w:rPr>
          <w:color w:val="000000" w:themeColor="text1"/>
          <w:sz w:val="23"/>
          <w:szCs w:val="23"/>
        </w:rPr>
        <w:t>with</w:t>
      </w:r>
      <w:r w:rsidRPr="002F0502">
        <w:rPr>
          <w:color w:val="000000" w:themeColor="text1"/>
          <w:sz w:val="23"/>
          <w:szCs w:val="23"/>
        </w:rPr>
        <w:t xml:space="preserve"> model 2 (piecewise </w:t>
      </w:r>
      <w:r w:rsidR="004472DF">
        <w:rPr>
          <w:color w:val="000000" w:themeColor="text1"/>
          <w:sz w:val="23"/>
          <w:szCs w:val="23"/>
        </w:rPr>
        <w:t>log</w:t>
      </w:r>
      <w:r w:rsidRPr="002F0502">
        <w:rPr>
          <w:color w:val="000000" w:themeColor="text1"/>
          <w:sz w:val="23"/>
          <w:szCs w:val="23"/>
        </w:rPr>
        <w:t>linear), especially because in one extreme case these models are equivalent. This is the case when all years are treated as changepoints, and each year the trend changes into a different one.</w:t>
      </w:r>
    </w:p>
    <w:p w14:paraId="5B27865B"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z2 &lt;- trim(count ~ site + year, data=GWoodCARW, model=2, serialcor=TRUE, overdisp=TRUE)</w:t>
      </w:r>
    </w:p>
    <w:p w14:paraId="165A40B4" w14:textId="4594DC51" w:rsidR="002C72C3" w:rsidRPr="002F0502" w:rsidRDefault="002C72C3" w:rsidP="002C72C3">
      <w:pPr>
        <w:shd w:val="clear" w:color="auto" w:fill="FFFFFF"/>
        <w:spacing w:after="200" w:line="276" w:lineRule="auto"/>
        <w:rPr>
          <w:color w:val="000000" w:themeColor="text1"/>
          <w:sz w:val="23"/>
          <w:szCs w:val="23"/>
          <w:shd w:val="clear" w:color="auto" w:fill="FFFFFF"/>
        </w:rPr>
      </w:pPr>
      <w:r w:rsidRPr="002F0502">
        <w:rPr>
          <w:color w:val="000000" w:themeColor="text1"/>
          <w:sz w:val="23"/>
          <w:szCs w:val="23"/>
          <w:shd w:val="clear" w:color="auto" w:fill="FFFFFF"/>
        </w:rPr>
        <w:t>The breaks of the piecewise loglinear model can be specified with the changepoints option.</w:t>
      </w:r>
      <w:r w:rsidR="005C754E">
        <w:rPr>
          <w:color w:val="000000" w:themeColor="text1"/>
          <w:sz w:val="23"/>
          <w:szCs w:val="23"/>
          <w:shd w:val="clear" w:color="auto" w:fill="FFFFFF"/>
        </w:rPr>
        <w:t xml:space="preserve"> </w:t>
      </w:r>
      <w:r w:rsidRPr="002F0502">
        <w:rPr>
          <w:color w:val="000000" w:themeColor="text1"/>
          <w:sz w:val="23"/>
          <w:szCs w:val="23"/>
          <w:shd w:val="clear" w:color="auto" w:fill="FFFFFF"/>
        </w:rPr>
        <w:t xml:space="preserve">The trim function will give an error when too little observations are present in a time segment, except when the autodelete option is set to TRUE. In that case time segments are combined until enough observations are present for a model to be estimated. </w:t>
      </w:r>
    </w:p>
    <w:p w14:paraId="1F710598" w14:textId="77777777" w:rsidR="002C72C3" w:rsidRPr="002F0502" w:rsidRDefault="002C72C3" w:rsidP="002C72C3">
      <w:pPr>
        <w:shd w:val="clear" w:color="auto" w:fill="FFFFFF"/>
        <w:spacing w:after="200" w:line="276" w:lineRule="auto"/>
        <w:rPr>
          <w:rFonts w:ascii="Calibri" w:hAnsi="Calibri" w:cs="Calibri"/>
          <w:color w:val="000000" w:themeColor="text1"/>
        </w:rPr>
      </w:pPr>
      <w:r w:rsidRPr="002F0502">
        <w:rPr>
          <w:rFonts w:ascii="Calibri" w:hAnsi="Calibri" w:cs="Calibri"/>
          <w:color w:val="000000" w:themeColor="text1"/>
          <w:lang w:eastAsia="ja-JP"/>
        </w:rPr>
        <w:t>z2a &lt;- trim(count ~ site + year, data=GWoodCARW, model=2, changepoints=”all, autodelete=TRUE, serialcor=TRUE, overdisp=TRUE)</w:t>
      </w:r>
    </w:p>
    <w:p w14:paraId="4DF067A4" w14:textId="77777777" w:rsidR="002C72C3" w:rsidRPr="002F0502" w:rsidRDefault="002C72C3" w:rsidP="002C72C3">
      <w:pPr>
        <w:shd w:val="clear" w:color="auto" w:fill="FFFFFF"/>
        <w:spacing w:after="200" w:line="276" w:lineRule="auto"/>
        <w:rPr>
          <w:color w:val="000000" w:themeColor="text1"/>
          <w:sz w:val="23"/>
          <w:szCs w:val="23"/>
        </w:rPr>
      </w:pPr>
      <w:r w:rsidRPr="002F0502">
        <w:rPr>
          <w:color w:val="000000" w:themeColor="text1"/>
          <w:sz w:val="23"/>
          <w:szCs w:val="23"/>
        </w:rPr>
        <w:t xml:space="preserve">If it is important to know (generally when more than 20 years of data are available), and if the tests for the significance of changes in slopes show that the only significant changes are for a subset of </w:t>
      </w:r>
      <w:r w:rsidRPr="002F0502">
        <w:rPr>
          <w:color w:val="000000" w:themeColor="text1"/>
          <w:sz w:val="23"/>
          <w:szCs w:val="23"/>
        </w:rPr>
        <w:lastRenderedPageBreak/>
        <w:t>years, which mean that the slope between one or more subsets of years are different from other subsets of years, it may be possible to describe data with a model with /less than the full set of changepoints. To investigate this possibility, the stepwise procedure for selection of changepoints can be used by including stepwise=TRUE in the call to trim():</w:t>
      </w:r>
    </w:p>
    <w:p w14:paraId="1AC4ED1A" w14:textId="77777777" w:rsidR="002C72C3" w:rsidRPr="002F0502" w:rsidRDefault="002C72C3" w:rsidP="002C72C3">
      <w:pPr>
        <w:shd w:val="clear" w:color="auto" w:fill="FFFFFF"/>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z3 &lt;- trim(count ~ site + year, data=GWoodCARW, model=2, changepoints=”all”, stepwise=TRUE, serialcor=TRUE, overdisp=TRUE)</w:t>
      </w:r>
    </w:p>
    <w:p w14:paraId="0FC8AEDA" w14:textId="77777777" w:rsidR="002C72C3" w:rsidRPr="002F0502" w:rsidRDefault="002C72C3" w:rsidP="002C72C3">
      <w:pPr>
        <w:shd w:val="clear" w:color="auto" w:fill="FFFFFF"/>
        <w:spacing w:after="200" w:line="276" w:lineRule="auto"/>
        <w:rPr>
          <w:color w:val="000000" w:themeColor="text1"/>
          <w:sz w:val="23"/>
          <w:szCs w:val="23"/>
        </w:rPr>
      </w:pPr>
      <w:r w:rsidRPr="002F0502">
        <w:rPr>
          <w:color w:val="000000" w:themeColor="text1"/>
          <w:sz w:val="23"/>
          <w:szCs w:val="23"/>
        </w:rPr>
        <w:t>The difference between the models of this run (z3) and the previous (z2) can be tested by comparing their Likelihood Ratio's.</w:t>
      </w:r>
    </w:p>
    <w:p w14:paraId="20E8A1B6" w14:textId="77777777" w:rsidR="002C72C3" w:rsidRPr="002F0502" w:rsidRDefault="002C72C3" w:rsidP="002C72C3">
      <w:pPr>
        <w:shd w:val="clear" w:color="auto" w:fill="FFFFFF"/>
        <w:spacing w:after="200" w:line="276" w:lineRule="auto"/>
        <w:rPr>
          <w:rFonts w:ascii="Calibri" w:hAnsi="Calibri" w:cs="Calibri"/>
          <w:color w:val="000000" w:themeColor="text1"/>
        </w:rPr>
      </w:pPr>
      <w:r w:rsidRPr="002F0502">
        <w:rPr>
          <w:rFonts w:ascii="Calibri" w:hAnsi="Calibri" w:cs="Calibri"/>
          <w:color w:val="000000" w:themeColor="text1"/>
        </w:rPr>
        <w:t>gof(z2)</w:t>
      </w:r>
    </w:p>
    <w:p w14:paraId="179085A8" w14:textId="77777777" w:rsidR="002C72C3" w:rsidRPr="002F0502" w:rsidRDefault="002C72C3" w:rsidP="002C72C3">
      <w:pPr>
        <w:shd w:val="clear" w:color="auto" w:fill="FFFFFF"/>
        <w:spacing w:after="200" w:line="276" w:lineRule="auto"/>
        <w:rPr>
          <w:color w:val="000000" w:themeColor="text1"/>
          <w:sz w:val="23"/>
          <w:szCs w:val="23"/>
        </w:rPr>
      </w:pPr>
      <w:r w:rsidRPr="002F0502">
        <w:rPr>
          <w:rFonts w:ascii="Calibri" w:hAnsi="Calibri" w:cs="Calibri"/>
          <w:color w:val="000000" w:themeColor="text1"/>
        </w:rPr>
        <w:t>LR2 &lt;- gof(z2)$LR$LR</w:t>
      </w:r>
      <w:r w:rsidRPr="002F0502">
        <w:rPr>
          <w:color w:val="000000" w:themeColor="text1"/>
          <w:sz w:val="23"/>
          <w:szCs w:val="23"/>
        </w:rPr>
        <w:t xml:space="preserve">       # get raw LR info for run 2</w:t>
      </w:r>
    </w:p>
    <w:p w14:paraId="1E643CE6" w14:textId="77777777" w:rsidR="002C72C3" w:rsidRPr="002F0502" w:rsidRDefault="002C72C3" w:rsidP="002C72C3">
      <w:pPr>
        <w:shd w:val="clear" w:color="auto" w:fill="FFFFFF"/>
        <w:spacing w:after="200" w:line="276" w:lineRule="auto"/>
        <w:rPr>
          <w:rFonts w:ascii="Calibri" w:hAnsi="Calibri" w:cs="Calibri"/>
          <w:color w:val="000000" w:themeColor="text1"/>
        </w:rPr>
      </w:pPr>
      <w:r w:rsidRPr="002F0502">
        <w:rPr>
          <w:rFonts w:ascii="Calibri" w:hAnsi="Calibri" w:cs="Calibri"/>
          <w:color w:val="000000" w:themeColor="text1"/>
        </w:rPr>
        <w:t>Df2 &lt;- gof(z2)$LR$df</w:t>
      </w:r>
    </w:p>
    <w:p w14:paraId="0681063F" w14:textId="77777777" w:rsidR="002C72C3" w:rsidRPr="002F0502" w:rsidRDefault="002C72C3" w:rsidP="002C72C3">
      <w:pPr>
        <w:shd w:val="clear" w:color="auto" w:fill="FFFFFF"/>
        <w:spacing w:after="200" w:line="276" w:lineRule="auto"/>
        <w:rPr>
          <w:rFonts w:ascii="Calibri" w:hAnsi="Calibri" w:cs="Calibri"/>
          <w:color w:val="000000" w:themeColor="text1"/>
        </w:rPr>
      </w:pPr>
      <w:r w:rsidRPr="002F0502">
        <w:rPr>
          <w:rFonts w:ascii="Calibri" w:hAnsi="Calibri" w:cs="Calibri"/>
          <w:color w:val="000000" w:themeColor="text1"/>
        </w:rPr>
        <w:t>gof(z3)</w:t>
      </w:r>
    </w:p>
    <w:p w14:paraId="1ED94554" w14:textId="77777777" w:rsidR="002C72C3" w:rsidRPr="002F0502" w:rsidRDefault="002C72C3" w:rsidP="002C72C3">
      <w:pPr>
        <w:shd w:val="clear" w:color="auto" w:fill="FFFFFF"/>
        <w:spacing w:after="200" w:line="276" w:lineRule="auto"/>
        <w:rPr>
          <w:color w:val="000000" w:themeColor="text1"/>
          <w:sz w:val="23"/>
          <w:szCs w:val="23"/>
        </w:rPr>
      </w:pPr>
      <w:r w:rsidRPr="002F0502">
        <w:rPr>
          <w:rFonts w:ascii="Calibri" w:hAnsi="Calibri" w:cs="Calibri"/>
          <w:color w:val="000000" w:themeColor="text1"/>
        </w:rPr>
        <w:t>LR3 &lt;- gof(z3)$LR$LR</w:t>
      </w:r>
      <w:r w:rsidRPr="002F0502">
        <w:rPr>
          <w:color w:val="000000" w:themeColor="text1"/>
          <w:sz w:val="23"/>
          <w:szCs w:val="23"/>
        </w:rPr>
        <w:t xml:space="preserve">       # get raw LR info for run 3</w:t>
      </w:r>
    </w:p>
    <w:p w14:paraId="104561F7" w14:textId="77777777" w:rsidR="002C72C3" w:rsidRPr="002F0502" w:rsidRDefault="002C72C3" w:rsidP="002C72C3">
      <w:pPr>
        <w:shd w:val="clear" w:color="auto" w:fill="FFFFFF"/>
        <w:spacing w:after="200" w:line="276" w:lineRule="auto"/>
        <w:rPr>
          <w:color w:val="000000" w:themeColor="text1"/>
          <w:sz w:val="23"/>
          <w:szCs w:val="23"/>
        </w:rPr>
      </w:pPr>
      <w:r w:rsidRPr="002F0502">
        <w:rPr>
          <w:rFonts w:ascii="Calibri" w:hAnsi="Calibri" w:cs="Calibri"/>
          <w:color w:val="000000" w:themeColor="text1"/>
        </w:rPr>
        <w:t>Df3 &lt;- gof(z3)$LR$df</w:t>
      </w:r>
      <w:r w:rsidRPr="002F0502">
        <w:rPr>
          <w:color w:val="000000" w:themeColor="text1"/>
          <w:sz w:val="23"/>
          <w:szCs w:val="23"/>
        </w:rPr>
        <w:t xml:space="preserve">           # test the differece by using the fact that the difference of two LR measures is asymptotically Chi^2 distributed</w:t>
      </w:r>
    </w:p>
    <w:p w14:paraId="50CBE7EB" w14:textId="77777777" w:rsidR="002C72C3" w:rsidRPr="002F0502" w:rsidRDefault="002C72C3" w:rsidP="002C72C3">
      <w:pPr>
        <w:shd w:val="clear" w:color="auto" w:fill="FFFFFF"/>
        <w:spacing w:after="200" w:line="276" w:lineRule="auto"/>
        <w:rPr>
          <w:rFonts w:ascii="Calibri" w:hAnsi="Calibri" w:cs="Calibri"/>
          <w:color w:val="000000" w:themeColor="text1"/>
        </w:rPr>
      </w:pPr>
      <w:r w:rsidRPr="002F0502">
        <w:rPr>
          <w:rFonts w:ascii="Calibri" w:hAnsi="Calibri" w:cs="Calibri"/>
          <w:color w:val="000000" w:themeColor="text1"/>
        </w:rPr>
        <w:t>LR &lt;- abs(LR3 – LR2)</w:t>
      </w:r>
    </w:p>
    <w:p w14:paraId="398CFC23" w14:textId="77777777" w:rsidR="002C72C3" w:rsidRPr="002F0502" w:rsidRDefault="002C72C3" w:rsidP="002C72C3">
      <w:pPr>
        <w:shd w:val="clear" w:color="auto" w:fill="FFFFFF"/>
        <w:spacing w:after="200" w:line="276" w:lineRule="auto"/>
        <w:rPr>
          <w:rFonts w:ascii="Calibri" w:hAnsi="Calibri" w:cs="Calibri"/>
          <w:color w:val="000000" w:themeColor="text1"/>
        </w:rPr>
      </w:pPr>
      <w:r w:rsidRPr="002F0502">
        <w:rPr>
          <w:rFonts w:ascii="Calibri" w:hAnsi="Calibri" w:cs="Calibri"/>
          <w:color w:val="000000" w:themeColor="text1"/>
        </w:rPr>
        <w:t>df &lt;- abs(df3 – df2)</w:t>
      </w:r>
    </w:p>
    <w:p w14:paraId="70B1956A" w14:textId="77777777" w:rsidR="002C72C3" w:rsidRPr="002F0502" w:rsidRDefault="002C72C3" w:rsidP="002C72C3">
      <w:pPr>
        <w:shd w:val="clear" w:color="auto" w:fill="FFFFFF"/>
        <w:spacing w:after="200" w:line="276" w:lineRule="auto"/>
        <w:rPr>
          <w:i/>
          <w:iCs/>
          <w:color w:val="000000" w:themeColor="text1"/>
          <w:sz w:val="23"/>
          <w:szCs w:val="23"/>
        </w:rPr>
      </w:pPr>
      <w:r w:rsidRPr="002F0502">
        <w:rPr>
          <w:rFonts w:ascii="Calibri" w:hAnsi="Calibri" w:cs="Calibri"/>
          <w:color w:val="000000" w:themeColor="text1"/>
        </w:rPr>
        <w:t>p  &lt;- 1 - pchisq(LR, df=df)</w:t>
      </w:r>
      <w:r w:rsidRPr="002F0502">
        <w:rPr>
          <w:color w:val="000000" w:themeColor="text1"/>
          <w:sz w:val="23"/>
          <w:szCs w:val="23"/>
        </w:rPr>
        <w:t xml:space="preserve">       # use Chi-squared distribution</w:t>
      </w:r>
    </w:p>
    <w:p w14:paraId="67BE0761"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rPr>
      </w:pPr>
      <w:r w:rsidRPr="002F0502">
        <w:rPr>
          <w:rFonts w:ascii="Calibri" w:hAnsi="Calibri" w:cs="Calibri"/>
          <w:color w:val="000000" w:themeColor="text1"/>
        </w:rPr>
        <w:t>p</w:t>
      </w:r>
    </w:p>
    <w:p w14:paraId="002E0875" w14:textId="77777777" w:rsidR="002C72C3" w:rsidRPr="002F0502" w:rsidRDefault="002C72C3" w:rsidP="002C72C3">
      <w:pPr>
        <w:widowControl w:val="0"/>
        <w:autoSpaceDE w:val="0"/>
        <w:autoSpaceDN w:val="0"/>
        <w:adjustRightInd w:val="0"/>
        <w:spacing w:after="200" w:line="276" w:lineRule="auto"/>
        <w:rPr>
          <w:rStyle w:val="HTMLCode"/>
          <w:rFonts w:eastAsiaTheme="minorEastAsia"/>
          <w:color w:val="000000" w:themeColor="text1"/>
          <w:sz w:val="23"/>
          <w:szCs w:val="23"/>
          <w:shd w:val="clear" w:color="auto" w:fill="F9F2F4"/>
        </w:rPr>
      </w:pPr>
      <w:r w:rsidRPr="002F0502">
        <w:rPr>
          <w:color w:val="000000" w:themeColor="text1"/>
          <w:sz w:val="23"/>
          <w:szCs w:val="23"/>
          <w:shd w:val="clear" w:color="auto" w:fill="FFFFFF"/>
        </w:rPr>
        <w:t>The explicit setting of initial changepoints can be replaced by the more convenient changepoints=”auto”, which combines changepoints=”all” with stepwise=TRUE</w:t>
      </w:r>
    </w:p>
    <w:p w14:paraId="0107196B" w14:textId="77777777" w:rsidR="002C72C3" w:rsidRPr="002F0502" w:rsidRDefault="002C72C3" w:rsidP="002C72C3">
      <w:pPr>
        <w:shd w:val="clear" w:color="auto" w:fill="FFFFFF"/>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z3a &lt;- trim(count ~ site + year, data=GWoodCARW, model=2, changepoints=”auto”, serialcor=TRUE, overdisp=TRUE)</w:t>
      </w:r>
    </w:p>
    <w:p w14:paraId="37A08DEE" w14:textId="627F3B34" w:rsidR="002C72C3" w:rsidRPr="00CC7EB4" w:rsidRDefault="002C72C3" w:rsidP="002C72C3">
      <w:pPr>
        <w:widowControl w:val="0"/>
        <w:autoSpaceDE w:val="0"/>
        <w:autoSpaceDN w:val="0"/>
        <w:adjustRightInd w:val="0"/>
        <w:spacing w:after="200" w:line="276" w:lineRule="auto"/>
        <w:rPr>
          <w:rFonts w:ascii="Arial" w:hAnsi="Arial" w:cs="Arial"/>
          <w:b/>
          <w:color w:val="000000" w:themeColor="text1"/>
          <w:sz w:val="24"/>
          <w:szCs w:val="24"/>
          <w:lang w:eastAsia="ja-JP"/>
        </w:rPr>
      </w:pPr>
      <w:r w:rsidRPr="00CC7EB4">
        <w:rPr>
          <w:rFonts w:ascii="Arial" w:hAnsi="Arial" w:cs="Arial"/>
          <w:b/>
          <w:color w:val="000000" w:themeColor="text1"/>
          <w:sz w:val="24"/>
          <w:szCs w:val="24"/>
          <w:lang w:eastAsia="ja-JP"/>
        </w:rPr>
        <w:t xml:space="preserve">3) Data input and analysis by example using </w:t>
      </w:r>
      <w:r w:rsidR="002F2D05" w:rsidRPr="00CC7EB4">
        <w:rPr>
          <w:rFonts w:ascii="Arial" w:hAnsi="Arial" w:cs="Arial"/>
          <w:b/>
          <w:color w:val="000000" w:themeColor="text1"/>
          <w:sz w:val="24"/>
          <w:szCs w:val="24"/>
          <w:lang w:eastAsia="ja-JP"/>
        </w:rPr>
        <w:t>WoodCARW</w:t>
      </w:r>
      <w:r w:rsidR="00A61CEE" w:rsidRPr="00CC7EB4">
        <w:rPr>
          <w:rFonts w:ascii="Arial" w:hAnsi="Arial" w:cs="Arial"/>
          <w:b/>
          <w:color w:val="000000" w:themeColor="text1"/>
          <w:sz w:val="24"/>
          <w:szCs w:val="24"/>
          <w:lang w:eastAsia="ja-JP"/>
        </w:rPr>
        <w:t>.csv</w:t>
      </w:r>
      <w:r w:rsidR="002F2D05" w:rsidRPr="00CC7EB4">
        <w:rPr>
          <w:rFonts w:ascii="Arial" w:hAnsi="Arial" w:cs="Arial"/>
          <w:b/>
          <w:color w:val="000000" w:themeColor="text1"/>
          <w:sz w:val="24"/>
          <w:szCs w:val="24"/>
          <w:lang w:eastAsia="ja-JP"/>
        </w:rPr>
        <w:t xml:space="preserve"> </w:t>
      </w:r>
      <w:r w:rsidRPr="00CC7EB4">
        <w:rPr>
          <w:rFonts w:ascii="Arial" w:hAnsi="Arial" w:cs="Arial"/>
          <w:b/>
          <w:color w:val="000000" w:themeColor="text1"/>
          <w:sz w:val="24"/>
          <w:szCs w:val="24"/>
          <w:lang w:eastAsia="ja-JP"/>
        </w:rPr>
        <w:t>data.</w:t>
      </w:r>
    </w:p>
    <w:p w14:paraId="2571C073"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b/>
          <w:bCs/>
          <w:color w:val="000000" w:themeColor="text1"/>
          <w:sz w:val="23"/>
          <w:szCs w:val="23"/>
          <w:lang w:eastAsia="ja-JP"/>
        </w:rPr>
        <w:t>R Code for HTLN breeding bird analysis</w:t>
      </w:r>
      <w:r w:rsidRPr="002F0502">
        <w:rPr>
          <w:color w:val="000000" w:themeColor="text1"/>
          <w:sz w:val="23"/>
          <w:szCs w:val="23"/>
          <w:lang w:eastAsia="ja-JP"/>
        </w:rPr>
        <w:t>:</w:t>
      </w:r>
    </w:p>
    <w:p w14:paraId="17F0BF37"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rm(list=ls())</w:t>
      </w:r>
    </w:p>
    <w:p w14:paraId="09E466BE"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library(rtrim)</w:t>
      </w:r>
    </w:p>
    <w:p w14:paraId="1A463E9F"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setwd("C:\\Users\\DPeitz\\Desktop\\rTRIM\\2020GWCATRIM")</w:t>
      </w:r>
    </w:p>
    <w:p w14:paraId="13DD2B10"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WoodCARW &lt;- read.csv("WoodCARW.csv",</w:t>
      </w:r>
    </w:p>
    <w:p w14:paraId="26C9BB5D"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lastRenderedPageBreak/>
        <w:t xml:space="preserve">                                    header = TRUE, as.is = TRUE)</w:t>
      </w:r>
    </w:p>
    <w:p w14:paraId="24259B41"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head(WoodCARW)</w:t>
      </w:r>
    </w:p>
    <w:p w14:paraId="51C1D67E"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summary(WoodCARW)</w:t>
      </w:r>
    </w:p>
    <w:p w14:paraId="144E7D5D"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rFonts w:ascii="Calibri" w:hAnsi="Calibri" w:cs="Calibri"/>
          <w:color w:val="000000" w:themeColor="text1"/>
          <w:lang w:eastAsia="ja-JP"/>
        </w:rPr>
        <w:t>idx &lt;- which(names(WoodCARW)=="year")</w:t>
      </w:r>
      <w:r w:rsidRPr="002F0502">
        <w:rPr>
          <w:rFonts w:asciiTheme="majorHAnsi" w:hAnsiTheme="majorHAnsi" w:cstheme="majorHAnsi"/>
          <w:color w:val="000000" w:themeColor="text1"/>
          <w:lang w:eastAsia="ja-JP"/>
        </w:rPr>
        <w:t xml:space="preserve">      </w:t>
      </w:r>
      <w:r w:rsidRPr="002F0502">
        <w:rPr>
          <w:color w:val="000000" w:themeColor="text1"/>
          <w:sz w:val="23"/>
          <w:szCs w:val="23"/>
          <w:lang w:eastAsia="ja-JP"/>
        </w:rPr>
        <w:t># rename year-&gt;season</w:t>
      </w:r>
    </w:p>
    <w:p w14:paraId="222C073E"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names(WoodCARW)[idx] &lt;- "season"</w:t>
      </w:r>
    </w:p>
    <w:p w14:paraId="0E1EA0A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rFonts w:ascii="Calibri" w:hAnsi="Calibri" w:cs="Calibri"/>
          <w:color w:val="000000" w:themeColor="text1"/>
          <w:lang w:eastAsia="ja-JP"/>
        </w:rPr>
        <w:t>count_summary(WoodCARW, year_col="season")</w:t>
      </w:r>
      <w:r w:rsidRPr="002F0502">
        <w:rPr>
          <w:rFonts w:asciiTheme="minorHAnsi" w:hAnsiTheme="minorHAnsi"/>
          <w:color w:val="000000" w:themeColor="text1"/>
          <w:lang w:eastAsia="ja-JP"/>
        </w:rPr>
        <w:t xml:space="preserve">     </w:t>
      </w:r>
      <w:r w:rsidRPr="002F0502">
        <w:rPr>
          <w:color w:val="000000" w:themeColor="text1"/>
          <w:sz w:val="23"/>
          <w:szCs w:val="23"/>
          <w:lang w:eastAsia="ja-JP"/>
        </w:rPr>
        <w:t># show that it works</w:t>
      </w:r>
    </w:p>
    <w:p w14:paraId="4806EDC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rFonts w:ascii="Calibri" w:hAnsi="Calibri" w:cs="Calibri"/>
          <w:color w:val="000000" w:themeColor="text1"/>
          <w:lang w:eastAsia="ja-JP"/>
        </w:rPr>
        <w:t>names(WoodCARW)[idx] &lt;- "year"</w:t>
      </w:r>
      <w:r w:rsidRPr="002F0502">
        <w:rPr>
          <w:rFonts w:asciiTheme="majorHAnsi" w:hAnsiTheme="majorHAnsi" w:cstheme="majorHAnsi"/>
          <w:color w:val="000000" w:themeColor="text1"/>
          <w:lang w:eastAsia="ja-JP"/>
        </w:rPr>
        <w:t xml:space="preserve">     </w:t>
      </w:r>
      <w:r w:rsidRPr="002F0502">
        <w:rPr>
          <w:color w:val="000000" w:themeColor="text1"/>
          <w:sz w:val="23"/>
          <w:szCs w:val="23"/>
          <w:lang w:eastAsia="ja-JP"/>
        </w:rPr>
        <w:t># revert to original name</w:t>
      </w:r>
    </w:p>
    <w:p w14:paraId="4CDDD353"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z1 &lt;- trim(count ~ site + year, data=WoodCARW, model=2, overdisp = TRUE, serialcor = TRUE)</w:t>
      </w:r>
    </w:p>
    <w:p w14:paraId="7500E8AC"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summary(z1, which="both")</w:t>
      </w:r>
    </w:p>
    <w:p w14:paraId="3EEB004D"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index(z1, which="both")</w:t>
      </w:r>
    </w:p>
    <w:p w14:paraId="58776083"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coefficients(z1, which="both")</w:t>
      </w:r>
    </w:p>
    <w:p w14:paraId="76BE79EC"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sz w:val="23"/>
          <w:szCs w:val="23"/>
          <w:lang w:eastAsia="ja-JP"/>
        </w:rPr>
      </w:pPr>
      <w:r w:rsidRPr="002F0502">
        <w:rPr>
          <w:rFonts w:ascii="Calibri" w:hAnsi="Calibri" w:cs="Calibri"/>
          <w:color w:val="000000" w:themeColor="text1"/>
          <w:lang w:eastAsia="ja-JP"/>
        </w:rPr>
        <w:t>z1$slope</w:t>
      </w:r>
    </w:p>
    <w:p w14:paraId="0458480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rFonts w:ascii="Calibri" w:hAnsi="Calibri" w:cs="Calibri"/>
          <w:color w:val="000000" w:themeColor="text1"/>
          <w:lang w:eastAsia="ja-JP"/>
        </w:rPr>
        <w:t>overall(z1)</w:t>
      </w:r>
      <w:r w:rsidRPr="002F0502">
        <w:rPr>
          <w:rFonts w:asciiTheme="majorHAnsi" w:hAnsiTheme="majorHAnsi" w:cstheme="majorHAnsi"/>
          <w:color w:val="000000" w:themeColor="text1"/>
          <w:lang w:eastAsia="ja-JP"/>
        </w:rPr>
        <w:t xml:space="preserve">     </w:t>
      </w:r>
      <w:r w:rsidRPr="002F0502">
        <w:rPr>
          <w:color w:val="000000" w:themeColor="text1"/>
          <w:sz w:val="23"/>
          <w:szCs w:val="23"/>
          <w:lang w:eastAsia="ja-JP"/>
        </w:rPr>
        <w:t>#displays the overall imputed values, model significance value, and analysis meaning.</w:t>
      </w:r>
    </w:p>
    <w:p w14:paraId="49CEE5D1"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rFonts w:ascii="Calibri" w:hAnsi="Calibri" w:cs="Calibri"/>
          <w:color w:val="000000" w:themeColor="text1"/>
          <w:lang w:eastAsia="ja-JP"/>
        </w:rPr>
        <w:t>plot(index(z1))</w:t>
      </w:r>
      <w:r w:rsidRPr="002F0502">
        <w:rPr>
          <w:rFonts w:asciiTheme="majorHAnsi" w:hAnsiTheme="majorHAnsi" w:cstheme="majorHAnsi"/>
          <w:color w:val="000000" w:themeColor="text1"/>
          <w:lang w:eastAsia="ja-JP"/>
        </w:rPr>
        <w:t xml:space="preserve">     </w:t>
      </w:r>
      <w:r w:rsidRPr="002F0502">
        <w:rPr>
          <w:color w:val="000000" w:themeColor="text1"/>
          <w:sz w:val="23"/>
          <w:szCs w:val="23"/>
          <w:lang w:eastAsia="ja-JP"/>
        </w:rPr>
        <w:t xml:space="preserve">#plots index values and std err. </w:t>
      </w:r>
    </w:p>
    <w:p w14:paraId="15430694" w14:textId="537E8ACE"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rFonts w:ascii="Calibri" w:hAnsi="Calibri" w:cs="Calibri"/>
          <w:color w:val="000000" w:themeColor="text1"/>
          <w:lang w:eastAsia="ja-JP"/>
        </w:rPr>
        <w:t>plot(overall(z1))</w:t>
      </w:r>
      <w:r w:rsidRPr="002F0502">
        <w:rPr>
          <w:rFonts w:asciiTheme="majorHAnsi" w:hAnsiTheme="majorHAnsi" w:cstheme="majorHAnsi"/>
          <w:color w:val="000000" w:themeColor="text1"/>
          <w:lang w:eastAsia="ja-JP"/>
        </w:rPr>
        <w:t xml:space="preserve">     </w:t>
      </w:r>
      <w:r w:rsidRPr="002F0502">
        <w:rPr>
          <w:color w:val="000000" w:themeColor="text1"/>
          <w:sz w:val="23"/>
          <w:szCs w:val="23"/>
          <w:lang w:eastAsia="ja-JP"/>
        </w:rPr>
        <w:t>#plots overall imputed values, std err and model slope.</w:t>
      </w:r>
    </w:p>
    <w:p w14:paraId="4B77AC38" w14:textId="16842108"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b/>
          <w:bCs/>
          <w:color w:val="000000" w:themeColor="text1"/>
          <w:sz w:val="23"/>
          <w:szCs w:val="23"/>
          <w:lang w:eastAsia="ja-JP"/>
        </w:rPr>
        <w:t>R Output</w:t>
      </w:r>
      <w:r w:rsidRPr="002F0502">
        <w:rPr>
          <w:color w:val="000000" w:themeColor="text1"/>
          <w:sz w:val="23"/>
          <w:szCs w:val="23"/>
          <w:lang w:eastAsia="ja-JP"/>
        </w:rPr>
        <w:t>:</w:t>
      </w:r>
    </w:p>
    <w:p w14:paraId="4916CE0A"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rm(list=ls())</w:t>
      </w:r>
    </w:p>
    <w:p w14:paraId="0AEB2C7A"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library(rtrim)</w:t>
      </w:r>
    </w:p>
    <w:p w14:paraId="7B160BC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Welcome to rtrim 2.0.6 Type ?`rtrim-package` to get started.</w:t>
      </w:r>
    </w:p>
    <w:p w14:paraId="17CF9C41"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Attaching package: ‘rtrim’</w:t>
      </w:r>
    </w:p>
    <w:p w14:paraId="12AA28E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The following object is masked from ‘package:stats’:</w:t>
      </w:r>
    </w:p>
    <w:p w14:paraId="24F0F89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heatmap</w:t>
      </w:r>
    </w:p>
    <w:p w14:paraId="4B7DB9A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Warning message:</w:t>
      </w:r>
    </w:p>
    <w:p w14:paraId="3148451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package ‘rtrim’ was built under R version 3.6.3 </w:t>
      </w:r>
    </w:p>
    <w:p w14:paraId="3C8F3BC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setwd("C:\\Users\\DPeitz\\Desktop\\rTRIM\\2020GWCATRIM")</w:t>
      </w:r>
    </w:p>
    <w:p w14:paraId="5DF5128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WoodCARW &lt;- read.csv("WoodCARW.csv",</w:t>
      </w:r>
    </w:p>
    <w:p w14:paraId="1DD427E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lastRenderedPageBreak/>
        <w:t>+                                     header = TRUE, as.is = TRUE)</w:t>
      </w:r>
    </w:p>
    <w:p w14:paraId="6F0B632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head(WoodCARW)</w:t>
      </w:r>
    </w:p>
    <w:p w14:paraId="22E74BF3"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site year count</w:t>
      </w:r>
    </w:p>
    <w:p w14:paraId="1E59641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1   91 2008     2</w:t>
      </w:r>
    </w:p>
    <w:p w14:paraId="6661DD1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2   91 2009     0</w:t>
      </w:r>
    </w:p>
    <w:p w14:paraId="536C66B1"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3   91 2010     0</w:t>
      </w:r>
    </w:p>
    <w:p w14:paraId="00AC873F"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4   91 2011     0</w:t>
      </w:r>
    </w:p>
    <w:p w14:paraId="75CD216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5   91 2012     0</w:t>
      </w:r>
    </w:p>
    <w:p w14:paraId="59882C83"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6   91 2013     0</w:t>
      </w:r>
    </w:p>
    <w:p w14:paraId="582081C5"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summary(WoodCARW)</w:t>
      </w:r>
    </w:p>
    <w:p w14:paraId="721F36C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site            year          count       </w:t>
      </w:r>
    </w:p>
    <w:p w14:paraId="32859D2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Min.   : 91.0   Min.   :2008   Min.   :0.0000  </w:t>
      </w:r>
    </w:p>
    <w:p w14:paraId="4AEABCC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1st Qu.:923.8   1st Qu.:2011   1st Qu.:0.0000  </w:t>
      </w:r>
    </w:p>
    <w:p w14:paraId="2A5A0A4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Median :932.0   Median :2014   Median :0.0000  </w:t>
      </w:r>
    </w:p>
    <w:p w14:paraId="5B49C8D2"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Mean   :828.6   Mean   :2014   Mean   :0.6146  </w:t>
      </w:r>
    </w:p>
    <w:p w14:paraId="38A9F782"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3rd Qu.:937.8   3rd Qu.:2017   3rd Qu.:1.0000  </w:t>
      </w:r>
    </w:p>
    <w:p w14:paraId="6B88FA2F"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Max.   :958.0   Max.   :2020   Max.   :4.0000  </w:t>
      </w:r>
    </w:p>
    <w:p w14:paraId="00F2D39D"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NA's   :8       </w:t>
      </w:r>
    </w:p>
    <w:p w14:paraId="7EACEF4B"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
    <w:p w14:paraId="4B65187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idx &lt;- which(names(WoodCARW)=="year")      # rename year-&gt;season</w:t>
      </w:r>
    </w:p>
    <w:p w14:paraId="00687B2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names(WoodCARW)[idx] &lt;- "season"</w:t>
      </w:r>
    </w:p>
    <w:p w14:paraId="43494C8D"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count_summary(WoodCARW, year_col="season") # show that it works</w:t>
      </w:r>
    </w:p>
    <w:p w14:paraId="6E0A9EB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Total number of sites                    8</w:t>
      </w:r>
    </w:p>
    <w:p w14:paraId="287753A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Sites without positive counts (0): </w:t>
      </w:r>
    </w:p>
    <w:p w14:paraId="04D21075"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Number of observed zero counts           51</w:t>
      </w:r>
    </w:p>
    <w:p w14:paraId="09CE0E9B"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Number of observed positive counts       45</w:t>
      </w:r>
    </w:p>
    <w:p w14:paraId="4113095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lastRenderedPageBreak/>
        <w:t>Total number of observed counts          96</w:t>
      </w:r>
    </w:p>
    <w:p w14:paraId="1259BE2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Number of missing counts                  8</w:t>
      </w:r>
    </w:p>
    <w:p w14:paraId="17DF869A"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Total number of counts                  104</w:t>
      </w:r>
    </w:p>
    <w:p w14:paraId="753B858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names(WoodCARW)[idx] &lt;- "year"             # revert to original name</w:t>
      </w:r>
    </w:p>
    <w:p w14:paraId="077E861B"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
    <w:p w14:paraId="1BEB693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z1 &lt;- trim(count ~ site + year, data=WoodCARW, model=2, overdisp = TRUE, serialcor = TRUE)</w:t>
      </w:r>
    </w:p>
    <w:p w14:paraId="3131222D"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Warning: Overdispersion 0.9 &lt;1; consider setting overdisp=FALSE</w:t>
      </w:r>
    </w:p>
    <w:p w14:paraId="44F8EA1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Warning: Overdispersion 0.9 &lt;1; consider setting overdisp=FALSE</w:t>
      </w:r>
    </w:p>
    <w:p w14:paraId="1C397B1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Warning: Overdispersion 0.9 &lt;1; consider setting overdisp=FALSE</w:t>
      </w:r>
    </w:p>
    <w:p w14:paraId="6433785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Warning: Overdispersion 0.9 &lt;1; consider setting overdisp=FALSE</w:t>
      </w:r>
    </w:p>
    <w:p w14:paraId="259DA0A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Warning: Overdispersion 0.9 &lt;1; consider setting overdisp=FALSE</w:t>
      </w:r>
    </w:p>
    <w:p w14:paraId="2B287C0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Warning: Overdispersion 0.9 &lt;1; consider setting overdisp=FALSE</w:t>
      </w:r>
    </w:p>
    <w:p w14:paraId="4B2B318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Warning: Overdispersion 0.9 &lt;1; consider setting overdisp=FALSE</w:t>
      </w:r>
    </w:p>
    <w:p w14:paraId="53189E4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Warning: Serial correlation is very low (rho=0.104); consider disabling it.</w:t>
      </w:r>
    </w:p>
    <w:p w14:paraId="727BE7A5"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summary(z1, which="both")</w:t>
      </w:r>
    </w:p>
    <w:p w14:paraId="1672A273"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Call:</w:t>
      </w:r>
    </w:p>
    <w:p w14:paraId="46CED2D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trim(count ~ site + year, data = WoodCARW, model = 2, overdisp = TRUE, </w:t>
      </w:r>
    </w:p>
    <w:p w14:paraId="077B83B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serialcor = TRUE)</w:t>
      </w:r>
    </w:p>
    <w:p w14:paraId="28797FEA"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Model  : 2</w:t>
      </w:r>
    </w:p>
    <w:p w14:paraId="582D0BD3"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Method : GEE (Convergence reached after 10 iterations)</w:t>
      </w:r>
    </w:p>
    <w:p w14:paraId="532B72FF"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Coefficients:</w:t>
      </w:r>
    </w:p>
    <w:p w14:paraId="44E7763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from upto       add     se_add      mul     se_mul</w:t>
      </w:r>
    </w:p>
    <w:p w14:paraId="7EAE935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1 2008 2020 0.1060695 0.03678252 1.111899 0.04089846</w:t>
      </w:r>
    </w:p>
    <w:p w14:paraId="0A5834E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Overdispersion     : 0.9040</w:t>
      </w:r>
    </w:p>
    <w:p w14:paraId="74F2146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Serial Correlation : 0.1040</w:t>
      </w:r>
    </w:p>
    <w:p w14:paraId="06066E45"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Goodness of fit:</w:t>
      </w:r>
    </w:p>
    <w:p w14:paraId="3FC10A6F"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lastRenderedPageBreak/>
        <w:t xml:space="preserve">              Chi-square = 78.65, df=87, p=0.7269</w:t>
      </w:r>
    </w:p>
    <w:p w14:paraId="6BBA151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Likelihood Ratio = 86.06, df=87, p=0.5082</w:t>
      </w:r>
    </w:p>
    <w:p w14:paraId="5CC8329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AIC (up to a constant) = -87.94</w:t>
      </w:r>
    </w:p>
    <w:p w14:paraId="0749312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index(z1, which="both")</w:t>
      </w:r>
    </w:p>
    <w:p w14:paraId="1DEF99C2"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time   fitted     se_fit    imputed    se_imp</w:t>
      </w:r>
    </w:p>
    <w:p w14:paraId="0BEA733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1  2008 1.000000 0.00000000 1.00000000 0.0000000</w:t>
      </w:r>
    </w:p>
    <w:p w14:paraId="3C536A6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2  2009 1.111899 0.04089846 1.07781576 0.5209683</w:t>
      </w:r>
    </w:p>
    <w:p w14:paraId="67261F0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3  2010 1.236320 0.09094993 1.00000000 0.5586899</w:t>
      </w:r>
    </w:p>
    <w:p w14:paraId="3C81241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4  2011 1.374663 0.15169073 0.09620517 0.4225463</w:t>
      </w:r>
    </w:p>
    <w:p w14:paraId="41514F75"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5  2012 1.528487 0.22488640 0.25000000 0.4737805</w:t>
      </w:r>
    </w:p>
    <w:p w14:paraId="6762069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6  2013 1.699523 0.31256376 1.00000000 0.6171557</w:t>
      </w:r>
    </w:p>
    <w:p w14:paraId="36A35C1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7  2014 1.889698 0.41704728 1.21588808 0.6497147</w:t>
      </w:r>
    </w:p>
    <w:p w14:paraId="3411CA82"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8  2015 2.101154 0.54100029 1.25000000 0.7189703</w:t>
      </w:r>
    </w:p>
    <w:p w14:paraId="2992AE6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9  2016 2.336272 0.68747177 1.00000000 0.6860953</w:t>
      </w:r>
    </w:p>
    <w:p w14:paraId="7B3867D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10 2017 2.597699 0.85994922 2.18179876 1.0012439</w:t>
      </w:r>
    </w:p>
    <w:p w14:paraId="3DF4DAE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11 2018 2.888379 1.06241873 2.50000000 1.1355031</w:t>
      </w:r>
    </w:p>
    <w:p w14:paraId="757EBF7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12 2019 3.211586 1.29943279 1.90458700 0.9276526</w:t>
      </w:r>
    </w:p>
    <w:p w14:paraId="1A84E3A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13 2020 3.570960 1.57618722 2.00000000 1.0335446</w:t>
      </w:r>
    </w:p>
    <w:p w14:paraId="771E047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coefficients(z1, which="both")</w:t>
      </w:r>
    </w:p>
    <w:p w14:paraId="559EF731"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from upto       add     se_add      mul     se_mul</w:t>
      </w:r>
    </w:p>
    <w:p w14:paraId="4E7DED3D"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1 2008 2020 0.1060695 0.03678252 1.111899 0.04089846</w:t>
      </w:r>
    </w:p>
    <w:p w14:paraId="5003203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z1$slope</w:t>
      </w:r>
    </w:p>
    <w:p w14:paraId="22F7BCC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NULL</w:t>
      </w:r>
    </w:p>
    <w:p w14:paraId="15117C6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overall(z1) </w:t>
      </w:r>
    </w:p>
    <w:p w14:paraId="5ADF378A"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from upto       add     se_add      mul     se_mul        p   meaning</w:t>
      </w:r>
    </w:p>
    <w:p w14:paraId="4062901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2008 2020 0.1265422 0.08455837 1.134897 0.09596508 0.162652 Uncertain</w:t>
      </w:r>
    </w:p>
    <w:p w14:paraId="203E658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lastRenderedPageBreak/>
        <w:t>&gt; plot(index(z1))</w:t>
      </w:r>
    </w:p>
    <w:p w14:paraId="14C89A3F"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noProof/>
          <w:color w:val="000000" w:themeColor="text1"/>
        </w:rPr>
        <w:drawing>
          <wp:inline distT="0" distB="0" distL="0" distR="0" wp14:anchorId="7B59C199" wp14:editId="3D64F43B">
            <wp:extent cx="2559050" cy="25540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188" cy="2614073"/>
                    </a:xfrm>
                    <a:prstGeom prst="rect">
                      <a:avLst/>
                    </a:prstGeom>
                  </pic:spPr>
                </pic:pic>
              </a:graphicData>
            </a:graphic>
          </wp:inline>
        </w:drawing>
      </w:r>
    </w:p>
    <w:p w14:paraId="1233CC2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plot(overall(z1))</w:t>
      </w:r>
    </w:p>
    <w:p w14:paraId="682BF20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noProof/>
          <w:color w:val="000000" w:themeColor="text1"/>
        </w:rPr>
        <w:drawing>
          <wp:inline distT="0" distB="0" distL="0" distR="0" wp14:anchorId="64FA59C4" wp14:editId="7352A857">
            <wp:extent cx="2590800" cy="258574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9384" cy="2634229"/>
                    </a:xfrm>
                    <a:prstGeom prst="rect">
                      <a:avLst/>
                    </a:prstGeom>
                  </pic:spPr>
                </pic:pic>
              </a:graphicData>
            </a:graphic>
          </wp:inline>
        </w:drawing>
      </w:r>
    </w:p>
    <w:p w14:paraId="671BBBDA" w14:textId="77777777" w:rsidR="002C72C3" w:rsidRPr="00CC7EB4" w:rsidRDefault="002C72C3" w:rsidP="002C72C3">
      <w:pPr>
        <w:widowControl w:val="0"/>
        <w:autoSpaceDE w:val="0"/>
        <w:autoSpaceDN w:val="0"/>
        <w:adjustRightInd w:val="0"/>
        <w:spacing w:after="200" w:line="276" w:lineRule="auto"/>
        <w:rPr>
          <w:rFonts w:ascii="Arial" w:hAnsi="Arial" w:cs="Arial"/>
          <w:b/>
          <w:color w:val="000000" w:themeColor="text1"/>
          <w:sz w:val="24"/>
          <w:szCs w:val="24"/>
          <w:lang w:eastAsia="ja-JP"/>
        </w:rPr>
      </w:pPr>
      <w:r w:rsidRPr="00CC7EB4">
        <w:rPr>
          <w:rFonts w:ascii="Arial" w:hAnsi="Arial" w:cs="Arial"/>
          <w:b/>
          <w:color w:val="000000" w:themeColor="text1"/>
          <w:sz w:val="24"/>
          <w:szCs w:val="24"/>
          <w:lang w:eastAsia="ja-JP"/>
        </w:rPr>
        <w:t>4) Results</w:t>
      </w:r>
    </w:p>
    <w:p w14:paraId="2E028352" w14:textId="00E8F1B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Check for “Goodness of Fit” of the model. The fit of the model is evaluated by two tests: the Chi-square test and the Likelihood Ratio test. Usually, the results of these tests are similar. If the P-value of (one of) these tests is below 0.05, the model is rejected. In case the model is rejected, one can try to find a better model by incorporating a covariate, if possible. In case of lack-of-fit, the model can still be used; TRIM converts any lack-of-fit into higher standard errors, which will make it less likely that any trend will be significant.</w:t>
      </w:r>
    </w:p>
    <w:p w14:paraId="3174B48F" w14:textId="038DB67A"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The overall trend is a descriptive parameter for the trend slope over the period studied. ‘rtrim’ calculates the slope of the regression line based upon imputed indices. Use the multiplicative (mul), </w:t>
      </w:r>
      <w:r w:rsidRPr="002F0502">
        <w:rPr>
          <w:color w:val="000000" w:themeColor="text1"/>
          <w:sz w:val="23"/>
          <w:szCs w:val="23"/>
          <w:lang w:eastAsia="ja-JP"/>
        </w:rPr>
        <w:lastRenderedPageBreak/>
        <w:t>rather than the additive (add) slope, and associated SE. The multiplicative slope will be close to 1, the additive slope will almost always be &lt;&lt;1.</w:t>
      </w:r>
    </w:p>
    <w:p w14:paraId="653FAEA2" w14:textId="77777777" w:rsidR="002C72C3" w:rsidRPr="002F0502" w:rsidRDefault="002C72C3" w:rsidP="002C72C3">
      <w:pPr>
        <w:widowControl w:val="0"/>
        <w:autoSpaceDE w:val="0"/>
        <w:autoSpaceDN w:val="0"/>
        <w:adjustRightInd w:val="0"/>
        <w:spacing w:after="200" w:line="276" w:lineRule="auto"/>
        <w:rPr>
          <w:rFonts w:ascii="Arial" w:hAnsi="Arial" w:cs="Arial"/>
          <w:b/>
          <w:color w:val="000000" w:themeColor="text1"/>
          <w:lang w:eastAsia="ja-JP"/>
        </w:rPr>
      </w:pPr>
      <w:r w:rsidRPr="002F0502">
        <w:rPr>
          <w:rFonts w:ascii="Arial" w:hAnsi="Arial" w:cs="Arial"/>
          <w:b/>
          <w:color w:val="000000" w:themeColor="text1"/>
          <w:lang w:eastAsia="ja-JP"/>
        </w:rPr>
        <w:t>Interpretation</w:t>
      </w:r>
    </w:p>
    <w:p w14:paraId="571B7124" w14:textId="6E9E1440"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The multiplicative trend can be interpreted as the average percentage change per year. If the slope is equal to 1, there is no trend. A slope &gt;1 indicates an increase, and a slope &lt; 1 indicates a decline.  For example, a slope of 1.08 indicates an increase of 8% per year; a slope of 0.93 indicates a decrease of 7% per year. </w:t>
      </w:r>
    </w:p>
    <w:p w14:paraId="52D04852" w14:textId="650B9886"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The TRIM manual (</w:t>
      </w:r>
      <w:r w:rsidRPr="002F0502">
        <w:rPr>
          <w:noProof/>
          <w:color w:val="000000" w:themeColor="text1"/>
          <w:sz w:val="23"/>
          <w:szCs w:val="23"/>
        </w:rPr>
        <w:t>Pannekoek and Van Strien 2005</w:t>
      </w:r>
      <w:r w:rsidRPr="002F0502">
        <w:rPr>
          <w:color w:val="000000" w:themeColor="text1"/>
          <w:sz w:val="23"/>
          <w:szCs w:val="23"/>
          <w:lang w:eastAsia="ja-JP"/>
        </w:rPr>
        <w:t>) describes how to reach an overall conclusion based on both the statistical significance and biological importance of the calculated trend. Possible qualitative interpretations include five different categories (see also van Strien et al. 2001; Table 5, Appendices 1 and 2).</w:t>
      </w:r>
    </w:p>
    <w:p w14:paraId="1B734E41"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 xml:space="preserve">Trend classification types depending on statistical significance and magnitude (Pannekoek and Van Strien 2005, Van Strien et al. 2001), and follow rules outlined in Gregory et. al. (2007). The multiplicative overall slope estimate in ‘rtrim’ is converted into one of the following categories depending on the overall slope as well as its 95% confidence interval (= slope ± 1.96 times the standard error of the slope): </w:t>
      </w:r>
    </w:p>
    <w:p w14:paraId="318DCCA3"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 xml:space="preserve">Strong increase – increase significantly more than 5% per year. Criterion: lower limit of confidence interval &gt; 1.05. </w:t>
      </w:r>
    </w:p>
    <w:p w14:paraId="27F04576"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 xml:space="preserve">Moderate increase – significant increase, but not significantly more than 5% per year. Criterion: 1.00 &lt; lower limit of confidence interval &lt; 1.05. </w:t>
      </w:r>
    </w:p>
    <w:p w14:paraId="47A574D7"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 xml:space="preserve">Stable – no significant increase or decline, and it is certain that trends are less than 5% per year. Criterion: confidence interval encloses 1.00 but lower limit &gt; 0.95 and upper limit &lt; 1.05. </w:t>
      </w:r>
    </w:p>
    <w:p w14:paraId="3180460E"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 xml:space="preserve">Uncertain – no significant increase or decline, but not certain if trends are less than 5% per year. Criterion: confidence interval encloses 1.00 but lower limit &lt; 0.95 or upper limit &gt; 1.05. </w:t>
      </w:r>
    </w:p>
    <w:p w14:paraId="210C5AC8"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 xml:space="preserve">Moderate decline – significant decline, but not significantly more than 5% per year. Criterion: 0.95 &lt; upper limit of confidence interval &lt; 1.00. </w:t>
      </w:r>
    </w:p>
    <w:p w14:paraId="7203805F"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Steep decline – decline significantly more than 5% per year. Criterion: upper limit of confidence interval &lt; 0.95.</w:t>
      </w:r>
    </w:p>
    <w:p w14:paraId="0B60B4ED" w14:textId="389FF3C7" w:rsidR="002C72C3" w:rsidRPr="002F0502" w:rsidRDefault="002C72C3" w:rsidP="002C72C3">
      <w:pPr>
        <w:spacing w:after="200" w:line="276" w:lineRule="auto"/>
        <w:rPr>
          <w:color w:val="000000" w:themeColor="text1"/>
          <w:sz w:val="23"/>
          <w:szCs w:val="23"/>
          <w:lang w:eastAsia="ja-JP"/>
        </w:rPr>
      </w:pPr>
      <w:r w:rsidRPr="002F0502">
        <w:rPr>
          <w:color w:val="000000" w:themeColor="text1"/>
          <w:sz w:val="23"/>
          <w:szCs w:val="23"/>
          <w:lang w:eastAsia="ja-JP"/>
        </w:rPr>
        <w:t>Thus, basic reporting would include, for each species, the multiplicative trend and associated standard deviation, and the qualitative interpretation as indicated above (e.g., see Appendix 2 in Gregory et al. 2007 for an example).</w:t>
      </w:r>
    </w:p>
    <w:p w14:paraId="180997AE" w14:textId="77777777" w:rsidR="002C72C3" w:rsidRPr="00CC7EB4" w:rsidRDefault="002C72C3" w:rsidP="002C72C3">
      <w:pPr>
        <w:spacing w:after="200" w:line="276" w:lineRule="auto"/>
        <w:rPr>
          <w:rFonts w:ascii="Arial" w:hAnsi="Arial" w:cs="Arial"/>
          <w:b/>
          <w:color w:val="000000" w:themeColor="text1"/>
          <w:sz w:val="24"/>
          <w:szCs w:val="24"/>
          <w:lang w:eastAsia="ja-JP"/>
        </w:rPr>
      </w:pPr>
      <w:r w:rsidRPr="00CC7EB4">
        <w:rPr>
          <w:rFonts w:ascii="Arial" w:hAnsi="Arial" w:cs="Arial"/>
          <w:b/>
          <w:color w:val="000000" w:themeColor="text1"/>
          <w:sz w:val="24"/>
          <w:szCs w:val="24"/>
          <w:lang w:eastAsia="ja-JP"/>
        </w:rPr>
        <w:t>5) References</w:t>
      </w:r>
    </w:p>
    <w:p w14:paraId="430CAECD" w14:textId="77777777" w:rsidR="002C72C3" w:rsidRPr="002F0502" w:rsidRDefault="002C72C3" w:rsidP="00982C86">
      <w:pPr>
        <w:spacing w:after="200" w:line="276" w:lineRule="auto"/>
        <w:ind w:left="360" w:hanging="360"/>
        <w:rPr>
          <w:noProof/>
          <w:color w:val="000000" w:themeColor="text1"/>
          <w:sz w:val="23"/>
          <w:szCs w:val="23"/>
        </w:rPr>
      </w:pPr>
      <w:bookmarkStart w:id="7" w:name="_ENREF_1"/>
      <w:r w:rsidRPr="002F0502">
        <w:rPr>
          <w:noProof/>
          <w:color w:val="000000" w:themeColor="text1"/>
          <w:sz w:val="23"/>
          <w:szCs w:val="23"/>
        </w:rPr>
        <w:lastRenderedPageBreak/>
        <w:t>Gregory, R.D., J. Reif, L. Fornasari, I.J. Burfield, P. Chylarecki, A.J. Van Strien, P. Vorisek, F.D.R. Jiguet, and A.W. Gmelig-Meyling. 2007. Population trends of widespread woodland birds in Europe. Ibis 149: 78-97.</w:t>
      </w:r>
      <w:bookmarkEnd w:id="7"/>
    </w:p>
    <w:p w14:paraId="589AB7FA" w14:textId="3A946F3C" w:rsidR="002C72C3" w:rsidRDefault="002C72C3" w:rsidP="00982C86">
      <w:pPr>
        <w:spacing w:after="200" w:line="276" w:lineRule="auto"/>
        <w:ind w:left="360" w:hanging="360"/>
        <w:rPr>
          <w:color w:val="000000" w:themeColor="text1"/>
          <w:sz w:val="23"/>
          <w:szCs w:val="23"/>
          <w:lang w:eastAsia="ja-JP"/>
        </w:rPr>
      </w:pPr>
      <w:r w:rsidRPr="002F0502">
        <w:rPr>
          <w:noProof/>
          <w:color w:val="000000" w:themeColor="text1"/>
          <w:sz w:val="23"/>
          <w:szCs w:val="23"/>
        </w:rPr>
        <w:t xml:space="preserve">Pannekoek J. and A.J. Van Strien. 2005. </w:t>
      </w:r>
      <w:r w:rsidRPr="002F0502">
        <w:rPr>
          <w:color w:val="000000" w:themeColor="text1"/>
          <w:sz w:val="23"/>
          <w:szCs w:val="23"/>
          <w:lang w:eastAsia="ja-JP"/>
        </w:rPr>
        <w:t>TRIM 3 manual (TRends and Indices for Monitoring data). Statistics Netherlands. Technical report.</w:t>
      </w:r>
    </w:p>
    <w:p w14:paraId="6B7C2A1C" w14:textId="41563874" w:rsidR="00982C86" w:rsidRPr="002F0502" w:rsidRDefault="00982C86" w:rsidP="00982C86">
      <w:pPr>
        <w:spacing w:after="200" w:line="276" w:lineRule="auto"/>
        <w:ind w:left="360" w:hanging="360"/>
        <w:rPr>
          <w:color w:val="000000" w:themeColor="text1"/>
          <w:sz w:val="23"/>
          <w:szCs w:val="23"/>
          <w:lang w:eastAsia="ja-JP"/>
        </w:rPr>
      </w:pPr>
      <w:r w:rsidRPr="005240C2">
        <w:rPr>
          <w:sz w:val="23"/>
          <w:szCs w:val="23"/>
        </w:rPr>
        <w:t>R Core Team (2022). R: A language and environment for statistical computing. R Foundation for Statistical Computing, Vienna, Austria. URL https://www.R-project.org/.</w:t>
      </w:r>
    </w:p>
    <w:p w14:paraId="4290D2ED" w14:textId="77777777" w:rsidR="002C72C3" w:rsidRPr="002F0502" w:rsidRDefault="002C72C3" w:rsidP="00982C86">
      <w:pPr>
        <w:spacing w:after="200" w:line="276" w:lineRule="auto"/>
        <w:ind w:left="360" w:hanging="360"/>
        <w:rPr>
          <w:noProof/>
          <w:color w:val="000000" w:themeColor="text1"/>
          <w:sz w:val="23"/>
          <w:szCs w:val="23"/>
        </w:rPr>
      </w:pPr>
      <w:r w:rsidRPr="002F0502">
        <w:rPr>
          <w:color w:val="000000" w:themeColor="text1"/>
          <w:sz w:val="23"/>
          <w:szCs w:val="23"/>
          <w:lang w:eastAsia="ja-JP"/>
        </w:rPr>
        <w:t xml:space="preserve">rTRIM 2.1.1.  </w:t>
      </w:r>
      <w:hyperlink r:id="rId13" w:history="1">
        <w:r w:rsidRPr="002F0502">
          <w:rPr>
            <w:rStyle w:val="Hyperlink"/>
            <w:color w:val="000000" w:themeColor="text1"/>
            <w:sz w:val="23"/>
            <w:szCs w:val="23"/>
          </w:rPr>
          <w:t>https://rdrr.io/cran/rtrim/</w:t>
        </w:r>
      </w:hyperlink>
      <w:r w:rsidRPr="002F0502">
        <w:rPr>
          <w:color w:val="000000" w:themeColor="text1"/>
          <w:sz w:val="23"/>
          <w:szCs w:val="23"/>
        </w:rPr>
        <w:t xml:space="preserve">  “</w:t>
      </w:r>
      <w:hyperlink r:id="rId14" w:history="1">
        <w:r w:rsidRPr="002F0502">
          <w:rPr>
            <w:color w:val="000000" w:themeColor="text1"/>
            <w:sz w:val="23"/>
            <w:szCs w:val="23"/>
          </w:rPr>
          <w:t>rtrim: Trends and Indices for Monitoring Data version 2.1.1 from CRAN (rdrr.io)</w:t>
        </w:r>
      </w:hyperlink>
      <w:r w:rsidRPr="002F0502">
        <w:rPr>
          <w:color w:val="000000" w:themeColor="text1"/>
          <w:sz w:val="23"/>
          <w:szCs w:val="23"/>
        </w:rPr>
        <w:t>”. Accessed 30 November 2020.</w:t>
      </w:r>
    </w:p>
    <w:p w14:paraId="48F8B786" w14:textId="77777777" w:rsidR="002C72C3" w:rsidRPr="002F0502" w:rsidRDefault="002C72C3" w:rsidP="00982C86">
      <w:pPr>
        <w:spacing w:after="200" w:line="276" w:lineRule="auto"/>
        <w:ind w:left="360" w:hanging="360"/>
        <w:rPr>
          <w:noProof/>
          <w:color w:val="000000" w:themeColor="text1"/>
          <w:sz w:val="23"/>
          <w:szCs w:val="23"/>
        </w:rPr>
      </w:pPr>
      <w:bookmarkStart w:id="8" w:name="_ENREF_2"/>
      <w:r w:rsidRPr="002F0502">
        <w:rPr>
          <w:noProof/>
          <w:color w:val="000000" w:themeColor="text1"/>
          <w:sz w:val="23"/>
          <w:szCs w:val="23"/>
        </w:rPr>
        <w:t>Van Strien, A.J., J. Pannekoek, and D.W. Gibbons. 2001. Indexing European bird population trends using results of national monitoring schemes: a trial of a new method. Bird Study 48: 200-213.</w:t>
      </w:r>
      <w:bookmarkEnd w:id="8"/>
    </w:p>
    <w:p w14:paraId="08A558F7" w14:textId="33198CB5" w:rsidR="002C72C3" w:rsidRPr="002F0502" w:rsidRDefault="002C72C3" w:rsidP="002C72C3">
      <w:pPr>
        <w:spacing w:after="200" w:line="276" w:lineRule="auto"/>
        <w:rPr>
          <w:noProof/>
          <w:color w:val="000000" w:themeColor="text1"/>
          <w:sz w:val="23"/>
          <w:szCs w:val="23"/>
        </w:rPr>
      </w:pPr>
    </w:p>
    <w:p w14:paraId="7637CE8C" w14:textId="55FBC60C" w:rsidR="002C72C3" w:rsidRPr="002F0502" w:rsidRDefault="002C72C3" w:rsidP="002C72C3">
      <w:pPr>
        <w:spacing w:after="200" w:line="276" w:lineRule="auto"/>
        <w:rPr>
          <w:noProof/>
          <w:color w:val="000000" w:themeColor="text1"/>
          <w:sz w:val="23"/>
          <w:szCs w:val="23"/>
        </w:rPr>
      </w:pPr>
    </w:p>
    <w:p w14:paraId="36E9977F" w14:textId="3C6B458D" w:rsidR="002C72C3" w:rsidRPr="002F0502" w:rsidRDefault="002C72C3" w:rsidP="002C72C3">
      <w:pPr>
        <w:spacing w:after="200" w:line="276" w:lineRule="auto"/>
        <w:rPr>
          <w:noProof/>
          <w:color w:val="000000" w:themeColor="text1"/>
          <w:sz w:val="23"/>
          <w:szCs w:val="23"/>
        </w:rPr>
      </w:pPr>
    </w:p>
    <w:p w14:paraId="7A5800F8" w14:textId="1D2A26A1" w:rsidR="00696D5A" w:rsidRPr="002F0502" w:rsidRDefault="00696D5A" w:rsidP="002C72C3">
      <w:pPr>
        <w:spacing w:after="200" w:line="276" w:lineRule="auto"/>
        <w:rPr>
          <w:noProof/>
          <w:color w:val="000000" w:themeColor="text1"/>
          <w:sz w:val="23"/>
          <w:szCs w:val="23"/>
        </w:rPr>
      </w:pPr>
    </w:p>
    <w:p w14:paraId="75189DC4" w14:textId="4C6959A5" w:rsidR="00696D5A" w:rsidRPr="002F0502" w:rsidRDefault="00696D5A" w:rsidP="002C72C3">
      <w:pPr>
        <w:spacing w:after="200" w:line="276" w:lineRule="auto"/>
        <w:rPr>
          <w:noProof/>
          <w:color w:val="000000" w:themeColor="text1"/>
          <w:sz w:val="23"/>
          <w:szCs w:val="23"/>
        </w:rPr>
      </w:pPr>
    </w:p>
    <w:p w14:paraId="00A0E916" w14:textId="381A91D0" w:rsidR="00696D5A" w:rsidRPr="002F0502" w:rsidRDefault="00696D5A" w:rsidP="002C72C3">
      <w:pPr>
        <w:spacing w:after="200" w:line="276" w:lineRule="auto"/>
        <w:rPr>
          <w:noProof/>
          <w:color w:val="000000" w:themeColor="text1"/>
          <w:sz w:val="23"/>
          <w:szCs w:val="23"/>
        </w:rPr>
      </w:pPr>
    </w:p>
    <w:p w14:paraId="6E58A177" w14:textId="593753C8" w:rsidR="00696D5A" w:rsidRPr="002F0502" w:rsidRDefault="00696D5A" w:rsidP="002C72C3">
      <w:pPr>
        <w:spacing w:after="200" w:line="276" w:lineRule="auto"/>
        <w:rPr>
          <w:noProof/>
          <w:color w:val="000000" w:themeColor="text1"/>
          <w:sz w:val="23"/>
          <w:szCs w:val="23"/>
        </w:rPr>
      </w:pPr>
    </w:p>
    <w:p w14:paraId="3A95FBBE" w14:textId="26E78AEE" w:rsidR="00696D5A" w:rsidRPr="002F0502" w:rsidRDefault="00696D5A" w:rsidP="002C72C3">
      <w:pPr>
        <w:spacing w:after="200" w:line="276" w:lineRule="auto"/>
        <w:rPr>
          <w:noProof/>
          <w:color w:val="000000" w:themeColor="text1"/>
          <w:sz w:val="23"/>
          <w:szCs w:val="23"/>
        </w:rPr>
      </w:pPr>
    </w:p>
    <w:p w14:paraId="1BC99D50" w14:textId="20A4B92A" w:rsidR="00696D5A" w:rsidRPr="002F0502" w:rsidRDefault="00696D5A" w:rsidP="002C72C3">
      <w:pPr>
        <w:spacing w:after="200" w:line="276" w:lineRule="auto"/>
        <w:rPr>
          <w:noProof/>
          <w:color w:val="000000" w:themeColor="text1"/>
          <w:sz w:val="23"/>
          <w:szCs w:val="23"/>
        </w:rPr>
      </w:pPr>
    </w:p>
    <w:p w14:paraId="6A605573" w14:textId="0CBB0AC7" w:rsidR="00696D5A" w:rsidRPr="002F0502" w:rsidRDefault="00696D5A" w:rsidP="002C72C3">
      <w:pPr>
        <w:spacing w:after="200" w:line="276" w:lineRule="auto"/>
        <w:rPr>
          <w:noProof/>
          <w:color w:val="000000" w:themeColor="text1"/>
          <w:sz w:val="23"/>
          <w:szCs w:val="23"/>
        </w:rPr>
      </w:pPr>
    </w:p>
    <w:p w14:paraId="7E991A47" w14:textId="52921984" w:rsidR="00696D5A" w:rsidRPr="002F0502" w:rsidRDefault="00696D5A" w:rsidP="002C72C3">
      <w:pPr>
        <w:spacing w:after="200" w:line="276" w:lineRule="auto"/>
        <w:rPr>
          <w:noProof/>
          <w:color w:val="000000" w:themeColor="text1"/>
          <w:sz w:val="23"/>
          <w:szCs w:val="23"/>
        </w:rPr>
      </w:pPr>
    </w:p>
    <w:p w14:paraId="49E9C361" w14:textId="27F945B1" w:rsidR="00696D5A" w:rsidRPr="002F0502" w:rsidRDefault="00696D5A" w:rsidP="002C72C3">
      <w:pPr>
        <w:spacing w:after="200" w:line="276" w:lineRule="auto"/>
        <w:rPr>
          <w:noProof/>
          <w:color w:val="000000" w:themeColor="text1"/>
          <w:sz w:val="23"/>
          <w:szCs w:val="23"/>
        </w:rPr>
      </w:pPr>
    </w:p>
    <w:p w14:paraId="20F36EE5" w14:textId="35F207A1" w:rsidR="00696D5A" w:rsidRPr="002F0502" w:rsidRDefault="00696D5A" w:rsidP="002C72C3">
      <w:pPr>
        <w:spacing w:after="200" w:line="276" w:lineRule="auto"/>
        <w:rPr>
          <w:noProof/>
          <w:color w:val="000000" w:themeColor="text1"/>
          <w:sz w:val="23"/>
          <w:szCs w:val="23"/>
        </w:rPr>
      </w:pPr>
    </w:p>
    <w:p w14:paraId="211B8D6C" w14:textId="390D2B39" w:rsidR="00696D5A" w:rsidRPr="002F0502" w:rsidRDefault="00696D5A" w:rsidP="002C72C3">
      <w:pPr>
        <w:spacing w:after="200" w:line="276" w:lineRule="auto"/>
        <w:rPr>
          <w:noProof/>
          <w:color w:val="000000" w:themeColor="text1"/>
          <w:sz w:val="23"/>
          <w:szCs w:val="23"/>
        </w:rPr>
      </w:pPr>
    </w:p>
    <w:p w14:paraId="493FEC05" w14:textId="344E4C24" w:rsidR="00696D5A" w:rsidRPr="002F0502" w:rsidRDefault="00696D5A" w:rsidP="002C72C3">
      <w:pPr>
        <w:spacing w:after="200" w:line="276" w:lineRule="auto"/>
        <w:rPr>
          <w:noProof/>
          <w:color w:val="000000" w:themeColor="text1"/>
          <w:sz w:val="23"/>
          <w:szCs w:val="23"/>
        </w:rPr>
      </w:pPr>
    </w:p>
    <w:p w14:paraId="3ACBD021" w14:textId="37FC4DAB" w:rsidR="00696D5A" w:rsidRPr="002F0502" w:rsidRDefault="00696D5A" w:rsidP="002C72C3">
      <w:pPr>
        <w:spacing w:after="200" w:line="276" w:lineRule="auto"/>
        <w:rPr>
          <w:noProof/>
          <w:color w:val="000000" w:themeColor="text1"/>
          <w:sz w:val="23"/>
          <w:szCs w:val="23"/>
        </w:rPr>
      </w:pPr>
    </w:p>
    <w:p w14:paraId="5BD437F8" w14:textId="61A60249" w:rsidR="00E62CD2" w:rsidRPr="005D0C45" w:rsidRDefault="00E62CD2" w:rsidP="00770177">
      <w:pPr>
        <w:spacing w:after="200" w:line="276" w:lineRule="auto"/>
        <w:ind w:left="360" w:hanging="360"/>
        <w:rPr>
          <w:rFonts w:ascii="Arial" w:hAnsi="Arial" w:cs="Arial"/>
          <w:sz w:val="24"/>
          <w:szCs w:val="24"/>
        </w:rPr>
      </w:pPr>
      <w:r w:rsidRPr="005D0C45">
        <w:rPr>
          <w:rFonts w:ascii="Arial" w:hAnsi="Arial" w:cs="Arial"/>
          <w:b/>
          <w:sz w:val="24"/>
          <w:szCs w:val="24"/>
        </w:rPr>
        <w:lastRenderedPageBreak/>
        <w:t xml:space="preserve">Appendix </w:t>
      </w:r>
      <w:r w:rsidR="007318EF" w:rsidRPr="005D0C45">
        <w:rPr>
          <w:rFonts w:ascii="Arial" w:hAnsi="Arial" w:cs="Arial"/>
          <w:b/>
          <w:sz w:val="24"/>
          <w:szCs w:val="24"/>
        </w:rPr>
        <w:t>C</w:t>
      </w:r>
      <w:r w:rsidRPr="005D0C45">
        <w:rPr>
          <w:rFonts w:ascii="Arial" w:hAnsi="Arial" w:cs="Arial"/>
          <w:b/>
          <w:sz w:val="24"/>
          <w:szCs w:val="24"/>
        </w:rPr>
        <w:t>.</w:t>
      </w:r>
      <w:r w:rsidRPr="005D0C45">
        <w:rPr>
          <w:rFonts w:ascii="Arial" w:hAnsi="Arial" w:cs="Arial"/>
          <w:sz w:val="24"/>
          <w:szCs w:val="24"/>
        </w:rPr>
        <w:t xml:space="preserve"> Step-by-step instr</w:t>
      </w:r>
      <w:r w:rsidR="00234941" w:rsidRPr="005D0C45">
        <w:rPr>
          <w:rFonts w:ascii="Arial" w:hAnsi="Arial" w:cs="Arial"/>
          <w:sz w:val="24"/>
          <w:szCs w:val="24"/>
        </w:rPr>
        <w:t>uctions for conducting Estimate</w:t>
      </w:r>
      <w:r w:rsidRPr="005D0C45">
        <w:rPr>
          <w:rFonts w:ascii="Arial" w:hAnsi="Arial" w:cs="Arial"/>
          <w:sz w:val="24"/>
          <w:szCs w:val="24"/>
        </w:rPr>
        <w:t>S analysis of bird species richness.</w:t>
      </w:r>
    </w:p>
    <w:p w14:paraId="3AD6882A" w14:textId="424696A5" w:rsidR="00CD364B" w:rsidRPr="005D0C45" w:rsidRDefault="00CD364B" w:rsidP="006B3635">
      <w:pPr>
        <w:spacing w:after="200"/>
        <w:rPr>
          <w:sz w:val="23"/>
          <w:szCs w:val="23"/>
        </w:rPr>
      </w:pPr>
      <w:r w:rsidRPr="005D0C45">
        <w:rPr>
          <w:b/>
          <w:sz w:val="23"/>
          <w:szCs w:val="23"/>
        </w:rPr>
        <w:t>Obtaining EstimateS</w:t>
      </w:r>
      <w:r w:rsidR="006B3635" w:rsidRPr="005D0C45">
        <w:rPr>
          <w:b/>
          <w:sz w:val="23"/>
          <w:szCs w:val="23"/>
        </w:rPr>
        <w:t xml:space="preserve">: </w:t>
      </w:r>
      <w:r w:rsidRPr="005D0C45">
        <w:rPr>
          <w:sz w:val="23"/>
          <w:szCs w:val="23"/>
        </w:rPr>
        <w:t xml:space="preserve">EstimateS can be downloaded free of charge at: </w:t>
      </w:r>
      <w:hyperlink r:id="rId15" w:history="1">
        <w:r w:rsidR="005D0C45" w:rsidRPr="005D0C45">
          <w:rPr>
            <w:rStyle w:val="Hyperlink"/>
            <w:rFonts w:eastAsiaTheme="majorEastAsia"/>
            <w:sz w:val="23"/>
            <w:szCs w:val="23"/>
          </w:rPr>
          <w:t>Robert K. Colwell Academic Website - EstimateS (robertkcolwell.org)</w:t>
        </w:r>
      </w:hyperlink>
    </w:p>
    <w:p w14:paraId="53329231" w14:textId="538E9E31" w:rsidR="00CD364B" w:rsidRPr="005D0C45" w:rsidRDefault="00CD364B" w:rsidP="006C28D7">
      <w:pPr>
        <w:spacing w:after="200" w:line="276" w:lineRule="auto"/>
        <w:ind w:left="720"/>
        <w:rPr>
          <w:sz w:val="23"/>
          <w:szCs w:val="23"/>
        </w:rPr>
      </w:pPr>
      <w:r w:rsidRPr="005D0C45">
        <w:rPr>
          <w:sz w:val="23"/>
          <w:szCs w:val="23"/>
        </w:rPr>
        <w:t xml:space="preserve">The latest version is 9.1.0 (assessed </w:t>
      </w:r>
      <w:r w:rsidR="005D0C45" w:rsidRPr="005D0C45">
        <w:rPr>
          <w:sz w:val="23"/>
          <w:szCs w:val="23"/>
        </w:rPr>
        <w:t>August 17, 2022</w:t>
      </w:r>
      <w:r w:rsidRPr="005D0C45">
        <w:rPr>
          <w:sz w:val="23"/>
          <w:szCs w:val="23"/>
        </w:rPr>
        <w:t>). A user’s manual is also available at this website.  The following is a condensed version of the user’s manual for obtaining the diversity indices.</w:t>
      </w:r>
    </w:p>
    <w:p w14:paraId="561F40F5" w14:textId="77777777" w:rsidR="00CD364B" w:rsidRPr="005D0C45" w:rsidRDefault="00CD364B" w:rsidP="006C28D7">
      <w:pPr>
        <w:spacing w:after="200"/>
        <w:rPr>
          <w:rFonts w:ascii="Arial" w:hAnsi="Arial" w:cs="Arial"/>
          <w:b/>
          <w:sz w:val="24"/>
          <w:szCs w:val="24"/>
        </w:rPr>
      </w:pPr>
      <w:r w:rsidRPr="005D0C45">
        <w:rPr>
          <w:rFonts w:ascii="Arial" w:hAnsi="Arial" w:cs="Arial"/>
          <w:b/>
          <w:sz w:val="24"/>
          <w:szCs w:val="24"/>
        </w:rPr>
        <w:t>Preparing a Data Input File for EstimateS</w:t>
      </w:r>
    </w:p>
    <w:p w14:paraId="080BEB12" w14:textId="7477611E" w:rsidR="00CD364B" w:rsidRPr="005D0C45" w:rsidRDefault="00CD364B" w:rsidP="006C28D7">
      <w:pPr>
        <w:spacing w:after="200" w:line="276" w:lineRule="auto"/>
        <w:rPr>
          <w:sz w:val="23"/>
          <w:szCs w:val="23"/>
        </w:rPr>
      </w:pPr>
      <w:r w:rsidRPr="005D0C45">
        <w:rPr>
          <w:sz w:val="23"/>
          <w:szCs w:val="23"/>
        </w:rPr>
        <w:t>The Load Data Input File command (from the File menu) presents a set of four filetype options. This SOP describes the use of the sample-based incidence or abundance data option for one set of replicated sampling units. The EstimateS user’s manual should be consulted if it is desirable to use any of the other filetypes.</w:t>
      </w:r>
    </w:p>
    <w:p w14:paraId="4C45D2E0" w14:textId="77777777" w:rsidR="00CD364B" w:rsidRPr="005D0C45" w:rsidRDefault="00CD364B" w:rsidP="00CD364B">
      <w:pPr>
        <w:rPr>
          <w:sz w:val="23"/>
          <w:szCs w:val="23"/>
        </w:rPr>
      </w:pPr>
      <w:r w:rsidRPr="005D0C45">
        <w:rPr>
          <w:noProof/>
          <w:sz w:val="23"/>
          <w:szCs w:val="23"/>
        </w:rPr>
        <w:drawing>
          <wp:inline distT="0" distB="0" distL="0" distR="0" wp14:anchorId="6A24E11F" wp14:editId="23DD5654">
            <wp:extent cx="5486400" cy="3936711"/>
            <wp:effectExtent l="0" t="0" r="0" b="63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936711"/>
                    </a:xfrm>
                    <a:prstGeom prst="rect">
                      <a:avLst/>
                    </a:prstGeom>
                    <a:noFill/>
                    <a:ln>
                      <a:noFill/>
                    </a:ln>
                  </pic:spPr>
                </pic:pic>
              </a:graphicData>
            </a:graphic>
          </wp:inline>
        </w:drawing>
      </w:r>
    </w:p>
    <w:p w14:paraId="2DB7C433" w14:textId="77777777" w:rsidR="00CD364B" w:rsidRPr="005D0C45" w:rsidRDefault="00CD364B" w:rsidP="006C28D7">
      <w:pPr>
        <w:spacing w:after="200" w:line="276" w:lineRule="auto"/>
        <w:ind w:left="720"/>
        <w:rPr>
          <w:sz w:val="23"/>
          <w:szCs w:val="23"/>
        </w:rPr>
      </w:pPr>
      <w:r w:rsidRPr="005D0C45">
        <w:rPr>
          <w:sz w:val="23"/>
          <w:szCs w:val="23"/>
        </w:rPr>
        <w:t>All Input Files in EstimateS must be in tab-delimited plain text (sometimes called tab-separated-values, or TSV). Excel files cannot be read. Save them first as tab-delimited text.</w:t>
      </w:r>
    </w:p>
    <w:p w14:paraId="7DEEB6C9" w14:textId="77777777" w:rsidR="00CD364B" w:rsidRPr="005D0C45" w:rsidRDefault="00CD364B" w:rsidP="006C28D7">
      <w:pPr>
        <w:spacing w:after="200" w:line="276" w:lineRule="auto"/>
        <w:ind w:left="720"/>
        <w:rPr>
          <w:sz w:val="23"/>
          <w:szCs w:val="23"/>
        </w:rPr>
      </w:pPr>
      <w:r w:rsidRPr="005D0C45">
        <w:rPr>
          <w:sz w:val="23"/>
          <w:szCs w:val="23"/>
        </w:rPr>
        <w:t>The Input File may have any name and may be located in any folder (directory).</w:t>
      </w:r>
    </w:p>
    <w:p w14:paraId="49E72A31" w14:textId="77777777" w:rsidR="00CD364B" w:rsidRPr="005D0C45" w:rsidRDefault="00CD364B" w:rsidP="006C28D7">
      <w:pPr>
        <w:spacing w:after="200" w:line="276" w:lineRule="auto"/>
        <w:rPr>
          <w:sz w:val="23"/>
          <w:szCs w:val="23"/>
        </w:rPr>
      </w:pPr>
      <w:r w:rsidRPr="005D0C45">
        <w:rPr>
          <w:sz w:val="23"/>
          <w:szCs w:val="23"/>
        </w:rPr>
        <w:t>The two required header records (rows) for this filetype are:</w:t>
      </w:r>
    </w:p>
    <w:p w14:paraId="444A664D" w14:textId="77777777" w:rsidR="00CD364B" w:rsidRPr="005D0C45" w:rsidRDefault="00CD364B" w:rsidP="006C28D7">
      <w:pPr>
        <w:spacing w:after="200" w:line="276" w:lineRule="auto"/>
        <w:rPr>
          <w:sz w:val="23"/>
          <w:szCs w:val="23"/>
        </w:rPr>
      </w:pPr>
      <w:r w:rsidRPr="005D0C45">
        <w:rPr>
          <w:sz w:val="23"/>
          <w:szCs w:val="23"/>
          <w:u w:val="single"/>
        </w:rPr>
        <w:t>Record #1 (Title Record):</w:t>
      </w:r>
      <w:r w:rsidRPr="005D0C45">
        <w:rPr>
          <w:sz w:val="23"/>
          <w:szCs w:val="23"/>
        </w:rPr>
        <w:t xml:space="preserve">  Datafile Title </w:t>
      </w:r>
    </w:p>
    <w:p w14:paraId="75438344" w14:textId="77777777" w:rsidR="00CD364B" w:rsidRPr="005D0C45" w:rsidRDefault="00CD364B" w:rsidP="006C28D7">
      <w:pPr>
        <w:spacing w:after="200" w:line="276" w:lineRule="auto"/>
        <w:rPr>
          <w:sz w:val="23"/>
          <w:szCs w:val="23"/>
        </w:rPr>
      </w:pPr>
      <w:r w:rsidRPr="005D0C45">
        <w:rPr>
          <w:sz w:val="23"/>
          <w:szCs w:val="23"/>
        </w:rPr>
        <w:lastRenderedPageBreak/>
        <w:t xml:space="preserve">The first record (line) of the Input File must contain a title in the first field (column); any text will do. </w:t>
      </w:r>
    </w:p>
    <w:p w14:paraId="3A0FCC1A" w14:textId="77777777" w:rsidR="00CD364B" w:rsidRPr="005D0C45" w:rsidRDefault="00CD364B" w:rsidP="006C28D7">
      <w:pPr>
        <w:spacing w:after="200" w:line="276" w:lineRule="auto"/>
        <w:rPr>
          <w:sz w:val="23"/>
          <w:szCs w:val="23"/>
        </w:rPr>
      </w:pPr>
      <w:r w:rsidRPr="005D0C45">
        <w:rPr>
          <w:sz w:val="23"/>
          <w:szCs w:val="23"/>
          <w:u w:val="single"/>
        </w:rPr>
        <w:t>Record #2 (Parameter Record):</w:t>
      </w:r>
      <w:r w:rsidRPr="005D0C45">
        <w:rPr>
          <w:sz w:val="23"/>
          <w:szCs w:val="23"/>
        </w:rPr>
        <w:t xml:space="preserve"> Number of Species&lt;tab&gt;Number of Sampling Units in the Sample Set</w:t>
      </w:r>
    </w:p>
    <w:p w14:paraId="0B15D9CA" w14:textId="77777777" w:rsidR="00CD364B" w:rsidRPr="005D0C45" w:rsidRDefault="00CD364B" w:rsidP="006C28D7">
      <w:pPr>
        <w:spacing w:after="200" w:line="276" w:lineRule="auto"/>
        <w:rPr>
          <w:sz w:val="23"/>
          <w:szCs w:val="23"/>
        </w:rPr>
      </w:pPr>
      <w:r w:rsidRPr="005D0C45">
        <w:rPr>
          <w:sz w:val="23"/>
          <w:szCs w:val="23"/>
        </w:rPr>
        <w:t xml:space="preserve">The second record (line) of the Input File must contain two obligatory control parameters: the number of species and the number of sampling units, separated by a &lt;tab&gt; character. </w:t>
      </w:r>
    </w:p>
    <w:p w14:paraId="6050D3C7" w14:textId="77777777" w:rsidR="00CD364B" w:rsidRPr="005D0C45" w:rsidRDefault="00CD364B" w:rsidP="006C28D7">
      <w:pPr>
        <w:spacing w:after="200" w:line="276" w:lineRule="auto"/>
        <w:rPr>
          <w:sz w:val="23"/>
          <w:szCs w:val="23"/>
        </w:rPr>
      </w:pPr>
      <w:r w:rsidRPr="005D0C45">
        <w:rPr>
          <w:sz w:val="23"/>
          <w:szCs w:val="23"/>
        </w:rPr>
        <w:t>Record #3 etc.: The rest of the Input File contains the input data.  (See examples files below.)</w:t>
      </w:r>
    </w:p>
    <w:p w14:paraId="17D95861" w14:textId="77777777" w:rsidR="00CD364B" w:rsidRPr="005D0C45" w:rsidRDefault="00CD364B" w:rsidP="006C28D7">
      <w:pPr>
        <w:spacing w:after="200"/>
        <w:rPr>
          <w:rFonts w:ascii="Arial" w:hAnsi="Arial" w:cs="Arial"/>
          <w:b/>
          <w:sz w:val="24"/>
          <w:szCs w:val="24"/>
        </w:rPr>
      </w:pPr>
      <w:r w:rsidRPr="005D0C45">
        <w:rPr>
          <w:rFonts w:ascii="Arial" w:hAnsi="Arial" w:cs="Arial"/>
          <w:b/>
          <w:sz w:val="24"/>
          <w:szCs w:val="24"/>
        </w:rPr>
        <w:t>Data Input Formats</w:t>
      </w:r>
    </w:p>
    <w:p w14:paraId="082047F9" w14:textId="77777777" w:rsidR="00CD364B" w:rsidRPr="005D0C45" w:rsidRDefault="00CD364B" w:rsidP="006C28D7">
      <w:pPr>
        <w:spacing w:after="200" w:line="276" w:lineRule="auto"/>
        <w:rPr>
          <w:sz w:val="23"/>
          <w:szCs w:val="23"/>
        </w:rPr>
      </w:pPr>
      <w:r w:rsidRPr="005D0C45">
        <w:rPr>
          <w:b/>
          <w:sz w:val="23"/>
          <w:szCs w:val="23"/>
        </w:rPr>
        <w:t>Format 1.</w:t>
      </w:r>
      <w:r w:rsidRPr="005D0C45">
        <w:rPr>
          <w:sz w:val="23"/>
          <w:szCs w:val="23"/>
        </w:rPr>
        <w:t xml:space="preserve"> </w:t>
      </w:r>
      <w:r w:rsidRPr="005D0C45">
        <w:rPr>
          <w:sz w:val="23"/>
          <w:szCs w:val="23"/>
          <w:u w:val="single"/>
        </w:rPr>
        <w:t>Species (rows) by sites (columns).</w:t>
      </w:r>
      <w:r w:rsidRPr="005D0C45">
        <w:rPr>
          <w:sz w:val="23"/>
          <w:szCs w:val="23"/>
        </w:rPr>
        <w:t xml:space="preserve"> There will be one row for each species and one column for each sampling unit.  The input file should contain an initial row of site labels and an initial column of species labels.  There is no specific format for these labels; they are useful for us to understand the structure of the data but will be ignored by EstimateS.</w:t>
      </w:r>
    </w:p>
    <w:p w14:paraId="5975E0EA" w14:textId="77777777" w:rsidR="00CD364B" w:rsidRPr="005D0C45" w:rsidRDefault="00CD364B" w:rsidP="006C28D7">
      <w:pPr>
        <w:spacing w:after="200" w:line="276" w:lineRule="auto"/>
        <w:ind w:left="720"/>
        <w:rPr>
          <w:sz w:val="23"/>
          <w:szCs w:val="23"/>
        </w:rPr>
      </w:pPr>
      <w:r w:rsidRPr="005D0C45">
        <w:rPr>
          <w:sz w:val="23"/>
          <w:szCs w:val="23"/>
        </w:rPr>
        <w:t>The row of site labels must follow the required Title and Parameter records and precede the data. The required Title and Parameter records begin in the first column.</w:t>
      </w:r>
    </w:p>
    <w:p w14:paraId="1A425976" w14:textId="77777777" w:rsidR="00CD364B" w:rsidRPr="005D0C45" w:rsidRDefault="00CD364B" w:rsidP="006C28D7">
      <w:pPr>
        <w:spacing w:after="200" w:line="276" w:lineRule="auto"/>
        <w:rPr>
          <w:sz w:val="23"/>
          <w:szCs w:val="23"/>
        </w:rPr>
      </w:pPr>
      <w:r w:rsidRPr="005D0C45">
        <w:rPr>
          <w:sz w:val="23"/>
          <w:szCs w:val="23"/>
          <w:u w:val="single"/>
        </w:rPr>
        <w:t>Format 1 Example</w:t>
      </w:r>
      <w:r w:rsidRPr="005D0C45">
        <w:rPr>
          <w:sz w:val="23"/>
          <w:szCs w:val="23"/>
        </w:rPr>
        <w:t>: Below is a simple example of an EstimateS sample-based Input File in Format 1, for a dataset called "Birds Format 1" that includes data for 8 species (rows) and 10 sampling units (columns).</w:t>
      </w:r>
    </w:p>
    <w:p w14:paraId="7E6EBF48" w14:textId="77777777" w:rsidR="00CD364B" w:rsidRPr="005D0C45" w:rsidRDefault="00CD364B" w:rsidP="00CD364B">
      <w:pPr>
        <w:rPr>
          <w:sz w:val="23"/>
          <w:szCs w:val="23"/>
        </w:rPr>
      </w:pPr>
      <w:r w:rsidRPr="005D0C45">
        <w:rPr>
          <w:noProof/>
          <w:sz w:val="23"/>
          <w:szCs w:val="23"/>
        </w:rPr>
        <w:drawing>
          <wp:inline distT="0" distB="0" distL="0" distR="0" wp14:anchorId="7D4595DA" wp14:editId="7192B504">
            <wp:extent cx="5486400" cy="161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type 1.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610360"/>
                    </a:xfrm>
                    <a:prstGeom prst="rect">
                      <a:avLst/>
                    </a:prstGeom>
                  </pic:spPr>
                </pic:pic>
              </a:graphicData>
            </a:graphic>
          </wp:inline>
        </w:drawing>
      </w:r>
    </w:p>
    <w:p w14:paraId="79AD2EEE" w14:textId="77777777" w:rsidR="00CD364B" w:rsidRPr="005D0C45" w:rsidRDefault="00CD364B" w:rsidP="00CD364B">
      <w:pPr>
        <w:rPr>
          <w:sz w:val="23"/>
          <w:szCs w:val="23"/>
        </w:rPr>
      </w:pPr>
    </w:p>
    <w:p w14:paraId="03EE5162" w14:textId="77777777" w:rsidR="00CD364B" w:rsidRPr="005D0C45" w:rsidRDefault="00CD364B" w:rsidP="006C28D7">
      <w:pPr>
        <w:spacing w:after="200" w:line="276" w:lineRule="auto"/>
        <w:rPr>
          <w:b/>
          <w:sz w:val="23"/>
          <w:szCs w:val="23"/>
        </w:rPr>
      </w:pPr>
      <w:r w:rsidRPr="005D0C45">
        <w:rPr>
          <w:b/>
          <w:sz w:val="23"/>
          <w:szCs w:val="23"/>
        </w:rPr>
        <w:t>Format 2.</w:t>
      </w:r>
      <w:r w:rsidRPr="005D0C45">
        <w:rPr>
          <w:sz w:val="23"/>
          <w:szCs w:val="23"/>
        </w:rPr>
        <w:t xml:space="preserve"> </w:t>
      </w:r>
      <w:r w:rsidRPr="005D0C45">
        <w:rPr>
          <w:sz w:val="23"/>
          <w:szCs w:val="23"/>
          <w:u w:val="single"/>
        </w:rPr>
        <w:t>Sites (rows) by species (columns).</w:t>
      </w:r>
      <w:r w:rsidRPr="005D0C45">
        <w:rPr>
          <w:sz w:val="23"/>
          <w:szCs w:val="23"/>
        </w:rPr>
        <w:t xml:space="preserve">  This is simply the transpose of format 1, with one row for each site and one column for each species. The input file should contain an initial row of species labels and an initial column of site labels.</w:t>
      </w:r>
    </w:p>
    <w:p w14:paraId="68B4C5E3" w14:textId="77777777" w:rsidR="00CD364B" w:rsidRPr="005D0C45" w:rsidRDefault="00CD364B" w:rsidP="006C28D7">
      <w:pPr>
        <w:spacing w:after="200" w:line="276" w:lineRule="auto"/>
        <w:ind w:left="720"/>
        <w:rPr>
          <w:sz w:val="23"/>
          <w:szCs w:val="23"/>
        </w:rPr>
      </w:pPr>
      <w:r w:rsidRPr="005D0C45">
        <w:rPr>
          <w:sz w:val="23"/>
          <w:szCs w:val="23"/>
        </w:rPr>
        <w:t>The row of species labels must follow the required Title and Parameter records and precede the data. The required Title and Parameter records begin in the first column.</w:t>
      </w:r>
    </w:p>
    <w:p w14:paraId="7A187286" w14:textId="77777777" w:rsidR="00CD364B" w:rsidRPr="005D0C45" w:rsidRDefault="00CD364B" w:rsidP="006C28D7">
      <w:pPr>
        <w:spacing w:after="200" w:line="276" w:lineRule="auto"/>
        <w:rPr>
          <w:sz w:val="23"/>
          <w:szCs w:val="23"/>
        </w:rPr>
      </w:pPr>
      <w:r w:rsidRPr="005D0C45">
        <w:rPr>
          <w:sz w:val="23"/>
          <w:szCs w:val="23"/>
          <w:u w:val="single"/>
        </w:rPr>
        <w:t>Format 2 Example:</w:t>
      </w:r>
      <w:r w:rsidRPr="005D0C45">
        <w:rPr>
          <w:sz w:val="23"/>
          <w:szCs w:val="23"/>
        </w:rPr>
        <w:t xml:space="preserve"> Below is a simple example of an EstimateS sample-based Input File in Format 2, for a dataset called "Birds Format 2" that includes data for 8 species (columns) in 10 samples (rows).  The data are exactly the same as in the example above for Format 1. </w:t>
      </w:r>
    </w:p>
    <w:p w14:paraId="16EE6F73" w14:textId="77777777" w:rsidR="00CD364B" w:rsidRPr="005D0C45" w:rsidRDefault="00CD364B" w:rsidP="00CD364B">
      <w:pPr>
        <w:rPr>
          <w:sz w:val="23"/>
          <w:szCs w:val="23"/>
        </w:rPr>
      </w:pPr>
      <w:r w:rsidRPr="005D0C45">
        <w:rPr>
          <w:noProof/>
          <w:sz w:val="23"/>
          <w:szCs w:val="23"/>
        </w:rPr>
        <w:lastRenderedPageBreak/>
        <w:drawing>
          <wp:inline distT="0" distB="0" distL="0" distR="0" wp14:anchorId="24375F27" wp14:editId="7B4A2904">
            <wp:extent cx="5486400" cy="184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type 2.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847215"/>
                    </a:xfrm>
                    <a:prstGeom prst="rect">
                      <a:avLst/>
                    </a:prstGeom>
                  </pic:spPr>
                </pic:pic>
              </a:graphicData>
            </a:graphic>
          </wp:inline>
        </w:drawing>
      </w:r>
    </w:p>
    <w:p w14:paraId="5436507D" w14:textId="77777777" w:rsidR="00CD364B" w:rsidRPr="005D0C45" w:rsidRDefault="00CD364B" w:rsidP="006C28D7">
      <w:pPr>
        <w:spacing w:before="120" w:after="200"/>
        <w:rPr>
          <w:rFonts w:ascii="Arial" w:hAnsi="Arial" w:cs="Arial"/>
          <w:b/>
          <w:sz w:val="24"/>
          <w:szCs w:val="24"/>
        </w:rPr>
      </w:pPr>
      <w:r w:rsidRPr="005D0C45">
        <w:rPr>
          <w:rFonts w:ascii="Arial" w:hAnsi="Arial" w:cs="Arial"/>
          <w:b/>
          <w:sz w:val="24"/>
          <w:szCs w:val="24"/>
        </w:rPr>
        <w:t>Running EstimateS</w:t>
      </w:r>
    </w:p>
    <w:p w14:paraId="42BAB0B7" w14:textId="77777777" w:rsidR="00CD364B" w:rsidRPr="005D0C45" w:rsidRDefault="00CD364B" w:rsidP="006C28D7">
      <w:pPr>
        <w:spacing w:after="200" w:line="276" w:lineRule="auto"/>
        <w:rPr>
          <w:sz w:val="23"/>
          <w:szCs w:val="23"/>
          <w:u w:val="single"/>
        </w:rPr>
      </w:pPr>
      <w:r w:rsidRPr="005D0C45">
        <w:rPr>
          <w:sz w:val="23"/>
          <w:szCs w:val="23"/>
          <w:u w:val="single"/>
        </w:rPr>
        <w:t>Loading the Data Input File</w:t>
      </w:r>
    </w:p>
    <w:p w14:paraId="0F1A2623" w14:textId="77777777" w:rsidR="00CD364B" w:rsidRPr="005D0C45" w:rsidRDefault="00CD364B" w:rsidP="006C28D7">
      <w:pPr>
        <w:spacing w:after="200" w:line="276" w:lineRule="auto"/>
        <w:rPr>
          <w:sz w:val="23"/>
          <w:szCs w:val="23"/>
        </w:rPr>
      </w:pPr>
      <w:r w:rsidRPr="005D0C45">
        <w:rPr>
          <w:sz w:val="23"/>
          <w:szCs w:val="23"/>
        </w:rPr>
        <w:t>1. Launch EstimateS from the Programs section of the Start menu or double-clicking the EstimateS[version number].exe file.</w:t>
      </w:r>
    </w:p>
    <w:p w14:paraId="7935D564" w14:textId="77777777" w:rsidR="00CD364B" w:rsidRPr="005D0C45" w:rsidRDefault="00CD364B" w:rsidP="006C28D7">
      <w:pPr>
        <w:spacing w:after="200" w:line="276" w:lineRule="auto"/>
        <w:rPr>
          <w:sz w:val="23"/>
          <w:szCs w:val="23"/>
        </w:rPr>
      </w:pPr>
      <w:r w:rsidRPr="005D0C45">
        <w:rPr>
          <w:sz w:val="23"/>
          <w:szCs w:val="23"/>
        </w:rPr>
        <w:t xml:space="preserve">2. </w:t>
      </w:r>
      <w:r w:rsidRPr="005D0C45">
        <w:rPr>
          <w:sz w:val="23"/>
          <w:szCs w:val="23"/>
          <w:u w:val="single"/>
        </w:rPr>
        <w:t>I</w:t>
      </w:r>
      <w:r w:rsidR="0094614D" w:rsidRPr="005D0C45">
        <w:rPr>
          <w:sz w:val="23"/>
          <w:szCs w:val="23"/>
          <w:u w:val="single"/>
        </w:rPr>
        <w:t>F</w:t>
      </w:r>
      <w:r w:rsidRPr="005D0C45">
        <w:rPr>
          <w:sz w:val="23"/>
          <w:szCs w:val="23"/>
        </w:rPr>
        <w:t xml:space="preserve"> a file navigation window appears </w:t>
      </w:r>
      <w:r w:rsidR="0094614D" w:rsidRPr="005D0C45">
        <w:rPr>
          <w:sz w:val="23"/>
          <w:szCs w:val="23"/>
        </w:rPr>
        <w:t>requesting the selection of a</w:t>
      </w:r>
      <w:r w:rsidRPr="005D0C45">
        <w:rPr>
          <w:sz w:val="23"/>
          <w:szCs w:val="23"/>
        </w:rPr>
        <w:t xml:space="preserve"> "Data File," choose the file called Statistics.4DD. (This default file records the statistical output of Biota. This request may not appear; if not just skip the rest of this step. The Statistics file is of no practical use, but is required for EstimateS to function.)</w:t>
      </w:r>
    </w:p>
    <w:p w14:paraId="214864E0" w14:textId="77777777" w:rsidR="00CD364B" w:rsidRPr="005D0C45" w:rsidRDefault="00CD364B" w:rsidP="006C28D7">
      <w:pPr>
        <w:spacing w:after="200" w:line="276" w:lineRule="auto"/>
        <w:ind w:left="720"/>
        <w:rPr>
          <w:sz w:val="23"/>
          <w:szCs w:val="23"/>
        </w:rPr>
      </w:pPr>
      <w:r w:rsidRPr="005D0C45">
        <w:rPr>
          <w:sz w:val="23"/>
          <w:szCs w:val="23"/>
        </w:rPr>
        <w:t>Note 1: Do not try to load the input file at this point. If the Statistic Data file</w:t>
      </w:r>
      <w:r w:rsidR="00344BF5" w:rsidRPr="005D0C45">
        <w:rPr>
          <w:sz w:val="23"/>
          <w:szCs w:val="23"/>
        </w:rPr>
        <w:t xml:space="preserve"> cannot be found</w:t>
      </w:r>
      <w:r w:rsidRPr="005D0C45">
        <w:rPr>
          <w:sz w:val="23"/>
          <w:szCs w:val="23"/>
        </w:rPr>
        <w:t xml:space="preserve">, click the New button to create a new data output file. </w:t>
      </w:r>
      <w:r w:rsidR="00344BF5" w:rsidRPr="005D0C45">
        <w:rPr>
          <w:sz w:val="23"/>
          <w:szCs w:val="23"/>
        </w:rPr>
        <w:t>It can be given any name</w:t>
      </w:r>
      <w:r w:rsidRPr="005D0C45">
        <w:rPr>
          <w:sz w:val="23"/>
          <w:szCs w:val="23"/>
        </w:rPr>
        <w:t>, using the extension .4DD (Windows).</w:t>
      </w:r>
    </w:p>
    <w:p w14:paraId="7152AF7A" w14:textId="77777777" w:rsidR="00CD364B" w:rsidRPr="005D0C45" w:rsidRDefault="00CD364B" w:rsidP="006C28D7">
      <w:pPr>
        <w:spacing w:after="200" w:line="276" w:lineRule="auto"/>
        <w:ind w:left="720"/>
        <w:rPr>
          <w:sz w:val="23"/>
          <w:szCs w:val="23"/>
        </w:rPr>
      </w:pPr>
      <w:r w:rsidRPr="005D0C45">
        <w:rPr>
          <w:sz w:val="23"/>
          <w:szCs w:val="23"/>
        </w:rPr>
        <w:t xml:space="preserve">Note 2: If </w:t>
      </w:r>
      <w:r w:rsidR="00344BF5" w:rsidRPr="005D0C45">
        <w:rPr>
          <w:sz w:val="23"/>
          <w:szCs w:val="23"/>
        </w:rPr>
        <w:t>one wants</w:t>
      </w:r>
      <w:r w:rsidRPr="005D0C45">
        <w:rPr>
          <w:sz w:val="23"/>
          <w:szCs w:val="23"/>
        </w:rPr>
        <w:t xml:space="preserve"> to create a new output data file or find a </w:t>
      </w:r>
      <w:r w:rsidR="00344BF5" w:rsidRPr="005D0C45">
        <w:rPr>
          <w:sz w:val="23"/>
          <w:szCs w:val="23"/>
        </w:rPr>
        <w:t xml:space="preserve">different existing one, </w:t>
      </w:r>
      <w:r w:rsidRPr="005D0C45">
        <w:rPr>
          <w:sz w:val="23"/>
          <w:szCs w:val="23"/>
        </w:rPr>
        <w:t>the navigation window</w:t>
      </w:r>
      <w:r w:rsidR="00344BF5" w:rsidRPr="005D0C45">
        <w:rPr>
          <w:sz w:val="23"/>
          <w:szCs w:val="23"/>
        </w:rPr>
        <w:t xml:space="preserve"> can be forced</w:t>
      </w:r>
      <w:r w:rsidRPr="005D0C45">
        <w:rPr>
          <w:sz w:val="23"/>
          <w:szCs w:val="23"/>
        </w:rPr>
        <w:t xml:space="preserve"> to appear as follows: Select the EstimateS icon or application name, then choose open from the Windows File menu, while holding down the Alt key.</w:t>
      </w:r>
    </w:p>
    <w:p w14:paraId="0C22CDD0" w14:textId="77777777" w:rsidR="00CD364B" w:rsidRPr="005D0C45" w:rsidRDefault="00CD364B" w:rsidP="006C28D7">
      <w:pPr>
        <w:spacing w:after="200" w:line="276" w:lineRule="auto"/>
        <w:rPr>
          <w:sz w:val="23"/>
          <w:szCs w:val="23"/>
        </w:rPr>
      </w:pPr>
      <w:r w:rsidRPr="005D0C45">
        <w:rPr>
          <w:sz w:val="23"/>
          <w:szCs w:val="23"/>
        </w:rPr>
        <w:t>3. From the File menu in EstimateS, choose Load Input File. The Filetype Selection dialog appears.</w:t>
      </w:r>
    </w:p>
    <w:p w14:paraId="2E3E6D05" w14:textId="77777777" w:rsidR="00CD364B" w:rsidRPr="005D0C45" w:rsidRDefault="00CD364B" w:rsidP="00CD364B">
      <w:pPr>
        <w:rPr>
          <w:sz w:val="23"/>
          <w:szCs w:val="23"/>
        </w:rPr>
      </w:pPr>
      <w:r w:rsidRPr="005D0C45">
        <w:rPr>
          <w:noProof/>
          <w:sz w:val="23"/>
          <w:szCs w:val="23"/>
        </w:rPr>
        <w:lastRenderedPageBreak/>
        <w:drawing>
          <wp:inline distT="0" distB="0" distL="0" distR="0" wp14:anchorId="67147417" wp14:editId="16B67717">
            <wp:extent cx="5486400" cy="3940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940301"/>
                    </a:xfrm>
                    <a:prstGeom prst="rect">
                      <a:avLst/>
                    </a:prstGeom>
                    <a:noFill/>
                    <a:ln>
                      <a:noFill/>
                    </a:ln>
                  </pic:spPr>
                </pic:pic>
              </a:graphicData>
            </a:graphic>
          </wp:inline>
        </w:drawing>
      </w:r>
    </w:p>
    <w:p w14:paraId="2BE92518" w14:textId="77777777" w:rsidR="00CD364B" w:rsidRPr="005D0C45" w:rsidRDefault="00CD364B" w:rsidP="00CD364B">
      <w:pPr>
        <w:rPr>
          <w:sz w:val="23"/>
          <w:szCs w:val="23"/>
        </w:rPr>
      </w:pPr>
    </w:p>
    <w:p w14:paraId="2A40E01D" w14:textId="77777777" w:rsidR="00CD364B" w:rsidRPr="005D0C45" w:rsidRDefault="00CD364B" w:rsidP="00E048DC">
      <w:pPr>
        <w:spacing w:after="200" w:line="276" w:lineRule="auto"/>
        <w:rPr>
          <w:sz w:val="23"/>
          <w:szCs w:val="23"/>
        </w:rPr>
      </w:pPr>
      <w:r w:rsidRPr="005D0C45">
        <w:rPr>
          <w:sz w:val="23"/>
          <w:szCs w:val="23"/>
        </w:rPr>
        <w:t xml:space="preserve">Choose the sample-based, single dataset option. </w:t>
      </w:r>
    </w:p>
    <w:p w14:paraId="15E27C93" w14:textId="77777777" w:rsidR="00CD364B" w:rsidRPr="005D0C45" w:rsidRDefault="00CD364B" w:rsidP="00E048DC">
      <w:pPr>
        <w:spacing w:after="200" w:line="276" w:lineRule="auto"/>
        <w:rPr>
          <w:sz w:val="23"/>
          <w:szCs w:val="23"/>
        </w:rPr>
      </w:pPr>
      <w:r w:rsidRPr="005D0C45">
        <w:rPr>
          <w:sz w:val="23"/>
          <w:szCs w:val="23"/>
        </w:rPr>
        <w:t>4. Click the OK button. The Open File window appears.</w:t>
      </w:r>
    </w:p>
    <w:p w14:paraId="2CD1C42F" w14:textId="77777777" w:rsidR="00CD364B" w:rsidRPr="005D0C45" w:rsidRDefault="00CD364B" w:rsidP="00E048DC">
      <w:pPr>
        <w:spacing w:after="200" w:line="276" w:lineRule="auto"/>
        <w:rPr>
          <w:sz w:val="23"/>
          <w:szCs w:val="23"/>
        </w:rPr>
      </w:pPr>
      <w:r w:rsidRPr="005D0C45">
        <w:rPr>
          <w:sz w:val="23"/>
          <w:szCs w:val="23"/>
        </w:rPr>
        <w:t>5. Find the Data Input File and open it.</w:t>
      </w:r>
    </w:p>
    <w:p w14:paraId="065FFC12" w14:textId="77777777" w:rsidR="00CD364B" w:rsidRPr="005D0C45" w:rsidRDefault="00CD364B" w:rsidP="00E048DC">
      <w:pPr>
        <w:spacing w:after="200" w:line="276" w:lineRule="auto"/>
        <w:rPr>
          <w:sz w:val="23"/>
          <w:szCs w:val="23"/>
        </w:rPr>
      </w:pPr>
      <w:r w:rsidRPr="005D0C45">
        <w:rPr>
          <w:sz w:val="23"/>
          <w:szCs w:val="23"/>
        </w:rPr>
        <w:t xml:space="preserve">For a single dataset, a confirmation screen appears, showing the parameter settings indicated by the Title Record and Parameter Record in the Data Input File (and default settings of several other parameters). </w:t>
      </w:r>
    </w:p>
    <w:p w14:paraId="2B55EC79" w14:textId="77777777" w:rsidR="00CD364B" w:rsidRPr="005D0C45" w:rsidRDefault="00CD364B" w:rsidP="00E048DC">
      <w:pPr>
        <w:spacing w:after="200" w:line="276" w:lineRule="auto"/>
        <w:rPr>
          <w:sz w:val="23"/>
          <w:szCs w:val="23"/>
        </w:rPr>
      </w:pPr>
      <w:r w:rsidRPr="005D0C45">
        <w:rPr>
          <w:sz w:val="23"/>
          <w:szCs w:val="23"/>
        </w:rPr>
        <w:t xml:space="preserve">Click the OK button, and an input option dialog appears.  Indicate either Input Format 1 (for species as rows and sites as columns) or 2 (for sites as rows and species as columns.  Indicate how many row and column headers to skip (1 of each). </w:t>
      </w:r>
    </w:p>
    <w:p w14:paraId="1A5D9EB3" w14:textId="77777777" w:rsidR="00CD364B" w:rsidRPr="005D0C45" w:rsidRDefault="00CD364B" w:rsidP="00CD364B">
      <w:pPr>
        <w:rPr>
          <w:sz w:val="23"/>
          <w:szCs w:val="23"/>
        </w:rPr>
      </w:pPr>
      <w:r w:rsidRPr="005D0C45">
        <w:rPr>
          <w:noProof/>
          <w:sz w:val="23"/>
          <w:szCs w:val="23"/>
        </w:rPr>
        <w:lastRenderedPageBreak/>
        <w:drawing>
          <wp:inline distT="0" distB="0" distL="0" distR="0" wp14:anchorId="710373EF" wp14:editId="2C839C13">
            <wp:extent cx="5486400" cy="2725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725783"/>
                    </a:xfrm>
                    <a:prstGeom prst="rect">
                      <a:avLst/>
                    </a:prstGeom>
                    <a:noFill/>
                    <a:ln>
                      <a:noFill/>
                    </a:ln>
                  </pic:spPr>
                </pic:pic>
              </a:graphicData>
            </a:graphic>
          </wp:inline>
        </w:drawing>
      </w:r>
    </w:p>
    <w:p w14:paraId="149DEA1C" w14:textId="77777777" w:rsidR="00CD364B" w:rsidRPr="005D0C45" w:rsidRDefault="00CD364B" w:rsidP="00E048DC">
      <w:pPr>
        <w:spacing w:before="120" w:after="200" w:line="276" w:lineRule="auto"/>
        <w:rPr>
          <w:sz w:val="23"/>
          <w:szCs w:val="23"/>
        </w:rPr>
      </w:pPr>
      <w:r w:rsidRPr="005D0C45">
        <w:rPr>
          <w:sz w:val="23"/>
          <w:szCs w:val="23"/>
        </w:rPr>
        <w:t>Click the OK button in the dialog.  EstimateS completes the loading of the dataset and confirms that the file has been correctly loaded. (Input data errors will be flagged if they occur. Follow the onscreen instructions if this happens.)</w:t>
      </w:r>
    </w:p>
    <w:p w14:paraId="092AE6AD" w14:textId="77777777" w:rsidR="00CD364B" w:rsidRPr="005D0C45" w:rsidRDefault="00CD364B" w:rsidP="00CD364B">
      <w:pPr>
        <w:rPr>
          <w:sz w:val="23"/>
          <w:szCs w:val="23"/>
        </w:rPr>
      </w:pPr>
      <w:r w:rsidRPr="005D0C45">
        <w:rPr>
          <w:noProof/>
          <w:sz w:val="23"/>
          <w:szCs w:val="23"/>
        </w:rPr>
        <w:drawing>
          <wp:inline distT="0" distB="0" distL="0" distR="0" wp14:anchorId="50074F4E" wp14:editId="437A4B56">
            <wp:extent cx="5486400" cy="256520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565206"/>
                    </a:xfrm>
                    <a:prstGeom prst="rect">
                      <a:avLst/>
                    </a:prstGeom>
                    <a:noFill/>
                    <a:ln>
                      <a:noFill/>
                    </a:ln>
                  </pic:spPr>
                </pic:pic>
              </a:graphicData>
            </a:graphic>
          </wp:inline>
        </w:drawing>
      </w:r>
    </w:p>
    <w:p w14:paraId="4DE03EA8" w14:textId="77777777" w:rsidR="00CD364B" w:rsidRPr="005D0C45" w:rsidRDefault="00CD364B" w:rsidP="00CD364B">
      <w:pPr>
        <w:rPr>
          <w:sz w:val="23"/>
          <w:szCs w:val="23"/>
        </w:rPr>
      </w:pPr>
    </w:p>
    <w:p w14:paraId="2ED09BA2" w14:textId="77777777" w:rsidR="00CD364B" w:rsidRPr="005D0C45" w:rsidRDefault="00CD364B" w:rsidP="00E048DC">
      <w:pPr>
        <w:spacing w:before="120" w:after="200"/>
        <w:rPr>
          <w:rFonts w:ascii="Arial" w:hAnsi="Arial" w:cs="Arial"/>
          <w:b/>
          <w:sz w:val="24"/>
          <w:szCs w:val="24"/>
        </w:rPr>
      </w:pPr>
      <w:r w:rsidRPr="005D0C45">
        <w:rPr>
          <w:rFonts w:ascii="Arial" w:hAnsi="Arial" w:cs="Arial"/>
          <w:b/>
          <w:sz w:val="24"/>
          <w:szCs w:val="24"/>
        </w:rPr>
        <w:t>Setting and Running the Diversity Options</w:t>
      </w:r>
    </w:p>
    <w:p w14:paraId="13EF5F36" w14:textId="77777777" w:rsidR="00CD364B" w:rsidRPr="005D0C45" w:rsidRDefault="00CD364B" w:rsidP="00E048DC">
      <w:pPr>
        <w:spacing w:after="200" w:line="276" w:lineRule="auto"/>
        <w:rPr>
          <w:sz w:val="23"/>
          <w:szCs w:val="23"/>
        </w:rPr>
      </w:pPr>
      <w:r w:rsidRPr="005D0C45">
        <w:rPr>
          <w:sz w:val="23"/>
          <w:szCs w:val="23"/>
        </w:rPr>
        <w:t xml:space="preserve">Once the Data Input File has been loaded, </w:t>
      </w:r>
      <w:r w:rsidR="00972711" w:rsidRPr="005D0C45">
        <w:rPr>
          <w:sz w:val="23"/>
          <w:szCs w:val="23"/>
        </w:rPr>
        <w:t>the program is</w:t>
      </w:r>
      <w:r w:rsidRPr="005D0C45">
        <w:rPr>
          <w:sz w:val="23"/>
          <w:szCs w:val="23"/>
        </w:rPr>
        <w:t xml:space="preserve"> ready to set or check the Diversity options.</w:t>
      </w:r>
    </w:p>
    <w:p w14:paraId="6124476C" w14:textId="77777777" w:rsidR="00CD364B" w:rsidRPr="005D0C45" w:rsidRDefault="00CD364B" w:rsidP="00E048DC">
      <w:pPr>
        <w:spacing w:after="200" w:line="276" w:lineRule="auto"/>
        <w:rPr>
          <w:sz w:val="23"/>
          <w:szCs w:val="23"/>
        </w:rPr>
      </w:pPr>
      <w:r w:rsidRPr="005D0C45">
        <w:rPr>
          <w:sz w:val="23"/>
          <w:szCs w:val="23"/>
        </w:rPr>
        <w:t>1. From the Diversity menu, choose Diversity Settings. The Diversity Settings screen appears.  The defaults are generally what should be used, with the possible exception of selecting computation of Fisher’s alpha, Shannon and Simpson indices in the Estimators and Indices tab (see below).</w:t>
      </w:r>
    </w:p>
    <w:p w14:paraId="47D4EBE7" w14:textId="77777777" w:rsidR="00CD364B" w:rsidRPr="005D0C45" w:rsidRDefault="00CD364B" w:rsidP="00CD364B">
      <w:pPr>
        <w:rPr>
          <w:sz w:val="23"/>
          <w:szCs w:val="23"/>
        </w:rPr>
      </w:pPr>
      <w:r w:rsidRPr="005D0C45">
        <w:rPr>
          <w:noProof/>
          <w:sz w:val="23"/>
          <w:szCs w:val="23"/>
        </w:rPr>
        <w:lastRenderedPageBreak/>
        <w:drawing>
          <wp:inline distT="0" distB="0" distL="0" distR="0" wp14:anchorId="45A90094" wp14:editId="7F87FB8A">
            <wp:extent cx="5486400" cy="5134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134442"/>
                    </a:xfrm>
                    <a:prstGeom prst="rect">
                      <a:avLst/>
                    </a:prstGeom>
                    <a:noFill/>
                    <a:ln>
                      <a:noFill/>
                    </a:ln>
                  </pic:spPr>
                </pic:pic>
              </a:graphicData>
            </a:graphic>
          </wp:inline>
        </w:drawing>
      </w:r>
    </w:p>
    <w:p w14:paraId="4E6AC573" w14:textId="77777777" w:rsidR="00CD364B" w:rsidRPr="005D0C45" w:rsidRDefault="00CD364B" w:rsidP="00CD364B">
      <w:pPr>
        <w:rPr>
          <w:sz w:val="23"/>
          <w:szCs w:val="23"/>
        </w:rPr>
      </w:pPr>
    </w:p>
    <w:p w14:paraId="7125A005" w14:textId="77777777" w:rsidR="00CD364B" w:rsidRPr="005D0C45" w:rsidRDefault="00CD364B" w:rsidP="00E048DC">
      <w:pPr>
        <w:spacing w:after="200" w:line="276" w:lineRule="auto"/>
        <w:ind w:left="720"/>
        <w:rPr>
          <w:sz w:val="23"/>
          <w:szCs w:val="23"/>
        </w:rPr>
      </w:pPr>
      <w:r w:rsidRPr="005D0C45">
        <w:rPr>
          <w:sz w:val="23"/>
          <w:szCs w:val="23"/>
        </w:rPr>
        <w:t xml:space="preserve">Unless </w:t>
      </w:r>
      <w:r w:rsidR="00972711" w:rsidRPr="005D0C45">
        <w:rPr>
          <w:sz w:val="23"/>
          <w:szCs w:val="23"/>
        </w:rPr>
        <w:t>indicated</w:t>
      </w:r>
      <w:r w:rsidRPr="005D0C45">
        <w:rPr>
          <w:sz w:val="23"/>
          <w:szCs w:val="23"/>
        </w:rPr>
        <w:t xml:space="preserve"> otherwise (in the Other Options tab of the Diversity Settings screen or in the Shared Species Settings screen), EstimateS wi</w:t>
      </w:r>
      <w:r w:rsidR="00972711" w:rsidRPr="005D0C45">
        <w:rPr>
          <w:sz w:val="23"/>
          <w:szCs w:val="23"/>
        </w:rPr>
        <w:t>ll remember whatever settings were</w:t>
      </w:r>
      <w:r w:rsidRPr="005D0C45">
        <w:rPr>
          <w:sz w:val="23"/>
          <w:szCs w:val="23"/>
        </w:rPr>
        <w:t xml:space="preserve"> last used, and display those as the default, although they may be overridden by Execution Control Parameters in the Data Input File.Col</w:t>
      </w:r>
    </w:p>
    <w:p w14:paraId="4B78D873" w14:textId="77777777" w:rsidR="00CD364B" w:rsidRPr="005D0C45" w:rsidRDefault="00CD364B" w:rsidP="00E048DC">
      <w:pPr>
        <w:spacing w:after="200" w:line="276" w:lineRule="auto"/>
        <w:rPr>
          <w:sz w:val="23"/>
          <w:szCs w:val="23"/>
        </w:rPr>
      </w:pPr>
      <w:r w:rsidRPr="005D0C45">
        <w:rPr>
          <w:sz w:val="23"/>
          <w:szCs w:val="23"/>
        </w:rPr>
        <w:t>2. Set or check the options on the Randomization &amp; Rarefaction Tab (illustrated above).</w:t>
      </w:r>
    </w:p>
    <w:p w14:paraId="76149EB2" w14:textId="77777777" w:rsidR="00CD364B" w:rsidRPr="005D0C45" w:rsidRDefault="00CD364B" w:rsidP="00E048DC">
      <w:pPr>
        <w:spacing w:after="200" w:line="276" w:lineRule="auto"/>
        <w:rPr>
          <w:sz w:val="23"/>
          <w:szCs w:val="23"/>
        </w:rPr>
      </w:pPr>
      <w:r w:rsidRPr="005D0C45">
        <w:rPr>
          <w:sz w:val="23"/>
          <w:szCs w:val="23"/>
          <w:u w:val="single"/>
        </w:rPr>
        <w:t>Sample order randomization for estimators and indices.</w:t>
      </w:r>
      <w:r w:rsidRPr="005D0C45">
        <w:rPr>
          <w:sz w:val="23"/>
          <w:szCs w:val="23"/>
        </w:rPr>
        <w:t xml:space="preserve"> Runs specifies the number of randomizations (resamples) to be carried out for rarefaction. Choose a reasonable number of randomizations (100 is usually enough) to get smooth curves for the estimators and indices.  </w:t>
      </w:r>
      <w:r w:rsidRPr="005D0C45">
        <w:rPr>
          <w:i/>
          <w:sz w:val="23"/>
          <w:szCs w:val="23"/>
        </w:rPr>
        <w:t>Do not select the “Don't randomize” option.</w:t>
      </w:r>
    </w:p>
    <w:p w14:paraId="10191A96" w14:textId="77777777" w:rsidR="00CD364B" w:rsidRPr="005D0C45" w:rsidRDefault="00CD364B" w:rsidP="00E048DC">
      <w:pPr>
        <w:spacing w:after="200" w:line="276" w:lineRule="auto"/>
        <w:rPr>
          <w:i/>
          <w:sz w:val="23"/>
          <w:szCs w:val="23"/>
        </w:rPr>
      </w:pPr>
      <w:r w:rsidRPr="005D0C45">
        <w:rPr>
          <w:sz w:val="23"/>
          <w:szCs w:val="23"/>
          <w:u w:val="single"/>
        </w:rPr>
        <w:t>Extrapolation of rarefaction curves (richness only)</w:t>
      </w:r>
      <w:r w:rsidRPr="005D0C45">
        <w:rPr>
          <w:sz w:val="23"/>
          <w:szCs w:val="23"/>
        </w:rPr>
        <w:t xml:space="preserve">. If </w:t>
      </w:r>
      <w:r w:rsidR="00972711" w:rsidRPr="005D0C45">
        <w:rPr>
          <w:sz w:val="23"/>
          <w:szCs w:val="23"/>
        </w:rPr>
        <w:t>extrapolation is requested</w:t>
      </w:r>
      <w:r w:rsidRPr="005D0C45">
        <w:rPr>
          <w:sz w:val="23"/>
          <w:szCs w:val="23"/>
        </w:rPr>
        <w:t xml:space="preserve"> from th</w:t>
      </w:r>
      <w:r w:rsidR="00972711" w:rsidRPr="005D0C45">
        <w:rPr>
          <w:sz w:val="23"/>
          <w:szCs w:val="23"/>
        </w:rPr>
        <w:t>e reference sample by selecting</w:t>
      </w:r>
      <w:r w:rsidRPr="005D0C45">
        <w:rPr>
          <w:sz w:val="23"/>
          <w:szCs w:val="23"/>
        </w:rPr>
        <w:t xml:space="preserve"> the "extrapolate rarefaction curves" option, EstimateS will estimate the expected number of species that would be found in an augmented sample.  </w:t>
      </w:r>
      <w:r w:rsidRPr="005D0C45">
        <w:rPr>
          <w:i/>
          <w:sz w:val="23"/>
          <w:szCs w:val="23"/>
        </w:rPr>
        <w:t>Extrapolation should not be selected for routine analyses.</w:t>
      </w:r>
    </w:p>
    <w:p w14:paraId="2E1DB327" w14:textId="77777777" w:rsidR="00CD364B" w:rsidRPr="005D0C45" w:rsidRDefault="00CD364B" w:rsidP="00E048DC">
      <w:pPr>
        <w:spacing w:after="200" w:line="276" w:lineRule="auto"/>
        <w:rPr>
          <w:sz w:val="23"/>
          <w:szCs w:val="23"/>
        </w:rPr>
      </w:pPr>
      <w:r w:rsidRPr="005D0C45">
        <w:rPr>
          <w:sz w:val="23"/>
          <w:szCs w:val="23"/>
          <w:u w:val="single"/>
        </w:rPr>
        <w:lastRenderedPageBreak/>
        <w:t>Estimation points (knots) for rarefaction and extrapolation.</w:t>
      </w:r>
      <w:r w:rsidR="00972711" w:rsidRPr="005D0C45">
        <w:rPr>
          <w:sz w:val="23"/>
          <w:szCs w:val="23"/>
        </w:rPr>
        <w:t xml:space="preserve"> EstimateS gives one</w:t>
      </w:r>
      <w:r w:rsidRPr="005D0C45">
        <w:rPr>
          <w:sz w:val="23"/>
          <w:szCs w:val="23"/>
        </w:rPr>
        <w:t xml:space="preserve"> a choice between computing, displaying, and exporting raref</w:t>
      </w:r>
      <w:r w:rsidR="00972711" w:rsidRPr="005D0C45">
        <w:rPr>
          <w:sz w:val="23"/>
          <w:szCs w:val="23"/>
        </w:rPr>
        <w:t>ied (and extrapolated) richness, asymptotic richness estimators,</w:t>
      </w:r>
      <w:r w:rsidRPr="005D0C45">
        <w:rPr>
          <w:sz w:val="23"/>
          <w:szCs w:val="23"/>
        </w:rPr>
        <w:t xml:space="preserve"> and diversity indices for every sample increment (the classic EstimateS approach)</w:t>
      </w:r>
      <w:r w:rsidR="00972711" w:rsidRPr="005D0C45">
        <w:rPr>
          <w:sz w:val="23"/>
          <w:szCs w:val="23"/>
        </w:rPr>
        <w:t>;</w:t>
      </w:r>
      <w:r w:rsidRPr="005D0C45">
        <w:rPr>
          <w:sz w:val="23"/>
          <w:szCs w:val="23"/>
        </w:rPr>
        <w:t xml:space="preserve"> or, instead, computing, displaying, and exporting these statistics for a smaller number of sample increments, spaced at approximately even intervals along the rarefaction (and extrapolation) curve.  The sampling points for the second approach are called "knots." </w:t>
      </w:r>
      <w:r w:rsidRPr="005D0C45">
        <w:rPr>
          <w:i/>
          <w:sz w:val="23"/>
          <w:szCs w:val="23"/>
        </w:rPr>
        <w:t>For routine analyses, just choose the traditional option and estimate for every sample increment.</w:t>
      </w:r>
    </w:p>
    <w:p w14:paraId="446E9DA9" w14:textId="77777777" w:rsidR="00CD364B" w:rsidRPr="005D0C45" w:rsidRDefault="00CD364B" w:rsidP="00E048DC">
      <w:pPr>
        <w:spacing w:after="200" w:line="276" w:lineRule="auto"/>
        <w:rPr>
          <w:sz w:val="23"/>
          <w:szCs w:val="23"/>
        </w:rPr>
      </w:pPr>
      <w:r w:rsidRPr="005D0C45">
        <w:rPr>
          <w:sz w:val="23"/>
          <w:szCs w:val="23"/>
        </w:rPr>
        <w:t>3. Set the options on the Estimators and Indices Tab.</w:t>
      </w:r>
    </w:p>
    <w:p w14:paraId="62A3229A" w14:textId="77777777" w:rsidR="00CD364B" w:rsidRPr="005D0C45" w:rsidRDefault="00CD364B" w:rsidP="00CD364B">
      <w:pPr>
        <w:rPr>
          <w:sz w:val="23"/>
          <w:szCs w:val="23"/>
        </w:rPr>
      </w:pPr>
      <w:r w:rsidRPr="005D0C45">
        <w:rPr>
          <w:noProof/>
          <w:sz w:val="23"/>
          <w:szCs w:val="23"/>
        </w:rPr>
        <w:drawing>
          <wp:inline distT="0" distB="0" distL="0" distR="0" wp14:anchorId="1EC9CBCE" wp14:editId="3E9C5C40">
            <wp:extent cx="5486400" cy="5220171"/>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5220171"/>
                    </a:xfrm>
                    <a:prstGeom prst="rect">
                      <a:avLst/>
                    </a:prstGeom>
                    <a:noFill/>
                    <a:ln>
                      <a:noFill/>
                    </a:ln>
                  </pic:spPr>
                </pic:pic>
              </a:graphicData>
            </a:graphic>
          </wp:inline>
        </w:drawing>
      </w:r>
    </w:p>
    <w:p w14:paraId="27734F5B" w14:textId="77777777" w:rsidR="00CD364B" w:rsidRPr="005D0C45" w:rsidRDefault="00CD364B" w:rsidP="00CD364B">
      <w:pPr>
        <w:rPr>
          <w:sz w:val="23"/>
          <w:szCs w:val="23"/>
        </w:rPr>
      </w:pPr>
    </w:p>
    <w:p w14:paraId="0DB80EA2" w14:textId="77777777" w:rsidR="00CD364B" w:rsidRPr="005D0C45" w:rsidRDefault="00CD364B" w:rsidP="00E048DC">
      <w:pPr>
        <w:spacing w:after="200" w:line="276" w:lineRule="auto"/>
        <w:rPr>
          <w:sz w:val="23"/>
          <w:szCs w:val="23"/>
        </w:rPr>
      </w:pPr>
      <w:r w:rsidRPr="005D0C45">
        <w:rPr>
          <w:sz w:val="23"/>
          <w:szCs w:val="23"/>
          <w:u w:val="single"/>
        </w:rPr>
        <w:t>Diversity Indices (Fisher's alpha, Shannon, Simpson).</w:t>
      </w:r>
      <w:r w:rsidRPr="005D0C45">
        <w:rPr>
          <w:sz w:val="23"/>
          <w:szCs w:val="23"/>
        </w:rPr>
        <w:t xml:space="preserve"> By default, the Compute Fisher's alpha, Shannon, and Simpson indices box is unchecked, so </w:t>
      </w:r>
      <w:r w:rsidR="00972711" w:rsidRPr="005D0C45">
        <w:rPr>
          <w:sz w:val="23"/>
          <w:szCs w:val="23"/>
        </w:rPr>
        <w:t xml:space="preserve">it must be manually selected </w:t>
      </w:r>
      <w:r w:rsidRPr="005D0C45">
        <w:rPr>
          <w:sz w:val="23"/>
          <w:szCs w:val="23"/>
        </w:rPr>
        <w:t xml:space="preserve">if these indices of diversity </w:t>
      </w:r>
      <w:r w:rsidR="00972711" w:rsidRPr="005D0C45">
        <w:rPr>
          <w:sz w:val="23"/>
          <w:szCs w:val="23"/>
        </w:rPr>
        <w:t xml:space="preserve">are desired </w:t>
      </w:r>
      <w:r w:rsidRPr="005D0C45">
        <w:rPr>
          <w:sz w:val="23"/>
          <w:szCs w:val="23"/>
        </w:rPr>
        <w:t>for rarefied su</w:t>
      </w:r>
      <w:r w:rsidR="00972711" w:rsidRPr="005D0C45">
        <w:rPr>
          <w:sz w:val="23"/>
          <w:szCs w:val="23"/>
        </w:rPr>
        <w:t>bsamples of the reference sample</w:t>
      </w:r>
      <w:r w:rsidRPr="005D0C45">
        <w:rPr>
          <w:sz w:val="23"/>
          <w:szCs w:val="23"/>
        </w:rPr>
        <w:t xml:space="preserve">. If </w:t>
      </w:r>
      <w:r w:rsidR="00972711" w:rsidRPr="005D0C45">
        <w:rPr>
          <w:sz w:val="23"/>
          <w:szCs w:val="23"/>
        </w:rPr>
        <w:t>this box is checked</w:t>
      </w:r>
      <w:r w:rsidRPr="005D0C45">
        <w:rPr>
          <w:sz w:val="23"/>
          <w:szCs w:val="23"/>
        </w:rPr>
        <w:t>, be sure to indicate multiple runs (100 is suggested) on the Randomization and Rarefaction tab, so that the means among runs will produce a smooth rarefaction curve for the diversity indices.</w:t>
      </w:r>
    </w:p>
    <w:p w14:paraId="691615A5" w14:textId="77777777" w:rsidR="00CD364B" w:rsidRPr="005D0C45" w:rsidRDefault="00CD364B" w:rsidP="00E048DC">
      <w:pPr>
        <w:spacing w:after="200" w:line="276" w:lineRule="auto"/>
        <w:ind w:left="720"/>
        <w:rPr>
          <w:sz w:val="23"/>
          <w:szCs w:val="23"/>
        </w:rPr>
      </w:pPr>
      <w:r w:rsidRPr="005D0C45">
        <w:rPr>
          <w:sz w:val="23"/>
          <w:szCs w:val="23"/>
        </w:rPr>
        <w:lastRenderedPageBreak/>
        <w:t>EstimateS 9 computes Shannon exponential, as well as the Shannon information statistic. Simpson diversity is computed in its inverse form. Thus, EstimateS 9 computes the first three Hill numbers, for rarefied subsamples of the reference sample: q = 0 (richness), q = 1 (Shannon exponential diversity), and q = 2 (Simpson inverse diversity). Note that richness is computed analytically, whereas Shannon and Simpson diversities are computed by resampling.</w:t>
      </w:r>
    </w:p>
    <w:p w14:paraId="0F494F02" w14:textId="77777777" w:rsidR="00CD364B" w:rsidRPr="005D0C45" w:rsidRDefault="00CD364B" w:rsidP="00E048DC">
      <w:pPr>
        <w:spacing w:after="200" w:line="276" w:lineRule="auto"/>
        <w:rPr>
          <w:sz w:val="23"/>
          <w:szCs w:val="23"/>
        </w:rPr>
      </w:pPr>
      <w:r w:rsidRPr="005D0C45">
        <w:rPr>
          <w:sz w:val="23"/>
          <w:szCs w:val="23"/>
          <w:u w:val="single"/>
        </w:rPr>
        <w:t>Chao1 and Chao2 bias correction.</w:t>
      </w:r>
      <w:r w:rsidRPr="005D0C45">
        <w:rPr>
          <w:sz w:val="23"/>
          <w:szCs w:val="23"/>
        </w:rPr>
        <w:t xml:space="preserve"> By default, EstimateS uses the bias-corrected form of the Chao1 and Chao2 richness estimators in all cases (</w:t>
      </w:r>
      <w:r w:rsidR="0044186C" w:rsidRPr="005D0C45">
        <w:rPr>
          <w:sz w:val="23"/>
          <w:szCs w:val="23"/>
        </w:rPr>
        <w:t>the recommended default). If one</w:t>
      </w:r>
      <w:r w:rsidRPr="005D0C45">
        <w:rPr>
          <w:sz w:val="23"/>
          <w:szCs w:val="23"/>
        </w:rPr>
        <w:t xml:space="preserve"> choose</w:t>
      </w:r>
      <w:r w:rsidR="0044186C" w:rsidRPr="005D0C45">
        <w:rPr>
          <w:sz w:val="23"/>
          <w:szCs w:val="23"/>
        </w:rPr>
        <w:t>s</w:t>
      </w:r>
      <w:r w:rsidRPr="005D0C45">
        <w:rPr>
          <w:sz w:val="23"/>
          <w:szCs w:val="23"/>
        </w:rPr>
        <w:t xml:space="preserve"> "Use classic formula for Chao1 and Chao2," instead, EstimateS uses the bias-corrected form only when either doubletons (Chao1) or duplicates (Chao2) are zero, and uses the approximate ("classic") formulas otherwise.</w:t>
      </w:r>
    </w:p>
    <w:p w14:paraId="0A68C111" w14:textId="77777777" w:rsidR="00CD364B" w:rsidRPr="005D0C45" w:rsidRDefault="00CD364B" w:rsidP="00E048DC">
      <w:pPr>
        <w:spacing w:after="200" w:line="276" w:lineRule="auto"/>
        <w:rPr>
          <w:sz w:val="23"/>
          <w:szCs w:val="23"/>
        </w:rPr>
      </w:pPr>
      <w:r w:rsidRPr="005D0C45">
        <w:rPr>
          <w:sz w:val="23"/>
          <w:szCs w:val="23"/>
          <w:u w:val="single"/>
        </w:rPr>
        <w:t>Coverage-based estimators (ACE, ICE, Shared Species).</w:t>
      </w:r>
      <w:r w:rsidRPr="005D0C45">
        <w:rPr>
          <w:sz w:val="23"/>
          <w:szCs w:val="23"/>
        </w:rPr>
        <w:t xml:space="preserve"> The recommended (and default) upper limit for Rare or Infrequent species is 10 individuals or 10 samples, respectively.</w:t>
      </w:r>
    </w:p>
    <w:p w14:paraId="6FC36BA2" w14:textId="77777777" w:rsidR="00CD364B" w:rsidRPr="005D0C45" w:rsidRDefault="00CD364B" w:rsidP="00E048DC">
      <w:pPr>
        <w:spacing w:after="200" w:line="276" w:lineRule="auto"/>
        <w:ind w:left="720"/>
        <w:rPr>
          <w:sz w:val="23"/>
          <w:szCs w:val="23"/>
        </w:rPr>
      </w:pPr>
      <w:r w:rsidRPr="005D0C45">
        <w:rPr>
          <w:sz w:val="23"/>
          <w:szCs w:val="23"/>
        </w:rPr>
        <w:t>For cases in which all Rare species are Singletons, ACE is undefined. Likewise, for cases in which all Infrequent species are Uniques, ICE is undefined. EstimateS uses the bias-corrected form of the Chao1 and Chao2, respectively, for such cases.  This setting also controls upper limit for Rare or Infrequent species for Shared Species estimation.</w:t>
      </w:r>
    </w:p>
    <w:p w14:paraId="37052A7A" w14:textId="77777777" w:rsidR="00CD364B" w:rsidRPr="005D0C45" w:rsidRDefault="00CD364B" w:rsidP="00E048DC">
      <w:pPr>
        <w:spacing w:after="200" w:line="276" w:lineRule="auto"/>
        <w:rPr>
          <w:sz w:val="23"/>
          <w:szCs w:val="23"/>
        </w:rPr>
      </w:pPr>
      <w:r w:rsidRPr="005D0C45">
        <w:rPr>
          <w:sz w:val="23"/>
          <w:szCs w:val="23"/>
          <w:u w:val="single"/>
        </w:rPr>
        <w:t>Randomization protocol for estimators and indices.</w:t>
      </w:r>
      <w:r w:rsidRPr="005D0C45">
        <w:rPr>
          <w:sz w:val="23"/>
          <w:szCs w:val="23"/>
        </w:rPr>
        <w:t xml:space="preserve"> Randomization without replacement is the default, which is highly recommended.</w:t>
      </w:r>
    </w:p>
    <w:p w14:paraId="5C3B5147" w14:textId="77777777" w:rsidR="0044186C" w:rsidRPr="005D0C45" w:rsidRDefault="0044186C" w:rsidP="00E048DC">
      <w:pPr>
        <w:spacing w:after="200" w:line="276" w:lineRule="auto"/>
        <w:rPr>
          <w:sz w:val="23"/>
          <w:szCs w:val="23"/>
        </w:rPr>
      </w:pPr>
    </w:p>
    <w:p w14:paraId="6AA9EB27" w14:textId="77777777" w:rsidR="0044186C" w:rsidRPr="005D0C45" w:rsidRDefault="0044186C" w:rsidP="00E048DC">
      <w:pPr>
        <w:spacing w:after="200" w:line="276" w:lineRule="auto"/>
        <w:rPr>
          <w:sz w:val="23"/>
          <w:szCs w:val="23"/>
        </w:rPr>
      </w:pPr>
    </w:p>
    <w:p w14:paraId="13AF399F" w14:textId="77777777" w:rsidR="0044186C" w:rsidRPr="005D0C45" w:rsidRDefault="0044186C" w:rsidP="00E048DC">
      <w:pPr>
        <w:spacing w:after="200" w:line="276" w:lineRule="auto"/>
        <w:rPr>
          <w:sz w:val="23"/>
          <w:szCs w:val="23"/>
        </w:rPr>
      </w:pPr>
    </w:p>
    <w:p w14:paraId="4442454E" w14:textId="77777777" w:rsidR="0044186C" w:rsidRPr="005D0C45" w:rsidRDefault="0044186C" w:rsidP="00E048DC">
      <w:pPr>
        <w:spacing w:after="200" w:line="276" w:lineRule="auto"/>
        <w:rPr>
          <w:sz w:val="23"/>
          <w:szCs w:val="23"/>
        </w:rPr>
      </w:pPr>
    </w:p>
    <w:p w14:paraId="3D69922F" w14:textId="77777777" w:rsidR="0044186C" w:rsidRPr="005D0C45" w:rsidRDefault="0044186C" w:rsidP="00E048DC">
      <w:pPr>
        <w:spacing w:after="200" w:line="276" w:lineRule="auto"/>
        <w:rPr>
          <w:sz w:val="23"/>
          <w:szCs w:val="23"/>
        </w:rPr>
      </w:pPr>
    </w:p>
    <w:p w14:paraId="1619EE8B" w14:textId="77777777" w:rsidR="0044186C" w:rsidRPr="005D0C45" w:rsidRDefault="0044186C" w:rsidP="00E048DC">
      <w:pPr>
        <w:spacing w:after="200" w:line="276" w:lineRule="auto"/>
        <w:rPr>
          <w:sz w:val="23"/>
          <w:szCs w:val="23"/>
        </w:rPr>
      </w:pPr>
    </w:p>
    <w:p w14:paraId="7BE0F953" w14:textId="77777777" w:rsidR="0044186C" w:rsidRPr="005D0C45" w:rsidRDefault="0044186C" w:rsidP="00E048DC">
      <w:pPr>
        <w:spacing w:after="200" w:line="276" w:lineRule="auto"/>
        <w:rPr>
          <w:sz w:val="23"/>
          <w:szCs w:val="23"/>
        </w:rPr>
      </w:pPr>
    </w:p>
    <w:p w14:paraId="00C9D327" w14:textId="77777777" w:rsidR="0044186C" w:rsidRPr="005D0C45" w:rsidRDefault="0044186C" w:rsidP="00E048DC">
      <w:pPr>
        <w:spacing w:after="200" w:line="276" w:lineRule="auto"/>
        <w:rPr>
          <w:sz w:val="23"/>
          <w:szCs w:val="23"/>
        </w:rPr>
      </w:pPr>
    </w:p>
    <w:p w14:paraId="59B62528" w14:textId="77777777" w:rsidR="0044186C" w:rsidRPr="005D0C45" w:rsidRDefault="0044186C" w:rsidP="00E048DC">
      <w:pPr>
        <w:spacing w:after="200" w:line="276" w:lineRule="auto"/>
        <w:rPr>
          <w:sz w:val="23"/>
          <w:szCs w:val="23"/>
        </w:rPr>
      </w:pPr>
    </w:p>
    <w:p w14:paraId="3BBC4CE5" w14:textId="77777777" w:rsidR="0044186C" w:rsidRPr="005D0C45" w:rsidRDefault="0044186C" w:rsidP="00E048DC">
      <w:pPr>
        <w:spacing w:after="200" w:line="276" w:lineRule="auto"/>
        <w:rPr>
          <w:sz w:val="23"/>
          <w:szCs w:val="23"/>
        </w:rPr>
      </w:pPr>
    </w:p>
    <w:p w14:paraId="41DEB892" w14:textId="77777777" w:rsidR="0044186C" w:rsidRPr="005D0C45" w:rsidRDefault="0044186C" w:rsidP="00E048DC">
      <w:pPr>
        <w:spacing w:after="200" w:line="276" w:lineRule="auto"/>
        <w:rPr>
          <w:sz w:val="23"/>
          <w:szCs w:val="23"/>
        </w:rPr>
      </w:pPr>
    </w:p>
    <w:p w14:paraId="185B888A" w14:textId="77777777" w:rsidR="0044186C" w:rsidRPr="005D0C45" w:rsidRDefault="0044186C" w:rsidP="00E048DC">
      <w:pPr>
        <w:spacing w:after="200" w:line="276" w:lineRule="auto"/>
        <w:rPr>
          <w:sz w:val="23"/>
          <w:szCs w:val="23"/>
        </w:rPr>
      </w:pPr>
    </w:p>
    <w:p w14:paraId="0A91E543" w14:textId="77777777" w:rsidR="00CD364B" w:rsidRPr="005D0C45" w:rsidRDefault="00CD364B" w:rsidP="00E048DC">
      <w:pPr>
        <w:spacing w:after="200" w:line="276" w:lineRule="auto"/>
        <w:rPr>
          <w:rFonts w:ascii="Arial" w:hAnsi="Arial" w:cs="Arial"/>
          <w:b/>
          <w:sz w:val="24"/>
          <w:szCs w:val="24"/>
        </w:rPr>
      </w:pPr>
      <w:r w:rsidRPr="005D0C45">
        <w:rPr>
          <w:rFonts w:ascii="Arial" w:hAnsi="Arial" w:cs="Arial"/>
          <w:b/>
          <w:sz w:val="24"/>
          <w:szCs w:val="24"/>
        </w:rPr>
        <w:lastRenderedPageBreak/>
        <w:t>4. Set the options on the Other Options tab.</w:t>
      </w:r>
    </w:p>
    <w:p w14:paraId="1A14E7A0" w14:textId="77777777" w:rsidR="00CD364B" w:rsidRPr="005D0C45" w:rsidRDefault="00CD364B" w:rsidP="00CD364B">
      <w:pPr>
        <w:rPr>
          <w:sz w:val="23"/>
          <w:szCs w:val="23"/>
        </w:rPr>
      </w:pPr>
      <w:r w:rsidRPr="005D0C45">
        <w:rPr>
          <w:noProof/>
          <w:sz w:val="23"/>
          <w:szCs w:val="23"/>
        </w:rPr>
        <w:drawing>
          <wp:inline distT="0" distB="0" distL="0" distR="0" wp14:anchorId="0F8BE8DB" wp14:editId="0570D8BA">
            <wp:extent cx="5486400" cy="5017537"/>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5017537"/>
                    </a:xfrm>
                    <a:prstGeom prst="rect">
                      <a:avLst/>
                    </a:prstGeom>
                    <a:noFill/>
                    <a:ln>
                      <a:noFill/>
                    </a:ln>
                  </pic:spPr>
                </pic:pic>
              </a:graphicData>
            </a:graphic>
          </wp:inline>
        </w:drawing>
      </w:r>
    </w:p>
    <w:p w14:paraId="2F06A604" w14:textId="77777777" w:rsidR="00CD364B" w:rsidRPr="005D0C45" w:rsidRDefault="00CD364B" w:rsidP="0020540D">
      <w:pPr>
        <w:spacing w:after="200" w:line="276" w:lineRule="auto"/>
        <w:rPr>
          <w:sz w:val="23"/>
          <w:szCs w:val="23"/>
        </w:rPr>
      </w:pPr>
      <w:r w:rsidRPr="005D0C45">
        <w:rPr>
          <w:sz w:val="23"/>
          <w:szCs w:val="23"/>
          <w:u w:val="single"/>
        </w:rPr>
        <w:t>Individual run export.</w:t>
      </w:r>
      <w:r w:rsidRPr="005D0C45">
        <w:rPr>
          <w:sz w:val="23"/>
          <w:szCs w:val="23"/>
        </w:rPr>
        <w:t xml:space="preserve"> As an option, EstimateS records and exports results from individual randomizations to a text file, allowing computation of precision, accuracy, and other analyses, using Excel, R</w:t>
      </w:r>
      <w:r w:rsidR="0044186C" w:rsidRPr="005D0C45">
        <w:rPr>
          <w:sz w:val="23"/>
          <w:szCs w:val="23"/>
        </w:rPr>
        <w:t>, or other applications.  If one checks</w:t>
      </w:r>
      <w:r w:rsidRPr="005D0C45">
        <w:rPr>
          <w:sz w:val="23"/>
          <w:szCs w:val="23"/>
        </w:rPr>
        <w:t xml:space="preserve"> the "Export results for each run to a text file" checkbox, when the Compute button</w:t>
      </w:r>
      <w:r w:rsidR="0044186C" w:rsidRPr="005D0C45">
        <w:rPr>
          <w:sz w:val="23"/>
          <w:szCs w:val="23"/>
        </w:rPr>
        <w:t xml:space="preserve"> is clicked (or </w:t>
      </w:r>
      <w:r w:rsidRPr="005D0C45">
        <w:rPr>
          <w:sz w:val="23"/>
          <w:szCs w:val="23"/>
        </w:rPr>
        <w:t>Compute Diversity from the Diversity menu</w:t>
      </w:r>
      <w:r w:rsidR="0044186C" w:rsidRPr="005D0C45">
        <w:rPr>
          <w:sz w:val="23"/>
          <w:szCs w:val="23"/>
        </w:rPr>
        <w:t xml:space="preserve"> is chosen</w:t>
      </w:r>
      <w:r w:rsidRPr="005D0C45">
        <w:rPr>
          <w:sz w:val="23"/>
          <w:szCs w:val="23"/>
        </w:rPr>
        <w:t xml:space="preserve">), EstimateS displays an explanatory message, and </w:t>
      </w:r>
      <w:r w:rsidR="0044186C" w:rsidRPr="005D0C45">
        <w:rPr>
          <w:sz w:val="23"/>
          <w:szCs w:val="23"/>
        </w:rPr>
        <w:t>requests the</w:t>
      </w:r>
      <w:r w:rsidRPr="005D0C45">
        <w:rPr>
          <w:sz w:val="23"/>
          <w:szCs w:val="23"/>
        </w:rPr>
        <w:t xml:space="preserve"> name and </w:t>
      </w:r>
      <w:r w:rsidR="0044186C" w:rsidRPr="005D0C45">
        <w:rPr>
          <w:sz w:val="23"/>
          <w:szCs w:val="23"/>
        </w:rPr>
        <w:t>location of</w:t>
      </w:r>
      <w:r w:rsidRPr="005D0C45">
        <w:rPr>
          <w:sz w:val="23"/>
          <w:szCs w:val="23"/>
        </w:rPr>
        <w:t xml:space="preserve"> the text file that will contain the exported results when the randomizations are complete. The data for each randomization appear in the same format as the summary Diversity results that EstimateS creates by default. (The summary results appear onscreen as usual, and may be exported as usual.) </w:t>
      </w:r>
    </w:p>
    <w:p w14:paraId="2D1BA678" w14:textId="77777777" w:rsidR="00CD364B" w:rsidRPr="005D0C45" w:rsidRDefault="00CD364B" w:rsidP="0020540D">
      <w:pPr>
        <w:spacing w:after="200" w:line="276" w:lineRule="auto"/>
        <w:rPr>
          <w:sz w:val="23"/>
          <w:szCs w:val="23"/>
        </w:rPr>
      </w:pPr>
      <w:r w:rsidRPr="005D0C45">
        <w:rPr>
          <w:sz w:val="23"/>
          <w:szCs w:val="23"/>
          <w:u w:val="single"/>
        </w:rPr>
        <w:t>Random number generator for randomization</w:t>
      </w:r>
      <w:r w:rsidRPr="005D0C45">
        <w:rPr>
          <w:sz w:val="23"/>
          <w:szCs w:val="23"/>
        </w:rPr>
        <w:t>. EstimateS offers two random number generator. The Strong hash encryption generator samples from a 160-bit strong hash (SHA) encryption function, seeded from the computer's clock. This procedure produces a non-repeating random number series that passes the most demanding tests.</w:t>
      </w:r>
    </w:p>
    <w:p w14:paraId="18CE1A38" w14:textId="77777777" w:rsidR="00CD364B" w:rsidRPr="005D0C45" w:rsidRDefault="00CD364B" w:rsidP="0020540D">
      <w:pPr>
        <w:spacing w:after="200" w:line="276" w:lineRule="auto"/>
        <w:rPr>
          <w:sz w:val="23"/>
          <w:szCs w:val="23"/>
        </w:rPr>
      </w:pPr>
      <w:r w:rsidRPr="005D0C45">
        <w:rPr>
          <w:sz w:val="23"/>
          <w:szCs w:val="23"/>
        </w:rPr>
        <w:lastRenderedPageBreak/>
        <w:t xml:space="preserve">The Difference equation alternative is </w:t>
      </w:r>
      <w:r w:rsidR="00444F26" w:rsidRPr="005D0C45">
        <w:rPr>
          <w:sz w:val="23"/>
          <w:szCs w:val="23"/>
        </w:rPr>
        <w:t xml:space="preserve">based on a seed number that is </w:t>
      </w:r>
      <w:r w:rsidRPr="005D0C45">
        <w:rPr>
          <w:sz w:val="23"/>
          <w:szCs w:val="23"/>
        </w:rPr>
        <w:t>suppl</w:t>
      </w:r>
      <w:r w:rsidR="00444F26" w:rsidRPr="005D0C45">
        <w:rPr>
          <w:sz w:val="23"/>
          <w:szCs w:val="23"/>
        </w:rPr>
        <w:t>ied</w:t>
      </w:r>
      <w:r w:rsidRPr="005D0C45">
        <w:rPr>
          <w:sz w:val="23"/>
          <w:szCs w:val="23"/>
        </w:rPr>
        <w:t>. Thus</w:t>
      </w:r>
      <w:r w:rsidR="00444F26" w:rsidRPr="005D0C45">
        <w:rPr>
          <w:sz w:val="23"/>
          <w:szCs w:val="23"/>
        </w:rPr>
        <w:t>,</w:t>
      </w:r>
      <w:r w:rsidRPr="005D0C45">
        <w:rPr>
          <w:sz w:val="23"/>
          <w:szCs w:val="23"/>
        </w:rPr>
        <w:t xml:space="preserve"> it permits EstimateS to generate precisely the same results on repeated sets of resampling runs with the same dataset. Unless </w:t>
      </w:r>
      <w:r w:rsidR="00444F26" w:rsidRPr="005D0C45">
        <w:rPr>
          <w:sz w:val="23"/>
          <w:szCs w:val="23"/>
        </w:rPr>
        <w:t>precise repeatability is required</w:t>
      </w:r>
      <w:r w:rsidRPr="005D0C45">
        <w:rPr>
          <w:sz w:val="23"/>
          <w:szCs w:val="23"/>
        </w:rPr>
        <w:t xml:space="preserve">, </w:t>
      </w:r>
      <w:r w:rsidRPr="005D0C45">
        <w:rPr>
          <w:i/>
          <w:sz w:val="23"/>
          <w:szCs w:val="23"/>
        </w:rPr>
        <w:t>the strong hash encryption option is recommended.</w:t>
      </w:r>
    </w:p>
    <w:p w14:paraId="35D09AE7" w14:textId="77777777" w:rsidR="00CD364B" w:rsidRPr="005D0C45" w:rsidRDefault="00CD364B" w:rsidP="0020540D">
      <w:pPr>
        <w:spacing w:after="200" w:line="276" w:lineRule="auto"/>
        <w:rPr>
          <w:sz w:val="23"/>
          <w:szCs w:val="23"/>
        </w:rPr>
      </w:pPr>
      <w:r w:rsidRPr="005D0C45">
        <w:rPr>
          <w:sz w:val="23"/>
          <w:szCs w:val="23"/>
          <w:u w:val="single"/>
        </w:rPr>
        <w:t>Individual shuffling</w:t>
      </w:r>
      <w:r w:rsidR="00444F26" w:rsidRPr="005D0C45">
        <w:rPr>
          <w:sz w:val="23"/>
          <w:szCs w:val="23"/>
        </w:rPr>
        <w:t xml:space="preserve"> This tool allows users</w:t>
      </w:r>
      <w:r w:rsidRPr="005D0C45">
        <w:rPr>
          <w:sz w:val="23"/>
          <w:szCs w:val="23"/>
        </w:rPr>
        <w:t xml:space="preserve"> to explore the effects of spatial patchiness on spec</w:t>
      </w:r>
      <w:r w:rsidR="00444F26" w:rsidRPr="005D0C45">
        <w:rPr>
          <w:sz w:val="23"/>
          <w:szCs w:val="23"/>
        </w:rPr>
        <w:t>ies richness estimators.  If the</w:t>
      </w:r>
      <w:r w:rsidRPr="005D0C45">
        <w:rPr>
          <w:sz w:val="23"/>
          <w:szCs w:val="23"/>
        </w:rPr>
        <w:t xml:space="preserve"> "Shuffle individua</w:t>
      </w:r>
      <w:r w:rsidR="00444F26" w:rsidRPr="005D0C45">
        <w:rPr>
          <w:sz w:val="23"/>
          <w:szCs w:val="23"/>
        </w:rPr>
        <w:t>ls among samples within species</w:t>
      </w:r>
      <w:r w:rsidRPr="005D0C45">
        <w:rPr>
          <w:sz w:val="23"/>
          <w:szCs w:val="23"/>
        </w:rPr>
        <w:t>"</w:t>
      </w:r>
      <w:r w:rsidR="00444F26" w:rsidRPr="005D0C45">
        <w:rPr>
          <w:sz w:val="23"/>
          <w:szCs w:val="23"/>
        </w:rPr>
        <w:t xml:space="preserve"> box is checked,</w:t>
      </w:r>
      <w:r w:rsidRPr="005D0C45">
        <w:rPr>
          <w:sz w:val="23"/>
          <w:szCs w:val="23"/>
        </w:rPr>
        <w:t xml:space="preserve"> EstimateS reassigns individuals at random to samples, within species, with a "tunable" degree of aggregation (patchiness). This is a research and simulation tool, not an estimator, and </w:t>
      </w:r>
      <w:r w:rsidRPr="005D0C45">
        <w:rPr>
          <w:i/>
          <w:sz w:val="23"/>
          <w:szCs w:val="23"/>
        </w:rPr>
        <w:t>this option should not be selected for routine analyses</w:t>
      </w:r>
      <w:r w:rsidRPr="005D0C45">
        <w:rPr>
          <w:sz w:val="23"/>
          <w:szCs w:val="23"/>
        </w:rPr>
        <w:t>.</w:t>
      </w:r>
    </w:p>
    <w:p w14:paraId="1ED3717A" w14:textId="77777777" w:rsidR="00CD364B" w:rsidRPr="005D0C45" w:rsidRDefault="00CD364B" w:rsidP="0020540D">
      <w:pPr>
        <w:spacing w:after="200" w:line="276" w:lineRule="auto"/>
        <w:rPr>
          <w:sz w:val="23"/>
          <w:szCs w:val="23"/>
        </w:rPr>
      </w:pPr>
      <w:r w:rsidRPr="005D0C45">
        <w:rPr>
          <w:sz w:val="23"/>
          <w:szCs w:val="23"/>
          <w:u w:val="single"/>
        </w:rPr>
        <w:t>Settings usage</w:t>
      </w:r>
      <w:r w:rsidRPr="005D0C45">
        <w:rPr>
          <w:sz w:val="23"/>
          <w:szCs w:val="23"/>
        </w:rPr>
        <w:t xml:space="preserve"> (saving settings). If </w:t>
      </w:r>
      <w:r w:rsidR="00444F26" w:rsidRPr="005D0C45">
        <w:rPr>
          <w:sz w:val="23"/>
          <w:szCs w:val="23"/>
        </w:rPr>
        <w:t>one</w:t>
      </w:r>
      <w:r w:rsidRPr="005D0C45">
        <w:rPr>
          <w:sz w:val="23"/>
          <w:szCs w:val="23"/>
        </w:rPr>
        <w:t xml:space="preserve"> want</w:t>
      </w:r>
      <w:r w:rsidR="00444F26" w:rsidRPr="005D0C45">
        <w:rPr>
          <w:sz w:val="23"/>
          <w:szCs w:val="23"/>
        </w:rPr>
        <w:t>s</w:t>
      </w:r>
      <w:r w:rsidRPr="005D0C45">
        <w:rPr>
          <w:sz w:val="23"/>
          <w:szCs w:val="23"/>
        </w:rPr>
        <w:t xml:space="preserve"> to save </w:t>
      </w:r>
      <w:r w:rsidR="00444F26" w:rsidRPr="005D0C45">
        <w:rPr>
          <w:sz w:val="23"/>
          <w:szCs w:val="23"/>
        </w:rPr>
        <w:t>the current</w:t>
      </w:r>
      <w:r w:rsidRPr="005D0C45">
        <w:rPr>
          <w:sz w:val="23"/>
          <w:szCs w:val="23"/>
        </w:rPr>
        <w:t xml:space="preserve"> settings (the default) from one use of EstimateS to the next during a session, select "Use these settings and save them between runs." If </w:t>
      </w:r>
      <w:r w:rsidR="00444F26" w:rsidRPr="005D0C45">
        <w:rPr>
          <w:sz w:val="23"/>
          <w:szCs w:val="23"/>
        </w:rPr>
        <w:t>one</w:t>
      </w:r>
      <w:r w:rsidRPr="005D0C45">
        <w:rPr>
          <w:sz w:val="23"/>
          <w:szCs w:val="23"/>
        </w:rPr>
        <w:t xml:space="preserve"> want</w:t>
      </w:r>
      <w:r w:rsidR="00444F26" w:rsidRPr="005D0C45">
        <w:rPr>
          <w:sz w:val="23"/>
          <w:szCs w:val="23"/>
        </w:rPr>
        <w:t>s</w:t>
      </w:r>
      <w:r w:rsidRPr="005D0C45">
        <w:rPr>
          <w:sz w:val="23"/>
          <w:szCs w:val="23"/>
        </w:rPr>
        <w:t xml:space="preserve"> to start with def</w:t>
      </w:r>
      <w:r w:rsidR="00444F26" w:rsidRPr="005D0C45">
        <w:rPr>
          <w:sz w:val="23"/>
          <w:szCs w:val="23"/>
        </w:rPr>
        <w:t xml:space="preserve">ault settings the next time </w:t>
      </w:r>
      <w:r w:rsidRPr="005D0C45">
        <w:rPr>
          <w:sz w:val="23"/>
          <w:szCs w:val="23"/>
        </w:rPr>
        <w:t>the Diversity or Shared Species settings screens</w:t>
      </w:r>
      <w:r w:rsidR="00444F26" w:rsidRPr="005D0C45">
        <w:rPr>
          <w:sz w:val="23"/>
          <w:szCs w:val="23"/>
        </w:rPr>
        <w:t xml:space="preserve"> are opened</w:t>
      </w:r>
      <w:r w:rsidRPr="005D0C45">
        <w:rPr>
          <w:sz w:val="23"/>
          <w:szCs w:val="23"/>
        </w:rPr>
        <w:t>, choose "Reset these settings to defaults after each run." Each time EstimateS</w:t>
      </w:r>
      <w:r w:rsidR="00444F26" w:rsidRPr="005D0C45">
        <w:rPr>
          <w:sz w:val="23"/>
          <w:szCs w:val="23"/>
        </w:rPr>
        <w:t xml:space="preserve"> is launched</w:t>
      </w:r>
      <w:r w:rsidRPr="005D0C45">
        <w:rPr>
          <w:sz w:val="23"/>
          <w:szCs w:val="23"/>
        </w:rPr>
        <w:t>, all settings are returned to defaults.</w:t>
      </w:r>
    </w:p>
    <w:p w14:paraId="30B51BD4" w14:textId="77777777" w:rsidR="00CD364B" w:rsidRPr="005D0C45" w:rsidRDefault="00CD364B" w:rsidP="0020540D">
      <w:pPr>
        <w:spacing w:after="200" w:line="276" w:lineRule="auto"/>
        <w:rPr>
          <w:sz w:val="23"/>
          <w:szCs w:val="23"/>
        </w:rPr>
      </w:pPr>
      <w:r w:rsidRPr="005D0C45">
        <w:rPr>
          <w:sz w:val="23"/>
          <w:szCs w:val="23"/>
        </w:rPr>
        <w:t>5. Launch the Diversity computations.</w:t>
      </w:r>
    </w:p>
    <w:p w14:paraId="2EF96AEF" w14:textId="77777777" w:rsidR="00CD364B" w:rsidRPr="005D0C45" w:rsidRDefault="00CD364B" w:rsidP="0020540D">
      <w:pPr>
        <w:spacing w:after="200" w:line="276" w:lineRule="auto"/>
        <w:rPr>
          <w:sz w:val="23"/>
          <w:szCs w:val="23"/>
        </w:rPr>
      </w:pPr>
      <w:r w:rsidRPr="005D0C45">
        <w:rPr>
          <w:sz w:val="23"/>
          <w:szCs w:val="23"/>
        </w:rPr>
        <w:t>To launch the Diversity computations directly, click the Compute button on the Diversity Settings screen, or click the OK button to save the settings, then choose Compute Diversity Stats from the Diversity menu. The results are displayed in the Diversity Statistics output screen.</w:t>
      </w:r>
    </w:p>
    <w:p w14:paraId="31882146" w14:textId="77777777" w:rsidR="00CD364B" w:rsidRPr="005D0C45" w:rsidRDefault="00CD364B" w:rsidP="0020540D">
      <w:pPr>
        <w:spacing w:after="200" w:line="276" w:lineRule="auto"/>
        <w:rPr>
          <w:sz w:val="23"/>
          <w:szCs w:val="23"/>
        </w:rPr>
      </w:pPr>
      <w:r w:rsidRPr="005D0C45">
        <w:rPr>
          <w:sz w:val="23"/>
          <w:szCs w:val="23"/>
        </w:rPr>
        <w:t>6. Export the results of the Diversity computations.</w:t>
      </w:r>
    </w:p>
    <w:p w14:paraId="4E715B16" w14:textId="77777777" w:rsidR="00CD364B" w:rsidRPr="005D0C45" w:rsidRDefault="00CD364B" w:rsidP="0020540D">
      <w:pPr>
        <w:spacing w:after="200" w:line="276" w:lineRule="auto"/>
        <w:rPr>
          <w:sz w:val="23"/>
          <w:szCs w:val="23"/>
        </w:rPr>
      </w:pPr>
      <w:r w:rsidRPr="005D0C45">
        <w:rPr>
          <w:sz w:val="23"/>
          <w:szCs w:val="23"/>
        </w:rPr>
        <w:t xml:space="preserve">To export the results of the Diversity computations to a tab-delimited text file, click the Export button at the bottom of the Diversity Statistics output screen or choose Export Diversity Stats from the Diversity menu. </w:t>
      </w:r>
      <w:r w:rsidR="00444F26" w:rsidRPr="005D0C45">
        <w:rPr>
          <w:sz w:val="23"/>
          <w:szCs w:val="23"/>
        </w:rPr>
        <w:t>The</w:t>
      </w:r>
      <w:r w:rsidRPr="005D0C45">
        <w:rPr>
          <w:sz w:val="23"/>
          <w:szCs w:val="23"/>
        </w:rPr>
        <w:t xml:space="preserve"> exported file </w:t>
      </w:r>
      <w:r w:rsidR="00444F26" w:rsidRPr="005D0C45">
        <w:rPr>
          <w:sz w:val="23"/>
          <w:szCs w:val="23"/>
        </w:rPr>
        <w:t xml:space="preserve">can be opened in Excel, </w:t>
      </w:r>
      <w:r w:rsidRPr="005D0C45">
        <w:rPr>
          <w:sz w:val="23"/>
          <w:szCs w:val="23"/>
        </w:rPr>
        <w:t>R</w:t>
      </w:r>
      <w:r w:rsidR="00444F26" w:rsidRPr="005D0C45">
        <w:rPr>
          <w:sz w:val="23"/>
          <w:szCs w:val="23"/>
        </w:rPr>
        <w:t>, or an</w:t>
      </w:r>
      <w:r w:rsidRPr="005D0C45">
        <w:rPr>
          <w:sz w:val="23"/>
          <w:szCs w:val="23"/>
        </w:rPr>
        <w:t>other application to analyze and plot the data.</w:t>
      </w:r>
    </w:p>
    <w:p w14:paraId="6DC040F8" w14:textId="77777777" w:rsidR="00CD364B" w:rsidRPr="005D0C45" w:rsidRDefault="00CD364B" w:rsidP="0020540D">
      <w:pPr>
        <w:spacing w:after="200" w:line="276" w:lineRule="auto"/>
        <w:rPr>
          <w:sz w:val="23"/>
          <w:szCs w:val="23"/>
        </w:rPr>
      </w:pPr>
      <w:r w:rsidRPr="005D0C45">
        <w:rPr>
          <w:sz w:val="23"/>
          <w:szCs w:val="23"/>
        </w:rPr>
        <w:t>7. (Optional) Export the input data and all current parameter settings to a tab-delimited text file.</w:t>
      </w:r>
    </w:p>
    <w:p w14:paraId="03894C1B" w14:textId="77777777" w:rsidR="00CD364B" w:rsidRPr="005D0C45" w:rsidRDefault="00CD364B" w:rsidP="0020540D">
      <w:pPr>
        <w:spacing w:after="200" w:line="276" w:lineRule="auto"/>
        <w:rPr>
          <w:rFonts w:ascii="Arial" w:hAnsi="Arial" w:cs="Arial"/>
          <w:b/>
          <w:sz w:val="24"/>
          <w:szCs w:val="24"/>
        </w:rPr>
      </w:pPr>
      <w:r w:rsidRPr="005D0C45">
        <w:rPr>
          <w:rFonts w:ascii="Arial" w:hAnsi="Arial" w:cs="Arial"/>
          <w:b/>
          <w:sz w:val="24"/>
          <w:szCs w:val="24"/>
        </w:rPr>
        <w:t>Interpretation</w:t>
      </w:r>
    </w:p>
    <w:p w14:paraId="45394B66" w14:textId="77777777" w:rsidR="00CD364B" w:rsidRPr="005D0C45" w:rsidRDefault="00CD364B" w:rsidP="0020540D">
      <w:pPr>
        <w:spacing w:after="200" w:line="276" w:lineRule="auto"/>
        <w:rPr>
          <w:sz w:val="23"/>
          <w:szCs w:val="23"/>
        </w:rPr>
      </w:pPr>
      <w:r w:rsidRPr="005D0C45">
        <w:rPr>
          <w:sz w:val="23"/>
          <w:szCs w:val="23"/>
        </w:rPr>
        <w:t xml:space="preserve">EstimateS computes many diversity statistics, and the output contains estimates of all statistics for all sample sizes from 1 to the total number of samples.  (It is not possible to compute only a subset of statistics or sample sizes; the program automatically calculates all diversity statistics for all sample sizes.) </w:t>
      </w:r>
    </w:p>
    <w:p w14:paraId="420E6C9C" w14:textId="77777777" w:rsidR="00CD364B" w:rsidRPr="005D0C45" w:rsidRDefault="00CD364B" w:rsidP="0020540D">
      <w:pPr>
        <w:spacing w:after="200" w:line="276" w:lineRule="auto"/>
        <w:rPr>
          <w:sz w:val="23"/>
          <w:szCs w:val="23"/>
        </w:rPr>
      </w:pPr>
      <w:r w:rsidRPr="005D0C45">
        <w:rPr>
          <w:sz w:val="23"/>
          <w:szCs w:val="23"/>
        </w:rPr>
        <w:t>To obtain species richness estimators based on all sites sampled (which should usually be the case), simply select the last row of th</w:t>
      </w:r>
      <w:r w:rsidR="00567000" w:rsidRPr="005D0C45">
        <w:rPr>
          <w:sz w:val="23"/>
          <w:szCs w:val="23"/>
        </w:rPr>
        <w:t>e appropriate column.  The Chao</w:t>
      </w:r>
      <w:r w:rsidRPr="005D0C45">
        <w:rPr>
          <w:sz w:val="23"/>
          <w:szCs w:val="23"/>
        </w:rPr>
        <w:t xml:space="preserve">2, ICE and ACE species richness estimators all performed similarly in pilot tests of EstimateS with HTLN bird monitoring data.  The use of one of these is thus suggested.  After choosing an estimator, the same estimator should be used consistently for all years of data.  </w:t>
      </w:r>
    </w:p>
    <w:p w14:paraId="3E696D5F" w14:textId="77777777" w:rsidR="00CD364B" w:rsidRPr="005D0C45" w:rsidRDefault="00CD364B" w:rsidP="0020540D">
      <w:pPr>
        <w:spacing w:after="200" w:line="276" w:lineRule="auto"/>
        <w:ind w:left="720"/>
        <w:rPr>
          <w:sz w:val="23"/>
          <w:szCs w:val="23"/>
        </w:rPr>
      </w:pPr>
      <w:r w:rsidRPr="005D0C45">
        <w:rPr>
          <w:sz w:val="23"/>
          <w:szCs w:val="23"/>
        </w:rPr>
        <w:lastRenderedPageBreak/>
        <w:t>Note: The columns reporting Fisher’s alpha, Shannon and Simpson indices will all be zeros unless the “Compute Fisher's alpha, Shannon, and Simpson indices” box is checked, in the “Estimators and Indices” tab.</w:t>
      </w:r>
    </w:p>
    <w:p w14:paraId="6D95A109" w14:textId="384532FF" w:rsidR="00C52150" w:rsidRPr="005D0C45" w:rsidRDefault="00CD364B" w:rsidP="0020540D">
      <w:pPr>
        <w:spacing w:after="200" w:line="276" w:lineRule="auto"/>
        <w:rPr>
          <w:sz w:val="23"/>
          <w:szCs w:val="23"/>
        </w:rPr>
      </w:pPr>
      <w:r w:rsidRPr="005D0C45">
        <w:rPr>
          <w:sz w:val="23"/>
          <w:szCs w:val="23"/>
        </w:rPr>
        <w:t>The user’s manual contains a detailed description of all the diversity statistics computed by EstimateS.</w:t>
      </w:r>
    </w:p>
    <w:sectPr w:rsidR="00C52150" w:rsidRPr="005D0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altName w:val="Courier New PSMT"/>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pitch w:val="variable"/>
    <w:sig w:usb0="E0002EFF" w:usb1="C000785B" w:usb2="00000009" w:usb3="00000000" w:csb0="000001FF" w:csb1="00000000"/>
  </w:font>
  <w:font w:name="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950"/>
    <w:multiLevelType w:val="hybridMultilevel"/>
    <w:tmpl w:val="E1D8CE18"/>
    <w:lvl w:ilvl="0" w:tplc="EAF66D60">
      <w:start w:val="1"/>
      <w:numFmt w:val="decimal"/>
      <w:lvlText w:val="%1"/>
      <w:lvlJc w:val="left"/>
      <w:pPr>
        <w:ind w:left="6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76F88DB6">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E022023C">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1AD8257C">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76F040BE">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30F474D4">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8708D700">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170C61E">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0EDC492A">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2335733"/>
    <w:multiLevelType w:val="hybridMultilevel"/>
    <w:tmpl w:val="2FE26510"/>
    <w:lvl w:ilvl="0" w:tplc="8186878C">
      <w:start w:val="1"/>
      <w:numFmt w:val="decimal"/>
      <w:lvlText w:val="%1"/>
      <w:lvlJc w:val="left"/>
      <w:pPr>
        <w:ind w:left="6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AD947ABA">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9D180FD6">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D75C6DC0">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E03CEB4A">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0D445E64">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87589FC8">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B5C23AC">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CBC29078">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D091042"/>
    <w:multiLevelType w:val="hybridMultilevel"/>
    <w:tmpl w:val="AE44DFC2"/>
    <w:lvl w:ilvl="0" w:tplc="C1D22562">
      <w:start w:val="1"/>
      <w:numFmt w:val="decimal"/>
      <w:lvlText w:val="%1"/>
      <w:lvlJc w:val="left"/>
      <w:pPr>
        <w:ind w:left="126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6BCA9F68">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C6949550">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BBA3F66">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B84A7AC8">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CA5A8DC0">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8C62110C">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16E5148">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9864C4E6">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FD32AB4"/>
    <w:multiLevelType w:val="hybridMultilevel"/>
    <w:tmpl w:val="1262A050"/>
    <w:lvl w:ilvl="0" w:tplc="AA7A83FE">
      <w:start w:val="10"/>
      <w:numFmt w:val="decimal"/>
      <w:lvlText w:val="%1"/>
      <w:lvlJc w:val="left"/>
      <w:pPr>
        <w:ind w:left="138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200CF730">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874015F6">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D4CE73F2">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7E1217BC">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E178720E">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21B482EE">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44FC03AC">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3BB856AC">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095267F"/>
    <w:multiLevelType w:val="hybridMultilevel"/>
    <w:tmpl w:val="2A08FA64"/>
    <w:lvl w:ilvl="0" w:tplc="5A946936">
      <w:start w:val="1"/>
      <w:numFmt w:val="decimal"/>
      <w:lvlText w:val="%1"/>
      <w:lvlJc w:val="left"/>
      <w:pPr>
        <w:ind w:left="50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C43CA9F4">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62BAEFC4">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4524A7A">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867EFC7C">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5D2E470">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588A3B88">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3112FFA0">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3ADECE64">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37C113D"/>
    <w:multiLevelType w:val="hybridMultilevel"/>
    <w:tmpl w:val="002CDBFA"/>
    <w:lvl w:ilvl="0" w:tplc="B3AEB7CE">
      <w:start w:val="1"/>
      <w:numFmt w:val="decimal"/>
      <w:lvlText w:val="%1"/>
      <w:lvlJc w:val="left"/>
      <w:pPr>
        <w:ind w:left="6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FDBCDBD6">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64CC6680">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458350C">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5CD6D94A">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642A096A">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7D1AB264">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139E15BE">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926CE70C">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69F6DFB"/>
    <w:multiLevelType w:val="hybridMultilevel"/>
    <w:tmpl w:val="1B26F3E4"/>
    <w:lvl w:ilvl="0" w:tplc="14A09E48">
      <w:start w:val="1"/>
      <w:numFmt w:val="decimal"/>
      <w:lvlText w:val="%1"/>
      <w:lvlJc w:val="left"/>
      <w:pPr>
        <w:ind w:left="50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B478D4A6">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E1CC94E">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64E76D0">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85B4C622">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A5CCF080">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4F685FE">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D7AC803E">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F406890">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AB8119C"/>
    <w:multiLevelType w:val="hybridMultilevel"/>
    <w:tmpl w:val="9A0A143A"/>
    <w:lvl w:ilvl="0" w:tplc="45EE0D7C">
      <w:start w:val="1"/>
      <w:numFmt w:val="decimal"/>
      <w:lvlText w:val="%1"/>
      <w:lvlJc w:val="left"/>
      <w:pPr>
        <w:ind w:left="50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9D22BE84">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F106A80">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03494CC">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F88CC960">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FBB85D28">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2D1013C4">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9B14FE56">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F2E60554">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348164C"/>
    <w:multiLevelType w:val="hybridMultilevel"/>
    <w:tmpl w:val="0992A102"/>
    <w:lvl w:ilvl="0" w:tplc="4272693A">
      <w:start w:val="1"/>
      <w:numFmt w:val="decimal"/>
      <w:lvlText w:val="%1"/>
      <w:lvlJc w:val="left"/>
      <w:pPr>
        <w:ind w:left="138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4F1AE80E">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223489DA">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0BD684E2">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5B24C66E">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FB0A73F8">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8AF0ACF8">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4D36962A">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5202AB5A">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6AD56CA"/>
    <w:multiLevelType w:val="multilevel"/>
    <w:tmpl w:val="A1B4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D5DB4"/>
    <w:multiLevelType w:val="hybridMultilevel"/>
    <w:tmpl w:val="2580256C"/>
    <w:lvl w:ilvl="0" w:tplc="25AC8734">
      <w:start w:val="1"/>
      <w:numFmt w:val="decimal"/>
      <w:lvlText w:val="%1"/>
      <w:lvlJc w:val="left"/>
      <w:pPr>
        <w:ind w:left="50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66729612">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B7549C9E">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C8BA43A6">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83A9686">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3214A94A">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A52106E">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9F785752">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4AAC0A8E">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CE152BB"/>
    <w:multiLevelType w:val="hybridMultilevel"/>
    <w:tmpl w:val="41D28512"/>
    <w:lvl w:ilvl="0" w:tplc="95B021F6">
      <w:start w:val="1"/>
      <w:numFmt w:val="decimal"/>
      <w:lvlText w:val="%1"/>
      <w:lvlJc w:val="left"/>
      <w:pPr>
        <w:ind w:left="50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39303762">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238C31EE">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D742A36">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D8BC5010">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EA544AD0">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5DEEF646">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538895E">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646F818">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3D2A264A"/>
    <w:multiLevelType w:val="hybridMultilevel"/>
    <w:tmpl w:val="620A8930"/>
    <w:lvl w:ilvl="0" w:tplc="766EE4E8">
      <w:start w:val="1"/>
      <w:numFmt w:val="decimal"/>
      <w:lvlText w:val="%1"/>
      <w:lvlJc w:val="left"/>
      <w:pPr>
        <w:ind w:left="50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40BA8432">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ED3CAD7E">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246A260">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F02ED9AA">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91ED824">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5F92E60C">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E6A276A6">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21786888">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C9D5573"/>
    <w:multiLevelType w:val="hybridMultilevel"/>
    <w:tmpl w:val="BACA59CA"/>
    <w:lvl w:ilvl="0" w:tplc="1390C902">
      <w:start w:val="1"/>
      <w:numFmt w:val="decimal"/>
      <w:lvlText w:val="%1"/>
      <w:lvlJc w:val="left"/>
      <w:pPr>
        <w:ind w:left="6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EC6A4EE8">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A0B27BA6">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F828D476">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483A4422">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4781DBC">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33A6B446">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B6EF98E">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97AF9F8">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07F299A"/>
    <w:multiLevelType w:val="hybridMultilevel"/>
    <w:tmpl w:val="815C2C44"/>
    <w:lvl w:ilvl="0" w:tplc="BBAE855C">
      <w:start w:val="1"/>
      <w:numFmt w:val="decimal"/>
      <w:lvlText w:val="%1"/>
      <w:lvlJc w:val="left"/>
      <w:pPr>
        <w:ind w:left="6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86C0F6BA">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D38EADC4">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C0882A6">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BEC62946">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E5F47ADE">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A164AA8">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820EB4E">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AEE039EE">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61EF626F"/>
    <w:multiLevelType w:val="hybridMultilevel"/>
    <w:tmpl w:val="F9608270"/>
    <w:lvl w:ilvl="0" w:tplc="61E2A984">
      <w:start w:val="1"/>
      <w:numFmt w:val="decimal"/>
      <w:lvlText w:val="%1"/>
      <w:lvlJc w:val="left"/>
      <w:pPr>
        <w:ind w:left="50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A7642DF2">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E7C4ECB8">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F2AC63DC">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80605074">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0C18606E">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EEF0F91A">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0776A808">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BBF8D064">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6C6F3CCE"/>
    <w:multiLevelType w:val="hybridMultilevel"/>
    <w:tmpl w:val="E280048A"/>
    <w:lvl w:ilvl="0" w:tplc="5E0E9358">
      <w:start w:val="1"/>
      <w:numFmt w:val="decimal"/>
      <w:lvlText w:val="%1"/>
      <w:lvlJc w:val="left"/>
      <w:pPr>
        <w:ind w:left="50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455AFFA0">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7060226">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A2ECB11A">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A962C7B2">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A20E8328">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FD646C78">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C7E095A2">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10E8FBAA">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7A71687"/>
    <w:multiLevelType w:val="hybridMultilevel"/>
    <w:tmpl w:val="0226CEC2"/>
    <w:lvl w:ilvl="0" w:tplc="7FD699B4">
      <w:start w:val="1"/>
      <w:numFmt w:val="decimal"/>
      <w:lvlText w:val="%1"/>
      <w:lvlJc w:val="left"/>
      <w:pPr>
        <w:ind w:left="50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0C706C02">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049C2D40">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2E6C698">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3F503562">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BE63F08">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89121E60">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C7A6E6EE">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A024196">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997610C"/>
    <w:multiLevelType w:val="hybridMultilevel"/>
    <w:tmpl w:val="933CE95C"/>
    <w:lvl w:ilvl="0" w:tplc="17043D10">
      <w:start w:val="1"/>
      <w:numFmt w:val="decimal"/>
      <w:lvlText w:val="%1"/>
      <w:lvlJc w:val="left"/>
      <w:pPr>
        <w:ind w:left="50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23B07AE8">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A5204320">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86A26D1A">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18608024">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DB6A67E">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D0A26202">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8446EAA2">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48C51F4">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abstractNumId w:val="9"/>
  </w:num>
  <w:num w:numId="2">
    <w:abstractNumId w:val="2"/>
  </w:num>
  <w:num w:numId="3">
    <w:abstractNumId w:val="8"/>
  </w:num>
  <w:num w:numId="4">
    <w:abstractNumId w:val="3"/>
  </w:num>
  <w:num w:numId="5">
    <w:abstractNumId w:val="13"/>
  </w:num>
  <w:num w:numId="6">
    <w:abstractNumId w:val="4"/>
  </w:num>
  <w:num w:numId="7">
    <w:abstractNumId w:val="10"/>
  </w:num>
  <w:num w:numId="8">
    <w:abstractNumId w:val="1"/>
  </w:num>
  <w:num w:numId="9">
    <w:abstractNumId w:val="17"/>
  </w:num>
  <w:num w:numId="10">
    <w:abstractNumId w:val="12"/>
  </w:num>
  <w:num w:numId="11">
    <w:abstractNumId w:val="14"/>
  </w:num>
  <w:num w:numId="12">
    <w:abstractNumId w:val="18"/>
  </w:num>
  <w:num w:numId="13">
    <w:abstractNumId w:val="11"/>
  </w:num>
  <w:num w:numId="14">
    <w:abstractNumId w:val="5"/>
  </w:num>
  <w:num w:numId="15">
    <w:abstractNumId w:val="6"/>
  </w:num>
  <w:num w:numId="16">
    <w:abstractNumId w:val="15"/>
  </w:num>
  <w:num w:numId="17">
    <w:abstractNumId w:val="0"/>
  </w:num>
  <w:num w:numId="18">
    <w:abstractNumId w:val="7"/>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C2"/>
    <w:rsid w:val="0000527E"/>
    <w:rsid w:val="00006701"/>
    <w:rsid w:val="00010B78"/>
    <w:rsid w:val="00014741"/>
    <w:rsid w:val="00030A8B"/>
    <w:rsid w:val="00031B8F"/>
    <w:rsid w:val="00032E7C"/>
    <w:rsid w:val="00042E2E"/>
    <w:rsid w:val="00057F48"/>
    <w:rsid w:val="000613F6"/>
    <w:rsid w:val="00062326"/>
    <w:rsid w:val="00064414"/>
    <w:rsid w:val="00064B09"/>
    <w:rsid w:val="0006519C"/>
    <w:rsid w:val="00066162"/>
    <w:rsid w:val="00071116"/>
    <w:rsid w:val="00073E10"/>
    <w:rsid w:val="000754F0"/>
    <w:rsid w:val="00080650"/>
    <w:rsid w:val="000826C5"/>
    <w:rsid w:val="00082803"/>
    <w:rsid w:val="00091E0D"/>
    <w:rsid w:val="000954FD"/>
    <w:rsid w:val="00097F5E"/>
    <w:rsid w:val="000B3DEB"/>
    <w:rsid w:val="000B7E3A"/>
    <w:rsid w:val="000C13E0"/>
    <w:rsid w:val="000D3583"/>
    <w:rsid w:val="000D6D20"/>
    <w:rsid w:val="000F2AEB"/>
    <w:rsid w:val="000F4C4B"/>
    <w:rsid w:val="001009A7"/>
    <w:rsid w:val="001009D5"/>
    <w:rsid w:val="00102297"/>
    <w:rsid w:val="00102EBB"/>
    <w:rsid w:val="0010527D"/>
    <w:rsid w:val="00105A12"/>
    <w:rsid w:val="00106AE2"/>
    <w:rsid w:val="00106D38"/>
    <w:rsid w:val="00107A80"/>
    <w:rsid w:val="00110F3E"/>
    <w:rsid w:val="00111209"/>
    <w:rsid w:val="00113522"/>
    <w:rsid w:val="00114E6F"/>
    <w:rsid w:val="0012002C"/>
    <w:rsid w:val="00125E3A"/>
    <w:rsid w:val="00126B71"/>
    <w:rsid w:val="0015271B"/>
    <w:rsid w:val="00161B3E"/>
    <w:rsid w:val="00162827"/>
    <w:rsid w:val="00164F03"/>
    <w:rsid w:val="001654BC"/>
    <w:rsid w:val="001708AC"/>
    <w:rsid w:val="001777AD"/>
    <w:rsid w:val="00183E8A"/>
    <w:rsid w:val="00187AC8"/>
    <w:rsid w:val="00191A3C"/>
    <w:rsid w:val="0019465E"/>
    <w:rsid w:val="001A763C"/>
    <w:rsid w:val="001B55EC"/>
    <w:rsid w:val="001B63BE"/>
    <w:rsid w:val="001D1F28"/>
    <w:rsid w:val="001D35A3"/>
    <w:rsid w:val="001F18B6"/>
    <w:rsid w:val="001F5678"/>
    <w:rsid w:val="001F7BE1"/>
    <w:rsid w:val="00204450"/>
    <w:rsid w:val="0020540D"/>
    <w:rsid w:val="00207DED"/>
    <w:rsid w:val="002107AD"/>
    <w:rsid w:val="00212922"/>
    <w:rsid w:val="002145F3"/>
    <w:rsid w:val="00224985"/>
    <w:rsid w:val="0022743E"/>
    <w:rsid w:val="002305C4"/>
    <w:rsid w:val="00231431"/>
    <w:rsid w:val="00234941"/>
    <w:rsid w:val="002455AD"/>
    <w:rsid w:val="002473A2"/>
    <w:rsid w:val="00250961"/>
    <w:rsid w:val="00252AFD"/>
    <w:rsid w:val="002534F1"/>
    <w:rsid w:val="00253F59"/>
    <w:rsid w:val="00254A58"/>
    <w:rsid w:val="00285191"/>
    <w:rsid w:val="00287907"/>
    <w:rsid w:val="002A41C7"/>
    <w:rsid w:val="002A46D7"/>
    <w:rsid w:val="002A6825"/>
    <w:rsid w:val="002B4CA6"/>
    <w:rsid w:val="002C3A27"/>
    <w:rsid w:val="002C72C3"/>
    <w:rsid w:val="002E1ABC"/>
    <w:rsid w:val="002F0502"/>
    <w:rsid w:val="002F2D05"/>
    <w:rsid w:val="002F3984"/>
    <w:rsid w:val="002F566A"/>
    <w:rsid w:val="002F64C1"/>
    <w:rsid w:val="00310212"/>
    <w:rsid w:val="00316106"/>
    <w:rsid w:val="003306D3"/>
    <w:rsid w:val="00335924"/>
    <w:rsid w:val="00336D75"/>
    <w:rsid w:val="0034472C"/>
    <w:rsid w:val="00344BF5"/>
    <w:rsid w:val="003574C1"/>
    <w:rsid w:val="00360F1F"/>
    <w:rsid w:val="00361AD5"/>
    <w:rsid w:val="003643B0"/>
    <w:rsid w:val="003654DB"/>
    <w:rsid w:val="00375225"/>
    <w:rsid w:val="00387F8F"/>
    <w:rsid w:val="00392376"/>
    <w:rsid w:val="003941E3"/>
    <w:rsid w:val="003A10ED"/>
    <w:rsid w:val="003A27F9"/>
    <w:rsid w:val="003B6732"/>
    <w:rsid w:val="003C6D39"/>
    <w:rsid w:val="003D0BD4"/>
    <w:rsid w:val="003D2AA7"/>
    <w:rsid w:val="003E2B3F"/>
    <w:rsid w:val="003E7070"/>
    <w:rsid w:val="003F22AD"/>
    <w:rsid w:val="003F3B47"/>
    <w:rsid w:val="0040062E"/>
    <w:rsid w:val="004049BA"/>
    <w:rsid w:val="00410DA2"/>
    <w:rsid w:val="00416B80"/>
    <w:rsid w:val="00416DC2"/>
    <w:rsid w:val="00430BDA"/>
    <w:rsid w:val="00431465"/>
    <w:rsid w:val="00432671"/>
    <w:rsid w:val="0044186C"/>
    <w:rsid w:val="00443A8A"/>
    <w:rsid w:val="00444F26"/>
    <w:rsid w:val="00446AB4"/>
    <w:rsid w:val="004472DF"/>
    <w:rsid w:val="00447BDB"/>
    <w:rsid w:val="00457487"/>
    <w:rsid w:val="00466E98"/>
    <w:rsid w:val="00471479"/>
    <w:rsid w:val="00471AE6"/>
    <w:rsid w:val="00472FD7"/>
    <w:rsid w:val="004764BB"/>
    <w:rsid w:val="00476F6B"/>
    <w:rsid w:val="004830E3"/>
    <w:rsid w:val="00485041"/>
    <w:rsid w:val="004A1E44"/>
    <w:rsid w:val="004A2F15"/>
    <w:rsid w:val="004B1F34"/>
    <w:rsid w:val="004B7442"/>
    <w:rsid w:val="004C632A"/>
    <w:rsid w:val="004C6F88"/>
    <w:rsid w:val="004D0E8A"/>
    <w:rsid w:val="004F5242"/>
    <w:rsid w:val="004F5A4B"/>
    <w:rsid w:val="004F5EB7"/>
    <w:rsid w:val="00500451"/>
    <w:rsid w:val="005023D6"/>
    <w:rsid w:val="00502EF2"/>
    <w:rsid w:val="00511BFC"/>
    <w:rsid w:val="005132C5"/>
    <w:rsid w:val="005240C2"/>
    <w:rsid w:val="0052647B"/>
    <w:rsid w:val="0053460F"/>
    <w:rsid w:val="005401A6"/>
    <w:rsid w:val="00541A05"/>
    <w:rsid w:val="0055519A"/>
    <w:rsid w:val="00556D9A"/>
    <w:rsid w:val="00563B10"/>
    <w:rsid w:val="00567000"/>
    <w:rsid w:val="00574569"/>
    <w:rsid w:val="0057719F"/>
    <w:rsid w:val="00591339"/>
    <w:rsid w:val="00595B98"/>
    <w:rsid w:val="005A789D"/>
    <w:rsid w:val="005A7A75"/>
    <w:rsid w:val="005B1BAA"/>
    <w:rsid w:val="005B229A"/>
    <w:rsid w:val="005B7434"/>
    <w:rsid w:val="005C1A36"/>
    <w:rsid w:val="005C4B71"/>
    <w:rsid w:val="005C754E"/>
    <w:rsid w:val="005D0C45"/>
    <w:rsid w:val="005D1B0A"/>
    <w:rsid w:val="005D30CB"/>
    <w:rsid w:val="005D3AC8"/>
    <w:rsid w:val="005D624D"/>
    <w:rsid w:val="005D7EFA"/>
    <w:rsid w:val="005E4479"/>
    <w:rsid w:val="005E773A"/>
    <w:rsid w:val="005F69E2"/>
    <w:rsid w:val="00602C4B"/>
    <w:rsid w:val="006067A3"/>
    <w:rsid w:val="00615EB0"/>
    <w:rsid w:val="0061622C"/>
    <w:rsid w:val="00616EBA"/>
    <w:rsid w:val="00624394"/>
    <w:rsid w:val="00626E24"/>
    <w:rsid w:val="00642510"/>
    <w:rsid w:val="006437F8"/>
    <w:rsid w:val="00653ACF"/>
    <w:rsid w:val="00656B70"/>
    <w:rsid w:val="00657160"/>
    <w:rsid w:val="00670D23"/>
    <w:rsid w:val="006719F2"/>
    <w:rsid w:val="0067377F"/>
    <w:rsid w:val="00676DE1"/>
    <w:rsid w:val="00681F67"/>
    <w:rsid w:val="00687EDF"/>
    <w:rsid w:val="00696D5A"/>
    <w:rsid w:val="006970FF"/>
    <w:rsid w:val="006A0112"/>
    <w:rsid w:val="006A01CC"/>
    <w:rsid w:val="006A1217"/>
    <w:rsid w:val="006A6FC0"/>
    <w:rsid w:val="006B3635"/>
    <w:rsid w:val="006C28D7"/>
    <w:rsid w:val="006D3F31"/>
    <w:rsid w:val="006D479B"/>
    <w:rsid w:val="006E1479"/>
    <w:rsid w:val="006E1BCA"/>
    <w:rsid w:val="006E66DF"/>
    <w:rsid w:val="006E79BA"/>
    <w:rsid w:val="006F01C7"/>
    <w:rsid w:val="006F1479"/>
    <w:rsid w:val="00711598"/>
    <w:rsid w:val="00726794"/>
    <w:rsid w:val="007318EF"/>
    <w:rsid w:val="007326E3"/>
    <w:rsid w:val="007328D6"/>
    <w:rsid w:val="00756499"/>
    <w:rsid w:val="00761562"/>
    <w:rsid w:val="00761B24"/>
    <w:rsid w:val="00764A3E"/>
    <w:rsid w:val="007665F6"/>
    <w:rsid w:val="00770177"/>
    <w:rsid w:val="00780A35"/>
    <w:rsid w:val="00784D35"/>
    <w:rsid w:val="00791AE1"/>
    <w:rsid w:val="007A3A24"/>
    <w:rsid w:val="007B06F3"/>
    <w:rsid w:val="007B0A75"/>
    <w:rsid w:val="007B5546"/>
    <w:rsid w:val="007B7670"/>
    <w:rsid w:val="007C0ADA"/>
    <w:rsid w:val="007C2477"/>
    <w:rsid w:val="007C38DA"/>
    <w:rsid w:val="007D56FC"/>
    <w:rsid w:val="007E49CB"/>
    <w:rsid w:val="007F0EDF"/>
    <w:rsid w:val="007F264B"/>
    <w:rsid w:val="007F563F"/>
    <w:rsid w:val="00811F33"/>
    <w:rsid w:val="00820480"/>
    <w:rsid w:val="0082299D"/>
    <w:rsid w:val="00825F6B"/>
    <w:rsid w:val="0083573C"/>
    <w:rsid w:val="00842D76"/>
    <w:rsid w:val="008506EA"/>
    <w:rsid w:val="00851E45"/>
    <w:rsid w:val="0085264D"/>
    <w:rsid w:val="00862A2D"/>
    <w:rsid w:val="00865EA9"/>
    <w:rsid w:val="00865FC1"/>
    <w:rsid w:val="008679C1"/>
    <w:rsid w:val="0087193D"/>
    <w:rsid w:val="00880749"/>
    <w:rsid w:val="008842C6"/>
    <w:rsid w:val="00884E1E"/>
    <w:rsid w:val="008A4216"/>
    <w:rsid w:val="008A4EE5"/>
    <w:rsid w:val="008A670D"/>
    <w:rsid w:val="008B3E6C"/>
    <w:rsid w:val="008B4116"/>
    <w:rsid w:val="008C0F43"/>
    <w:rsid w:val="008C3821"/>
    <w:rsid w:val="008C7856"/>
    <w:rsid w:val="008D2190"/>
    <w:rsid w:val="008E1AAA"/>
    <w:rsid w:val="008E25F8"/>
    <w:rsid w:val="009020A7"/>
    <w:rsid w:val="00904D69"/>
    <w:rsid w:val="00911C72"/>
    <w:rsid w:val="0091612E"/>
    <w:rsid w:val="00933E06"/>
    <w:rsid w:val="0094222D"/>
    <w:rsid w:val="0094614D"/>
    <w:rsid w:val="009476F3"/>
    <w:rsid w:val="009545C4"/>
    <w:rsid w:val="00961AF9"/>
    <w:rsid w:val="00965B7E"/>
    <w:rsid w:val="00972711"/>
    <w:rsid w:val="00981AEC"/>
    <w:rsid w:val="00982160"/>
    <w:rsid w:val="00982C86"/>
    <w:rsid w:val="0098373E"/>
    <w:rsid w:val="00983991"/>
    <w:rsid w:val="009A4070"/>
    <w:rsid w:val="009A59EE"/>
    <w:rsid w:val="009B3633"/>
    <w:rsid w:val="009C2221"/>
    <w:rsid w:val="009D1235"/>
    <w:rsid w:val="009D265B"/>
    <w:rsid w:val="009E0528"/>
    <w:rsid w:val="009E2470"/>
    <w:rsid w:val="009E3425"/>
    <w:rsid w:val="009E62AE"/>
    <w:rsid w:val="009E77F8"/>
    <w:rsid w:val="009F0DDF"/>
    <w:rsid w:val="009F754E"/>
    <w:rsid w:val="00A0732F"/>
    <w:rsid w:val="00A265FD"/>
    <w:rsid w:val="00A32B61"/>
    <w:rsid w:val="00A33099"/>
    <w:rsid w:val="00A4331A"/>
    <w:rsid w:val="00A57EC0"/>
    <w:rsid w:val="00A61CEE"/>
    <w:rsid w:val="00A65A6E"/>
    <w:rsid w:val="00A66C09"/>
    <w:rsid w:val="00A83650"/>
    <w:rsid w:val="00A8556C"/>
    <w:rsid w:val="00A916A2"/>
    <w:rsid w:val="00A94C71"/>
    <w:rsid w:val="00A94F0A"/>
    <w:rsid w:val="00A96A6C"/>
    <w:rsid w:val="00A976E6"/>
    <w:rsid w:val="00A97BD7"/>
    <w:rsid w:val="00AA01DA"/>
    <w:rsid w:val="00AA5D39"/>
    <w:rsid w:val="00AA68B2"/>
    <w:rsid w:val="00AB2796"/>
    <w:rsid w:val="00AB52DA"/>
    <w:rsid w:val="00AB71E5"/>
    <w:rsid w:val="00AC143B"/>
    <w:rsid w:val="00AC38A2"/>
    <w:rsid w:val="00AC760F"/>
    <w:rsid w:val="00AD495E"/>
    <w:rsid w:val="00AE03A6"/>
    <w:rsid w:val="00AE3DD3"/>
    <w:rsid w:val="00AE44C3"/>
    <w:rsid w:val="00AF0836"/>
    <w:rsid w:val="00AF63B2"/>
    <w:rsid w:val="00AF72DF"/>
    <w:rsid w:val="00B002D1"/>
    <w:rsid w:val="00B03FE9"/>
    <w:rsid w:val="00B12BC5"/>
    <w:rsid w:val="00B13A29"/>
    <w:rsid w:val="00B361B6"/>
    <w:rsid w:val="00B3731B"/>
    <w:rsid w:val="00B40E43"/>
    <w:rsid w:val="00B46AA9"/>
    <w:rsid w:val="00B46E8E"/>
    <w:rsid w:val="00B47826"/>
    <w:rsid w:val="00B56D8C"/>
    <w:rsid w:val="00B62972"/>
    <w:rsid w:val="00B650A3"/>
    <w:rsid w:val="00B656A0"/>
    <w:rsid w:val="00B66609"/>
    <w:rsid w:val="00B82525"/>
    <w:rsid w:val="00B844A6"/>
    <w:rsid w:val="00B96ED1"/>
    <w:rsid w:val="00BA11AB"/>
    <w:rsid w:val="00BA4145"/>
    <w:rsid w:val="00BB3B9E"/>
    <w:rsid w:val="00BB6BDB"/>
    <w:rsid w:val="00BC285D"/>
    <w:rsid w:val="00BC48A7"/>
    <w:rsid w:val="00BD5B34"/>
    <w:rsid w:val="00BE3C84"/>
    <w:rsid w:val="00C1262F"/>
    <w:rsid w:val="00C15A3E"/>
    <w:rsid w:val="00C32889"/>
    <w:rsid w:val="00C35E96"/>
    <w:rsid w:val="00C4069E"/>
    <w:rsid w:val="00C40D52"/>
    <w:rsid w:val="00C43366"/>
    <w:rsid w:val="00C4638C"/>
    <w:rsid w:val="00C52150"/>
    <w:rsid w:val="00C54DCD"/>
    <w:rsid w:val="00C6365E"/>
    <w:rsid w:val="00C63993"/>
    <w:rsid w:val="00C663B3"/>
    <w:rsid w:val="00C742F5"/>
    <w:rsid w:val="00C86B12"/>
    <w:rsid w:val="00CA0AEA"/>
    <w:rsid w:val="00CC3121"/>
    <w:rsid w:val="00CC7DE5"/>
    <w:rsid w:val="00CC7EB4"/>
    <w:rsid w:val="00CD0D1F"/>
    <w:rsid w:val="00CD364B"/>
    <w:rsid w:val="00CE5F6B"/>
    <w:rsid w:val="00CE7459"/>
    <w:rsid w:val="00CF462E"/>
    <w:rsid w:val="00D00BB8"/>
    <w:rsid w:val="00D068C2"/>
    <w:rsid w:val="00D20474"/>
    <w:rsid w:val="00D2058F"/>
    <w:rsid w:val="00D36958"/>
    <w:rsid w:val="00D4041D"/>
    <w:rsid w:val="00D408DB"/>
    <w:rsid w:val="00D43FD0"/>
    <w:rsid w:val="00D575B2"/>
    <w:rsid w:val="00D64BB4"/>
    <w:rsid w:val="00D75122"/>
    <w:rsid w:val="00DA591E"/>
    <w:rsid w:val="00DA67BF"/>
    <w:rsid w:val="00DB1888"/>
    <w:rsid w:val="00DB7549"/>
    <w:rsid w:val="00DC1D0C"/>
    <w:rsid w:val="00DC65EF"/>
    <w:rsid w:val="00DC6685"/>
    <w:rsid w:val="00DD13EA"/>
    <w:rsid w:val="00DD6ADB"/>
    <w:rsid w:val="00DE12BB"/>
    <w:rsid w:val="00DE60D8"/>
    <w:rsid w:val="00DE79C9"/>
    <w:rsid w:val="00DF3EE1"/>
    <w:rsid w:val="00DF6858"/>
    <w:rsid w:val="00E00BCE"/>
    <w:rsid w:val="00E02811"/>
    <w:rsid w:val="00E048DC"/>
    <w:rsid w:val="00E0582C"/>
    <w:rsid w:val="00E1187F"/>
    <w:rsid w:val="00E1379C"/>
    <w:rsid w:val="00E1404D"/>
    <w:rsid w:val="00E208DA"/>
    <w:rsid w:val="00E250FB"/>
    <w:rsid w:val="00E26DF3"/>
    <w:rsid w:val="00E37B0F"/>
    <w:rsid w:val="00E40E85"/>
    <w:rsid w:val="00E42070"/>
    <w:rsid w:val="00E44541"/>
    <w:rsid w:val="00E52D49"/>
    <w:rsid w:val="00E56055"/>
    <w:rsid w:val="00E57284"/>
    <w:rsid w:val="00E57EBD"/>
    <w:rsid w:val="00E62CD2"/>
    <w:rsid w:val="00E723B4"/>
    <w:rsid w:val="00E7552D"/>
    <w:rsid w:val="00E802EC"/>
    <w:rsid w:val="00EA232C"/>
    <w:rsid w:val="00EB192B"/>
    <w:rsid w:val="00EC4ECF"/>
    <w:rsid w:val="00EF41FC"/>
    <w:rsid w:val="00F047CD"/>
    <w:rsid w:val="00F12D20"/>
    <w:rsid w:val="00F13752"/>
    <w:rsid w:val="00F16BF5"/>
    <w:rsid w:val="00F2171B"/>
    <w:rsid w:val="00F23471"/>
    <w:rsid w:val="00F32C48"/>
    <w:rsid w:val="00F37F28"/>
    <w:rsid w:val="00F64480"/>
    <w:rsid w:val="00F66154"/>
    <w:rsid w:val="00F6756E"/>
    <w:rsid w:val="00F749F1"/>
    <w:rsid w:val="00F74EF2"/>
    <w:rsid w:val="00F77B04"/>
    <w:rsid w:val="00F804BB"/>
    <w:rsid w:val="00F8479A"/>
    <w:rsid w:val="00FB11D8"/>
    <w:rsid w:val="00FB7EC6"/>
    <w:rsid w:val="00FC23E0"/>
    <w:rsid w:val="00FC2576"/>
    <w:rsid w:val="00FC2E18"/>
    <w:rsid w:val="00FF6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BD916D"/>
  <w15:docId w15:val="{F23B0416-7236-4B00-A554-9DAF6557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DC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8556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0828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Heading2"/>
    <w:next w:val="Normal"/>
    <w:link w:val="Heading3Char"/>
    <w:qFormat/>
    <w:rsid w:val="002C72C3"/>
    <w:pPr>
      <w:keepLines w:val="0"/>
      <w:spacing w:before="240" w:after="120" w:line="300" w:lineRule="auto"/>
      <w:jc w:val="both"/>
      <w:outlineLvl w:val="2"/>
    </w:pPr>
    <w:rPr>
      <w:rFonts w:ascii="Times New Roman" w:eastAsia="Times New Roman" w:hAnsi="Times New Roman" w:cs="Times New Roman"/>
      <w:i/>
      <w:color w:val="auto"/>
      <w:sz w:val="22"/>
      <w:szCs w:val="20"/>
      <w:lang w:val="en-GB"/>
    </w:rPr>
  </w:style>
  <w:style w:type="paragraph" w:styleId="Heading4">
    <w:name w:val="heading 4"/>
    <w:basedOn w:val="Normal"/>
    <w:next w:val="Normal"/>
    <w:link w:val="Heading4Char"/>
    <w:qFormat/>
    <w:rsid w:val="002C72C3"/>
    <w:pPr>
      <w:keepNext/>
      <w:spacing w:before="240" w:after="60" w:line="300" w:lineRule="auto"/>
      <w:jc w:val="both"/>
      <w:outlineLvl w:val="3"/>
    </w:pPr>
    <w:rPr>
      <w:rFonts w:ascii="Arial" w:hAnsi="Arial"/>
      <w:b/>
      <w:sz w:val="24"/>
      <w:lang w:val="en-GB"/>
    </w:rPr>
  </w:style>
  <w:style w:type="paragraph" w:styleId="Heading5">
    <w:name w:val="heading 5"/>
    <w:basedOn w:val="Normal"/>
    <w:next w:val="Normal"/>
    <w:link w:val="Heading5Char"/>
    <w:qFormat/>
    <w:rsid w:val="002C72C3"/>
    <w:pPr>
      <w:spacing w:before="240" w:after="60" w:line="300" w:lineRule="auto"/>
      <w:jc w:val="both"/>
      <w:outlineLvl w:val="4"/>
    </w:pPr>
    <w:rPr>
      <w:rFonts w:ascii="Arial" w:hAnsi="Arial"/>
      <w:sz w:val="22"/>
      <w:lang w:val="en-GB"/>
    </w:rPr>
  </w:style>
  <w:style w:type="paragraph" w:styleId="Heading6">
    <w:name w:val="heading 6"/>
    <w:basedOn w:val="Normal"/>
    <w:next w:val="Normal"/>
    <w:link w:val="Heading6Char"/>
    <w:qFormat/>
    <w:rsid w:val="002C72C3"/>
    <w:pPr>
      <w:spacing w:before="240" w:after="60" w:line="300" w:lineRule="auto"/>
      <w:jc w:val="both"/>
      <w:outlineLvl w:val="5"/>
    </w:pPr>
    <w:rPr>
      <w:i/>
      <w:sz w:val="22"/>
      <w:lang w:val="en-GB"/>
    </w:rPr>
  </w:style>
  <w:style w:type="paragraph" w:styleId="Heading7">
    <w:name w:val="heading 7"/>
    <w:basedOn w:val="Normal"/>
    <w:next w:val="Normal"/>
    <w:link w:val="Heading7Char"/>
    <w:qFormat/>
    <w:rsid w:val="002C72C3"/>
    <w:pPr>
      <w:spacing w:before="240" w:after="60" w:line="300" w:lineRule="auto"/>
      <w:jc w:val="both"/>
      <w:outlineLvl w:val="6"/>
    </w:pPr>
    <w:rPr>
      <w:rFonts w:ascii="Arial" w:hAnsi="Arial"/>
      <w:lang w:val="en-GB"/>
    </w:rPr>
  </w:style>
  <w:style w:type="paragraph" w:styleId="Heading8">
    <w:name w:val="heading 8"/>
    <w:basedOn w:val="Normal"/>
    <w:next w:val="Normal"/>
    <w:link w:val="Heading8Char"/>
    <w:qFormat/>
    <w:rsid w:val="002C72C3"/>
    <w:pPr>
      <w:spacing w:before="240" w:after="60" w:line="300" w:lineRule="auto"/>
      <w:jc w:val="both"/>
      <w:outlineLvl w:val="7"/>
    </w:pPr>
    <w:rPr>
      <w:rFonts w:ascii="Arial" w:hAnsi="Arial"/>
      <w:i/>
      <w:lang w:val="en-GB"/>
    </w:rPr>
  </w:style>
  <w:style w:type="paragraph" w:styleId="Heading9">
    <w:name w:val="heading 9"/>
    <w:basedOn w:val="Normal"/>
    <w:next w:val="Normal"/>
    <w:link w:val="Heading9Char"/>
    <w:qFormat/>
    <w:rsid w:val="002C72C3"/>
    <w:pPr>
      <w:spacing w:before="240" w:after="60" w:line="300" w:lineRule="auto"/>
      <w:jc w:val="both"/>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55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0828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2C72C3"/>
    <w:rPr>
      <w:rFonts w:ascii="Times New Roman" w:eastAsia="Times New Roman" w:hAnsi="Times New Roman" w:cs="Times New Roman"/>
      <w:i/>
      <w:szCs w:val="20"/>
      <w:lang w:val="en-GB"/>
    </w:rPr>
  </w:style>
  <w:style w:type="character" w:customStyle="1" w:styleId="Heading4Char">
    <w:name w:val="Heading 4 Char"/>
    <w:basedOn w:val="DefaultParagraphFont"/>
    <w:link w:val="Heading4"/>
    <w:rsid w:val="002C72C3"/>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2C72C3"/>
    <w:rPr>
      <w:rFonts w:ascii="Arial" w:eastAsia="Times New Roman" w:hAnsi="Arial" w:cs="Times New Roman"/>
      <w:szCs w:val="20"/>
      <w:lang w:val="en-GB"/>
    </w:rPr>
  </w:style>
  <w:style w:type="character" w:customStyle="1" w:styleId="Heading6Char">
    <w:name w:val="Heading 6 Char"/>
    <w:basedOn w:val="DefaultParagraphFont"/>
    <w:link w:val="Heading6"/>
    <w:rsid w:val="002C72C3"/>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2C72C3"/>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2C72C3"/>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2C72C3"/>
    <w:rPr>
      <w:rFonts w:ascii="Arial" w:eastAsia="Times New Roman" w:hAnsi="Arial" w:cs="Times New Roman"/>
      <w:b/>
      <w:i/>
      <w:sz w:val="18"/>
      <w:szCs w:val="20"/>
      <w:lang w:val="en-GB"/>
    </w:rPr>
  </w:style>
  <w:style w:type="paragraph" w:styleId="BodyText">
    <w:name w:val="Body Text"/>
    <w:basedOn w:val="Normal"/>
    <w:link w:val="BodyTextChar"/>
    <w:rsid w:val="00416DC2"/>
    <w:rPr>
      <w:sz w:val="24"/>
    </w:rPr>
  </w:style>
  <w:style w:type="character" w:customStyle="1" w:styleId="BodyTextChar">
    <w:name w:val="Body Text Char"/>
    <w:basedOn w:val="DefaultParagraphFont"/>
    <w:link w:val="BodyText"/>
    <w:rsid w:val="00416DC2"/>
    <w:rPr>
      <w:rFonts w:ascii="Times New Roman" w:eastAsia="Times New Roman" w:hAnsi="Times New Roman" w:cs="Times New Roman"/>
      <w:sz w:val="24"/>
      <w:szCs w:val="20"/>
    </w:rPr>
  </w:style>
  <w:style w:type="character" w:styleId="Hyperlink">
    <w:name w:val="Hyperlink"/>
    <w:basedOn w:val="DefaultParagraphFont"/>
    <w:rsid w:val="00416DC2"/>
    <w:rPr>
      <w:color w:val="auto"/>
      <w:u w:val="none"/>
    </w:rPr>
  </w:style>
  <w:style w:type="paragraph" w:styleId="CommentText">
    <w:name w:val="annotation text"/>
    <w:basedOn w:val="Normal"/>
    <w:link w:val="CommentTextChar"/>
    <w:uiPriority w:val="99"/>
    <w:unhideWhenUsed/>
    <w:rsid w:val="00416DC2"/>
  </w:style>
  <w:style w:type="character" w:customStyle="1" w:styleId="CommentTextChar">
    <w:name w:val="Comment Text Char"/>
    <w:basedOn w:val="DefaultParagraphFont"/>
    <w:link w:val="CommentText"/>
    <w:uiPriority w:val="99"/>
    <w:rsid w:val="00416D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416DC2"/>
    <w:rPr>
      <w:b/>
      <w:bCs/>
    </w:rPr>
  </w:style>
  <w:style w:type="character" w:customStyle="1" w:styleId="CommentSubjectChar">
    <w:name w:val="Comment Subject Char"/>
    <w:basedOn w:val="CommentTextChar"/>
    <w:link w:val="CommentSubject"/>
    <w:uiPriority w:val="99"/>
    <w:semiHidden/>
    <w:rsid w:val="00416DC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16DC2"/>
    <w:rPr>
      <w:rFonts w:ascii="Tahoma" w:hAnsi="Tahoma" w:cs="Tahoma"/>
      <w:sz w:val="16"/>
      <w:szCs w:val="16"/>
    </w:rPr>
  </w:style>
  <w:style w:type="character" w:customStyle="1" w:styleId="BalloonTextChar">
    <w:name w:val="Balloon Text Char"/>
    <w:basedOn w:val="DefaultParagraphFont"/>
    <w:link w:val="BalloonText"/>
    <w:uiPriority w:val="99"/>
    <w:semiHidden/>
    <w:rsid w:val="00416DC2"/>
    <w:rPr>
      <w:rFonts w:ascii="Tahoma" w:eastAsia="Times New Roman" w:hAnsi="Tahoma" w:cs="Tahoma"/>
      <w:sz w:val="16"/>
      <w:szCs w:val="16"/>
    </w:rPr>
  </w:style>
  <w:style w:type="paragraph" w:customStyle="1" w:styleId="nrpsNormal">
    <w:name w:val="nrps Normal"/>
    <w:basedOn w:val="Normal"/>
    <w:link w:val="nrpsNormalChar"/>
    <w:qFormat/>
    <w:rsid w:val="00082803"/>
    <w:pPr>
      <w:spacing w:after="240"/>
    </w:pPr>
    <w:rPr>
      <w:sz w:val="24"/>
    </w:rPr>
  </w:style>
  <w:style w:type="character" w:customStyle="1" w:styleId="nrpsNormalChar">
    <w:name w:val="nrps Normal Char"/>
    <w:basedOn w:val="DefaultParagraphFont"/>
    <w:link w:val="nrpsNormal"/>
    <w:rsid w:val="00082803"/>
    <w:rPr>
      <w:rFonts w:ascii="Times New Roman" w:eastAsia="Times New Roman" w:hAnsi="Times New Roman" w:cs="Times New Roman"/>
      <w:sz w:val="24"/>
      <w:szCs w:val="20"/>
    </w:rPr>
  </w:style>
  <w:style w:type="paragraph" w:customStyle="1" w:styleId="nrpsHeading2">
    <w:name w:val="nrps Heading 2"/>
    <w:basedOn w:val="Heading2"/>
    <w:next w:val="nrpsNormal"/>
    <w:link w:val="nrpsHeading2Char"/>
    <w:qFormat/>
    <w:rsid w:val="00082803"/>
    <w:pPr>
      <w:keepLines w:val="0"/>
      <w:spacing w:before="0"/>
    </w:pPr>
    <w:rPr>
      <w:rFonts w:ascii="Arial" w:eastAsia="Times New Roman" w:hAnsi="Arial" w:cs="Arial"/>
      <w:b/>
      <w:bCs/>
      <w:iCs/>
      <w:color w:val="000000" w:themeColor="text1"/>
      <w:sz w:val="24"/>
      <w:szCs w:val="28"/>
    </w:rPr>
  </w:style>
  <w:style w:type="character" w:customStyle="1" w:styleId="nrpsHeading2Char">
    <w:name w:val="nrps Heading 2 Char"/>
    <w:basedOn w:val="Heading2Char"/>
    <w:link w:val="nrpsHeading2"/>
    <w:rsid w:val="00082803"/>
    <w:rPr>
      <w:rFonts w:ascii="Arial" w:eastAsia="Times New Roman" w:hAnsi="Arial" w:cs="Arial"/>
      <w:b/>
      <w:bCs/>
      <w:iCs/>
      <w:color w:val="000000" w:themeColor="text1"/>
      <w:sz w:val="24"/>
      <w:szCs w:val="28"/>
    </w:rPr>
  </w:style>
  <w:style w:type="paragraph" w:customStyle="1" w:styleId="nrpsHeading1">
    <w:name w:val="nrps Heading 1"/>
    <w:basedOn w:val="Heading1"/>
    <w:next w:val="nrpsNormal"/>
    <w:link w:val="nrpsHeading1Char"/>
    <w:qFormat/>
    <w:rsid w:val="00A8556C"/>
    <w:pPr>
      <w:keepLines w:val="0"/>
      <w:tabs>
        <w:tab w:val="left" w:pos="5310"/>
      </w:tabs>
      <w:spacing w:before="0" w:after="240"/>
    </w:pPr>
    <w:rPr>
      <w:rFonts w:ascii="Arial" w:eastAsia="Times New Roman" w:hAnsi="Arial" w:cs="Times New Roman"/>
      <w:b/>
      <w:color w:val="000000" w:themeColor="text1"/>
      <w:szCs w:val="18"/>
    </w:rPr>
  </w:style>
  <w:style w:type="character" w:customStyle="1" w:styleId="nrpsHeading1Char">
    <w:name w:val="nrps Heading 1 Char"/>
    <w:basedOn w:val="Heading1Char"/>
    <w:link w:val="nrpsHeading1"/>
    <w:rsid w:val="00A8556C"/>
    <w:rPr>
      <w:rFonts w:ascii="Arial" w:eastAsia="Times New Roman" w:hAnsi="Arial" w:cs="Times New Roman"/>
      <w:b/>
      <w:color w:val="000000" w:themeColor="text1"/>
      <w:sz w:val="32"/>
      <w:szCs w:val="18"/>
    </w:rPr>
  </w:style>
  <w:style w:type="paragraph" w:styleId="BodyTextIndent">
    <w:name w:val="Body Text Indent"/>
    <w:basedOn w:val="Normal"/>
    <w:link w:val="BodyTextIndentChar"/>
    <w:uiPriority w:val="99"/>
    <w:semiHidden/>
    <w:unhideWhenUsed/>
    <w:rsid w:val="006437F8"/>
    <w:pPr>
      <w:spacing w:after="120"/>
      <w:ind w:left="360"/>
    </w:pPr>
  </w:style>
  <w:style w:type="character" w:customStyle="1" w:styleId="BodyTextIndentChar">
    <w:name w:val="Body Text Indent Char"/>
    <w:basedOn w:val="DefaultParagraphFont"/>
    <w:link w:val="BodyTextIndent"/>
    <w:uiPriority w:val="99"/>
    <w:semiHidden/>
    <w:rsid w:val="006437F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6437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437F8"/>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6437F8"/>
    <w:pPr>
      <w:spacing w:after="120" w:line="480" w:lineRule="auto"/>
      <w:ind w:left="360"/>
    </w:pPr>
  </w:style>
  <w:style w:type="character" w:customStyle="1" w:styleId="BodyTextIndent2Char">
    <w:name w:val="Body Text Indent 2 Char"/>
    <w:basedOn w:val="DefaultParagraphFont"/>
    <w:link w:val="BodyTextIndent2"/>
    <w:uiPriority w:val="99"/>
    <w:semiHidden/>
    <w:rsid w:val="006437F8"/>
    <w:rPr>
      <w:rFonts w:ascii="Times New Roman" w:eastAsia="Times New Roman" w:hAnsi="Times New Roman" w:cs="Times New Roman"/>
      <w:sz w:val="20"/>
      <w:szCs w:val="20"/>
    </w:rPr>
  </w:style>
  <w:style w:type="character" w:styleId="Emphasis">
    <w:name w:val="Emphasis"/>
    <w:basedOn w:val="DefaultParagraphFont"/>
    <w:qFormat/>
    <w:rsid w:val="006437F8"/>
    <w:rPr>
      <w:i/>
      <w:iCs/>
    </w:rPr>
  </w:style>
  <w:style w:type="paragraph" w:styleId="HTMLPreformatted">
    <w:name w:val="HTML Preformatted"/>
    <w:basedOn w:val="Normal"/>
    <w:link w:val="HTMLPreformattedChar"/>
    <w:uiPriority w:val="99"/>
    <w:unhideWhenUsed/>
    <w:rsid w:val="00770177"/>
    <w:rPr>
      <w:rFonts w:ascii="Courier New" w:hAnsi="Courier New" w:cs="Courier New"/>
    </w:rPr>
  </w:style>
  <w:style w:type="character" w:customStyle="1" w:styleId="HTMLPreformattedChar">
    <w:name w:val="HTML Preformatted Char"/>
    <w:basedOn w:val="DefaultParagraphFont"/>
    <w:link w:val="HTMLPreformatted"/>
    <w:uiPriority w:val="99"/>
    <w:rsid w:val="00770177"/>
    <w:rPr>
      <w:rFonts w:ascii="Courier New" w:eastAsia="Times New Roman" w:hAnsi="Courier New" w:cs="Courier New"/>
      <w:sz w:val="20"/>
      <w:szCs w:val="20"/>
    </w:rPr>
  </w:style>
  <w:style w:type="paragraph" w:customStyle="1" w:styleId="nrpsLiteraturecited">
    <w:name w:val="nrps Literature cited"/>
    <w:link w:val="nrpsLiteraturecitedChar"/>
    <w:qFormat/>
    <w:rsid w:val="00770177"/>
    <w:pPr>
      <w:ind w:left="360" w:hanging="360"/>
    </w:pPr>
    <w:rPr>
      <w:rFonts w:ascii="Times New Roman" w:eastAsia="Times New Roman" w:hAnsi="Times New Roman" w:cs="Times New Roman"/>
      <w:color w:val="000000" w:themeColor="text1"/>
      <w:sz w:val="23"/>
      <w:szCs w:val="24"/>
    </w:rPr>
  </w:style>
  <w:style w:type="character" w:customStyle="1" w:styleId="nrpsLiteraturecitedChar">
    <w:name w:val="nrps Literature cited Char"/>
    <w:basedOn w:val="DefaultParagraphFont"/>
    <w:link w:val="nrpsLiteraturecited"/>
    <w:rsid w:val="00770177"/>
    <w:rPr>
      <w:rFonts w:ascii="Times New Roman" w:eastAsia="Times New Roman" w:hAnsi="Times New Roman" w:cs="Times New Roman"/>
      <w:color w:val="000000" w:themeColor="text1"/>
      <w:sz w:val="23"/>
      <w:szCs w:val="24"/>
    </w:rPr>
  </w:style>
  <w:style w:type="character" w:styleId="HTMLCite">
    <w:name w:val="HTML Cite"/>
    <w:basedOn w:val="DefaultParagraphFont"/>
    <w:uiPriority w:val="99"/>
    <w:semiHidden/>
    <w:unhideWhenUsed/>
    <w:rsid w:val="0053460F"/>
    <w:rPr>
      <w:i/>
      <w:iCs/>
    </w:rPr>
  </w:style>
  <w:style w:type="character" w:styleId="CommentReference">
    <w:name w:val="annotation reference"/>
    <w:basedOn w:val="DefaultParagraphFont"/>
    <w:uiPriority w:val="99"/>
    <w:semiHidden/>
    <w:unhideWhenUsed/>
    <w:rsid w:val="005D3AC8"/>
    <w:rPr>
      <w:sz w:val="18"/>
      <w:szCs w:val="18"/>
    </w:rPr>
  </w:style>
  <w:style w:type="table" w:styleId="TableGrid">
    <w:name w:val="Table Grid"/>
    <w:basedOn w:val="TableNormal"/>
    <w:uiPriority w:val="59"/>
    <w:rsid w:val="009D265B"/>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0BCE"/>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06519C"/>
    <w:rPr>
      <w:b/>
      <w:bCs/>
    </w:rPr>
  </w:style>
  <w:style w:type="character" w:styleId="FollowedHyperlink">
    <w:name w:val="FollowedHyperlink"/>
    <w:basedOn w:val="DefaultParagraphFont"/>
    <w:uiPriority w:val="99"/>
    <w:semiHidden/>
    <w:unhideWhenUsed/>
    <w:rsid w:val="006E79BA"/>
    <w:rPr>
      <w:color w:val="800080" w:themeColor="followedHyperlink"/>
      <w:u w:val="single"/>
    </w:rPr>
  </w:style>
  <w:style w:type="character" w:customStyle="1" w:styleId="HeaderChar">
    <w:name w:val="Header Char"/>
    <w:basedOn w:val="DefaultParagraphFont"/>
    <w:link w:val="Header"/>
    <w:semiHidden/>
    <w:rsid w:val="002C72C3"/>
    <w:rPr>
      <w:rFonts w:ascii="Times New Roman" w:eastAsia="Times New Roman" w:hAnsi="Times New Roman" w:cs="Times New Roman"/>
      <w:sz w:val="18"/>
      <w:szCs w:val="20"/>
      <w:lang w:val="en-GB"/>
    </w:rPr>
  </w:style>
  <w:style w:type="paragraph" w:styleId="Header">
    <w:name w:val="header"/>
    <w:basedOn w:val="Normal"/>
    <w:link w:val="HeaderChar"/>
    <w:semiHidden/>
    <w:rsid w:val="002C72C3"/>
    <w:pPr>
      <w:tabs>
        <w:tab w:val="center" w:pos="3232"/>
      </w:tabs>
      <w:spacing w:after="120" w:line="300" w:lineRule="auto"/>
      <w:jc w:val="both"/>
    </w:pPr>
    <w:rPr>
      <w:sz w:val="18"/>
      <w:lang w:val="en-GB"/>
    </w:rPr>
  </w:style>
  <w:style w:type="character" w:styleId="HTMLCode">
    <w:name w:val="HTML Code"/>
    <w:basedOn w:val="DefaultParagraphFont"/>
    <w:uiPriority w:val="99"/>
    <w:semiHidden/>
    <w:unhideWhenUsed/>
    <w:rsid w:val="002C72C3"/>
    <w:rPr>
      <w:rFonts w:ascii="Courier New" w:eastAsia="Times New Roman" w:hAnsi="Courier New" w:cs="Courier New"/>
      <w:sz w:val="20"/>
      <w:szCs w:val="20"/>
    </w:rPr>
  </w:style>
  <w:style w:type="paragraph" w:styleId="BodyText2">
    <w:name w:val="Body Text 2"/>
    <w:basedOn w:val="Normal"/>
    <w:link w:val="BodyText2Char"/>
    <w:unhideWhenUsed/>
    <w:rsid w:val="002C72C3"/>
    <w:pPr>
      <w:spacing w:after="120" w:line="480" w:lineRule="auto"/>
    </w:pPr>
    <w:rPr>
      <w:rFonts w:eastAsiaTheme="minorEastAsia"/>
      <w:sz w:val="24"/>
      <w:szCs w:val="24"/>
    </w:rPr>
  </w:style>
  <w:style w:type="character" w:customStyle="1" w:styleId="BodyText2Char">
    <w:name w:val="Body Text 2 Char"/>
    <w:basedOn w:val="DefaultParagraphFont"/>
    <w:link w:val="BodyText2"/>
    <w:rsid w:val="002C72C3"/>
    <w:rPr>
      <w:rFonts w:ascii="Times New Roman" w:eastAsiaTheme="minorEastAsia" w:hAnsi="Times New Roman" w:cs="Times New Roman"/>
      <w:sz w:val="24"/>
      <w:szCs w:val="24"/>
    </w:rPr>
  </w:style>
  <w:style w:type="character" w:customStyle="1" w:styleId="FooterChar">
    <w:name w:val="Footer Char"/>
    <w:basedOn w:val="DefaultParagraphFont"/>
    <w:link w:val="Footer"/>
    <w:semiHidden/>
    <w:rsid w:val="002C72C3"/>
    <w:rPr>
      <w:rFonts w:ascii="Times New Roman" w:eastAsia="Times New Roman" w:hAnsi="Times New Roman" w:cs="Times New Roman"/>
      <w:sz w:val="18"/>
      <w:szCs w:val="20"/>
      <w:lang w:val="en-GB"/>
    </w:rPr>
  </w:style>
  <w:style w:type="paragraph" w:styleId="Footer">
    <w:name w:val="footer"/>
    <w:basedOn w:val="Header"/>
    <w:link w:val="FooterChar"/>
    <w:semiHidden/>
    <w:rsid w:val="002C72C3"/>
  </w:style>
  <w:style w:type="character" w:customStyle="1" w:styleId="FootnoteTextChar">
    <w:name w:val="Footnote Text Char"/>
    <w:basedOn w:val="DefaultParagraphFont"/>
    <w:link w:val="FootnoteText"/>
    <w:semiHidden/>
    <w:rsid w:val="002C72C3"/>
    <w:rPr>
      <w:rFonts w:ascii="Times New Roman" w:eastAsia="Times New Roman" w:hAnsi="Times New Roman" w:cs="Times New Roman"/>
      <w:szCs w:val="20"/>
      <w:lang w:val="en-GB"/>
    </w:rPr>
  </w:style>
  <w:style w:type="paragraph" w:styleId="FootnoteText">
    <w:name w:val="footnote text"/>
    <w:basedOn w:val="Normal"/>
    <w:link w:val="FootnoteTextChar"/>
    <w:semiHidden/>
    <w:rsid w:val="002C72C3"/>
    <w:pPr>
      <w:spacing w:after="120" w:line="300" w:lineRule="auto"/>
      <w:ind w:left="360" w:hanging="360"/>
      <w:jc w:val="both"/>
    </w:pPr>
    <w:rPr>
      <w:sz w:val="22"/>
      <w:lang w:val="en-GB"/>
    </w:rPr>
  </w:style>
  <w:style w:type="paragraph" w:customStyle="1" w:styleId="Referenties">
    <w:name w:val="Referenties"/>
    <w:basedOn w:val="Normal"/>
    <w:rsid w:val="002C72C3"/>
    <w:pPr>
      <w:suppressAutoHyphens/>
      <w:spacing w:after="120" w:line="300" w:lineRule="auto"/>
      <w:ind w:left="567" w:hanging="567"/>
      <w:jc w:val="both"/>
    </w:pPr>
    <w:rPr>
      <w:sz w:val="22"/>
      <w:lang w:val="en-GB"/>
    </w:rPr>
  </w:style>
  <w:style w:type="paragraph" w:customStyle="1" w:styleId="Bureau">
    <w:name w:val="Bureau"/>
    <w:basedOn w:val="Normal"/>
    <w:rsid w:val="002C72C3"/>
    <w:pPr>
      <w:spacing w:line="300" w:lineRule="auto"/>
      <w:ind w:left="-1134"/>
      <w:jc w:val="both"/>
    </w:pPr>
    <w:rPr>
      <w:rFonts w:ascii="Helvetica" w:hAnsi="Helvetica"/>
      <w:b/>
      <w:sz w:val="28"/>
      <w:lang w:val="en-GB"/>
    </w:rPr>
  </w:style>
  <w:style w:type="paragraph" w:customStyle="1" w:styleId="Divisie">
    <w:name w:val="Divisie"/>
    <w:basedOn w:val="Normal"/>
    <w:rsid w:val="002C72C3"/>
    <w:pPr>
      <w:spacing w:after="120"/>
      <w:jc w:val="both"/>
    </w:pPr>
    <w:rPr>
      <w:rFonts w:ascii="Helvetica" w:hAnsi="Helvetica"/>
      <w:sz w:val="22"/>
      <w:lang w:val="en-GB"/>
    </w:rPr>
  </w:style>
  <w:style w:type="paragraph" w:customStyle="1" w:styleId="Tabelkop">
    <w:name w:val="Tabelkop"/>
    <w:basedOn w:val="Normal"/>
    <w:next w:val="Normal"/>
    <w:rsid w:val="002C72C3"/>
    <w:pPr>
      <w:keepNext/>
      <w:pBdr>
        <w:bottom w:val="single" w:sz="6" w:space="1" w:color="auto"/>
      </w:pBdr>
      <w:spacing w:before="240" w:after="120"/>
    </w:pPr>
    <w:rPr>
      <w:i/>
      <w:sz w:val="22"/>
      <w:lang w:val="en-GB"/>
    </w:rPr>
  </w:style>
  <w:style w:type="paragraph" w:customStyle="1" w:styleId="Adres">
    <w:name w:val="Adres"/>
    <w:basedOn w:val="Normal"/>
    <w:rsid w:val="002C72C3"/>
    <w:pPr>
      <w:pBdr>
        <w:bottom w:val="single" w:sz="6" w:space="1" w:color="auto"/>
      </w:pBdr>
      <w:jc w:val="both"/>
    </w:pPr>
    <w:rPr>
      <w:rFonts w:ascii="Arial" w:hAnsi="Arial"/>
      <w:i/>
      <w:sz w:val="18"/>
      <w:lang w:val="en-GB"/>
    </w:rPr>
  </w:style>
  <w:style w:type="paragraph" w:styleId="Title">
    <w:name w:val="Title"/>
    <w:basedOn w:val="Normal"/>
    <w:link w:val="TitleChar"/>
    <w:qFormat/>
    <w:rsid w:val="002C72C3"/>
    <w:pPr>
      <w:spacing w:before="2160" w:after="720" w:line="300" w:lineRule="auto"/>
      <w:jc w:val="center"/>
    </w:pPr>
    <w:rPr>
      <w:rFonts w:ascii="Arial" w:hAnsi="Arial"/>
      <w:b/>
      <w:kern w:val="28"/>
      <w:sz w:val="32"/>
      <w:lang w:val="en-GB"/>
    </w:rPr>
  </w:style>
  <w:style w:type="character" w:customStyle="1" w:styleId="TitleChar">
    <w:name w:val="Title Char"/>
    <w:basedOn w:val="DefaultParagraphFont"/>
    <w:link w:val="Title"/>
    <w:rsid w:val="002C72C3"/>
    <w:rPr>
      <w:rFonts w:ascii="Arial" w:eastAsia="Times New Roman" w:hAnsi="Arial" w:cs="Times New Roman"/>
      <w:b/>
      <w:kern w:val="28"/>
      <w:sz w:val="32"/>
      <w:szCs w:val="20"/>
      <w:lang w:val="en-GB"/>
    </w:rPr>
  </w:style>
  <w:style w:type="paragraph" w:customStyle="1" w:styleId="Samenvatting">
    <w:name w:val="Samenvatting"/>
    <w:basedOn w:val="Normal"/>
    <w:rsid w:val="002C72C3"/>
    <w:pPr>
      <w:spacing w:after="120" w:line="300" w:lineRule="auto"/>
      <w:ind w:left="284" w:right="284"/>
      <w:jc w:val="both"/>
    </w:pPr>
    <w:rPr>
      <w:i/>
      <w:sz w:val="22"/>
      <w:lang w:val="en-GB"/>
    </w:rPr>
  </w:style>
  <w:style w:type="paragraph" w:customStyle="1" w:styleId="Keywords">
    <w:name w:val="Keywords"/>
    <w:basedOn w:val="Samenvatting"/>
    <w:rsid w:val="002C72C3"/>
    <w:pPr>
      <w:spacing w:after="480"/>
    </w:pPr>
  </w:style>
  <w:style w:type="paragraph" w:customStyle="1" w:styleId="Titelkop">
    <w:name w:val="Titelkop"/>
    <w:basedOn w:val="Normal"/>
    <w:rsid w:val="002C72C3"/>
    <w:pPr>
      <w:pageBreakBefore/>
      <w:spacing w:before="240" w:after="240" w:line="300" w:lineRule="auto"/>
      <w:jc w:val="center"/>
    </w:pPr>
    <w:rPr>
      <w:b/>
      <w:smallCaps/>
      <w:sz w:val="28"/>
      <w:lang w:val="en-GB"/>
    </w:rPr>
  </w:style>
  <w:style w:type="paragraph" w:customStyle="1" w:styleId="Figuur">
    <w:name w:val="Figuur"/>
    <w:basedOn w:val="Normal"/>
    <w:next w:val="Figuurtitel"/>
    <w:rsid w:val="002C72C3"/>
    <w:pPr>
      <w:keepNext/>
      <w:keepLines/>
      <w:spacing w:before="240" w:after="120" w:line="300" w:lineRule="auto"/>
      <w:jc w:val="both"/>
    </w:pPr>
    <w:rPr>
      <w:sz w:val="22"/>
      <w:lang w:val="en-GB"/>
    </w:rPr>
  </w:style>
  <w:style w:type="paragraph" w:customStyle="1" w:styleId="Figuurtitel">
    <w:name w:val="Figuurtitel"/>
    <w:basedOn w:val="Normal"/>
    <w:next w:val="Normal"/>
    <w:rsid w:val="002C72C3"/>
    <w:pPr>
      <w:spacing w:after="480" w:line="300" w:lineRule="auto"/>
    </w:pPr>
    <w:rPr>
      <w:i/>
      <w:sz w:val="22"/>
      <w:lang w:val="en-GB"/>
    </w:rPr>
  </w:style>
  <w:style w:type="paragraph" w:customStyle="1" w:styleId="Formule">
    <w:name w:val="Formule"/>
    <w:basedOn w:val="Normal"/>
    <w:next w:val="Normal"/>
    <w:rsid w:val="002C72C3"/>
    <w:pPr>
      <w:keepLines/>
      <w:tabs>
        <w:tab w:val="right" w:pos="7484"/>
      </w:tabs>
      <w:spacing w:before="120" w:after="120" w:line="300" w:lineRule="auto"/>
      <w:ind w:left="567"/>
      <w:jc w:val="both"/>
    </w:pPr>
    <w:rPr>
      <w:sz w:val="22"/>
      <w:lang w:val="en-GB"/>
    </w:rPr>
  </w:style>
  <w:style w:type="paragraph" w:customStyle="1" w:styleId="Auteursnaam">
    <w:name w:val="Auteursnaam"/>
    <w:basedOn w:val="Normal"/>
    <w:rsid w:val="002C72C3"/>
    <w:pPr>
      <w:spacing w:after="480" w:line="300" w:lineRule="auto"/>
      <w:jc w:val="center"/>
    </w:pPr>
    <w:rPr>
      <w:b/>
      <w:sz w:val="24"/>
      <w:lang w:val="en-GB"/>
    </w:rPr>
  </w:style>
  <w:style w:type="paragraph" w:styleId="TOC1">
    <w:name w:val="toc 1"/>
    <w:basedOn w:val="Normal"/>
    <w:next w:val="Normal"/>
    <w:semiHidden/>
    <w:rsid w:val="002C72C3"/>
    <w:pPr>
      <w:tabs>
        <w:tab w:val="right" w:pos="7484"/>
      </w:tabs>
      <w:spacing w:before="360" w:after="360"/>
    </w:pPr>
    <w:rPr>
      <w:b/>
      <w:caps/>
      <w:sz w:val="22"/>
      <w:u w:val="single"/>
      <w:lang w:val="en-GB"/>
    </w:rPr>
  </w:style>
  <w:style w:type="paragraph" w:styleId="TOC2">
    <w:name w:val="toc 2"/>
    <w:basedOn w:val="Normal"/>
    <w:next w:val="Normal"/>
    <w:semiHidden/>
    <w:rsid w:val="002C72C3"/>
    <w:pPr>
      <w:tabs>
        <w:tab w:val="right" w:pos="7484"/>
      </w:tabs>
    </w:pPr>
    <w:rPr>
      <w:b/>
      <w:smallCaps/>
      <w:sz w:val="22"/>
      <w:lang w:val="en-GB"/>
    </w:rPr>
  </w:style>
  <w:style w:type="paragraph" w:styleId="TOC3">
    <w:name w:val="toc 3"/>
    <w:basedOn w:val="Normal"/>
    <w:next w:val="Normal"/>
    <w:semiHidden/>
    <w:rsid w:val="002C72C3"/>
    <w:pPr>
      <w:tabs>
        <w:tab w:val="right" w:leader="dot" w:pos="7484"/>
      </w:tabs>
      <w:spacing w:after="60"/>
      <w:ind w:left="442"/>
      <w:jc w:val="both"/>
    </w:pPr>
    <w:rPr>
      <w:noProof/>
      <w:sz w:val="22"/>
      <w:lang w:val="en-GB"/>
    </w:rPr>
  </w:style>
  <w:style w:type="paragraph" w:customStyle="1" w:styleId="Kennisgeving">
    <w:name w:val="Kennisgeving"/>
    <w:basedOn w:val="Normal"/>
    <w:rsid w:val="002C72C3"/>
    <w:pPr>
      <w:jc w:val="both"/>
    </w:pPr>
    <w:rPr>
      <w:sz w:val="18"/>
      <w:lang w:val="en-GB"/>
    </w:rPr>
  </w:style>
  <w:style w:type="paragraph" w:customStyle="1" w:styleId="inhopg3a">
    <w:name w:val="inhopg3a"/>
    <w:basedOn w:val="TOC3"/>
    <w:rsid w:val="002C72C3"/>
    <w:pPr>
      <w:spacing w:after="0"/>
    </w:pPr>
  </w:style>
  <w:style w:type="paragraph" w:customStyle="1" w:styleId="Projectgegevens">
    <w:name w:val="Projectgegevens"/>
    <w:basedOn w:val="Normal"/>
    <w:rsid w:val="002C72C3"/>
    <w:pPr>
      <w:spacing w:line="240" w:lineRule="exact"/>
      <w:jc w:val="both"/>
    </w:pPr>
    <w:rPr>
      <w:i/>
      <w:sz w:val="18"/>
      <w:lang w:val="en-GB"/>
    </w:rPr>
  </w:style>
  <w:style w:type="paragraph" w:customStyle="1" w:styleId="Projectkop">
    <w:name w:val="Projectkop"/>
    <w:basedOn w:val="Normal"/>
    <w:rsid w:val="002C72C3"/>
    <w:pPr>
      <w:spacing w:line="240" w:lineRule="exact"/>
      <w:jc w:val="right"/>
    </w:pPr>
    <w:rPr>
      <w:i/>
      <w:sz w:val="18"/>
      <w:lang w:val="en-GB"/>
    </w:rPr>
  </w:style>
  <w:style w:type="paragraph" w:styleId="PlainText">
    <w:name w:val="Plain Text"/>
    <w:basedOn w:val="Normal"/>
    <w:link w:val="PlainTextChar"/>
    <w:semiHidden/>
    <w:rsid w:val="002C72C3"/>
    <w:rPr>
      <w:rFonts w:ascii="Courier New" w:hAnsi="Courier New"/>
      <w:lang w:val="nl-NL"/>
    </w:rPr>
  </w:style>
  <w:style w:type="character" w:customStyle="1" w:styleId="PlainTextChar">
    <w:name w:val="Plain Text Char"/>
    <w:basedOn w:val="DefaultParagraphFont"/>
    <w:link w:val="PlainText"/>
    <w:semiHidden/>
    <w:rsid w:val="002C72C3"/>
    <w:rPr>
      <w:rFonts w:ascii="Courier New" w:eastAsia="Times New Roman" w:hAnsi="Courier New" w:cs="Times New Roman"/>
      <w:sz w:val="20"/>
      <w:szCs w:val="20"/>
      <w:lang w:val="nl-NL"/>
    </w:rPr>
  </w:style>
  <w:style w:type="character" w:customStyle="1" w:styleId="DocumentMapChar">
    <w:name w:val="Document Map Char"/>
    <w:basedOn w:val="DefaultParagraphFont"/>
    <w:link w:val="DocumentMap"/>
    <w:semiHidden/>
    <w:rsid w:val="002C72C3"/>
    <w:rPr>
      <w:rFonts w:ascii="Tahoma" w:eastAsia="Times New Roman" w:hAnsi="Tahoma" w:cs="Times New Roman"/>
      <w:szCs w:val="20"/>
      <w:shd w:val="clear" w:color="auto" w:fill="000080"/>
      <w:lang w:val="en-GB"/>
    </w:rPr>
  </w:style>
  <w:style w:type="paragraph" w:styleId="DocumentMap">
    <w:name w:val="Document Map"/>
    <w:basedOn w:val="Normal"/>
    <w:link w:val="DocumentMapChar"/>
    <w:semiHidden/>
    <w:rsid w:val="002C72C3"/>
    <w:pPr>
      <w:shd w:val="clear" w:color="auto" w:fill="000080"/>
      <w:spacing w:after="120" w:line="300" w:lineRule="auto"/>
      <w:jc w:val="both"/>
    </w:pPr>
    <w:rPr>
      <w:rFonts w:ascii="Tahoma" w:hAnsi="Tahoma"/>
      <w:sz w:val="22"/>
      <w:lang w:val="en-GB"/>
    </w:rPr>
  </w:style>
  <w:style w:type="paragraph" w:styleId="BodyText3">
    <w:name w:val="Body Text 3"/>
    <w:basedOn w:val="Normal"/>
    <w:link w:val="BodyText3Char"/>
    <w:semiHidden/>
    <w:rsid w:val="002C72C3"/>
    <w:pPr>
      <w:spacing w:after="120" w:line="300" w:lineRule="auto"/>
      <w:jc w:val="both"/>
    </w:pPr>
    <w:rPr>
      <w:i/>
      <w:sz w:val="22"/>
      <w:lang w:val="en-GB"/>
    </w:rPr>
  </w:style>
  <w:style w:type="character" w:customStyle="1" w:styleId="BodyText3Char">
    <w:name w:val="Body Text 3 Char"/>
    <w:basedOn w:val="DefaultParagraphFont"/>
    <w:link w:val="BodyText3"/>
    <w:semiHidden/>
    <w:rsid w:val="002C72C3"/>
    <w:rPr>
      <w:rFonts w:ascii="Times New Roman" w:eastAsia="Times New Roman" w:hAnsi="Times New Roman" w:cs="Times New Roman"/>
      <w:i/>
      <w:szCs w:val="20"/>
      <w:lang w:val="en-GB"/>
    </w:rPr>
  </w:style>
  <w:style w:type="paragraph" w:customStyle="1" w:styleId="a">
    <w:name w:val="="/>
    <w:rsid w:val="002C72C3"/>
    <w:pPr>
      <w:widowControl w:val="0"/>
      <w:spacing w:after="0" w:line="240" w:lineRule="auto"/>
    </w:pPr>
    <w:rPr>
      <w:rFonts w:ascii="Times New =Roman" w:eastAsia="Times New Roman" w:hAnsi="Times New =Roman" w:cs="Times New Roman"/>
      <w:sz w:val="24"/>
      <w:szCs w:val="20"/>
    </w:rPr>
  </w:style>
  <w:style w:type="character" w:customStyle="1" w:styleId="nrpsTableheaderChar">
    <w:name w:val="nrps Table header Char"/>
    <w:basedOn w:val="DefaultParagraphFont"/>
    <w:link w:val="nrpsTableheader"/>
    <w:locked/>
    <w:rsid w:val="00DE79C9"/>
    <w:rPr>
      <w:rFonts w:ascii="Arial" w:eastAsia="Times New Roman" w:hAnsi="Arial" w:cs="Arial"/>
      <w:b/>
      <w:color w:val="000000" w:themeColor="text1"/>
      <w:sz w:val="18"/>
      <w:szCs w:val="20"/>
    </w:rPr>
  </w:style>
  <w:style w:type="paragraph" w:customStyle="1" w:styleId="nrpsTableheader">
    <w:name w:val="nrps Table header"/>
    <w:link w:val="nrpsTableheaderChar"/>
    <w:qFormat/>
    <w:rsid w:val="00DE79C9"/>
    <w:pPr>
      <w:spacing w:before="20" w:after="20"/>
    </w:pPr>
    <w:rPr>
      <w:rFonts w:ascii="Arial" w:eastAsia="Times New Roman" w:hAnsi="Arial" w:cs="Arial"/>
      <w:b/>
      <w:color w:val="000000" w:themeColor="text1"/>
      <w:sz w:val="18"/>
      <w:szCs w:val="20"/>
    </w:rPr>
  </w:style>
  <w:style w:type="paragraph" w:customStyle="1" w:styleId="nrpsTablenote">
    <w:name w:val="nrps Table note"/>
    <w:qFormat/>
    <w:rsid w:val="00DE79C9"/>
    <w:pPr>
      <w:spacing w:before="80" w:after="0"/>
      <w:ind w:left="360"/>
    </w:pPr>
    <w:rPr>
      <w:rFonts w:ascii="Arial" w:eastAsia="Times New Roman" w:hAnsi="Arial" w:cs="Times New Roman"/>
      <w:bCs/>
      <w:color w:val="000000" w:themeColor="text1"/>
      <w:sz w:val="18"/>
      <w:szCs w:val="20"/>
    </w:rPr>
  </w:style>
  <w:style w:type="paragraph" w:customStyle="1" w:styleId="nrpsTableCell">
    <w:name w:val="nrps TableCell"/>
    <w:rsid w:val="00DE79C9"/>
    <w:pPr>
      <w:spacing w:before="20" w:after="20" w:line="240" w:lineRule="auto"/>
    </w:pPr>
    <w:rPr>
      <w:rFonts w:ascii="Arial" w:eastAsia="Times New Roman" w:hAnsi="Arial" w:cs="Times New Roman"/>
      <w:sz w:val="18"/>
      <w:szCs w:val="20"/>
    </w:rPr>
  </w:style>
  <w:style w:type="character" w:customStyle="1" w:styleId="taxonhead1">
    <w:name w:val="taxon_head1"/>
    <w:basedOn w:val="DefaultParagraphFont"/>
    <w:rsid w:val="00DE79C9"/>
    <w:rPr>
      <w:rFonts w:ascii="Arial" w:hAnsi="Arial" w:cs="Arial" w:hint="default"/>
      <w:b/>
      <w:bCs/>
      <w:sz w:val="27"/>
      <w:szCs w:val="27"/>
    </w:rPr>
  </w:style>
  <w:style w:type="paragraph" w:customStyle="1" w:styleId="Default">
    <w:name w:val="Default"/>
    <w:rsid w:val="008C3821"/>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1499">
      <w:bodyDiv w:val="1"/>
      <w:marLeft w:val="0"/>
      <w:marRight w:val="0"/>
      <w:marTop w:val="0"/>
      <w:marBottom w:val="0"/>
      <w:divBdr>
        <w:top w:val="none" w:sz="0" w:space="0" w:color="auto"/>
        <w:left w:val="none" w:sz="0" w:space="0" w:color="auto"/>
        <w:bottom w:val="none" w:sz="0" w:space="0" w:color="auto"/>
        <w:right w:val="none" w:sz="0" w:space="0" w:color="auto"/>
      </w:divBdr>
    </w:div>
    <w:div w:id="124683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tancesampling.org/R/" TargetMode="External"/><Relationship Id="rId13" Type="http://schemas.openxmlformats.org/officeDocument/2006/relationships/hyperlink" Target="https://rdrr.io/cran/rtri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www.mbr-pwrc.usgs.gov/bbs/trend/tf15.html"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s://www.mbr-pwrc.usgs.gov/bbs/trend/tf15.html" TargetMode="External"/><Relationship Id="rId11" Type="http://schemas.openxmlformats.org/officeDocument/2006/relationships/image" Target="media/image1.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robertkcolwell.org/pages/estimates" TargetMode="External"/><Relationship Id="rId23" Type="http://schemas.openxmlformats.org/officeDocument/2006/relationships/image" Target="media/image10.png"/><Relationship Id="rId10" Type="http://schemas.openxmlformats.org/officeDocument/2006/relationships/hyperlink" Target="https://rdrr.io/cran/rtrim/"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rdrr.io/cran/rtrim/" TargetMode="External"/><Relationship Id="rId14" Type="http://schemas.openxmlformats.org/officeDocument/2006/relationships/hyperlink" Target="https://rdrr.io/cran/rtrim/"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2A81-B21B-4F80-B413-D3E4FB39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40</Pages>
  <Words>11612</Words>
  <Characters>66195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77652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Peitz, David G.</dc:creator>
  <cp:keywords/>
  <dc:description/>
  <cp:lastModifiedBy>Peitz, David G</cp:lastModifiedBy>
  <cp:revision>146</cp:revision>
  <cp:lastPrinted>2019-06-14T11:13:00Z</cp:lastPrinted>
  <dcterms:created xsi:type="dcterms:W3CDTF">2020-04-07T19:16:00Z</dcterms:created>
  <dcterms:modified xsi:type="dcterms:W3CDTF">2022-09-28T16:13:00Z</dcterms:modified>
</cp:coreProperties>
</file>