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D2D" w:rsidRDefault="00D53CE4">
      <w:r>
        <w:t>个人</w:t>
      </w:r>
      <w:r>
        <w:rPr>
          <w:rFonts w:hint="eastAsia"/>
        </w:rPr>
        <w:t>总结的</w:t>
      </w:r>
      <w:r w:rsidR="00347D39">
        <w:rPr>
          <w:rFonts w:hint="eastAsia"/>
        </w:rPr>
        <w:t>主要步骤</w:t>
      </w:r>
      <w:r w:rsidR="00347D39">
        <w:rPr>
          <w:rFonts w:hint="eastAsia"/>
        </w:rPr>
        <w:t xml:space="preserve"> </w:t>
      </w:r>
      <w:r w:rsidR="00347D39">
        <w:rPr>
          <w:rFonts w:hint="eastAsia"/>
        </w:rPr>
        <w:t>具体分量具体掌控</w:t>
      </w:r>
    </w:p>
    <w:p w:rsidR="00347D39" w:rsidRDefault="00347D39"/>
    <w:p w:rsidR="00347D39" w:rsidRDefault="00347D39" w:rsidP="00347D39">
      <w:pPr>
        <w:pStyle w:val="a3"/>
        <w:numPr>
          <w:ilvl w:val="0"/>
          <w:numId w:val="1"/>
        </w:numPr>
        <w:ind w:firstLineChars="0"/>
      </w:pPr>
      <w:r>
        <w:t>温水假如酵母粉</w:t>
      </w:r>
      <w:r>
        <w:rPr>
          <w:rFonts w:hint="eastAsia"/>
        </w:rPr>
        <w:t xml:space="preserve"> </w:t>
      </w:r>
      <w:r>
        <w:rPr>
          <w:rFonts w:hint="eastAsia"/>
        </w:rPr>
        <w:t>牛奶（个人口味）白糖（个人口味），搅拌均匀</w:t>
      </w:r>
    </w:p>
    <w:p w:rsidR="00347D39" w:rsidRDefault="00347D39" w:rsidP="00347D39">
      <w:pPr>
        <w:pStyle w:val="a3"/>
        <w:numPr>
          <w:ilvl w:val="0"/>
          <w:numId w:val="1"/>
        </w:numPr>
        <w:ind w:firstLineChars="0"/>
      </w:pPr>
      <w:r>
        <w:t>倒出适量面粉</w:t>
      </w:r>
      <w:r>
        <w:rPr>
          <w:rFonts w:hint="eastAsia"/>
        </w:rPr>
        <w:t>，</w:t>
      </w:r>
      <w:r>
        <w:t>将上面的</w:t>
      </w:r>
      <w:proofErr w:type="gramStart"/>
      <w:r>
        <w:t>水一边</w:t>
      </w:r>
      <w:proofErr w:type="gramEnd"/>
      <w:r>
        <w:t>倒入面粉中</w:t>
      </w:r>
      <w:r>
        <w:rPr>
          <w:rFonts w:hint="eastAsia"/>
        </w:rPr>
        <w:t>，</w:t>
      </w:r>
      <w:r>
        <w:t>一边使用筷子搅拌面粉</w:t>
      </w:r>
      <w:r>
        <w:rPr>
          <w:rFonts w:hint="eastAsia"/>
        </w:rPr>
        <w:t>，待面粉呈絮状</w:t>
      </w:r>
      <w:r>
        <w:rPr>
          <w:rFonts w:hint="eastAsia"/>
        </w:rPr>
        <w:t xml:space="preserve"> </w:t>
      </w:r>
      <w:r>
        <w:rPr>
          <w:rFonts w:hint="eastAsia"/>
        </w:rPr>
        <w:t>条状即可，这里要注意很容易水加多，</w:t>
      </w:r>
    </w:p>
    <w:p w:rsidR="00347D39" w:rsidRDefault="00347D39" w:rsidP="00347D39">
      <w:pPr>
        <w:pStyle w:val="a3"/>
        <w:numPr>
          <w:ilvl w:val="0"/>
          <w:numId w:val="1"/>
        </w:numPr>
        <w:ind w:firstLineChars="0"/>
      </w:pPr>
      <w:r>
        <w:t>揉面</w:t>
      </w:r>
      <w:r>
        <w:rPr>
          <w:rFonts w:hint="eastAsia"/>
        </w:rPr>
        <w:t>，</w:t>
      </w:r>
      <w:r>
        <w:t>标准是将盆中的面粉尽量</w:t>
      </w:r>
      <w:proofErr w:type="gramStart"/>
      <w:r>
        <w:t>揉</w:t>
      </w:r>
      <w:proofErr w:type="gramEnd"/>
      <w:r>
        <w:t>进去为准</w:t>
      </w:r>
    </w:p>
    <w:p w:rsidR="00347D39" w:rsidRDefault="00347D39" w:rsidP="00347D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将面团</w:t>
      </w:r>
      <w:r>
        <w:t>放入盆中</w:t>
      </w:r>
      <w:r>
        <w:rPr>
          <w:rFonts w:hint="eastAsia"/>
        </w:rPr>
        <w:t>，</w:t>
      </w:r>
      <w:r>
        <w:t>用东西覆盖</w:t>
      </w:r>
      <w:r>
        <w:rPr>
          <w:rFonts w:hint="eastAsia"/>
        </w:rPr>
        <w:t>，</w:t>
      </w:r>
      <w:r>
        <w:t>正常天气</w:t>
      </w:r>
      <w:r>
        <w:rPr>
          <w:rFonts w:hint="eastAsia"/>
        </w:rPr>
        <w:t>.</w:t>
      </w:r>
      <w:r>
        <w:t>30~50</w:t>
      </w:r>
      <w:r w:rsidR="00531F2F">
        <w:t>分钟</w:t>
      </w:r>
      <w:r>
        <w:t>发酵完成，天气冷的话可以将锅烧适量热，将面盆放入锅中，总之就是尽量放在稍微温暖的地方，发酵完成的标准就是拉面团的时候，扯丝</w:t>
      </w:r>
    </w:p>
    <w:p w:rsidR="00347D39" w:rsidRDefault="00347D39" w:rsidP="00347D39">
      <w:pPr>
        <w:pStyle w:val="a3"/>
        <w:numPr>
          <w:ilvl w:val="0"/>
          <w:numId w:val="1"/>
        </w:numPr>
        <w:ind w:firstLineChars="0"/>
      </w:pPr>
      <w:r>
        <w:t>将面团取出，（可加入少量碱）用刀切下来的时候</w:t>
      </w:r>
      <w:bookmarkStart w:id="0" w:name="_GoBack"/>
      <w:bookmarkEnd w:id="0"/>
      <w:r>
        <w:t>，横截面的气泡尽量少</w:t>
      </w:r>
    </w:p>
    <w:p w:rsidR="00347D39" w:rsidRDefault="00347D39" w:rsidP="00347D39">
      <w:pPr>
        <w:pStyle w:val="a3"/>
        <w:ind w:left="360" w:firstLineChars="0" w:firstLine="0"/>
      </w:pPr>
      <w:r w:rsidRPr="00347D39">
        <w:rPr>
          <w:noProof/>
        </w:rPr>
        <w:lastRenderedPageBreak/>
        <w:drawing>
          <wp:inline distT="0" distB="0" distL="0" distR="0">
            <wp:extent cx="5274310" cy="11416770"/>
            <wp:effectExtent l="0" t="0" r="2540" b="0"/>
            <wp:docPr id="1" name="图片 1" descr="C:\Users\99714\AppData\Local\Temp\WeChat Files\3f520506d4f1ef71d55dbf2b36006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9714\AppData\Local\Temp\WeChat Files\3f520506d4f1ef71d55dbf2b360068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1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D39" w:rsidRDefault="00347D39" w:rsidP="00347D3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6</w:t>
      </w:r>
      <w:r>
        <w:t>.</w:t>
      </w:r>
      <w:r>
        <w:t>揉成条状，用刀切成小块</w:t>
      </w:r>
      <w:r>
        <w:rPr>
          <w:rFonts w:hint="eastAsia"/>
        </w:rPr>
        <w:t>，放入锅中</w:t>
      </w:r>
      <w:proofErr w:type="gramStart"/>
      <w:r>
        <w:rPr>
          <w:rFonts w:hint="eastAsia"/>
        </w:rPr>
        <w:t>蒸</w:t>
      </w:r>
      <w:proofErr w:type="gramEnd"/>
      <w:r>
        <w:rPr>
          <w:rFonts w:hint="eastAsia"/>
        </w:rPr>
        <w:t>2</w:t>
      </w:r>
      <w:r>
        <w:t>0~30</w:t>
      </w:r>
      <w:r>
        <w:t>分钟即可，标准是使用筷子按下表面能够弹起</w:t>
      </w:r>
    </w:p>
    <w:sectPr w:rsidR="00347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5D64"/>
    <w:multiLevelType w:val="hybridMultilevel"/>
    <w:tmpl w:val="D556CBA8"/>
    <w:lvl w:ilvl="0" w:tplc="BD8C1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7B0"/>
    <w:rsid w:val="001237B0"/>
    <w:rsid w:val="00347D39"/>
    <w:rsid w:val="00531F2F"/>
    <w:rsid w:val="00BB1D2D"/>
    <w:rsid w:val="00D5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58814-8BCA-4738-A9FC-6E925EEF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D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佟元帅</dc:creator>
  <cp:keywords/>
  <dc:description/>
  <cp:lastModifiedBy>佟元帅</cp:lastModifiedBy>
  <cp:revision>4</cp:revision>
  <dcterms:created xsi:type="dcterms:W3CDTF">2020-10-13T15:58:00Z</dcterms:created>
  <dcterms:modified xsi:type="dcterms:W3CDTF">2020-10-13T16:07:00Z</dcterms:modified>
</cp:coreProperties>
</file>