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rPr/>
      </w:pPr>
      <w:bookmarkStart w:id="0" w:name="_GoBack"/>
      <w:bookmarkEnd w:id="0"/>
      <w:r>
        <w:rPr>
          <w:lang w:val="en-US"/>
        </w:rPr>
        <w:t xml:space="preserve">                                                           Business Management </w:t>
      </w:r>
    </w:p>
    <w:p>
      <w:pPr>
        <w:pStyle w:val="style0"/>
        <w:rPr/>
      </w:pPr>
      <w:r>
        <w:rPr>
          <w:lang w:val="en-US"/>
        </w:rPr>
        <w:t xml:space="preserve">            </w:t>
      </w:r>
      <w:r>
        <w:t>Business Management is that branch of education which provides knowledge and training pertaining to planning, execution, supervision and analysis of a business enterprise.</w:t>
      </w:r>
      <w:r>
        <w:rPr>
          <w:lang w:val="en-US"/>
        </w:rPr>
        <w:t xml:space="preserve"> Business administration/management majors study how businesses function. They learn business principles while strengthening their leadership skills, and they have a flexible curriculum that allows them to pursue a variety of careers.Experts say that a business management degree is a marketable credential for each of the following positions: Accountant, Banker, Business analyst, Compensation specialist, Executive, Financial analyst, Financial director, Human resources manager, etc. Some major degrees in Buisness Management are:</w:t>
      </w:r>
    </w:p>
    <w:p>
      <w:pPr>
        <w:pStyle w:val="style0"/>
        <w:rPr/>
      </w:pPr>
      <w:r>
        <w:rPr>
          <w:lang w:val="en-US"/>
        </w:rPr>
        <w:t>1. IPM( Integrated Programme in Management)</w:t>
      </w:r>
    </w:p>
    <w:p>
      <w:pPr>
        <w:pStyle w:val="style0"/>
        <w:rPr/>
      </w:pPr>
      <w:r>
        <w:rPr>
          <w:lang w:val="en-US"/>
        </w:rPr>
        <w:t>2. I-MBA( Integrated Masters in Buisness Administration)</w:t>
      </w:r>
    </w:p>
    <w:p>
      <w:pPr>
        <w:pStyle w:val="style0"/>
        <w:rPr/>
      </w:pPr>
      <w:r>
        <w:rPr>
          <w:lang w:val="en-US"/>
        </w:rPr>
        <w:t>3. BBA( Bachelor of Business Administration)</w:t>
      </w:r>
    </w:p>
    <w:p>
      <w:pPr>
        <w:pStyle w:val="style0"/>
        <w:rPr/>
      </w:pPr>
      <w:r>
        <w:rPr>
          <w:lang w:val="en-US"/>
        </w:rPr>
        <w:t>4. BMS( Bachelor in Management Studies)</w:t>
      </w:r>
    </w:p>
    <w:p>
      <w:pPr>
        <w:pStyle w:val="style0"/>
        <w:rPr/>
      </w:pPr>
      <w:r>
        <w:rPr>
          <w:lang w:val="en-US"/>
        </w:rPr>
        <w:t>5. BBS( Bachelor of Business Studies)</w:t>
      </w:r>
    </w:p>
    <w:p>
      <w:pPr>
        <w:pStyle w:val="style0"/>
        <w:rPr/>
      </w:pPr>
      <w:r>
        <w:rPr>
          <w:lang w:val="en-US"/>
        </w:rPr>
        <w:t xml:space="preserve">            Eligibility Criteria: Undergraduate business management courses such as the Bachelor of Business Management (BBM), Bachelor of Business administration (BBA) &amp; Bachelor of Business Studies (BBS) require completion of 10 + 2 with 50% (45% for SC/ST); preference may be given to Math/Commerce graduates. Selection is done by entrance examination, group discussion and personal interview performance. This criteria is same for all courses. Now, let's see about the degree programmes. </w:t>
      </w:r>
    </w:p>
    <w:p>
      <w:pPr>
        <w:pStyle w:val="style0"/>
        <w:rPr/>
      </w:pPr>
      <w:r>
        <w:rPr>
          <w:lang w:val="en-US"/>
        </w:rPr>
        <w:t>1. IPM</w:t>
      </w:r>
    </w:p>
    <w:p>
      <w:pPr>
        <w:pStyle w:val="style0"/>
        <w:rPr>
          <w:lang w:val="en-US"/>
        </w:rPr>
      </w:pPr>
      <w:r>
        <w:rPr>
          <w:lang w:val="en-US"/>
        </w:rPr>
        <w:t xml:space="preserve">            Launched by IIM Indore in 2011, the five-year Integrated Programme in Management (IPM) is the first of its kind in India. The programme has been accredited by the Association of MBAs,AMBA London (4th and 5th Year). It is a unique and creative programme meant for young students with managerial and leadership aspirations. Through the IPM, IIM Indore seeks to attract young students, and mould them as outstanding leaders through a world-class education. The nature of the programme learning goals of IPM are split into those for the first 3 years and the last two years.</w:t>
      </w:r>
    </w:p>
    <w:p>
      <w:pPr>
        <w:pStyle w:val="style0"/>
        <w:rPr>
          <w:lang w:val="en-US"/>
        </w:rPr>
      </w:pPr>
      <w:r>
        <w:rPr>
          <w:lang w:val="en-US"/>
        </w:rPr>
        <w:t>Courses Offered in First 3 Years:</w:t>
      </w:r>
    </w:p>
    <w:p>
      <w:pPr>
        <w:pStyle w:val="style0"/>
        <w:rPr/>
      </w:pPr>
      <w:r>
        <w:rPr>
          <w:lang w:val="en-US"/>
        </w:rPr>
        <w:t xml:space="preserve">            Mathematics, Statistics, Economics, Foundation Courses in Maths &amp; Statistics, Game Theory, Optimization, Mathematical Modelling, Micro and Macro-economics, Indian Economy, Econometrics, International Trade, Psychology, Sociology, Political Science, Foundations of Management, Introduction to Sociology &amp; Psychology, Business, Government and Society, Business History, Principles of Management and Others, Languages: English, French, Spanish, German, Communication &amp; Presentation Skills, Dance, Music, Drama.</w:t>
      </w:r>
    </w:p>
    <w:p>
      <w:pPr>
        <w:pStyle w:val="style0"/>
        <w:rPr>
          <w:lang w:val="en-US"/>
        </w:rPr>
      </w:pPr>
      <w:r>
        <w:rPr>
          <w:lang w:val="en-US"/>
        </w:rPr>
        <w:t>Courses Offered at PGP Level: (Same as PGP Curriculum)</w:t>
      </w:r>
    </w:p>
    <w:p>
      <w:pPr>
        <w:pStyle w:val="style0"/>
        <w:rPr>
          <w:rFonts w:hint="default"/>
          <w:lang w:val="en-US"/>
        </w:rPr>
      </w:pPr>
      <w:r>
        <w:rPr>
          <w:lang w:val="en-US"/>
        </w:rPr>
        <w:t xml:space="preserve">            Communication, Economics, Finance &amp; Accounting, Humanities &amp; Social Sciences, Information Systems, Marketing, OB &amp; HR, Operations Management &amp; Quantitative Techniques, Strategy, Rural Immersion Programme, Himalaya Outbound Programme, Industry Visit Workshop.</w:t>
      </w:r>
    </w:p>
    <w:p>
      <w:pPr>
        <w:pStyle w:val="style0"/>
        <w:rPr>
          <w:lang w:val="en-US"/>
        </w:rPr>
      </w:pPr>
      <w:r>
        <w:rPr>
          <w:rFonts w:hint="default"/>
          <w:lang w:val="en-US"/>
        </w:rPr>
        <w:t>URL:</w:t>
      </w:r>
      <w:r>
        <w:rPr>
          <w:rFonts w:hint="default"/>
          <w:lang w:val="en-US"/>
        </w:rPr>
        <w:t xml:space="preserve"> </w:t>
      </w:r>
      <w:r>
        <w:rPr>
          <w:rFonts w:hint="default"/>
          <w:lang w:val="en-US"/>
        </w:rPr>
        <w:t>https://www.iimidr.ac.in/academic-programmes/post-graduate-program-in-management/curriculum/</w:t>
      </w:r>
    </w:p>
    <w:p>
      <w:pPr>
        <w:pStyle w:val="style0"/>
        <w:rPr>
          <w:lang w:val="en-US"/>
        </w:rPr>
      </w:pPr>
      <w:r>
        <w:rPr>
          <w:lang w:val="en-US"/>
        </w:rPr>
        <w:t>Fees and Accommodation:</w:t>
      </w:r>
    </w:p>
    <w:p>
      <w:pPr>
        <w:pStyle w:val="style0"/>
        <w:rPr>
          <w:lang w:val="en-US"/>
        </w:rPr>
      </w:pPr>
      <w:r>
        <w:rPr>
          <w:lang w:val="en-US"/>
        </w:rPr>
        <w:t xml:space="preserve">            The course fee for resident Indians for the first three years of the IPM would be Rs. 4,00,000/- (Rupees four lakh) per annum and Rs. 6,00,000/- (Rupees six lakh) per annum for International applicant. Course fee for the fourth and fifth years would be as per prevailing Post Graduate Programme in Management (PGP) fees. The course fee includes lodging, access to lectures, internet facilities and library. Accommodation would be arranged on sharing basis for the first three years of IPM. Single room accommodation would be made available for the fourth and fifth years of the Programme.</w:t>
      </w:r>
    </w:p>
    <w:p>
      <w:pPr>
        <w:pStyle w:val="style0"/>
        <w:rPr>
          <w:lang w:val="en-US"/>
        </w:rPr>
      </w:pPr>
      <w:r>
        <w:rPr>
          <w:lang w:val="en-US"/>
        </w:rPr>
        <w:t>Internship:</w:t>
      </w:r>
    </w:p>
    <w:p>
      <w:pPr>
        <w:pStyle w:val="style0"/>
        <w:rPr>
          <w:lang w:val="en-US"/>
        </w:rPr>
      </w:pPr>
      <w:r>
        <w:rPr>
          <w:lang w:val="en-US"/>
        </w:rPr>
        <w:t xml:space="preserve">            IIM Indore has always been cognizant of an institute’s role in shaping the thought processes of its students and has, therefore, made social sensitivity a mainstay of its residential programmes. The IPM students are required to complete a social internship at the end of year 2. In addition to the Social Internship, IPM students do a business internship along with the PGP students between years 4 &amp; 5.</w:t>
      </w:r>
    </w:p>
    <w:p>
      <w:pPr>
        <w:pStyle w:val="style0"/>
        <w:rPr>
          <w:lang w:val="en-US"/>
        </w:rPr>
      </w:pPr>
      <w:r>
        <w:rPr>
          <w:lang w:val="en-US"/>
        </w:rPr>
        <w:t>Selection Process:</w:t>
      </w:r>
    </w:p>
    <w:p>
      <w:pPr>
        <w:pStyle w:val="style0"/>
        <w:rPr>
          <w:lang w:val="en-US"/>
        </w:rPr>
      </w:pPr>
      <w:r>
        <w:rPr>
          <w:lang w:val="en-US"/>
        </w:rPr>
        <w:t xml:space="preserve">            The students undergo a rigorous selection process:</w:t>
      </w:r>
    </w:p>
    <w:p>
      <w:pPr>
        <w:pStyle w:val="style0"/>
        <w:rPr>
          <w:lang w:val="en-US"/>
        </w:rPr>
      </w:pPr>
      <w:r>
        <w:rPr>
          <w:lang w:val="en-US"/>
        </w:rPr>
        <w:t>*An application form aimed at understanding the students’ proficiency in academics, as well as in co-curricular activities is filled up by the aspirant.</w:t>
      </w:r>
    </w:p>
    <w:p>
      <w:pPr>
        <w:pStyle w:val="style0"/>
        <w:rPr>
          <w:lang w:val="en-US"/>
        </w:rPr>
      </w:pPr>
      <w:r>
        <w:rPr>
          <w:lang w:val="en-US"/>
        </w:rPr>
        <w:t>*An entrance examination follows, to test the applicant’s aptitude, logical reasoning and proficiency in English and Mathematics.</w:t>
      </w:r>
    </w:p>
    <w:p>
      <w:pPr>
        <w:pStyle w:val="style0"/>
        <w:rPr/>
      </w:pPr>
      <w:r>
        <w:rPr>
          <w:lang w:val="en-US"/>
        </w:rPr>
        <w:t>*Shortlisted candidates appear for Written Ability Test (WA) &amp; Personal Interview (PI). The interview panel comprises well–qualified professors from IIM Indore and other prestigious institutions. The interview judges the students’ level of confidence, communication skills, general awareness, persuasion skills and knowledge.</w:t>
      </w:r>
    </w:p>
    <w:p>
      <w:pPr>
        <w:pStyle w:val="style0"/>
        <w:rPr>
          <w:lang w:val="en-US"/>
        </w:rPr>
      </w:pPr>
      <w:r>
        <w:rPr>
          <w:lang w:val="en-US"/>
        </w:rPr>
        <w:t>2. I-MBA:</w:t>
      </w:r>
    </w:p>
    <w:p>
      <w:pPr>
        <w:pStyle w:val="style0"/>
        <w:rPr>
          <w:lang w:val="en-US"/>
        </w:rPr>
      </w:pPr>
      <w:r>
        <w:rPr>
          <w:lang w:val="en-US"/>
        </w:rPr>
        <w:t>A Recognized and Respected Program-</w:t>
      </w:r>
    </w:p>
    <w:p>
      <w:pPr>
        <w:pStyle w:val="style0"/>
        <w:rPr>
          <w:lang w:val="en-US"/>
        </w:rPr>
      </w:pPr>
      <w:r>
        <w:rPr>
          <w:lang w:val="en-US"/>
        </w:rPr>
        <w:t xml:space="preserve">            Gies College of Business at the University of Illinois is an AACSB accredited and competitively ranked college by Poets and Quants, US News &amp; World Report, and Bloomberg Businessweek.</w:t>
      </w:r>
    </w:p>
    <w:p>
      <w:pPr>
        <w:pStyle w:val="style0"/>
        <w:rPr>
          <w:lang w:val="en-US"/>
        </w:rPr>
      </w:pPr>
      <w:r>
        <w:rPr>
          <w:lang w:val="en-US"/>
        </w:rPr>
        <w:t>A Top MBA for a Breakthrough Price-</w:t>
      </w:r>
    </w:p>
    <w:p>
      <w:pPr>
        <w:pStyle w:val="style0"/>
        <w:rPr>
          <w:lang w:val="en-US"/>
        </w:rPr>
      </w:pPr>
      <w:r>
        <w:rPr>
          <w:lang w:val="en-US"/>
        </w:rPr>
        <w:t xml:space="preserve">            At less than $22,000, the cost of the iMBA is by far the lowest of any major university’s online MBA.</w:t>
      </w:r>
    </w:p>
    <w:p>
      <w:pPr>
        <w:pStyle w:val="style0"/>
        <w:rPr>
          <w:lang w:val="en-US"/>
        </w:rPr>
      </w:pPr>
      <w:r>
        <w:rPr>
          <w:lang w:val="en-US"/>
        </w:rPr>
        <w:t>A deeply engaging online MBA from a public university powerhouse-</w:t>
      </w:r>
    </w:p>
    <w:p>
      <w:pPr>
        <w:pStyle w:val="style0"/>
        <w:rPr>
          <w:lang w:val="en-US"/>
        </w:rPr>
      </w:pPr>
      <w:r>
        <w:rPr>
          <w:lang w:val="en-US"/>
        </w:rPr>
        <w:t xml:space="preserve">             Students in the iMBA program earn the same high-quality MBA degree that on-campus students have been earning for decades--but without needing to put career or family life on hold. Students achieve business mastery, gain lifelong leadership skills, and build a global network as they work alongside fellow students and faculty.</w:t>
      </w:r>
    </w:p>
    <w:p>
      <w:pPr>
        <w:pStyle w:val="style0"/>
        <w:rPr>
          <w:lang w:val="en-US"/>
        </w:rPr>
      </w:pPr>
      <w:r>
        <w:rPr>
          <w:lang w:val="en-US"/>
        </w:rPr>
        <w:t xml:space="preserve">            The iMBA program features live global classrooms via web conferencing, team projects, and personal interaction with professors during virtual office hours. The nearly 2,000 students in the iMBA family represent more than 90 countries and 48 states across the United States. The program was hailed as a “breakthrough” by Poets &amp; Quants, a leading authority on management education. The iMBA is from Gies College of Business at the University of Illinois Urbana–Champaign, a historical land-grant public research institution founded in 1867.</w:t>
      </w:r>
    </w:p>
    <w:p>
      <w:pPr>
        <w:pStyle w:val="style0"/>
        <w:rPr>
          <w:lang w:val="en-US"/>
        </w:rPr>
      </w:pPr>
      <w:r>
        <w:rPr>
          <w:lang w:val="en-US"/>
        </w:rPr>
        <w:t>Admissions-</w:t>
      </w:r>
    </w:p>
    <w:p>
      <w:pPr>
        <w:pStyle w:val="style0"/>
        <w:rPr>
          <w:lang w:val="en-US"/>
        </w:rPr>
      </w:pPr>
      <w:r>
        <w:rPr>
          <w:lang w:val="en-US"/>
        </w:rPr>
        <w:t xml:space="preserve">            The program welcomes current and future business leaders from varied backgrounds, including the arts, sciences, music, engineering, finance, accounting, consulting, marketing, medicine, military, and more. No GMAT required.</w:t>
      </w:r>
    </w:p>
    <w:p>
      <w:pPr>
        <w:pStyle w:val="style0"/>
        <w:rPr>
          <w:lang w:val="en-US"/>
        </w:rPr>
      </w:pPr>
      <w:r>
        <w:rPr>
          <w:lang w:val="en-US"/>
        </w:rPr>
        <w:t>Academics-</w:t>
      </w:r>
    </w:p>
    <w:p>
      <w:pPr>
        <w:pStyle w:val="style0"/>
        <w:rPr/>
      </w:pPr>
      <w:r>
        <w:rPr>
          <w:lang w:val="en-US"/>
        </w:rPr>
        <w:t xml:space="preserve">            The iMBA is career-focused. Students develop leadership and management skills that help them thrive in today’s business environment. Challenging team-based projects, face-to-face class sessions with faculty and peers, and a selection of 8 different Specializations make this MBA curriculum unmatched in flexibility and impact.</w:t>
      </w:r>
    </w:p>
    <w:p>
      <w:pPr>
        <w:pStyle w:val="style0"/>
        <w:rPr>
          <w:lang w:val="en-US"/>
        </w:rPr>
      </w:pPr>
      <w:r>
        <w:rPr>
          <w:lang w:val="en-US"/>
        </w:rPr>
        <w:t>3. BBA:</w:t>
      </w:r>
    </w:p>
    <w:p>
      <w:pPr>
        <w:pStyle w:val="style0"/>
        <w:rPr>
          <w:lang w:val="en-US"/>
        </w:rPr>
      </w:pPr>
      <w:r>
        <w:rPr>
          <w:lang w:val="en-US"/>
        </w:rPr>
        <w:t xml:space="preserve">            The Bachelor of Business Administration (BBA) is a bachelor's degree in business administration. In the United States, the degree is conferred after four years of full-time study in one or more areas of business concentrations. In Europe, the degree is conferred after three years of full-time study in one or more areas of business concentrations. The BBA program usually includes general business courses and advanced courses for specific concentrations.</w:t>
      </w:r>
    </w:p>
    <w:p>
      <w:pPr>
        <w:pStyle w:val="style0"/>
        <w:rPr>
          <w:lang w:val="en-US"/>
        </w:rPr>
      </w:pPr>
      <w:r>
        <w:rPr>
          <w:lang w:val="en-US"/>
        </w:rPr>
        <w:t>Structure-</w:t>
      </w:r>
    </w:p>
    <w:p>
      <w:pPr>
        <w:pStyle w:val="style0"/>
        <w:rPr>
          <w:lang w:val="en-US"/>
        </w:rPr>
      </w:pPr>
      <w:r>
        <w:rPr>
          <w:lang w:val="en-US"/>
        </w:rPr>
        <w:t xml:space="preserve">            The degree is designed to give a broad knowledge of the functional aspects of a company and their interconnection, while also allowing specialization in a particular area.[1] BBA programs thus expose students to a variety of "core subjects" and generally allow students to specialize in a specific academic area; see aside.</w:t>
      </w:r>
    </w:p>
    <w:p>
      <w:pPr>
        <w:pStyle w:val="style0"/>
        <w:rPr>
          <w:lang w:val="en-US"/>
        </w:rPr>
      </w:pPr>
      <w:r>
        <w:rPr>
          <w:lang w:val="en-US"/>
        </w:rPr>
        <w:t xml:space="preserve">            The degree also develops the student's practical, managerial and communication skills, and business decision-making capability. Many programs incorporate training and practical experience, in the form of case projects, presentations, internships, industrial visits, and interaction with experts from the industry.</w:t>
      </w:r>
    </w:p>
    <w:p>
      <w:pPr>
        <w:pStyle w:val="style0"/>
        <w:rPr>
          <w:lang w:val="en-US"/>
        </w:rPr>
      </w:pPr>
      <w:r>
        <w:rPr>
          <w:lang w:val="en-US"/>
        </w:rPr>
        <w:t xml:space="preserve">            General educational requirements emphasize humanities and social sciences (history, economics, and literature). Coverage of mathematics is generally business related, and is often limited to "Quantitative Applications for Business" or, alternatively, courses in Calculus for business or Calculus 101, and business- or general-statistics.</w:t>
      </w:r>
    </w:p>
    <w:p>
      <w:pPr>
        <w:pStyle w:val="style0"/>
        <w:rPr>
          <w:lang w:val="en-US"/>
        </w:rPr>
      </w:pPr>
      <w:r>
        <w:rPr>
          <w:lang w:val="en-US"/>
        </w:rPr>
        <w:t>BSBA-</w:t>
      </w:r>
    </w:p>
    <w:p>
      <w:pPr>
        <w:pStyle w:val="style0"/>
        <w:rPr>
          <w:lang w:val="en-US"/>
        </w:rPr>
      </w:pPr>
      <w:r>
        <w:rPr>
          <w:lang w:val="en-US"/>
        </w:rPr>
        <w:t xml:space="preserve">            The Bachelor of Science in Business Administration (BSBA), is a quantitative variant on the BBA. General educational requirements are relatively mathematics intensive; furthermore, the general focus may also be more analytic, often allowing additional quantitative optional coursework.</w:t>
      </w:r>
    </w:p>
    <w:p>
      <w:pPr>
        <w:pStyle w:val="style0"/>
        <w:rPr>
          <w:lang w:val="en-US"/>
        </w:rPr>
      </w:pPr>
      <w:r>
        <w:rPr>
          <w:lang w:val="en-US"/>
        </w:rPr>
        <w:t>Accreditation-</w:t>
      </w:r>
    </w:p>
    <w:p>
      <w:pPr>
        <w:pStyle w:val="style0"/>
        <w:rPr/>
      </w:pPr>
      <w:r>
        <w:rPr>
          <w:lang w:val="en-US"/>
        </w:rPr>
        <w:t xml:space="preserve">            Particularly in the United States, undergraduate business administration programs may be accredited, thus indicating that the school's educational curriculum meets specific quality standards.</w:t>
      </w:r>
    </w:p>
    <w:p>
      <w:pPr>
        <w:pStyle w:val="style0"/>
        <w:rPr/>
      </w:pPr>
      <w:r>
        <w:rPr>
          <w:lang w:val="en-US"/>
        </w:rPr>
        <w:t>Salary After BBA-</w:t>
      </w:r>
    </w:p>
    <w:p>
      <w:pPr>
        <w:pStyle w:val="style0"/>
        <w:rPr/>
      </w:pPr>
      <w:r>
        <w:rPr>
          <w:lang w:val="en-US"/>
        </w:rPr>
        <w:t>Average Starting Salary after BBA:- Rs. 2 - 3 LPA</w:t>
      </w:r>
    </w:p>
    <w:p>
      <w:pPr>
        <w:pStyle w:val="style0"/>
        <w:rPr/>
      </w:pPr>
      <w:r>
        <w:rPr>
          <w:lang w:val="en-US"/>
        </w:rPr>
        <w:t>Salary Package in Top BBA Colleges:- Up to Rs. 6 - 10 LPA</w:t>
      </w:r>
    </w:p>
    <w:p>
      <w:pPr>
        <w:pStyle w:val="style0"/>
        <w:rPr/>
      </w:pPr>
      <w:r>
        <w:rPr>
          <w:lang w:val="en-US"/>
        </w:rPr>
        <w:t>Average Salary after BBA:- Rs. 4.5 LPA</w:t>
      </w:r>
    </w:p>
    <w:p>
      <w:pPr>
        <w:pStyle w:val="style0"/>
        <w:rPr>
          <w:lang w:val="en-US"/>
        </w:rPr>
      </w:pPr>
      <w:r>
        <w:rPr>
          <w:lang w:val="en-US"/>
        </w:rPr>
        <w:t>4. BMS:</w:t>
      </w:r>
    </w:p>
    <w:p>
      <w:pPr>
        <w:pStyle w:val="style0"/>
        <w:rPr>
          <w:lang w:val="en-US"/>
        </w:rPr>
      </w:pPr>
      <w:r>
        <w:rPr>
          <w:lang w:val="en-US"/>
        </w:rPr>
        <w:t xml:space="preserve">            Bachelor of Management Studies or BMS is an undergraduate program for management studies offered by many universities throughout the world. The course allows you to obtain the knowledge and skills needed to assume management positions in a wide range of organizations. Management studies programmes provide students with a solid foundation in organizational behavior and human resource management while electives in labor-management relations, negotiation, conflict resolution, compensation systems and organizational development allow students to develop deeper knowledge in specific areas of interest.[1] In addition to business management course, it will equip you to understand how organizations work, how they are managed, and how they interact with object oriented programming using c++ and data structures, national and international environments.</w:t>
      </w:r>
    </w:p>
    <w:p>
      <w:pPr>
        <w:pStyle w:val="style0"/>
        <w:rPr/>
      </w:pPr>
      <w:r>
        <w:rPr>
          <w:lang w:val="en-US"/>
        </w:rPr>
        <w:t>Career Options after Bachelor of Management Studies (BMS)-</w:t>
      </w:r>
    </w:p>
    <w:p>
      <w:pPr>
        <w:pStyle w:val="style0"/>
        <w:rPr/>
      </w:pPr>
      <w:r>
        <w:rPr>
          <w:lang w:val="en-US"/>
        </w:rPr>
        <w:t>*Employability skills-</w:t>
      </w:r>
    </w:p>
    <w:p>
      <w:pPr>
        <w:pStyle w:val="style0"/>
        <w:rPr>
          <w:lang w:val="en-US"/>
        </w:rPr>
      </w:pPr>
      <w:r>
        <w:rPr>
          <w:lang w:val="en-US"/>
        </w:rPr>
        <w:t xml:space="preserve">              Demonstrating employability skills is crucial to students standing out from the crowd in the face of today's fierce job market competition.[18] Graduates from BMS become equipped with a portfolio of transferable skills which employers in all sectors look for. These include general skills such as being well organized and having effective communication skill, but aptitudes specific to studying Management include:</w:t>
      </w:r>
    </w:p>
    <w:p>
      <w:pPr>
        <w:pStyle w:val="style0"/>
        <w:rPr>
          <w:lang w:val="en-US"/>
        </w:rPr>
      </w:pPr>
      <w:r>
        <w:rPr>
          <w:lang w:val="en-US"/>
        </w:rPr>
        <w:t>Business acumen: this course gives students an insight into business practice, financial transactions and commercial ventures. This is valuable because one of the most skills most commonly sought by graduate recruiters is commercial awareness.</w:t>
      </w:r>
    </w:p>
    <w:p>
      <w:pPr>
        <w:pStyle w:val="style0"/>
        <w:rPr>
          <w:lang w:val="en-US"/>
        </w:rPr>
      </w:pPr>
      <w:r>
        <w:rPr>
          <w:lang w:val="en-US"/>
        </w:rPr>
        <w:t>Problem solving: most graduate employers look for this quality in potential recruits. Our Management courses teach you specific ways to approach problems and further develop your critical thinking skills.</w:t>
      </w:r>
    </w:p>
    <w:p>
      <w:pPr>
        <w:pStyle w:val="style0"/>
        <w:rPr/>
      </w:pPr>
      <w:r>
        <w:rPr>
          <w:lang w:val="en-US"/>
        </w:rPr>
        <w:t>Ability to use statistics and quantitative methods: for certain graduate jobs such as market research, some areas of banking, and some types of consultancy, knowledge of statistics, quantitative methods and related software packages is a real asset.</w:t>
      </w:r>
    </w:p>
    <w:p>
      <w:pPr>
        <w:pStyle w:val="style0"/>
        <w:rPr/>
      </w:pPr>
      <w:r>
        <w:rPr>
          <w:lang w:val="en-US"/>
        </w:rPr>
        <w:t>Global thinking: the ability to see the bigger picture in a 'whole systems' manner. Useful for strategic roles within a range of organizations.</w:t>
      </w:r>
    </w:p>
    <w:p>
      <w:pPr>
        <w:pStyle w:val="style0"/>
        <w:rPr/>
      </w:pPr>
      <w:r>
        <w:rPr>
          <w:lang w:val="en-US"/>
        </w:rPr>
        <w:t>*Career Direction-</w:t>
      </w:r>
    </w:p>
    <w:p>
      <w:pPr>
        <w:pStyle w:val="style0"/>
        <w:rPr/>
      </w:pPr>
      <w:r>
        <w:rPr>
          <w:lang w:val="en-US"/>
        </w:rPr>
        <w:t xml:space="preserve">               "In 2009, 65% of graduates from BMS went into full-time employment approximately. 22% work in the commercial, industrial and public management sectors. Others found work as health professionals (14.8%), in retail (14.4%) and marketing (12.5%). "[20] The Bachelor of Management Studies Degree will be relevant in a vast number of professions; particularly within all business related sectors.This course will provide the perfect gateway for a career in: General business management, Finance, Financial Consulting, Business Analysis, Strategic Management and Planning, etc.</w:t>
      </w:r>
    </w:p>
    <w:p>
      <w:pPr>
        <w:pStyle w:val="style0"/>
        <w:rPr>
          <w:lang w:val="en-US"/>
        </w:rPr>
      </w:pPr>
      <w:r>
        <w:rPr>
          <w:lang w:val="en-US"/>
        </w:rPr>
        <w:t>5. BBS:</w:t>
      </w:r>
    </w:p>
    <w:p>
      <w:pPr>
        <w:pStyle w:val="style0"/>
        <w:rPr>
          <w:lang w:val="en-US"/>
        </w:rPr>
      </w:pPr>
      <w:r>
        <w:rPr>
          <w:lang w:val="en-US"/>
        </w:rPr>
        <w:t xml:space="preserve"> Bachelor of Business Studies (BBS) Course Highlights-</w:t>
      </w:r>
    </w:p>
    <w:p>
      <w:pPr>
        <w:pStyle w:val="style0"/>
        <w:rPr>
          <w:lang w:val="en-US"/>
        </w:rPr>
      </w:pPr>
      <w:r>
        <w:rPr>
          <w:lang w:val="en-US"/>
        </w:rPr>
        <w:t xml:space="preserve">Course Name-Bachelor of Business Studies </w:t>
      </w:r>
    </w:p>
    <w:p>
      <w:pPr>
        <w:pStyle w:val="style0"/>
        <w:rPr>
          <w:lang w:val="en-US"/>
        </w:rPr>
      </w:pPr>
      <w:r>
        <w:rPr>
          <w:lang w:val="en-US"/>
        </w:rPr>
        <w:t>Short Name-BBS</w:t>
      </w:r>
    </w:p>
    <w:p>
      <w:pPr>
        <w:pStyle w:val="style0"/>
        <w:rPr>
          <w:lang w:val="en-US"/>
        </w:rPr>
      </w:pPr>
      <w:r>
        <w:rPr>
          <w:lang w:val="en-US"/>
        </w:rPr>
        <w:t>Course Level-Undergraduate</w:t>
      </w:r>
    </w:p>
    <w:p>
      <w:pPr>
        <w:pStyle w:val="style0"/>
        <w:rPr/>
      </w:pPr>
      <w:r>
        <w:rPr>
          <w:lang w:val="en-US"/>
        </w:rPr>
        <w:t>Course Type-Degree Programme</w:t>
      </w:r>
    </w:p>
    <w:p>
      <w:pPr>
        <w:pStyle w:val="style0"/>
        <w:rPr/>
      </w:pPr>
      <w:r>
        <w:rPr>
          <w:lang w:val="en-US"/>
        </w:rPr>
        <w:t>Degree Name-Bachelor</w:t>
      </w:r>
    </w:p>
    <w:p>
      <w:pPr>
        <w:pStyle w:val="style0"/>
        <w:rPr>
          <w:lang w:val="en-US"/>
        </w:rPr>
      </w:pPr>
      <w:r>
        <w:rPr>
          <w:lang w:val="en-US"/>
        </w:rPr>
        <w:t>Specialisation-Business Studies</w:t>
      </w:r>
    </w:p>
    <w:p>
      <w:pPr>
        <w:pStyle w:val="style0"/>
        <w:rPr/>
      </w:pPr>
      <w:r>
        <w:rPr>
          <w:lang w:val="en-US"/>
        </w:rPr>
        <w:t>Course Duration-3 Years</w:t>
      </w:r>
    </w:p>
    <w:p>
      <w:pPr>
        <w:pStyle w:val="style0"/>
        <w:rPr/>
      </w:pPr>
      <w:r>
        <w:rPr>
          <w:lang w:val="en-US"/>
        </w:rPr>
        <w:t>Exam Type-Semester</w:t>
      </w:r>
    </w:p>
    <w:p>
      <w:pPr>
        <w:pStyle w:val="style0"/>
        <w:rPr/>
      </w:pPr>
      <w:r>
        <w:rPr>
          <w:lang w:val="en-US"/>
        </w:rPr>
        <w:t>Course Mode-Full-time/ Part-time</w:t>
      </w:r>
    </w:p>
    <w:p>
      <w:pPr>
        <w:pStyle w:val="style0"/>
        <w:rPr/>
      </w:pPr>
      <w:r>
        <w:rPr>
          <w:lang w:val="en-US"/>
        </w:rPr>
        <w:t>Minimum Qualification Required-10+2</w:t>
      </w:r>
    </w:p>
    <w:p>
      <w:pPr>
        <w:pStyle w:val="style0"/>
        <w:rPr/>
      </w:pPr>
      <w:r>
        <w:rPr>
          <w:lang w:val="en-US"/>
        </w:rPr>
        <w:t>Selection Process-Entrance Exam/ Direct Admissions</w:t>
      </w:r>
    </w:p>
    <w:p>
      <w:pPr>
        <w:pStyle w:val="style0"/>
        <w:rPr/>
      </w:pPr>
      <w:r>
        <w:rPr>
          <w:lang w:val="en-US"/>
        </w:rPr>
        <w:t>Course Fee-INR 14,000 Per Annum - INR 1 LPA</w:t>
      </w:r>
    </w:p>
    <w:p>
      <w:pPr>
        <w:pStyle w:val="style0"/>
        <w:rPr/>
      </w:pPr>
      <w:r>
        <w:rPr>
          <w:lang w:val="en-US"/>
        </w:rPr>
        <w:t>Relevant Field -Business/ Finance/ Marketing/ Information Technology</w:t>
      </w:r>
    </w:p>
    <w:p>
      <w:pPr>
        <w:pStyle w:val="style0"/>
        <w:rPr>
          <w:lang w:val="en-US"/>
        </w:rPr>
      </w:pPr>
      <w:r>
        <w:rPr>
          <w:lang w:val="en-US"/>
        </w:rPr>
        <w:t>Job Types- Marketing Executive, Human Resource Executive, Marketing Manager, Research and Development (R&amp;D) Executive, Sales Executive, Business Administration Researcher, Management Accountant, etc.</w:t>
      </w:r>
    </w:p>
    <w:p>
      <w:pPr>
        <w:pStyle w:val="style0"/>
        <w:rPr>
          <w:lang w:val="en-US"/>
        </w:rPr>
      </w:pPr>
      <w:r>
        <w:rPr>
          <w:lang w:val="en-US"/>
        </w:rPr>
        <w:t>Average Salary-INR 2 LPA - INR 5 LPA</w:t>
      </w:r>
    </w:p>
    <w:p>
      <w:pPr>
        <w:pStyle w:val="style0"/>
        <w:rPr/>
      </w:pPr>
      <w:r>
        <w:rPr>
          <w:lang w:val="en-US"/>
        </w:rPr>
        <w:t>Bachelor of Business Studies (BBS) Specialisations:-</w:t>
      </w:r>
    </w:p>
    <w:p>
      <w:pPr>
        <w:pStyle w:val="style0"/>
        <w:rPr>
          <w:lang w:val="en-US"/>
        </w:rPr>
      </w:pPr>
      <w:r>
        <w:rPr>
          <w:lang w:val="en-US"/>
        </w:rPr>
        <w:t xml:space="preserve">The course Bachelor of Business Studies includes a number of specializations that are mentioned below. </w:t>
      </w:r>
    </w:p>
    <w:p>
      <w:pPr>
        <w:pStyle w:val="style0"/>
        <w:rPr>
          <w:lang w:val="en-US"/>
        </w:rPr>
      </w:pPr>
      <w:r>
        <w:rPr>
          <w:lang w:val="en-US"/>
        </w:rPr>
        <w:t>BBA in Human Resource, BBA in Hospitality and Hotel Management, BBA in Banking and Insurance, BBA in Hospitality and Healthcare Management</w:t>
        <w:tab/>
        <w:t>BBA in Marketing, BBA in Information Technology, BBA in Finance, BBA in Foreign Trade, BBA in Communication and Media Management, Bachelor of Business Studies (BBS) Eligibility Criteria</w:t>
      </w:r>
    </w:p>
    <w:p>
      <w:pPr>
        <w:pStyle w:val="style0"/>
        <w:rPr>
          <w:lang w:val="en-US"/>
        </w:rPr>
      </w:pPr>
      <w:r>
        <w:rPr>
          <w:lang w:val="en-US"/>
        </w:rPr>
        <w:t>Entrance Exams Accepted-</w:t>
      </w:r>
    </w:p>
    <w:p>
      <w:pPr>
        <w:pStyle w:val="style0"/>
        <w:rPr/>
      </w:pPr>
      <w:r>
        <w:rPr>
          <w:lang w:val="en-US"/>
        </w:rPr>
        <w:t xml:space="preserve">            For pursuing BBS (Bachelor of Business Studies) course, candidates are generally required to appear in entrance exams that are conducted at the national, state or university level by the various exam conducting authorities. As a part of the admission process of BBS course, the colleges or institutes will prepare a merit list for the candidates based on their entrance exam scores. Also, there are various colleges or institutes that conduct their own or separate entrance exam for admission to BBS course. Students can take a closer look at all the entrance exams through which they can seek admission.</w:t>
      </w:r>
    </w:p>
    <w:p>
      <w:pPr>
        <w:pStyle w:val="style0"/>
        <w:rPr/>
      </w:pPr>
    </w:p>
    <w:p>
      <w:pPr>
        <w:pStyle w:val="style0"/>
        <w:rPr/>
      </w:pPr>
      <w:r>
        <w:rPr>
          <w:lang w:val="en-US"/>
        </w:rPr>
        <w:t>DU JAT</w:t>
      </w:r>
    </w:p>
    <w:p>
      <w:pPr>
        <w:pStyle w:val="style0"/>
        <w:rPr/>
      </w:pPr>
      <w:r>
        <w:rPr>
          <w:lang w:val="en-US"/>
        </w:rPr>
        <w:t>BHU UET</w:t>
      </w:r>
    </w:p>
    <w:p>
      <w:pPr>
        <w:pStyle w:val="style0"/>
        <w:rPr/>
      </w:pPr>
      <w:r>
        <w:rPr>
          <w:lang w:val="en-US"/>
        </w:rPr>
        <w:t>NPAT</w:t>
      </w:r>
    </w:p>
    <w:p>
      <w:pPr>
        <w:pStyle w:val="style0"/>
        <w:rPr/>
      </w:pPr>
      <w:r>
        <w:rPr>
          <w:lang w:val="en-US"/>
        </w:rPr>
        <w:t xml:space="preserve">AIMA UGAT </w:t>
      </w:r>
    </w:p>
    <w:p>
      <w:pPr>
        <w:pStyle w:val="style0"/>
        <w:rPr/>
      </w:pPr>
      <w:r>
        <w:rPr>
          <w:lang w:val="en-US"/>
        </w:rPr>
        <w:t>FEAT</w:t>
      </w:r>
    </w:p>
    <w:p>
      <w:pPr>
        <w:pStyle w:val="style0"/>
        <w:rPr/>
      </w:pPr>
      <w:r>
        <w:rPr>
          <w:lang w:val="en-US"/>
        </w:rPr>
        <w:t>AUMAT</w:t>
      </w:r>
    </w:p>
    <w:p>
      <w:pPr>
        <w:pStyle w:val="style0"/>
        <w:rPr/>
      </w:pPr>
      <w:r>
        <w:rPr>
          <w:lang w:val="en-US"/>
        </w:rPr>
        <w:t>IPU CET</w:t>
      </w:r>
    </w:p>
    <w:p>
      <w:pPr>
        <w:pStyle w:val="style0"/>
        <w:rPr/>
      </w:pPr>
      <w:r>
        <w:rPr>
          <w:lang w:val="en-US"/>
        </w:rPr>
        <w:t>IPMAT</w:t>
      </w:r>
    </w:p>
    <w:p>
      <w:pPr>
        <w:pStyle w:val="style0"/>
        <w:rPr/>
      </w:pPr>
      <w:r>
        <w:rPr>
          <w:lang w:val="en-US"/>
        </w:rPr>
        <w:t>UGAT</w:t>
      </w:r>
    </w:p>
    <w:p>
      <w:pPr>
        <w:pStyle w:val="style0"/>
        <w:rPr/>
      </w:pPr>
    </w:p>
    <w:p>
      <w:pPr>
        <w:pStyle w:val="style0"/>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宋体">
    <w:altName w:val="SimSun"/>
    <w:panose1 w:val="02010600030001010101"/>
    <w:charset w:val="86"/>
    <w:family w:val="auto"/>
    <w:pitch w:val="variable"/>
    <w:sig w:usb0="00000003" w:usb1="288F0000" w:usb2="00000016" w:usb3="00000000" w:csb0="00040001" w:csb1="00000000"/>
  </w:font>
  <w:font w:name="Times New Roman">
    <w:altName w:val="Times New Roman"/>
    <w:panose1 w:val="02020603050004020304"/>
    <w:charset w:val="00"/>
    <w:family w:val="roman"/>
    <w:pitch w:val="variable"/>
    <w:sig w:usb0="E0002EFF" w:usb1="C000785B" w:usb2="00000009" w:usb3="00000000" w:csb0="000001FF" w:csb1="00000000"/>
  </w:font>
  <w:font w:name="等线 Light">
    <w:altName w:val="等线 Light"/>
    <w:panose1 w:val="02010600030001010101"/>
    <w:charset w:val="86"/>
    <w:family w:val="auto"/>
    <w:pitch w:val="variable"/>
    <w:sig w:usb0="A00002BF" w:usb1="38CF7CFA" w:usb2="00000016" w:usb3="00000000" w:csb0="0004000F" w:csb1="00000000"/>
  </w:font>
  <w:font w:name="等线">
    <w:altName w:val="DengXian"/>
    <w:panose1 w:val="020106000300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Words>1896</Words>
  <Characters>11471</Characters>
  <Application>WPS Office</Application>
  <Paragraphs>95</Paragraphs>
  <CharactersWithSpaces>13632</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2021-04-24T10:17:08Z</dcterms:created>
  <dc:creator>M2003J15SC</dc:creator>
  <lastModifiedBy>M2003J15SC</lastModifiedBy>
  <dcterms:modified xsi:type="dcterms:W3CDTF">2021-04-24T10:17:08Z</dcterms:modified>
</coreProperties>
</file>

<file path=docProps/custom.xml><?xml version="1.0" encoding="utf-8"?>
<Properties xmlns="http://schemas.openxmlformats.org/officeDocument/2006/custom-properties" xmlns:vt="http://schemas.openxmlformats.org/officeDocument/2006/docPropsVTypes"/>
</file>