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Laporan Pembuatan Dashboard Data Klimatologi</w:t>
      </w:r>
    </w:p>
    <w:p>
      <w:pPr>
        <w:pStyle w:val="Heading2"/>
        <w:spacing w:after="400"/>
        <w:jc w:val="center"/>
      </w:pPr>
      <w:r>
        <w:t xml:space="preserve">Stasiun Meteorologi Tunggul Wulung - Cilacap</w:t>
      </w:r>
    </w:p>
    <w:p>
      <w:pPr>
        <w:pStyle w:val="Heading1"/>
        <w:spacing w:after="100" w:before="200"/>
      </w:pPr>
      <w:r>
        <w:t xml:space="preserve">1. Pengantar</w:t>
      </w:r>
    </w:p>
    <w:p>
      <w:pPr>
        <w:spacing w:after="150"/>
      </w:pPr>
      <w:r>
        <w:t xml:space="preserve">Laporan ini merangkum proses pengolahan data mentah klimatologi dari format Excel hingga divisualisasikan ke dalam dua sistem dashboard yang saling melengkapi: Web Dashboard berbasis Next.js dan Platform Analitik Metabase. Laporan ini juga merinci metode matematis dan logis yang digunakan sistem untuk menghitung nilai statistik bulanan seperti total dan rata-rata dari data harian.</w:t>
      </w:r>
    </w:p>
    <w:p>
      <w:pPr>
        <w:pStyle w:val="Heading1"/>
        <w:spacing w:after="100" w:before="200"/>
      </w:pPr>
      <w:r>
        <w:t xml:space="preserve">2. Alur Integrasi Data (Dari Excel ke Database)</w:t>
      </w:r>
    </w:p>
    <w:p>
      <w:pPr>
        <w:spacing w:after="100"/>
      </w:pPr>
      <w:r>
        <w:t xml:space="preserve">Data bermula dari file Excel rekapitulasi harian sepanjang tahun 2025. Data ini mencakup parameter suhu, kelembapan, curah hujan, penyinaran matahari, dan kecepatan angin. Proses integrasinya adalah:</w:t>
      </w:r>
    </w:p>
    <w:p>
      <w:pPr>
        <w:pStyle w:val="ListParagraph"/>
        <w:numPr>
          <w:ilvl w:val="0"/>
          <w:numId w:val="1"/>
        </w:numPr>
      </w:pPr>
      <w:r>
        <w:t xml:space="preserve">a. Import ke PostgreSQL: Data harian dari Excel diekstrak baris per baris dan disimpan secara terstruktur ke tabel 'climate_observations' dalam database PostgreSQL.</w:t>
      </w:r>
    </w:p>
    <w:p>
      <w:pPr>
        <w:pStyle w:val="ListParagraph"/>
        <w:numPr>
          <w:ilvl w:val="0"/>
          <w:numId w:val="1"/>
        </w:numPr>
        <w:spacing w:after="150"/>
      </w:pPr>
      <w:r>
        <w:t xml:space="preserve">b. Validasi &amp; Flagging: Sistem melakukan pengecekan kualitas. Jika ada data anomali (misalnya ekstrem atau kosong), sistem menyematkan penanda (QC Flag) yang disebut 'warning'.</w:t>
      </w:r>
    </w:p>
    <w:p>
      <w:pPr>
        <w:pStyle w:val="Heading1"/>
        <w:spacing w:after="100" w:before="200"/>
      </w:pPr>
      <w:r>
        <w:t xml:space="preserve">3. Rumus dan Logika Perhitungan Statistik Bulanan</w:t>
      </w:r>
    </w:p>
    <w:p>
      <w:pPr>
        <w:spacing w:after="100"/>
      </w:pPr>
      <w:r>
        <w:t xml:space="preserve">Untuk mengubah data harian menjadi rekapitulasi bulanan, sistem kita tidak menghitungnya secara manual, melainkan menggunakan fungsi agregasi bawaan dari database (SQL). Keuntungan menggunakan metode ini adalah apabila ada data yang kosong (NULL) pada hari tertentu, sistem secara otomatis mengabaikannya dan tidak menjadikannya sebagai pembagi rata-rata. Berikut adalah rincian rumus perhitungannya:</w:t>
      </w:r>
    </w:p>
    <w:p>
      <w:pPr>
        <w:pStyle w:val="ListParagraph"/>
        <w:numPr>
          <w:ilvl w:val="0"/>
          <w:numId w:val="1"/>
        </w:numPr>
      </w:pPr>
      <w:r>
        <w:t xml:space="preserve">• Curah Hujan (Rainfall):</w:t>
      </w:r>
    </w:p>
    <w:p>
      <w:r>
        <w:t xml:space="preserve">  - Total Curah Hujan Bulanan (Σ Hujan): Dihitung dengan menjumlahkan curah hujan harian selama sebulan penuh. Rumus: SUM(rainfall_mm).</w:t>
      </w:r>
    </w:p>
    <w:p>
      <w:pPr>
        <w:spacing w:after="100"/>
      </w:pPr>
      <w:r>
        <w:t xml:space="preserve">  - Rata-rata Hujan Harian: Total curah hujan dibagi jumlah hari yang tercatat datanya di bulan tersebut. Rumus: AVG(rainfall_mm).</w:t>
      </w:r>
    </w:p>
    <w:p>
      <w:pPr>
        <w:pStyle w:val="ListParagraph"/>
        <w:numPr>
          <w:ilvl w:val="0"/>
          <w:numId w:val="1"/>
        </w:numPr>
      </w:pPr>
      <w:r>
        <w:t xml:space="preserve">• Suhu Udara (Temperature):</w:t>
      </w:r>
    </w:p>
    <w:p>
      <w:r>
        <w:t xml:space="preserve">  - Rata-rata Suhu Maksimum (Avg T-Max): Dihitung dari total nilai suhu maksimum harian dibagi jumlah hari. Rumus: AVG(temp_max).</w:t>
      </w:r>
    </w:p>
    <w:p>
      <w:r>
        <w:t xml:space="preserve">  - Rata-rata Suhu Minimum (Avg T-Min): Dihitung dari total nilai suhu minimum harian dibagi jumlah hari. Rumus: AVG(temp_min).</w:t>
      </w:r>
    </w:p>
    <w:p>
      <w:pPr>
        <w:spacing w:after="100"/>
      </w:pPr>
      <w:r>
        <w:t xml:space="preserve">  - Suhu Rata-rata (Avg T-Avg): Merupakan rata-rata dari suhu rerata harian. Rumus: AVG(temp_avg).</w:t>
      </w:r>
    </w:p>
    <w:p>
      <w:pPr>
        <w:pStyle w:val="ListParagraph"/>
        <w:numPr>
          <w:ilvl w:val="0"/>
          <w:numId w:val="1"/>
        </w:numPr>
      </w:pPr>
      <w:r>
        <w:t xml:space="preserve">• Kelembapan Udara (Humidity/RH):</w:t>
      </w:r>
    </w:p>
    <w:p>
      <w:pPr>
        <w:spacing w:after="100"/>
      </w:pPr>
      <w:r>
        <w:t xml:space="preserve">  - Rata-rata Kelembapan (Avg RH): Sama seperti suhu, ini adalah total persentase kelembapan harian dibagi jumlah hari pencatatan. Rumus: AVG(humidity_avg).</w:t>
      </w:r>
    </w:p>
    <w:p>
      <w:pPr>
        <w:pStyle w:val="ListParagraph"/>
        <w:numPr>
          <w:ilvl w:val="0"/>
          <w:numId w:val="1"/>
        </w:numPr>
      </w:pPr>
      <w:r>
        <w:t xml:space="preserve">• Durasi Penyinaran Matahari (Sunshine):</w:t>
      </w:r>
    </w:p>
    <w:p>
      <w:pPr>
        <w:spacing w:after="100"/>
      </w:pPr>
      <w:r>
        <w:t xml:space="preserve">  - Total Penyinaran (Σ Penyinaran): Karena kita ingin mengetahui total lama matahari bersinar dalam sebulan, sistem menjumlahkan durasi penyinaran (dalam jam) setiap harinya. Rumus: SUM(sunshine_hours).</w:t>
      </w:r>
    </w:p>
    <w:p>
      <w:pPr>
        <w:pStyle w:val="ListParagraph"/>
        <w:numPr>
          <w:ilvl w:val="0"/>
          <w:numId w:val="1"/>
        </w:numPr>
      </w:pPr>
      <w:r>
        <w:t xml:space="preserve">• Kecepatan Angin (Wind Speed):</w:t>
      </w:r>
    </w:p>
    <w:p>
      <w:r>
        <w:t xml:space="preserve">  - Rata-rata Kecepatan Angin (Avg Angin): Rata-rata harian selama satu bulan penuh. Rumus: AVG(wind_avg_kmh).</w:t>
      </w:r>
    </w:p>
    <w:p>
      <w:pPr>
        <w:spacing w:after="100"/>
      </w:pPr>
      <w:r>
        <w:t xml:space="preserve">  - Rata-rata Angin Maksimum (Avg Angin Max): Rata-rata dari nilai puncak angin harian (Knot). Rumus: AVG(wind_max_knot).</w:t>
      </w:r>
    </w:p>
    <w:p>
      <w:pPr>
        <w:pStyle w:val="ListParagraph"/>
        <w:numPr>
          <w:ilvl w:val="0"/>
          <w:numId w:val="1"/>
        </w:numPr>
      </w:pPr>
      <w:r>
        <w:t xml:space="preserve">• Hari Warning (Anomali):</w:t>
      </w:r>
    </w:p>
    <w:p>
      <w:pPr>
        <w:spacing w:after="150"/>
      </w:pPr>
      <w:r>
        <w:t xml:space="preserve">  - Jumlah Hari Warning: Sistem menghitung (COUNT) berapa kali dalam sebulan sebuah flag QC menyala (&gt;0) karena data yang tidak wajar/kosong.</w:t>
      </w:r>
    </w:p>
    <w:p>
      <w:pPr>
        <w:pStyle w:val="Heading1"/>
        <w:spacing w:after="100" w:before="200"/>
      </w:pPr>
      <w:r>
        <w:t xml:space="preserve">4. Visualisasi di Web Dashboard (Next.js)</w:t>
      </w:r>
    </w:p>
    <w:p>
      <w:pPr>
        <w:spacing w:after="100"/>
      </w:pPr>
      <w:r>
        <w:t xml:space="preserve">Dashboard pertama (Next.js) bertindak sebagai antarmuka operasional yang dinamis.</w:t>
      </w:r>
    </w:p>
    <w:p>
      <w:pPr>
        <w:pStyle w:val="ListParagraph"/>
        <w:numPr>
          <w:ilvl w:val="0"/>
          <w:numId w:val="1"/>
        </w:numPr>
      </w:pPr>
      <w:r>
        <w:t xml:space="preserve">• Tampilan Fullscreen &amp; Animasi: Desain melebar penuh layar (fullscreen) agar grafik mudah dibaca. Sidebar kini dinamis (tombol aktif mengikuti halaman yang dibuka), dan dilengkapi animasi transisi yang mulus (motion graphics).</w:t>
      </w:r>
    </w:p>
    <w:p>
      <w:pPr>
        <w:pStyle w:val="ListParagraph"/>
        <w:numPr>
          <w:ilvl w:val="0"/>
          <w:numId w:val="1"/>
        </w:numPr>
      </w:pPr>
      <w:r>
        <w:t xml:space="preserve">• Kalender Pintar: Tanggal dengan catatan 'warning' ditandai dengan indikator oranye/merah. Mengklik tanggal tersebut akan langsung menampilkan detail parameter harian yang anomali.</w:t>
      </w:r>
    </w:p>
    <w:p>
      <w:pPr>
        <w:pStyle w:val="ListParagraph"/>
        <w:numPr>
          <w:ilvl w:val="0"/>
          <w:numId w:val="1"/>
        </w:numPr>
        <w:spacing w:after="150"/>
      </w:pPr>
      <w:r>
        <w:t xml:space="preserve">• Rekapitulasi Tabel: Menampilkan hasil hitungan dari poin 3 dalam format tabel komplit seperti Excel, lengkap dengan fitur 'Export to CSV'.</w:t>
      </w:r>
    </w:p>
    <w:p>
      <w:pPr>
        <w:pStyle w:val="Heading1"/>
        <w:spacing w:after="100" w:before="200"/>
      </w:pPr>
      <w:r>
        <w:t xml:space="preserve">5. Visualisasi di Platform Analitik (Metabase)</w:t>
      </w:r>
    </w:p>
    <w:p>
      <w:pPr>
        <w:spacing w:after="100"/>
      </w:pPr>
      <w:r>
        <w:t xml:space="preserve">Dashboard kedua (Metabase) difokuskan pada fleksibilitas pembuatan laporan. Sistem ini memanfaatkan query SQL langsung ke database untuk menghasilkan grafik secara realtime.</w:t>
      </w:r>
    </w:p>
    <w:p>
      <w:pPr>
        <w:pStyle w:val="ListParagraph"/>
        <w:numPr>
          <w:ilvl w:val="0"/>
          <w:numId w:val="1"/>
        </w:numPr>
      </w:pPr>
      <w:r>
        <w:t xml:space="preserve">• Grafik Otomatis: Sudah dibuatkan 6 buah 'Cards' grafik standar (contoh: bar chart Curah Hujan vs Penyinaran, line chart Suhu). Semuanya mematuhi logika agregasi (rata-rata/total) yang sudah dijelaskan di poin 3.</w:t>
      </w:r>
    </w:p>
    <w:p>
      <w:pPr>
        <w:pStyle w:val="ListParagraph"/>
        <w:numPr>
          <w:ilvl w:val="0"/>
          <w:numId w:val="1"/>
        </w:numPr>
        <w:spacing w:after="150"/>
      </w:pPr>
      <w:r>
        <w:t xml:space="preserve">• Public Sharing &amp; Embed: Dashboard Metabase ini telah diaktifkan fitur berbaginya. Grafik analitik ini bisa di-embed di website lain atau disebarkan lewat tautan publik tanpa memerlukan proses login manual.</w:t>
      </w:r>
    </w:p>
    <w:p>
      <w:pPr>
        <w:pStyle w:val="Heading1"/>
        <w:spacing w:after="100" w:before="200"/>
      </w:pPr>
      <w:r>
        <w:t xml:space="preserve">6. Kesimpulan</w:t>
      </w:r>
    </w:p>
    <w:p>
      <w:r>
        <w:t xml:space="preserve">Dengan standarisasi rumus agregasi (SQL SUM dan AVG) di tingkat database, kedua dashboard (Next.js dan Metabase) akan selalu menampilkan nilai rata-rata dan total yang identik secara akurat, cepat, dan modern tanpa perlu menghitung manual lagi di Excel.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2026-08-19T07:09:29.953Z</dcterms:created>
  <dcterms:modified xsi:type="dcterms:W3CDTF">2026-08-19T07:09:29.966Z</dcterms:modified>
</cp:coreProperties>
</file>

<file path=docProps/custom.xml><?xml version="1.0" encoding="utf-8"?>
<Properties xmlns="http://schemas.openxmlformats.org/officeDocument/2006/custom-properties" xmlns:vt="http://schemas.openxmlformats.org/officeDocument/2006/docPropsVTypes"/>
</file>