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7252"/>
        </w:tabs>
        <w:spacing w:after="0" w:before="0" w:line="240" w:lineRule="auto"/>
        <w:ind w:left="0" w:right="0" w:firstLine="0"/>
        <w:jc w:val="right"/>
        <w:rPr>
          <w:rFonts w:ascii="Verdana" w:cs="Verdana" w:eastAsia="Verdana" w:hAnsi="Verdana"/>
          <w:b w:val="1"/>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1"/>
          <w:i w:val="0"/>
          <w:smallCaps w:val="0"/>
          <w:strike w:val="0"/>
          <w:color w:val="000000"/>
          <w:sz w:val="12"/>
          <w:szCs w:val="12"/>
          <w:u w:val="none"/>
          <w:shd w:fill="auto" w:val="clear"/>
          <w:vertAlign w:val="baseline"/>
          <w:rtl w:val="0"/>
        </w:rPr>
        <w:t xml:space="preserve">[Address of School/Department]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7252"/>
        </w:tabs>
        <w:spacing w:after="0" w:before="0" w:line="240" w:lineRule="auto"/>
        <w:ind w:left="0" w:right="0" w:firstLine="0"/>
        <w:jc w:val="right"/>
        <w:rPr>
          <w:rFonts w:ascii="Verdana" w:cs="Verdana" w:eastAsia="Verdana" w:hAnsi="Verdana"/>
          <w:b w:val="1"/>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1"/>
          <w:i w:val="0"/>
          <w:smallCaps w:val="0"/>
          <w:strike w:val="0"/>
          <w:color w:val="000000"/>
          <w:sz w:val="12"/>
          <w:szCs w:val="12"/>
          <w:u w:val="none"/>
          <w:shd w:fill="auto" w:val="clear"/>
          <w:vertAlign w:val="baseline"/>
          <w:rtl w:val="0"/>
        </w:rPr>
        <w:t xml:space="preserve">[School/department phone number]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7252"/>
        </w:tabs>
        <w:spacing w:after="0" w:before="0" w:line="240" w:lineRule="auto"/>
        <w:ind w:left="0" w:right="0" w:firstLine="0"/>
        <w:jc w:val="right"/>
        <w:rPr>
          <w:rFonts w:ascii="Verdana" w:cs="Verdana" w:eastAsia="Verdana" w:hAnsi="Verdana"/>
          <w:b w:val="1"/>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1"/>
          <w:i w:val="0"/>
          <w:smallCaps w:val="0"/>
          <w:strike w:val="0"/>
          <w:color w:val="000000"/>
          <w:sz w:val="12"/>
          <w:szCs w:val="12"/>
          <w:u w:val="none"/>
          <w:shd w:fill="auto" w:val="clear"/>
          <w:vertAlign w:val="baseline"/>
          <w:rtl w:val="0"/>
        </w:rPr>
        <w:t xml:space="preserve">[School/department email address]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7252"/>
        </w:tabs>
        <w:spacing w:after="0" w:before="0" w:line="240" w:lineRule="auto"/>
        <w:ind w:left="0" w:right="0" w:firstLine="0"/>
        <w:jc w:val="right"/>
        <w:rPr>
          <w:rFonts w:ascii="Verdana" w:cs="Verdana" w:eastAsia="Verdana" w:hAnsi="Verdana"/>
          <w:b w:val="1"/>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1"/>
          <w:i w:val="0"/>
          <w:smallCaps w:val="0"/>
          <w:strike w:val="0"/>
          <w:color w:val="000000"/>
          <w:sz w:val="12"/>
          <w:szCs w:val="12"/>
          <w:u w:val="none"/>
          <w:shd w:fill="auto" w:val="clear"/>
          <w:vertAlign w:val="baseline"/>
          <w:rtl w:val="0"/>
        </w:rPr>
        <w:t xml:space="preserve">[A standard School or Department letterhead can be used.]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7252"/>
        </w:tabs>
        <w:spacing w:after="0" w:before="0" w:line="240" w:lineRule="auto"/>
        <w:ind w:left="0" w:right="0" w:firstLine="0"/>
        <w:jc w:val="right"/>
        <w:rPr>
          <w:rFonts w:ascii="Verdana" w:cs="Verdana" w:eastAsia="Verdana" w:hAnsi="Verdana"/>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6">
      <w:pPr>
        <w:jc w:val="center"/>
        <w:rPr>
          <w:rFonts w:ascii="Verdana" w:cs="Verdana" w:eastAsia="Verdana" w:hAnsi="Verdana"/>
          <w:b w:val="1"/>
        </w:rPr>
      </w:pPr>
      <w:bookmarkStart w:colFirst="0" w:colLast="0" w:name="_gjdgxs" w:id="0"/>
      <w:bookmarkEnd w:id="0"/>
      <w:r w:rsidDel="00000000" w:rsidR="00000000" w:rsidRPr="00000000">
        <w:rPr>
          <w:rtl w:val="0"/>
        </w:rPr>
      </w:r>
    </w:p>
    <w:p w:rsidR="00000000" w:rsidDel="00000000" w:rsidP="00000000" w:rsidRDefault="00000000" w:rsidRPr="00000000" w14:paraId="00000007">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b w:val="1"/>
          <w:sz w:val="12"/>
          <w:szCs w:val="12"/>
        </w:rPr>
      </w:pPr>
      <w:r w:rsidDel="00000000" w:rsidR="00000000" w:rsidRPr="00000000">
        <w:rPr>
          <w:rFonts w:ascii="Verdana" w:cs="Verdana" w:eastAsia="Verdana" w:hAnsi="Verdana"/>
          <w:b w:val="1"/>
          <w:rtl w:val="0"/>
        </w:rPr>
        <w:t xml:space="preserve">PARTICIPANT INFORMATION SHEET</w:t>
      </w:r>
      <w:r w:rsidDel="00000000" w:rsidR="00000000" w:rsidRPr="00000000">
        <w:rPr>
          <w:rFonts w:ascii="Verdana" w:cs="Verdana" w:eastAsia="Verdana" w:hAnsi="Verdana"/>
          <w:b w:val="1"/>
          <w:sz w:val="12"/>
          <w:szCs w:val="12"/>
          <w:rtl w:val="0"/>
        </w:rPr>
        <w:t xml:space="preserve"> </w:t>
      </w:r>
    </w:p>
    <w:p w:rsidR="00000000" w:rsidDel="00000000" w:rsidP="00000000" w:rsidRDefault="00000000" w:rsidRPr="00000000" w14:paraId="00000009">
      <w:pPr>
        <w:jc w:val="center"/>
        <w:rPr>
          <w:rFonts w:ascii="Verdana" w:cs="Verdana" w:eastAsia="Verdana" w:hAnsi="Verdana"/>
        </w:rPr>
      </w:pPr>
      <w:r w:rsidDel="00000000" w:rsidR="00000000" w:rsidRPr="00000000">
        <w:rPr>
          <w:rFonts w:ascii="Verdana" w:cs="Verdana" w:eastAsia="Verdana" w:hAnsi="Verdana"/>
          <w:rtl w:val="0"/>
        </w:rPr>
        <w:t xml:space="preserve">[Title of project]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C">
      <w:pPr>
        <w:jc w:val="both"/>
        <w:rPr>
          <w:rFonts w:ascii="Verdana" w:cs="Verdana" w:eastAsia="Verdana" w:hAnsi="Verdana"/>
        </w:rPr>
      </w:pPr>
      <w:r w:rsidDel="00000000" w:rsidR="00000000" w:rsidRPr="00000000">
        <w:rPr>
          <w:rFonts w:ascii="Verdana" w:cs="Verdana" w:eastAsia="Verdana" w:hAnsi="Verdana"/>
          <w:rtl w:val="0"/>
        </w:rPr>
        <w:t xml:space="preserve">Principal Investigator(s): Arthur-Louis Heath</w:t>
      </w:r>
    </w:p>
    <w:p w:rsidR="00000000" w:rsidDel="00000000" w:rsidP="00000000" w:rsidRDefault="00000000" w:rsidRPr="00000000" w14:paraId="0000000D">
      <w:pPr>
        <w:jc w:val="both"/>
        <w:rPr>
          <w:rFonts w:ascii="Verdana" w:cs="Verdana" w:eastAsia="Verdana" w:hAnsi="Verdana"/>
        </w:rPr>
      </w:pPr>
      <w:r w:rsidDel="00000000" w:rsidR="00000000" w:rsidRPr="00000000">
        <w:rPr>
          <w:rFonts w:ascii="Verdana" w:cs="Verdana" w:eastAsia="Verdana" w:hAnsi="Verdana"/>
          <w:rtl w:val="0"/>
        </w:rPr>
        <w:t xml:space="preserve">Supervisor(s): Yaji Sripada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before="120" w:lineRule="auto"/>
        <w:jc w:val="both"/>
        <w:rPr>
          <w:rFonts w:ascii="Verdana" w:cs="Verdana" w:eastAsia="Verdana" w:hAnsi="Verdana"/>
        </w:rPr>
      </w:pPr>
      <w:r w:rsidDel="00000000" w:rsidR="00000000" w:rsidRPr="00000000">
        <w:rPr>
          <w:rFonts w:ascii="Verdana" w:cs="Verdana" w:eastAsia="Verdana" w:hAnsi="Verdana"/>
          <w:rtl w:val="0"/>
        </w:rPr>
        <w:t xml:space="preserve">I am an undergraduate student at the Department of Computing Science. I would like to invite you to consider participating in the research project Explaining Automated Decisions.  Below is some information about the project, to help you decide whether you would like to take part.</w:t>
      </w:r>
    </w:p>
    <w:p w:rsidR="00000000" w:rsidDel="00000000" w:rsidP="00000000" w:rsidRDefault="00000000" w:rsidRPr="00000000" w14:paraId="00000010">
      <w:pPr>
        <w:spacing w:before="12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Verdana" w:cs="Verdana" w:eastAsia="Verdana" w:hAnsi="Verdana"/>
          <w:b w:val="1"/>
          <w:rtl w:val="0"/>
        </w:rPr>
        <w:t xml:space="preserve">Participation in the research project is completely voluntary.  You can withdraw from the project at any time, without having to give a reason.</w:t>
      </w:r>
      <w:r w:rsidDel="00000000" w:rsidR="00000000" w:rsidRPr="00000000">
        <w:rPr>
          <w:rtl w:val="0"/>
        </w:rPr>
      </w:r>
    </w:p>
    <w:p w:rsidR="00000000" w:rsidDel="00000000" w:rsidP="00000000" w:rsidRDefault="00000000" w:rsidRPr="00000000" w14:paraId="00000012">
      <w:pPr>
        <w:spacing w:before="12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3">
      <w:pPr>
        <w:spacing w:before="120" w:lineRule="auto"/>
        <w:jc w:val="both"/>
        <w:rPr>
          <w:rFonts w:ascii="Verdana" w:cs="Verdana" w:eastAsia="Verdana" w:hAnsi="Verdana"/>
        </w:rPr>
      </w:pPr>
      <w:r w:rsidDel="00000000" w:rsidR="00000000" w:rsidRPr="00000000">
        <w:rPr>
          <w:rFonts w:ascii="Verdana" w:cs="Verdana" w:eastAsia="Verdana" w:hAnsi="Verdana"/>
          <w:rtl w:val="0"/>
        </w:rPr>
        <w:t xml:space="preserve">AIMS</w:t>
      </w:r>
    </w:p>
    <w:p w:rsidR="00000000" w:rsidDel="00000000" w:rsidP="00000000" w:rsidRDefault="00000000" w:rsidRPr="00000000" w14:paraId="00000014">
      <w:pPr>
        <w:spacing w:before="120" w:lineRule="auto"/>
        <w:jc w:val="both"/>
        <w:rPr>
          <w:rFonts w:ascii="Verdana" w:cs="Verdana" w:eastAsia="Verdana" w:hAnsi="Verdana"/>
        </w:rPr>
      </w:pPr>
      <w:r w:rsidDel="00000000" w:rsidR="00000000" w:rsidRPr="00000000">
        <w:rPr>
          <w:rFonts w:ascii="Verdana" w:cs="Verdana" w:eastAsia="Verdana" w:hAnsi="Verdana"/>
          <w:rtl w:val="0"/>
        </w:rPr>
        <w:t xml:space="preserve">The aim of the project is to evaluate automatically generated explanations of machine learning systems. The data collected will be used as part of my bachelor's thesis.</w:t>
      </w:r>
    </w:p>
    <w:p w:rsidR="00000000" w:rsidDel="00000000" w:rsidP="00000000" w:rsidRDefault="00000000" w:rsidRPr="00000000" w14:paraId="00000015">
      <w:pPr>
        <w:spacing w:before="12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6">
      <w:pPr>
        <w:spacing w:before="120" w:lineRule="auto"/>
        <w:jc w:val="both"/>
        <w:rPr>
          <w:rFonts w:ascii="Verdana" w:cs="Verdana" w:eastAsia="Verdana" w:hAnsi="Verdana"/>
        </w:rPr>
      </w:pPr>
      <w:r w:rsidDel="00000000" w:rsidR="00000000" w:rsidRPr="00000000">
        <w:rPr>
          <w:rFonts w:ascii="Verdana" w:cs="Verdana" w:eastAsia="Verdana" w:hAnsi="Verdana"/>
          <w:rtl w:val="0"/>
        </w:rPr>
        <w:t xml:space="preserve">WHAT YOU WILL BE ASKED TO DO</w:t>
      </w:r>
    </w:p>
    <w:p w:rsidR="00000000" w:rsidDel="00000000" w:rsidP="00000000" w:rsidRDefault="00000000" w:rsidRPr="00000000" w14:paraId="00000017">
      <w:pPr>
        <w:spacing w:before="120" w:lineRule="auto"/>
        <w:jc w:val="both"/>
        <w:rPr>
          <w:rFonts w:ascii="Verdana" w:cs="Verdana" w:eastAsia="Verdana" w:hAnsi="Verdana"/>
        </w:rPr>
      </w:pPr>
      <w:r w:rsidDel="00000000" w:rsidR="00000000" w:rsidRPr="00000000">
        <w:rPr>
          <w:rFonts w:ascii="Verdana" w:cs="Verdana" w:eastAsia="Verdana" w:hAnsi="Verdana"/>
          <w:rtl w:val="0"/>
        </w:rPr>
        <w:t xml:space="preserve">In this survey you will first be asked to answer a few general demographic questions. After that you will be asked to familiarise yourself with an imaginary scenario pertaining to an automated decision made by a machine learning based loan evaluation system. You will then be asked to answer some questions related to the explanation of the system’s decision and solve a short comprehension task.</w:t>
      </w:r>
    </w:p>
    <w:p w:rsidR="00000000" w:rsidDel="00000000" w:rsidP="00000000" w:rsidRDefault="00000000" w:rsidRPr="00000000" w14:paraId="00000018">
      <w:pPr>
        <w:spacing w:before="12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9">
      <w:pPr>
        <w:spacing w:before="120" w:lineRule="auto"/>
        <w:jc w:val="both"/>
        <w:rPr>
          <w:rFonts w:ascii="Verdana" w:cs="Verdana" w:eastAsia="Verdana" w:hAnsi="Verdana"/>
        </w:rPr>
      </w:pPr>
      <w:r w:rsidDel="00000000" w:rsidR="00000000" w:rsidRPr="00000000">
        <w:rPr>
          <w:rFonts w:ascii="Verdana" w:cs="Verdana" w:eastAsia="Verdana" w:hAnsi="Verdana"/>
          <w:rtl w:val="0"/>
        </w:rPr>
        <w:t xml:space="preserve">DATA MANAGEMENT AND STORAGE</w:t>
      </w:r>
    </w:p>
    <w:p w:rsidR="00000000" w:rsidDel="00000000" w:rsidP="00000000" w:rsidRDefault="00000000" w:rsidRPr="00000000" w14:paraId="0000001A">
      <w:pPr>
        <w:spacing w:before="120" w:lineRule="auto"/>
        <w:jc w:val="both"/>
        <w:rPr>
          <w:rFonts w:ascii="Verdana" w:cs="Verdana" w:eastAsia="Verdana" w:hAnsi="Verdana"/>
        </w:rPr>
      </w:pPr>
      <w:r w:rsidDel="00000000" w:rsidR="00000000" w:rsidRPr="00000000">
        <w:rPr>
          <w:rFonts w:ascii="Verdana" w:cs="Verdana" w:eastAsia="Verdana" w:hAnsi="Verdana"/>
          <w:rtl w:val="0"/>
        </w:rPr>
        <w:t xml:space="preserve">Data collected as part of this survey will be temporarily stored on a password protected Google Drive account, after which it will be moved to a password protected personal computer.</w:t>
      </w:r>
    </w:p>
    <w:p w:rsidR="00000000" w:rsidDel="00000000" w:rsidP="00000000" w:rsidRDefault="00000000" w:rsidRPr="00000000" w14:paraId="0000001B">
      <w:pPr>
        <w:spacing w:before="12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C">
      <w:pPr>
        <w:spacing w:before="120" w:lineRule="auto"/>
        <w:jc w:val="both"/>
        <w:rPr>
          <w:rFonts w:ascii="Verdana" w:cs="Verdana" w:eastAsia="Verdana" w:hAnsi="Verdana"/>
        </w:rPr>
      </w:pPr>
      <w:r w:rsidDel="00000000" w:rsidR="00000000" w:rsidRPr="00000000">
        <w:rPr>
          <w:rFonts w:ascii="Verdana" w:cs="Verdana" w:eastAsia="Verdana" w:hAnsi="Verdana"/>
          <w:rtl w:val="0"/>
        </w:rPr>
        <w:t xml:space="preserve">CONFIDENTIALITY AND ANONYMITY</w:t>
      </w:r>
    </w:p>
    <w:p w:rsidR="00000000" w:rsidDel="00000000" w:rsidP="00000000" w:rsidRDefault="00000000" w:rsidRPr="00000000" w14:paraId="0000001D">
      <w:pPr>
        <w:spacing w:before="120" w:lineRule="auto"/>
        <w:jc w:val="both"/>
        <w:rPr>
          <w:rFonts w:ascii="Verdana" w:cs="Verdana" w:eastAsia="Verdana" w:hAnsi="Verdana"/>
        </w:rPr>
      </w:pPr>
      <w:r w:rsidDel="00000000" w:rsidR="00000000" w:rsidRPr="00000000">
        <w:rPr>
          <w:rFonts w:ascii="Verdana" w:cs="Verdana" w:eastAsia="Verdana" w:hAnsi="Verdana"/>
          <w:rtl w:val="0"/>
        </w:rPr>
        <w:t xml:space="preserve">The University’s Privacy Notice for Research Participants is available </w:t>
      </w:r>
      <w:hyperlink r:id="rId6">
        <w:r w:rsidDel="00000000" w:rsidR="00000000" w:rsidRPr="00000000">
          <w:rPr>
            <w:rFonts w:ascii="Verdana" w:cs="Verdana" w:eastAsia="Verdana" w:hAnsi="Verdana"/>
            <w:color w:val="0000ff"/>
            <w:u w:val="single"/>
            <w:rtl w:val="0"/>
          </w:rPr>
          <w:t xml:space="preserve">here</w:t>
        </w:r>
      </w:hyperlink>
      <w:r w:rsidDel="00000000" w:rsidR="00000000" w:rsidRPr="00000000">
        <w:rPr>
          <w:rtl w:val="0"/>
        </w:rPr>
      </w:r>
    </w:p>
    <w:p w:rsidR="00000000" w:rsidDel="00000000" w:rsidP="00000000" w:rsidRDefault="00000000" w:rsidRPr="00000000" w14:paraId="0000001E">
      <w:pPr>
        <w:spacing w:before="120" w:lineRule="auto"/>
        <w:jc w:val="both"/>
        <w:rPr>
          <w:rFonts w:ascii="Verdana" w:cs="Verdana" w:eastAsia="Verdana" w:hAnsi="Verdana"/>
        </w:rPr>
      </w:pPr>
      <w:r w:rsidDel="00000000" w:rsidR="00000000" w:rsidRPr="00000000">
        <w:rPr>
          <w:rFonts w:ascii="Verdana" w:cs="Verdana" w:eastAsia="Verdana" w:hAnsi="Verdana"/>
          <w:rtl w:val="0"/>
        </w:rPr>
        <w:t xml:space="preserve">Raw data and 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 All data will be collected, stored and processed anonymously.</w:t>
      </w:r>
    </w:p>
    <w:p w:rsidR="00000000" w:rsidDel="00000000" w:rsidP="00000000" w:rsidRDefault="00000000" w:rsidRPr="00000000" w14:paraId="0000001F">
      <w:pPr>
        <w:spacing w:before="12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0">
      <w:pPr>
        <w:spacing w:before="120" w:lineRule="auto"/>
        <w:jc w:val="both"/>
        <w:rPr>
          <w:rFonts w:ascii="Verdana" w:cs="Verdana" w:eastAsia="Verdana" w:hAnsi="Verdana"/>
        </w:rPr>
      </w:pPr>
      <w:r w:rsidDel="00000000" w:rsidR="00000000" w:rsidRPr="00000000">
        <w:rPr>
          <w:rFonts w:ascii="Verdana" w:cs="Verdana" w:eastAsia="Verdana" w:hAnsi="Verdana"/>
          <w:rtl w:val="0"/>
        </w:rPr>
        <w:t xml:space="preserve">CONSENT</w:t>
      </w:r>
    </w:p>
    <w:p w:rsidR="00000000" w:rsidDel="00000000" w:rsidP="00000000" w:rsidRDefault="00000000" w:rsidRPr="00000000" w14:paraId="00000021">
      <w:pPr>
        <w:spacing w:before="120" w:lineRule="auto"/>
        <w:jc w:val="both"/>
        <w:rPr>
          <w:rFonts w:ascii="Verdana" w:cs="Verdana" w:eastAsia="Verdana" w:hAnsi="Verdana"/>
        </w:rPr>
      </w:pPr>
      <w:r w:rsidDel="00000000" w:rsidR="00000000" w:rsidRPr="00000000">
        <w:rPr>
          <w:rFonts w:ascii="Verdana" w:cs="Verdana" w:eastAsia="Verdana" w:hAnsi="Verdana"/>
          <w:rtl w:val="0"/>
        </w:rPr>
        <w:t xml:space="preserve">If you agree to take part in the research, you will be asked to indicate your consent by ticking a box on an online Consent Form.</w:t>
      </w:r>
    </w:p>
    <w:p w:rsidR="00000000" w:rsidDel="00000000" w:rsidP="00000000" w:rsidRDefault="00000000" w:rsidRPr="00000000" w14:paraId="00000022">
      <w:pPr>
        <w:spacing w:before="12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3">
      <w:pPr>
        <w:spacing w:before="12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4">
      <w:pPr>
        <w:spacing w:before="120" w:lineRule="auto"/>
        <w:jc w:val="both"/>
        <w:rPr>
          <w:rFonts w:ascii="Verdana" w:cs="Verdana" w:eastAsia="Verdana" w:hAnsi="Verdana"/>
        </w:rPr>
      </w:pPr>
      <w:r w:rsidDel="00000000" w:rsidR="00000000" w:rsidRPr="00000000">
        <w:rPr>
          <w:rFonts w:ascii="Verdana" w:cs="Verdana" w:eastAsia="Verdana" w:hAnsi="Verdana"/>
          <w:rtl w:val="0"/>
        </w:rPr>
        <w:t xml:space="preserve">Thank you for considering taking part in this research.</w:t>
      </w:r>
    </w:p>
    <w:p w:rsidR="00000000" w:rsidDel="00000000" w:rsidP="00000000" w:rsidRDefault="00000000" w:rsidRPr="00000000" w14:paraId="00000025">
      <w:pPr>
        <w:spacing w:before="12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6">
      <w:pPr>
        <w:spacing w:before="12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7">
      <w:pPr>
        <w:spacing w:before="120" w:lineRule="auto"/>
        <w:jc w:val="both"/>
        <w:rPr>
          <w:rFonts w:ascii="Verdana" w:cs="Verdana" w:eastAsia="Verdana" w:hAnsi="Verdana"/>
        </w:rPr>
      </w:pPr>
      <w:r w:rsidDel="00000000" w:rsidR="00000000" w:rsidRPr="00000000">
        <w:rPr>
          <w:rFonts w:ascii="Verdana" w:cs="Verdana" w:eastAsia="Verdana" w:hAnsi="Verdana"/>
          <w:rtl w:val="0"/>
        </w:rPr>
        <w:t xml:space="preserve">If you have any questions about this research please contact [me/us]:</w:t>
      </w:r>
    </w:p>
    <w:p w:rsidR="00000000" w:rsidDel="00000000" w:rsidP="00000000" w:rsidRDefault="00000000" w:rsidRPr="00000000" w14:paraId="00000028">
      <w:pPr>
        <w:spacing w:before="120" w:lineRule="auto"/>
        <w:jc w:val="both"/>
        <w:rPr>
          <w:rFonts w:ascii="Verdana" w:cs="Verdana" w:eastAsia="Verdana" w:hAnsi="Verdana"/>
        </w:rPr>
      </w:pPr>
      <w:r w:rsidDel="00000000" w:rsidR="00000000" w:rsidRPr="00000000">
        <w:rPr>
          <w:rFonts w:ascii="Verdana" w:cs="Verdana" w:eastAsia="Verdana" w:hAnsi="Verdana"/>
          <w:rtl w:val="0"/>
        </w:rPr>
        <w:t xml:space="preserve">Arthur-Louis Heath</w:t>
        <w:tab/>
        <w:t xml:space="preserve">alhpersonal@protonmail.com </w:t>
      </w:r>
    </w:p>
    <w:p w:rsidR="00000000" w:rsidDel="00000000" w:rsidP="00000000" w:rsidRDefault="00000000" w:rsidRPr="00000000" w14:paraId="00000029">
      <w:pPr>
        <w:spacing w:before="12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A">
      <w:pPr>
        <w:spacing w:before="120" w:lineRule="auto"/>
        <w:jc w:val="both"/>
        <w:rPr>
          <w:rFonts w:ascii="Verdana" w:cs="Verdana" w:eastAsia="Verdana" w:hAnsi="Verdana"/>
        </w:rPr>
      </w:pPr>
      <w:r w:rsidDel="00000000" w:rsidR="00000000" w:rsidRPr="00000000">
        <w:rPr>
          <w:rFonts w:ascii="Verdana" w:cs="Verdana" w:eastAsia="Verdana" w:hAnsi="Verdana"/>
          <w:rtl w:val="0"/>
        </w:rPr>
        <w:t xml:space="preserve">For any queries regarding ethical concerns you may contact the Convener of the Physical Sciences &amp; Engineering Ethics Board at the University of Aberdeen:</w:t>
      </w:r>
    </w:p>
    <w:p w:rsidR="00000000" w:rsidDel="00000000" w:rsidP="00000000" w:rsidRDefault="00000000" w:rsidRPr="00000000" w14:paraId="0000002B">
      <w:pPr>
        <w:spacing w:before="120" w:lineRule="auto"/>
        <w:jc w:val="both"/>
        <w:rPr>
          <w:rFonts w:ascii="Verdana" w:cs="Verdana" w:eastAsia="Verdana" w:hAnsi="Verdana"/>
        </w:rPr>
      </w:pPr>
      <w:r w:rsidDel="00000000" w:rsidR="00000000" w:rsidRPr="00000000">
        <w:rPr>
          <w:rFonts w:ascii="Verdana" w:cs="Verdana" w:eastAsia="Verdana" w:hAnsi="Verdana"/>
          <w:rtl w:val="0"/>
        </w:rPr>
        <w:t xml:space="preserve">Email: </w:t>
      </w:r>
      <w:hyperlink r:id="rId7">
        <w:r w:rsidDel="00000000" w:rsidR="00000000" w:rsidRPr="00000000">
          <w:rPr>
            <w:rFonts w:ascii="Verdana" w:cs="Verdana" w:eastAsia="Verdana" w:hAnsi="Verdana"/>
            <w:color w:val="0000ff"/>
            <w:u w:val="single"/>
            <w:rtl w:val="0"/>
          </w:rPr>
          <w:t xml:space="preserve">copsethics@abdn.ac.uk</w:t>
        </w:r>
      </w:hyperlink>
      <w:r w:rsidDel="00000000" w:rsidR="00000000" w:rsidRPr="00000000">
        <w:rPr>
          <w:rtl w:val="0"/>
        </w:rPr>
      </w:r>
    </w:p>
    <w:p w:rsidR="00000000" w:rsidDel="00000000" w:rsidP="00000000" w:rsidRDefault="00000000" w:rsidRPr="00000000" w14:paraId="0000002C">
      <w:pPr>
        <w:spacing w:before="12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D">
      <w:pPr>
        <w:spacing w:before="12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E">
      <w:pPr>
        <w:spacing w:before="120" w:lineRule="auto"/>
        <w:jc w:val="both"/>
        <w:rPr>
          <w:rFonts w:ascii="Verdana" w:cs="Verdana" w:eastAsia="Verdana" w:hAnsi="Verdana"/>
        </w:rPr>
      </w:pPr>
      <w:r w:rsidDel="00000000" w:rsidR="00000000" w:rsidRPr="00000000">
        <w:rPr>
          <w:rFonts w:ascii="Verdana" w:cs="Verdana" w:eastAsia="Verdana" w:hAnsi="Verdana"/>
          <w:rtl w:val="0"/>
        </w:rPr>
        <w:t xml:space="preserve">This research project was approved by the Physical Sciences &amp; Engineering Ethics Board on [date].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headerReference r:id="rId8" w:type="default"/>
      <w:footerReference r:id="rId9" w:type="default"/>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December 2020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Physical Sciences &amp; Engineering Research Ethics Review Policy – Annex C</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abdn.ac.uk/about/privacy/research-participants-938.php" TargetMode="External"/><Relationship Id="rId7" Type="http://schemas.openxmlformats.org/officeDocument/2006/relationships/hyperlink" Target="mailto:copsethics@abdn.ac.uk"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