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C21" w:rsidRPr="000F741F" w:rsidRDefault="00B57C21" w:rsidP="00B57C21">
      <w:pPr>
        <w:spacing w:after="0" w:line="240" w:lineRule="auto"/>
        <w:rPr>
          <w:rFonts w:eastAsia="Times New Roman" w:cs="Arial"/>
          <w:color w:val="7030A0"/>
          <w:sz w:val="56"/>
          <w:szCs w:val="56"/>
          <w:lang w:eastAsia="en-GB"/>
        </w:rPr>
      </w:pPr>
      <w:bookmarkStart w:id="0" w:name="_GoBack"/>
      <w:bookmarkEnd w:id="0"/>
      <w:r w:rsidRPr="2A49AE63">
        <w:rPr>
          <w:rFonts w:eastAsia="Times New Roman" w:cs="Arial"/>
          <w:b/>
          <w:bCs/>
          <w:color w:val="7030A0"/>
          <w:sz w:val="56"/>
          <w:szCs w:val="56"/>
          <w:lang w:eastAsia="en-GB"/>
        </w:rPr>
        <w:t>Ip1</w:t>
      </w:r>
    </w:p>
    <w:p w:rsidR="00B57C21" w:rsidRDefault="00B57C21" w:rsidP="00B57C21">
      <w:pPr>
        <w:spacing w:after="0" w:line="240" w:lineRule="auto"/>
        <w:rPr>
          <w:rFonts w:eastAsia="Times New Roman" w:cs="Arial"/>
          <w:sz w:val="28"/>
          <w:szCs w:val="28"/>
          <w:lang w:eastAsia="en-GB"/>
        </w:rPr>
      </w:pPr>
      <w:r>
        <w:br/>
      </w:r>
    </w:p>
    <w:tbl>
      <w:tblPr>
        <w:tblW w:w="9070" w:type="dxa"/>
        <w:tblLook w:val="04A0" w:firstRow="1" w:lastRow="0" w:firstColumn="1" w:lastColumn="0" w:noHBand="0" w:noVBand="1"/>
      </w:tblPr>
      <w:tblGrid>
        <w:gridCol w:w="9070"/>
      </w:tblGrid>
      <w:tr w:rsidR="00B57C21" w:rsidRPr="00D32AF5" w:rsidTr="007960AB">
        <w:trPr>
          <w:trHeight w:val="344"/>
        </w:trPr>
        <w:tc>
          <w:tcPr>
            <w:tcW w:w="9070" w:type="dxa"/>
            <w:tcBorders>
              <w:top w:val="nil"/>
              <w:left w:val="nil"/>
              <w:bottom w:val="nil"/>
              <w:right w:val="nil"/>
            </w:tcBorders>
            <w:shd w:val="clear" w:color="auto" w:fill="auto"/>
            <w:hideMark/>
          </w:tcPr>
          <w:p w:rsidR="00B57C21" w:rsidRDefault="00B57C21" w:rsidP="00B87AA3">
            <w:pPr>
              <w:spacing w:after="0" w:line="240" w:lineRule="auto"/>
              <w:rPr>
                <w:rFonts w:ascii="Calibri" w:eastAsia="Times New Roman" w:hAnsi="Calibri" w:cs="Calibri"/>
                <w:b/>
                <w:bCs/>
                <w:i/>
                <w:iCs/>
                <w:color w:val="000000"/>
                <w:sz w:val="22"/>
                <w:lang w:eastAsia="en-GB"/>
              </w:rPr>
            </w:pPr>
            <w:r w:rsidRPr="00D32AF5">
              <w:rPr>
                <w:rFonts w:ascii="Calibri" w:eastAsia="Times New Roman" w:hAnsi="Calibri" w:cs="Calibri"/>
                <w:b/>
                <w:bCs/>
                <w:i/>
                <w:iCs/>
                <w:color w:val="000000"/>
                <w:sz w:val="22"/>
                <w:lang w:eastAsia="en-GB"/>
              </w:rPr>
              <w:t>Boss Hall Brooch and grave goods</w:t>
            </w:r>
          </w:p>
          <w:p w:rsidR="00B57C21" w:rsidRDefault="00B57C21" w:rsidP="00B87AA3">
            <w:pPr>
              <w:spacing w:after="0" w:line="240" w:lineRule="auto"/>
              <w:rPr>
                <w:rFonts w:ascii="Calibri" w:eastAsia="Times New Roman" w:hAnsi="Calibri" w:cs="Calibri"/>
                <w:bCs/>
                <w:iCs/>
                <w:color w:val="000000"/>
                <w:sz w:val="22"/>
                <w:lang w:eastAsia="en-GB"/>
              </w:rPr>
            </w:pPr>
            <w:r w:rsidRPr="00B57C21">
              <w:rPr>
                <w:rFonts w:ascii="Calibri" w:eastAsia="Times New Roman" w:hAnsi="Calibri" w:cs="Calibri"/>
                <w:bCs/>
                <w:iCs/>
                <w:color w:val="000000"/>
                <w:sz w:val="22"/>
                <w:lang w:eastAsia="en-GB"/>
              </w:rPr>
              <w:t>1600 years ago Boss Hall Road was yet to exist, but for one special Anglo-Saxon lady it was home and it was where she was laid to rest in one of the richest graves ever to be discovered in our town.</w:t>
            </w:r>
          </w:p>
          <w:p w:rsidR="00B57C21" w:rsidRPr="00B57C21" w:rsidRDefault="00B57C21" w:rsidP="00B87AA3">
            <w:pPr>
              <w:spacing w:after="0" w:line="240" w:lineRule="auto"/>
              <w:rPr>
                <w:rFonts w:ascii="Calibri" w:eastAsia="Times New Roman" w:hAnsi="Calibri" w:cs="Calibri"/>
                <w:bCs/>
                <w:iCs/>
                <w:color w:val="000000"/>
                <w:sz w:val="22"/>
                <w:lang w:eastAsia="en-GB"/>
              </w:rPr>
            </w:pPr>
          </w:p>
        </w:tc>
      </w:tr>
      <w:tr w:rsidR="00B57C21" w:rsidRPr="00D32AF5" w:rsidTr="007960AB">
        <w:trPr>
          <w:trHeight w:val="374"/>
        </w:trPr>
        <w:tc>
          <w:tcPr>
            <w:tcW w:w="9070" w:type="dxa"/>
            <w:tcBorders>
              <w:top w:val="nil"/>
              <w:left w:val="nil"/>
              <w:bottom w:val="nil"/>
              <w:right w:val="nil"/>
            </w:tcBorders>
            <w:shd w:val="clear" w:color="auto" w:fill="auto"/>
            <w:hideMark/>
          </w:tcPr>
          <w:p w:rsidR="00B57C21" w:rsidRDefault="00B57C21" w:rsidP="00B87AA3">
            <w:pPr>
              <w:spacing w:after="0" w:line="240" w:lineRule="auto"/>
              <w:rPr>
                <w:rFonts w:ascii="Calibri" w:eastAsia="Times New Roman" w:hAnsi="Calibri" w:cs="Calibri"/>
                <w:b/>
                <w:bCs/>
                <w:i/>
                <w:iCs/>
                <w:sz w:val="22"/>
                <w:lang w:eastAsia="en-GB"/>
              </w:rPr>
            </w:pPr>
            <w:r w:rsidRPr="00D32AF5">
              <w:rPr>
                <w:rFonts w:ascii="Calibri" w:eastAsia="Times New Roman" w:hAnsi="Calibri" w:cs="Calibri"/>
                <w:b/>
                <w:bCs/>
                <w:i/>
                <w:iCs/>
                <w:sz w:val="22"/>
                <w:lang w:eastAsia="en-GB"/>
              </w:rPr>
              <w:t>Footman's bags</w:t>
            </w:r>
          </w:p>
          <w:p w:rsidR="00B57C21" w:rsidRDefault="00B57C21" w:rsidP="00B87AA3">
            <w:pPr>
              <w:spacing w:after="0" w:line="240" w:lineRule="auto"/>
              <w:rPr>
                <w:rFonts w:ascii="Calibri" w:eastAsia="Times New Roman" w:hAnsi="Calibri" w:cs="Calibri"/>
                <w:bCs/>
                <w:iCs/>
                <w:sz w:val="22"/>
                <w:lang w:eastAsia="en-GB"/>
              </w:rPr>
            </w:pPr>
            <w:r w:rsidRPr="00B57C21">
              <w:rPr>
                <w:rFonts w:ascii="Calibri" w:eastAsia="Times New Roman" w:hAnsi="Calibri" w:cs="Calibri"/>
                <w:bCs/>
                <w:iCs/>
                <w:sz w:val="22"/>
                <w:lang w:eastAsia="en-GB"/>
              </w:rPr>
              <w:t>Did you work here? Which departments do you remember shopping in? Footman Pretty was the great department store of the town, opening in XXXX</w:t>
            </w:r>
          </w:p>
          <w:p w:rsidR="00B57C21" w:rsidRPr="00B57C21" w:rsidRDefault="00B57C21" w:rsidP="00B87AA3">
            <w:pPr>
              <w:spacing w:after="0" w:line="240" w:lineRule="auto"/>
              <w:rPr>
                <w:rFonts w:ascii="Calibri" w:eastAsia="Times New Roman" w:hAnsi="Calibri" w:cs="Calibri"/>
                <w:bCs/>
                <w:iCs/>
                <w:sz w:val="22"/>
                <w:lang w:eastAsia="en-GB"/>
              </w:rPr>
            </w:pPr>
          </w:p>
        </w:tc>
      </w:tr>
      <w:tr w:rsidR="00B57C21" w:rsidRPr="00D32AF5" w:rsidTr="007960AB">
        <w:trPr>
          <w:trHeight w:val="344"/>
        </w:trPr>
        <w:tc>
          <w:tcPr>
            <w:tcW w:w="9070" w:type="dxa"/>
            <w:tcBorders>
              <w:top w:val="nil"/>
              <w:left w:val="nil"/>
              <w:bottom w:val="nil"/>
              <w:right w:val="nil"/>
            </w:tcBorders>
            <w:shd w:val="clear" w:color="auto" w:fill="auto"/>
            <w:hideMark/>
          </w:tcPr>
          <w:p w:rsidR="00B57C21" w:rsidRDefault="00B57C21" w:rsidP="00B87AA3">
            <w:pPr>
              <w:spacing w:after="0" w:line="240" w:lineRule="auto"/>
              <w:rPr>
                <w:rFonts w:ascii="Calibri" w:eastAsia="Times New Roman" w:hAnsi="Calibri" w:cs="Calibri"/>
                <w:b/>
                <w:bCs/>
                <w:i/>
                <w:iCs/>
                <w:color w:val="000000"/>
                <w:sz w:val="22"/>
                <w:lang w:eastAsia="en-GB"/>
              </w:rPr>
            </w:pPr>
            <w:r w:rsidRPr="00D32AF5">
              <w:rPr>
                <w:rFonts w:ascii="Calibri" w:eastAsia="Times New Roman" w:hAnsi="Calibri" w:cs="Calibri"/>
                <w:b/>
                <w:bCs/>
                <w:i/>
                <w:iCs/>
                <w:color w:val="000000"/>
                <w:sz w:val="22"/>
                <w:lang w:eastAsia="en-GB"/>
              </w:rPr>
              <w:t>Trade tokens</w:t>
            </w:r>
          </w:p>
          <w:p w:rsidR="00B57C21" w:rsidRPr="00B57C21" w:rsidRDefault="00B57C21" w:rsidP="00B87AA3">
            <w:pPr>
              <w:spacing w:after="0" w:line="240" w:lineRule="auto"/>
              <w:rPr>
                <w:rFonts w:ascii="Calibri" w:eastAsia="Times New Roman" w:hAnsi="Calibri" w:cs="Calibri"/>
                <w:bCs/>
                <w:iCs/>
                <w:color w:val="000000"/>
                <w:sz w:val="22"/>
                <w:lang w:eastAsia="en-GB"/>
              </w:rPr>
            </w:pPr>
            <w:r w:rsidRPr="00B57C21">
              <w:rPr>
                <w:rFonts w:ascii="Calibri" w:eastAsia="Times New Roman" w:hAnsi="Calibri" w:cs="Calibri"/>
                <w:bCs/>
                <w:iCs/>
                <w:color w:val="000000"/>
                <w:sz w:val="22"/>
                <w:lang w:eastAsia="en-GB"/>
              </w:rPr>
              <w:t>T</w:t>
            </w:r>
            <w:r>
              <w:rPr>
                <w:rFonts w:ascii="Calibri" w:eastAsia="Times New Roman" w:hAnsi="Calibri" w:cs="Calibri"/>
                <w:bCs/>
                <w:iCs/>
                <w:color w:val="000000"/>
                <w:sz w:val="22"/>
                <w:lang w:eastAsia="en-GB"/>
              </w:rPr>
              <w:t>hese trade tokens, largely from</w:t>
            </w:r>
            <w:r w:rsidRPr="00B57C21">
              <w:rPr>
                <w:rFonts w:ascii="Calibri" w:eastAsia="Times New Roman" w:hAnsi="Calibri" w:cs="Calibri"/>
                <w:bCs/>
                <w:iCs/>
                <w:color w:val="000000"/>
                <w:sz w:val="22"/>
                <w:lang w:eastAsia="en-GB"/>
              </w:rPr>
              <w:t xml:space="preserve"> the 1600s, tell us a story of ingenuity - of local business people finding ways to adapt and survive at a time when </w:t>
            </w:r>
            <w:r>
              <w:rPr>
                <w:rFonts w:ascii="Calibri" w:eastAsia="Times New Roman" w:hAnsi="Calibri" w:cs="Calibri"/>
                <w:bCs/>
                <w:iCs/>
                <w:color w:val="000000"/>
                <w:sz w:val="22"/>
                <w:lang w:eastAsia="en-GB"/>
              </w:rPr>
              <w:t>money was limited by the govern</w:t>
            </w:r>
            <w:r w:rsidRPr="00B57C21">
              <w:rPr>
                <w:rFonts w:ascii="Calibri" w:eastAsia="Times New Roman" w:hAnsi="Calibri" w:cs="Calibri"/>
                <w:bCs/>
                <w:iCs/>
                <w:color w:val="000000"/>
                <w:sz w:val="22"/>
                <w:lang w:eastAsia="en-GB"/>
              </w:rPr>
              <w:t>ment largely to paper form. The tokens were produced by business owners as</w:t>
            </w:r>
            <w:r>
              <w:rPr>
                <w:rFonts w:ascii="Calibri" w:eastAsia="Times New Roman" w:hAnsi="Calibri" w:cs="Calibri"/>
                <w:bCs/>
                <w:iCs/>
                <w:color w:val="000000"/>
                <w:sz w:val="22"/>
                <w:lang w:eastAsia="en-GB"/>
              </w:rPr>
              <w:t xml:space="preserve"> a local currency, for people</w:t>
            </w:r>
            <w:r w:rsidRPr="00B57C21">
              <w:rPr>
                <w:rFonts w:ascii="Calibri" w:eastAsia="Times New Roman" w:hAnsi="Calibri" w:cs="Calibri"/>
                <w:bCs/>
                <w:iCs/>
                <w:color w:val="000000"/>
                <w:sz w:val="22"/>
                <w:lang w:eastAsia="en-GB"/>
              </w:rPr>
              <w:t xml:space="preserve"> to use when purchasing goods, produce and service in the town. They are all identified as belonging to named indiv</w:t>
            </w:r>
            <w:r>
              <w:rPr>
                <w:rFonts w:ascii="Calibri" w:eastAsia="Times New Roman" w:hAnsi="Calibri" w:cs="Calibri"/>
                <w:bCs/>
                <w:iCs/>
                <w:color w:val="000000"/>
                <w:sz w:val="22"/>
                <w:lang w:eastAsia="en-GB"/>
              </w:rPr>
              <w:t>id</w:t>
            </w:r>
            <w:r w:rsidRPr="00B57C21">
              <w:rPr>
                <w:rFonts w:ascii="Calibri" w:eastAsia="Times New Roman" w:hAnsi="Calibri" w:cs="Calibri"/>
                <w:bCs/>
                <w:iCs/>
                <w:color w:val="000000"/>
                <w:sz w:val="22"/>
                <w:lang w:eastAsia="en-GB"/>
              </w:rPr>
              <w:t>uals who operated in the town and give us an insight into the lives of people of working class. There is a female business owner represented.</w:t>
            </w:r>
          </w:p>
          <w:p w:rsidR="00B57C21" w:rsidRPr="00D32AF5" w:rsidRDefault="00B57C21" w:rsidP="00B87AA3">
            <w:pPr>
              <w:spacing w:after="0" w:line="240" w:lineRule="auto"/>
              <w:rPr>
                <w:rFonts w:ascii="Calibri" w:eastAsia="Times New Roman" w:hAnsi="Calibri" w:cs="Calibri"/>
                <w:b/>
                <w:bCs/>
                <w:i/>
                <w:iCs/>
                <w:color w:val="000000"/>
                <w:sz w:val="22"/>
                <w:lang w:eastAsia="en-GB"/>
              </w:rPr>
            </w:pPr>
          </w:p>
        </w:tc>
      </w:tr>
      <w:tr w:rsidR="00B57C21" w:rsidRPr="00D32AF5" w:rsidTr="007960AB">
        <w:trPr>
          <w:trHeight w:val="374"/>
        </w:trPr>
        <w:tc>
          <w:tcPr>
            <w:tcW w:w="9070" w:type="dxa"/>
            <w:tcBorders>
              <w:top w:val="nil"/>
              <w:left w:val="nil"/>
              <w:bottom w:val="nil"/>
              <w:right w:val="nil"/>
            </w:tcBorders>
            <w:shd w:val="clear" w:color="auto" w:fill="auto"/>
            <w:hideMark/>
          </w:tcPr>
          <w:p w:rsidR="00B57C21" w:rsidRPr="00D32AF5" w:rsidRDefault="00B57C21" w:rsidP="00B87AA3">
            <w:pPr>
              <w:spacing w:after="0" w:line="240" w:lineRule="auto"/>
              <w:rPr>
                <w:rFonts w:ascii="Calibri" w:eastAsia="Times New Roman" w:hAnsi="Calibri" w:cs="Calibri"/>
                <w:b/>
                <w:bCs/>
                <w:i/>
                <w:iCs/>
                <w:color w:val="000000"/>
                <w:sz w:val="22"/>
                <w:lang w:eastAsia="en-GB"/>
              </w:rPr>
            </w:pPr>
            <w:r w:rsidRPr="00D32AF5">
              <w:rPr>
                <w:rFonts w:ascii="Calibri" w:eastAsia="Times New Roman" w:hAnsi="Calibri" w:cs="Calibri"/>
                <w:b/>
                <w:bCs/>
                <w:i/>
                <w:iCs/>
                <w:color w:val="000000"/>
                <w:sz w:val="22"/>
                <w:lang w:eastAsia="en-GB"/>
              </w:rPr>
              <w:t>Cobbler's tools</w:t>
            </w:r>
            <w:r w:rsidR="00AD6ABC">
              <w:rPr>
                <w:rFonts w:ascii="Calibri" w:eastAsia="Times New Roman" w:hAnsi="Calibri" w:cs="Calibri"/>
                <w:b/>
                <w:bCs/>
                <w:i/>
                <w:iCs/>
                <w:color w:val="000000"/>
                <w:sz w:val="22"/>
                <w:lang w:eastAsia="en-GB"/>
              </w:rPr>
              <w:t>, to be displayed with shoes and bag:</w:t>
            </w:r>
          </w:p>
        </w:tc>
      </w:tr>
      <w:tr w:rsidR="00B57C21" w:rsidRPr="00D32AF5" w:rsidTr="007960AB">
        <w:trPr>
          <w:trHeight w:val="389"/>
        </w:trPr>
        <w:tc>
          <w:tcPr>
            <w:tcW w:w="9070" w:type="dxa"/>
            <w:tcBorders>
              <w:top w:val="nil"/>
              <w:left w:val="nil"/>
              <w:bottom w:val="nil"/>
              <w:right w:val="nil"/>
            </w:tcBorders>
            <w:shd w:val="clear" w:color="auto" w:fill="auto"/>
            <w:hideMark/>
          </w:tcPr>
          <w:p w:rsidR="00B57C21" w:rsidRDefault="00B57C21" w:rsidP="00B87AA3">
            <w:pPr>
              <w:spacing w:after="0" w:line="240" w:lineRule="auto"/>
              <w:rPr>
                <w:rFonts w:ascii="Calibri" w:eastAsia="Times New Roman" w:hAnsi="Calibri" w:cs="Calibri"/>
                <w:b/>
                <w:bCs/>
                <w:i/>
                <w:iCs/>
                <w:color w:val="000000"/>
                <w:sz w:val="22"/>
                <w:lang w:eastAsia="en-GB"/>
              </w:rPr>
            </w:pPr>
            <w:r w:rsidRPr="00D32AF5">
              <w:rPr>
                <w:rFonts w:ascii="Calibri" w:eastAsia="Times New Roman" w:hAnsi="Calibri" w:cs="Calibri"/>
                <w:b/>
                <w:bCs/>
                <w:i/>
                <w:iCs/>
                <w:color w:val="000000"/>
                <w:sz w:val="22"/>
                <w:lang w:eastAsia="en-GB"/>
              </w:rPr>
              <w:t>Ladies shoes</w:t>
            </w:r>
            <w:r>
              <w:rPr>
                <w:rFonts w:ascii="Calibri" w:eastAsia="Times New Roman" w:hAnsi="Calibri" w:cs="Calibri"/>
                <w:b/>
                <w:bCs/>
                <w:i/>
                <w:iCs/>
                <w:color w:val="000000"/>
                <w:sz w:val="22"/>
                <w:lang w:eastAsia="en-GB"/>
              </w:rPr>
              <w:t>, paper bag</w:t>
            </w:r>
          </w:p>
          <w:p w:rsidR="00B57C21" w:rsidRPr="007960AB" w:rsidRDefault="00B57C21" w:rsidP="00B57C21">
            <w:pPr>
              <w:spacing w:after="0" w:line="240" w:lineRule="auto"/>
              <w:rPr>
                <w:rFonts w:ascii="Calibri" w:eastAsia="Times New Roman" w:hAnsi="Calibri" w:cs="Calibri"/>
                <w:bCs/>
                <w:iCs/>
                <w:color w:val="000000"/>
                <w:sz w:val="22"/>
                <w:lang w:eastAsia="en-GB"/>
              </w:rPr>
            </w:pPr>
            <w:r w:rsidRPr="007960AB">
              <w:rPr>
                <w:rFonts w:ascii="Calibri" w:eastAsia="Times New Roman" w:hAnsi="Calibri" w:cs="Calibri"/>
                <w:bCs/>
                <w:iCs/>
                <w:color w:val="000000"/>
                <w:sz w:val="22"/>
                <w:lang w:eastAsia="en-GB"/>
              </w:rPr>
              <w:t>Made by Alderton's, "his business was successful and quickly grew too big for its original premises. In 1857 he opened his new retail outlet at larger premises, 44 Butter Market (a shop that still sells quality shoes). Again trade was brisk and the business prosperous. Existing customers recommended Alderton’s footwear to their friends and family and al</w:t>
            </w:r>
            <w:r w:rsidR="007960AB">
              <w:rPr>
                <w:rFonts w:ascii="Calibri" w:eastAsia="Times New Roman" w:hAnsi="Calibri" w:cs="Calibri"/>
                <w:bCs/>
                <w:iCs/>
                <w:color w:val="000000"/>
                <w:sz w:val="22"/>
                <w:lang w:eastAsia="en-GB"/>
              </w:rPr>
              <w:t xml:space="preserve">l were welcomed into the shop. </w:t>
            </w:r>
            <w:r w:rsidRPr="007960AB">
              <w:rPr>
                <w:rFonts w:ascii="Calibri" w:eastAsia="Times New Roman" w:hAnsi="Calibri" w:cs="Calibri"/>
                <w:bCs/>
                <w:iCs/>
                <w:color w:val="000000"/>
                <w:sz w:val="22"/>
                <w:lang w:eastAsia="en-GB"/>
              </w:rPr>
              <w:t>An important factor in the increased demand for shoes was the condition of the highway. Until the end of the 18th Century the majority of roads had been crudely constructed, and quickly rutted...." His was the first shop in Ipswich to be lit with electricity. "Alderton’s continued trading for 140 years until, in 1992, there was an unfortunate fire. The double jettied building next door suffered an electrical fault and together with numbers 44 and 46 was destroyed.  When Number 44 reopened it became Jones’s Shoe Shop which had moved from 18-20 Butter Market." (Ipswich Star, John Norman, Ipswich Society)</w:t>
            </w:r>
          </w:p>
          <w:p w:rsidR="007960AB" w:rsidRPr="00D32AF5" w:rsidRDefault="007960AB" w:rsidP="00B57C21">
            <w:pPr>
              <w:spacing w:after="0" w:line="240" w:lineRule="auto"/>
              <w:rPr>
                <w:rFonts w:ascii="Calibri" w:eastAsia="Times New Roman" w:hAnsi="Calibri" w:cs="Calibri"/>
                <w:b/>
                <w:bCs/>
                <w:i/>
                <w:iCs/>
                <w:color w:val="000000"/>
                <w:sz w:val="22"/>
                <w:lang w:eastAsia="en-GB"/>
              </w:rPr>
            </w:pPr>
          </w:p>
        </w:tc>
      </w:tr>
      <w:tr w:rsidR="00B57C21" w:rsidRPr="00D32AF5" w:rsidTr="007960AB">
        <w:trPr>
          <w:trHeight w:val="389"/>
        </w:trPr>
        <w:tc>
          <w:tcPr>
            <w:tcW w:w="9070" w:type="dxa"/>
            <w:tcBorders>
              <w:top w:val="nil"/>
              <w:left w:val="nil"/>
              <w:bottom w:val="nil"/>
              <w:right w:val="nil"/>
            </w:tcBorders>
            <w:shd w:val="clear" w:color="auto" w:fill="auto"/>
            <w:hideMark/>
          </w:tcPr>
          <w:p w:rsidR="00B57C21" w:rsidRDefault="00B57C21" w:rsidP="00B87AA3">
            <w:pPr>
              <w:spacing w:after="0" w:line="240" w:lineRule="auto"/>
              <w:rPr>
                <w:rFonts w:ascii="Calibri" w:eastAsia="Times New Roman" w:hAnsi="Calibri" w:cs="Calibri"/>
                <w:b/>
                <w:bCs/>
                <w:i/>
                <w:iCs/>
                <w:color w:val="000000"/>
                <w:sz w:val="22"/>
                <w:lang w:eastAsia="en-GB"/>
              </w:rPr>
            </w:pPr>
            <w:r w:rsidRPr="00D32AF5">
              <w:rPr>
                <w:rFonts w:ascii="Calibri" w:eastAsia="Times New Roman" w:hAnsi="Calibri" w:cs="Calibri"/>
                <w:b/>
                <w:bCs/>
                <w:i/>
                <w:iCs/>
                <w:color w:val="000000"/>
                <w:sz w:val="22"/>
                <w:lang w:eastAsia="en-GB"/>
              </w:rPr>
              <w:t>Atys, Syrian god on jet plaque</w:t>
            </w:r>
          </w:p>
          <w:p w:rsidR="007960AB" w:rsidRDefault="007960AB"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This small piece of jet has an image of a Syrian god carved onto it. It was found in the remains of the Roman villa at Castle Hill – one of the largest and most important Roman homes in Suffolk. We think the owners were administrators for the area, but they also had a decent farm. So Roman occupants with religious influences from across the continents.</w:t>
            </w:r>
          </w:p>
          <w:p w:rsidR="007960AB" w:rsidRPr="007960AB" w:rsidRDefault="007960AB" w:rsidP="00B87AA3">
            <w:pPr>
              <w:spacing w:after="0" w:line="240" w:lineRule="auto"/>
              <w:rPr>
                <w:rFonts w:ascii="Calibri" w:eastAsia="Times New Roman" w:hAnsi="Calibri" w:cs="Calibri"/>
                <w:bCs/>
                <w:iCs/>
                <w:color w:val="000000"/>
                <w:sz w:val="22"/>
                <w:lang w:eastAsia="en-GB"/>
              </w:rPr>
            </w:pPr>
          </w:p>
        </w:tc>
      </w:tr>
      <w:tr w:rsidR="00B57C21" w:rsidRPr="00D32AF5" w:rsidTr="007960AB">
        <w:trPr>
          <w:trHeight w:val="299"/>
        </w:trPr>
        <w:tc>
          <w:tcPr>
            <w:tcW w:w="9070" w:type="dxa"/>
            <w:tcBorders>
              <w:top w:val="nil"/>
              <w:left w:val="nil"/>
              <w:bottom w:val="nil"/>
              <w:right w:val="nil"/>
            </w:tcBorders>
            <w:shd w:val="clear" w:color="auto" w:fill="auto"/>
            <w:noWrap/>
            <w:vAlign w:val="bottom"/>
            <w:hideMark/>
          </w:tcPr>
          <w:p w:rsidR="00B57C21" w:rsidRPr="007960AB" w:rsidRDefault="00B57C21" w:rsidP="00B87AA3">
            <w:pPr>
              <w:spacing w:after="0" w:line="240" w:lineRule="auto"/>
              <w:rPr>
                <w:rFonts w:ascii="Calibri" w:eastAsia="Times New Roman" w:hAnsi="Calibri" w:cs="Calibri"/>
                <w:b/>
                <w:i/>
                <w:color w:val="000000"/>
                <w:sz w:val="22"/>
                <w:lang w:eastAsia="en-GB"/>
              </w:rPr>
            </w:pPr>
            <w:r w:rsidRPr="007960AB">
              <w:rPr>
                <w:rFonts w:ascii="Calibri" w:eastAsia="Times New Roman" w:hAnsi="Calibri" w:cs="Calibri"/>
                <w:b/>
                <w:i/>
                <w:color w:val="000000"/>
                <w:sz w:val="22"/>
                <w:lang w:eastAsia="en-GB"/>
              </w:rPr>
              <w:t>Bramford Road flints</w:t>
            </w:r>
          </w:p>
          <w:p w:rsidR="007960AB" w:rsidRDefault="007960AB" w:rsidP="00B87AA3">
            <w:pPr>
              <w:spacing w:after="0" w:line="240" w:lineRule="auto"/>
              <w:rPr>
                <w:rFonts w:ascii="Calibri" w:eastAsia="Times New Roman" w:hAnsi="Calibri" w:cs="Calibri"/>
                <w:color w:val="000000"/>
                <w:sz w:val="22"/>
                <w:lang w:eastAsia="en-GB"/>
              </w:rPr>
            </w:pPr>
            <w:r w:rsidRPr="007960AB">
              <w:rPr>
                <w:rFonts w:ascii="Calibri" w:eastAsia="Times New Roman" w:hAnsi="Calibri" w:cs="Calibri"/>
                <w:color w:val="000000"/>
                <w:sz w:val="22"/>
                <w:lang w:eastAsia="en-GB"/>
              </w:rPr>
              <w:t>Ipswich was an area of significant prehistoric life - the river was a great natural resource for humans and their prey. Evidence of human activity goes back thousands of years, our clues being large amounts of worked flints found when IP1 was developed for housing.</w:t>
            </w:r>
          </w:p>
          <w:p w:rsidR="007960AB" w:rsidRPr="00D32AF5" w:rsidRDefault="007960AB" w:rsidP="00B87AA3">
            <w:pPr>
              <w:spacing w:after="0" w:line="240" w:lineRule="auto"/>
              <w:rPr>
                <w:rFonts w:ascii="Calibri" w:eastAsia="Times New Roman" w:hAnsi="Calibri" w:cs="Calibri"/>
                <w:color w:val="000000"/>
                <w:sz w:val="22"/>
                <w:lang w:eastAsia="en-GB"/>
              </w:rPr>
            </w:pPr>
          </w:p>
        </w:tc>
      </w:tr>
      <w:tr w:rsidR="00B57C21" w:rsidRPr="00D32AF5" w:rsidTr="007960AB">
        <w:trPr>
          <w:trHeight w:val="350"/>
        </w:trPr>
        <w:tc>
          <w:tcPr>
            <w:tcW w:w="9070" w:type="dxa"/>
            <w:tcBorders>
              <w:top w:val="nil"/>
              <w:left w:val="nil"/>
              <w:bottom w:val="nil"/>
              <w:right w:val="nil"/>
            </w:tcBorders>
            <w:shd w:val="clear" w:color="auto" w:fill="auto"/>
            <w:noWrap/>
            <w:vAlign w:val="bottom"/>
            <w:hideMark/>
          </w:tcPr>
          <w:p w:rsidR="00B57C21" w:rsidRPr="00B57C21" w:rsidRDefault="00B57C21" w:rsidP="00B87AA3">
            <w:pPr>
              <w:spacing w:after="0" w:line="240" w:lineRule="auto"/>
              <w:rPr>
                <w:rFonts w:ascii="Calibri" w:eastAsia="Times New Roman" w:hAnsi="Calibri" w:cs="Calibri"/>
                <w:b/>
                <w:i/>
                <w:color w:val="000000"/>
                <w:sz w:val="22"/>
                <w:lang w:eastAsia="en-GB"/>
              </w:rPr>
            </w:pPr>
            <w:r w:rsidRPr="00B57C21">
              <w:rPr>
                <w:rFonts w:ascii="Calibri" w:eastAsia="Times New Roman" w:hAnsi="Calibri" w:cs="Calibri"/>
                <w:b/>
                <w:i/>
                <w:color w:val="000000"/>
                <w:sz w:val="22"/>
                <w:lang w:eastAsia="en-GB"/>
              </w:rPr>
              <w:t>Pansy Wash's driving license</w:t>
            </w:r>
          </w:p>
        </w:tc>
      </w:tr>
    </w:tbl>
    <w:p w:rsidR="00B57C21" w:rsidRPr="007960AB" w:rsidRDefault="007960AB">
      <w:pPr>
        <w:rPr>
          <w:rFonts w:ascii="Calibri" w:hAnsi="Calibri" w:cs="Calibri"/>
          <w:sz w:val="22"/>
        </w:rPr>
      </w:pPr>
      <w:r w:rsidRPr="007960AB">
        <w:rPr>
          <w:rFonts w:ascii="Calibri" w:hAnsi="Calibri" w:cs="Calibri"/>
          <w:sz w:val="22"/>
        </w:rPr>
        <w:t>Local girl Pansy was a driver during the second World War and these are the documents to prove it. There’s also a reference recommending her for driving work once the war had ended.</w:t>
      </w:r>
    </w:p>
    <w:tbl>
      <w:tblPr>
        <w:tblW w:w="8452" w:type="dxa"/>
        <w:tblLook w:val="04A0" w:firstRow="1" w:lastRow="0" w:firstColumn="1" w:lastColumn="0" w:noHBand="0" w:noVBand="1"/>
      </w:tblPr>
      <w:tblGrid>
        <w:gridCol w:w="8452"/>
      </w:tblGrid>
      <w:tr w:rsidR="00B57C21" w:rsidRPr="00161099" w:rsidTr="00B87AA3">
        <w:trPr>
          <w:trHeight w:val="331"/>
        </w:trPr>
        <w:tc>
          <w:tcPr>
            <w:tcW w:w="8452" w:type="dxa"/>
            <w:tcBorders>
              <w:top w:val="nil"/>
              <w:left w:val="nil"/>
              <w:bottom w:val="nil"/>
              <w:right w:val="nil"/>
            </w:tcBorders>
            <w:shd w:val="clear" w:color="auto" w:fill="auto"/>
            <w:noWrap/>
            <w:hideMark/>
          </w:tcPr>
          <w:p w:rsidR="00B57C21" w:rsidRPr="00EC626C" w:rsidRDefault="00B57C21" w:rsidP="00B57C21">
            <w:pPr>
              <w:spacing w:after="0" w:line="240" w:lineRule="auto"/>
              <w:rPr>
                <w:rFonts w:eastAsia="Times New Roman" w:cs="Arial"/>
                <w:b/>
                <w:color w:val="A8D08D" w:themeColor="accent6" w:themeTint="99"/>
                <w:sz w:val="56"/>
                <w:szCs w:val="56"/>
                <w:lang w:eastAsia="en-GB"/>
              </w:rPr>
            </w:pPr>
            <w:r w:rsidRPr="00EC626C">
              <w:rPr>
                <w:rFonts w:eastAsia="Times New Roman" w:cs="Arial"/>
                <w:b/>
                <w:color w:val="A8D08D" w:themeColor="accent6" w:themeTint="99"/>
                <w:sz w:val="56"/>
                <w:szCs w:val="56"/>
                <w:lang w:eastAsia="en-GB"/>
              </w:rPr>
              <w:lastRenderedPageBreak/>
              <w:t>IP2</w:t>
            </w:r>
          </w:p>
          <w:p w:rsidR="00B57C21" w:rsidRDefault="00B57C21" w:rsidP="00B57C21">
            <w:pPr>
              <w:pStyle w:val="ListParagraph"/>
              <w:spacing w:after="0" w:line="240" w:lineRule="auto"/>
              <w:rPr>
                <w:rFonts w:eastAsia="Times New Roman" w:cs="Arial"/>
                <w:sz w:val="28"/>
                <w:szCs w:val="28"/>
                <w:lang w:eastAsia="en-GB"/>
              </w:rPr>
            </w:pPr>
          </w:p>
          <w:p w:rsidR="00B57C21" w:rsidRDefault="00B57C21" w:rsidP="00B87AA3">
            <w:pPr>
              <w:spacing w:after="0" w:line="240" w:lineRule="auto"/>
              <w:rPr>
                <w:rFonts w:ascii="Calibri" w:eastAsia="Times New Roman" w:hAnsi="Calibri" w:cs="Calibri"/>
                <w:b/>
                <w:bCs/>
                <w:i/>
                <w:iCs/>
                <w:color w:val="000000"/>
                <w:sz w:val="22"/>
                <w:lang w:eastAsia="en-GB"/>
              </w:rPr>
            </w:pPr>
            <w:r>
              <w:rPr>
                <w:rFonts w:ascii="Calibri" w:eastAsia="Times New Roman" w:hAnsi="Calibri" w:cs="Calibri"/>
                <w:b/>
                <w:bCs/>
                <w:i/>
                <w:iCs/>
                <w:color w:val="000000"/>
                <w:sz w:val="22"/>
                <w:lang w:eastAsia="en-GB"/>
              </w:rPr>
              <w:t xml:space="preserve">The Ipswich Torcs </w:t>
            </w:r>
          </w:p>
          <w:p w:rsidR="00B57C21" w:rsidRPr="00161099" w:rsidRDefault="00B57C21" w:rsidP="00B87AA3">
            <w:pPr>
              <w:spacing w:after="0" w:line="240" w:lineRule="auto"/>
              <w:rPr>
                <w:rFonts w:ascii="Calibri" w:eastAsia="Times New Roman" w:hAnsi="Calibri" w:cs="Calibri"/>
                <w:b/>
                <w:bCs/>
                <w:i/>
                <w:iCs/>
                <w:color w:val="000000"/>
                <w:sz w:val="20"/>
                <w:szCs w:val="20"/>
                <w:lang w:eastAsia="en-GB"/>
              </w:rPr>
            </w:pPr>
            <w:r>
              <w:rPr>
                <w:sz w:val="20"/>
                <w:szCs w:val="20"/>
                <w:lang w:val="en"/>
              </w:rPr>
              <w:t>“</w:t>
            </w:r>
            <w:r w:rsidRPr="00161099">
              <w:rPr>
                <w:sz w:val="20"/>
                <w:szCs w:val="20"/>
                <w:lang w:val="en"/>
              </w:rPr>
              <w:t>A hoard of Roman era gold was discovered during building work in Holcombe Crescent in 1968, with the initial find consisting of five Romano-British gold torcs (decorative neck rings). The items show design features associated with the Iron Age La Tène culture, &amp; are thought to date from around 75 BC</w:t>
            </w:r>
            <w:r>
              <w:rPr>
                <w:sz w:val="20"/>
                <w:szCs w:val="20"/>
                <w:lang w:val="en"/>
              </w:rPr>
              <w:t>”</w:t>
            </w:r>
          </w:p>
        </w:tc>
      </w:tr>
      <w:tr w:rsidR="00B57C21" w:rsidRPr="00D32AF5" w:rsidTr="00B87AA3">
        <w:trPr>
          <w:trHeight w:val="300"/>
        </w:trPr>
        <w:tc>
          <w:tcPr>
            <w:tcW w:w="8452" w:type="dxa"/>
            <w:tcBorders>
              <w:top w:val="nil"/>
              <w:left w:val="nil"/>
              <w:bottom w:val="nil"/>
              <w:right w:val="nil"/>
            </w:tcBorders>
            <w:shd w:val="clear" w:color="auto" w:fill="auto"/>
            <w:hideMark/>
          </w:tcPr>
          <w:p w:rsidR="00B57C21" w:rsidRDefault="00B57C21" w:rsidP="00B87AA3">
            <w:pPr>
              <w:spacing w:after="0" w:line="240" w:lineRule="auto"/>
              <w:rPr>
                <w:rFonts w:ascii="Calibri" w:eastAsia="Times New Roman" w:hAnsi="Calibri" w:cs="Calibri"/>
                <w:b/>
                <w:bCs/>
                <w:i/>
                <w:iCs/>
                <w:color w:val="000000"/>
                <w:sz w:val="22"/>
                <w:lang w:eastAsia="en-GB"/>
              </w:rPr>
            </w:pPr>
          </w:p>
          <w:p w:rsidR="00B57C21" w:rsidRDefault="00B57C21" w:rsidP="00B87AA3">
            <w:pPr>
              <w:spacing w:after="0" w:line="240" w:lineRule="auto"/>
              <w:rPr>
                <w:rFonts w:ascii="Calibri" w:eastAsia="Times New Roman" w:hAnsi="Calibri" w:cs="Calibri"/>
                <w:b/>
                <w:bCs/>
                <w:i/>
                <w:iCs/>
                <w:color w:val="000000"/>
                <w:sz w:val="22"/>
                <w:lang w:eastAsia="en-GB"/>
              </w:rPr>
            </w:pPr>
            <w:r w:rsidRPr="00D32AF5">
              <w:rPr>
                <w:rFonts w:ascii="Calibri" w:eastAsia="Times New Roman" w:hAnsi="Calibri" w:cs="Calibri"/>
                <w:b/>
                <w:bCs/>
                <w:i/>
                <w:iCs/>
                <w:color w:val="000000"/>
                <w:sz w:val="22"/>
                <w:lang w:eastAsia="en-GB"/>
              </w:rPr>
              <w:t>working mens hats</w:t>
            </w:r>
          </w:p>
          <w:p w:rsidR="00B57C21" w:rsidRDefault="00B57C21" w:rsidP="00B87AA3">
            <w:pPr>
              <w:spacing w:after="0" w:line="240" w:lineRule="auto"/>
              <w:rPr>
                <w:rFonts w:ascii="Helvetica" w:hAnsi="Helvetica" w:cs="Helvetica"/>
                <w:sz w:val="21"/>
                <w:szCs w:val="21"/>
              </w:rPr>
            </w:pPr>
            <w:r w:rsidRPr="00752663">
              <w:rPr>
                <w:rFonts w:ascii="Helvetica" w:hAnsi="Helvetica" w:cs="Helvetica"/>
                <w:sz w:val="21"/>
                <w:szCs w:val="21"/>
              </w:rPr>
              <w:t>With Ransomes expanding to premises west of the river, so more locals were employed in the making of farming and industrial machinery, as well as lawnmowers and other engineering projects. The end of shift would see large waves of employees leaving the works and returning to nearby homes.</w:t>
            </w:r>
          </w:p>
          <w:p w:rsidR="00B57C21" w:rsidRDefault="00B57C21" w:rsidP="00B87AA3">
            <w:pPr>
              <w:spacing w:after="0" w:line="240" w:lineRule="auto"/>
              <w:rPr>
                <w:rFonts w:ascii="Helvetica" w:hAnsi="Helvetica" w:cs="Helvetica"/>
                <w:sz w:val="21"/>
                <w:szCs w:val="21"/>
              </w:rPr>
            </w:pPr>
          </w:p>
          <w:p w:rsidR="00B57C21" w:rsidRDefault="00B57C21" w:rsidP="00B87AA3">
            <w:pPr>
              <w:spacing w:after="0" w:line="240" w:lineRule="auto"/>
              <w:rPr>
                <w:rFonts w:ascii="Calibri" w:eastAsia="Times New Roman" w:hAnsi="Calibri" w:cs="Calibri"/>
                <w:b/>
                <w:bCs/>
                <w:i/>
                <w:iCs/>
                <w:color w:val="000000"/>
                <w:sz w:val="22"/>
                <w:lang w:eastAsia="en-GB"/>
              </w:rPr>
            </w:pPr>
            <w:r w:rsidRPr="00D32AF5">
              <w:rPr>
                <w:rFonts w:ascii="Calibri" w:eastAsia="Times New Roman" w:hAnsi="Calibri" w:cs="Calibri"/>
                <w:b/>
                <w:bCs/>
                <w:i/>
                <w:iCs/>
                <w:color w:val="000000"/>
                <w:sz w:val="22"/>
                <w:lang w:eastAsia="en-GB"/>
              </w:rPr>
              <w:t>Ropemaker</w:t>
            </w:r>
          </w:p>
          <w:p w:rsidR="00B57C21" w:rsidRPr="00D32AF5" w:rsidRDefault="00B57C21" w:rsidP="00B87AA3">
            <w:pPr>
              <w:spacing w:after="0" w:line="240" w:lineRule="auto"/>
              <w:rPr>
                <w:rFonts w:ascii="Calibri" w:eastAsia="Times New Roman" w:hAnsi="Calibri" w:cs="Calibri"/>
                <w:b/>
                <w:bCs/>
                <w:i/>
                <w:iCs/>
                <w:color w:val="000000"/>
                <w:sz w:val="22"/>
                <w:lang w:eastAsia="en-GB"/>
              </w:rPr>
            </w:pPr>
            <w:r w:rsidRPr="00161099">
              <w:rPr>
                <w:rFonts w:ascii="Helvetica" w:hAnsi="Helvetica" w:cs="Helvetica"/>
                <w:sz w:val="21"/>
                <w:szCs w:val="21"/>
              </w:rPr>
              <w:t>This is an ordinary object, representing the ordinary work that ordinary people in th</w:t>
            </w:r>
            <w:r>
              <w:rPr>
                <w:rFonts w:ascii="Helvetica" w:hAnsi="Helvetica" w:cs="Helvetica"/>
                <w:sz w:val="21"/>
                <w:szCs w:val="21"/>
              </w:rPr>
              <w:t>e town have done for much of it</w:t>
            </w:r>
            <w:r w:rsidRPr="00161099">
              <w:rPr>
                <w:rFonts w:ascii="Helvetica" w:hAnsi="Helvetica" w:cs="Helvetica"/>
                <w:sz w:val="21"/>
                <w:szCs w:val="21"/>
              </w:rPr>
              <w:t>s history.</w:t>
            </w:r>
            <w:r>
              <w:rPr>
                <w:rFonts w:ascii="Helvetica" w:hAnsi="Helvetica" w:cs="Helvetica"/>
                <w:sz w:val="21"/>
                <w:szCs w:val="21"/>
              </w:rPr>
              <w:t xml:space="preserve"> </w:t>
            </w:r>
            <w:r w:rsidRPr="00161099">
              <w:rPr>
                <w:rFonts w:ascii="Helvetica" w:hAnsi="Helvetica" w:cs="Helvetica"/>
                <w:sz w:val="21"/>
                <w:szCs w:val="21"/>
              </w:rPr>
              <w:t xml:space="preserve">This ropemaker was used to spin several thin lengths of cord into one thicker, stronger rope. Ropewalk, on the east side of the town near the university, was a long, narrow area where people used to spin this rope. This was the oldest rope walking area in the town, but there were also areas in London Road (IP1), Wherstead Road (IP2) and Cliff Quay (IP3). Ipswich people have been heavily involved in the rope-making trade for hundreds of years, because the docks has always </w:t>
            </w:r>
            <w:r>
              <w:rPr>
                <w:rFonts w:ascii="Helvetica" w:hAnsi="Helvetica" w:cs="Helvetica"/>
                <w:color w:val="F5F5F5"/>
                <w:sz w:val="21"/>
                <w:szCs w:val="21"/>
              </w:rPr>
              <w:t>been a busy place, full of ships needing new ropes, sails and materials.</w:t>
            </w:r>
          </w:p>
        </w:tc>
      </w:tr>
      <w:tr w:rsidR="00B57C21" w:rsidRPr="00D32AF5" w:rsidTr="00B87AA3">
        <w:trPr>
          <w:trHeight w:val="346"/>
        </w:trPr>
        <w:tc>
          <w:tcPr>
            <w:tcW w:w="8452" w:type="dxa"/>
            <w:tcBorders>
              <w:top w:val="nil"/>
              <w:left w:val="nil"/>
              <w:bottom w:val="nil"/>
              <w:right w:val="nil"/>
            </w:tcBorders>
            <w:shd w:val="clear" w:color="auto" w:fill="auto"/>
            <w:hideMark/>
          </w:tcPr>
          <w:p w:rsidR="00B57C21" w:rsidRDefault="00B57C21" w:rsidP="00B87AA3">
            <w:pPr>
              <w:spacing w:after="0" w:line="240" w:lineRule="auto"/>
              <w:rPr>
                <w:rFonts w:ascii="Calibri" w:eastAsia="Times New Roman" w:hAnsi="Calibri" w:cs="Calibri"/>
                <w:b/>
                <w:bCs/>
                <w:i/>
                <w:iCs/>
                <w:color w:val="000000"/>
                <w:sz w:val="22"/>
                <w:lang w:eastAsia="en-GB"/>
              </w:rPr>
            </w:pPr>
            <w:r w:rsidRPr="00D32AF5">
              <w:rPr>
                <w:rFonts w:ascii="Calibri" w:eastAsia="Times New Roman" w:hAnsi="Calibri" w:cs="Calibri"/>
                <w:b/>
                <w:bCs/>
                <w:i/>
                <w:iCs/>
                <w:color w:val="000000"/>
                <w:sz w:val="22"/>
                <w:lang w:eastAsia="en-GB"/>
              </w:rPr>
              <w:t>Roman coins</w:t>
            </w:r>
          </w:p>
          <w:p w:rsidR="00B57C21" w:rsidRPr="00FA38D9" w:rsidRDefault="00FA38D9" w:rsidP="00B87AA3">
            <w:pPr>
              <w:spacing w:after="0" w:line="240" w:lineRule="auto"/>
              <w:rPr>
                <w:rFonts w:ascii="Calibri" w:eastAsia="Times New Roman" w:hAnsi="Calibri" w:cs="Calibri"/>
                <w:bCs/>
                <w:iCs/>
                <w:color w:val="000000"/>
                <w:sz w:val="22"/>
                <w:lang w:eastAsia="en-GB"/>
              </w:rPr>
            </w:pPr>
            <w:r w:rsidRPr="00FA38D9">
              <w:rPr>
                <w:rFonts w:ascii="Calibri" w:eastAsia="Times New Roman" w:hAnsi="Calibri" w:cs="Calibri"/>
                <w:bCs/>
                <w:iCs/>
                <w:color w:val="000000"/>
                <w:sz w:val="22"/>
                <w:lang w:eastAsia="en-GB"/>
              </w:rPr>
              <w:t>Found in Speedwell Avenue when the council housing was built.</w:t>
            </w:r>
            <w:r>
              <w:rPr>
                <w:rFonts w:ascii="Calibri" w:eastAsia="Times New Roman" w:hAnsi="Calibri" w:cs="Calibri"/>
                <w:bCs/>
                <w:iCs/>
                <w:color w:val="000000"/>
                <w:sz w:val="22"/>
                <w:lang w:eastAsia="en-GB"/>
              </w:rPr>
              <w:t xml:space="preserve"> There is a range of coins, suggesting contact with people who had travelled to other countries.</w:t>
            </w:r>
          </w:p>
        </w:tc>
      </w:tr>
      <w:tr w:rsidR="00B57C21" w:rsidRPr="00D32AF5" w:rsidTr="00B87AA3">
        <w:trPr>
          <w:trHeight w:val="346"/>
        </w:trPr>
        <w:tc>
          <w:tcPr>
            <w:tcW w:w="8452" w:type="dxa"/>
            <w:tcBorders>
              <w:top w:val="nil"/>
              <w:left w:val="nil"/>
              <w:bottom w:val="nil"/>
              <w:right w:val="nil"/>
            </w:tcBorders>
            <w:shd w:val="clear" w:color="auto" w:fill="auto"/>
            <w:hideMark/>
          </w:tcPr>
          <w:p w:rsidR="00B57C21" w:rsidRPr="00D32AF5" w:rsidRDefault="00B57C21" w:rsidP="00B87AA3">
            <w:pPr>
              <w:spacing w:after="0" w:line="240" w:lineRule="auto"/>
              <w:rPr>
                <w:rFonts w:ascii="Calibri" w:eastAsia="Times New Roman" w:hAnsi="Calibri" w:cs="Calibri"/>
                <w:b/>
                <w:bCs/>
                <w:i/>
                <w:iCs/>
                <w:color w:val="000000"/>
                <w:sz w:val="22"/>
                <w:lang w:eastAsia="en-GB"/>
              </w:rPr>
            </w:pPr>
          </w:p>
        </w:tc>
      </w:tr>
      <w:tr w:rsidR="00B57C21" w:rsidRPr="00D32AF5" w:rsidTr="00B87AA3">
        <w:trPr>
          <w:trHeight w:val="346"/>
        </w:trPr>
        <w:tc>
          <w:tcPr>
            <w:tcW w:w="8452" w:type="dxa"/>
            <w:tcBorders>
              <w:top w:val="nil"/>
              <w:left w:val="nil"/>
              <w:bottom w:val="nil"/>
              <w:right w:val="nil"/>
            </w:tcBorders>
            <w:shd w:val="clear" w:color="auto" w:fill="auto"/>
            <w:hideMark/>
          </w:tcPr>
          <w:p w:rsidR="00B57C21" w:rsidRPr="00D32AF5" w:rsidRDefault="00B57C21" w:rsidP="00B87AA3">
            <w:pPr>
              <w:spacing w:after="0" w:line="240" w:lineRule="auto"/>
              <w:rPr>
                <w:rFonts w:ascii="Calibri" w:eastAsia="Times New Roman" w:hAnsi="Calibri" w:cs="Calibri"/>
                <w:b/>
                <w:bCs/>
                <w:i/>
                <w:iCs/>
                <w:color w:val="000000"/>
                <w:sz w:val="22"/>
                <w:lang w:eastAsia="en-GB"/>
              </w:rPr>
            </w:pPr>
            <w:r>
              <w:rPr>
                <w:rFonts w:ascii="Calibri" w:eastAsia="Times New Roman" w:hAnsi="Calibri" w:cs="Calibri"/>
                <w:b/>
                <w:bCs/>
                <w:i/>
                <w:iCs/>
                <w:color w:val="000000"/>
                <w:sz w:val="22"/>
                <w:lang w:eastAsia="en-GB"/>
              </w:rPr>
              <w:t>Roman Samianware p</w:t>
            </w:r>
            <w:r w:rsidRPr="00D32AF5">
              <w:rPr>
                <w:rFonts w:ascii="Calibri" w:eastAsia="Times New Roman" w:hAnsi="Calibri" w:cs="Calibri"/>
                <w:b/>
                <w:bCs/>
                <w:i/>
                <w:iCs/>
                <w:color w:val="000000"/>
                <w:sz w:val="22"/>
                <w:lang w:eastAsia="en-GB"/>
              </w:rPr>
              <w:t xml:space="preserve">ot marked </w:t>
            </w:r>
            <w:r>
              <w:rPr>
                <w:rFonts w:ascii="Calibri" w:eastAsia="Times New Roman" w:hAnsi="Calibri" w:cs="Calibri"/>
                <w:b/>
                <w:bCs/>
                <w:i/>
                <w:iCs/>
                <w:color w:val="000000"/>
                <w:sz w:val="22"/>
                <w:lang w:eastAsia="en-GB"/>
              </w:rPr>
              <w:t>‘</w:t>
            </w:r>
            <w:r w:rsidRPr="00D32AF5">
              <w:rPr>
                <w:rFonts w:ascii="Calibri" w:eastAsia="Times New Roman" w:hAnsi="Calibri" w:cs="Calibri"/>
                <w:b/>
                <w:bCs/>
                <w:i/>
                <w:iCs/>
                <w:color w:val="000000"/>
                <w:sz w:val="22"/>
                <w:lang w:eastAsia="en-GB"/>
              </w:rPr>
              <w:t>Chantry</w:t>
            </w:r>
            <w:r>
              <w:rPr>
                <w:rFonts w:ascii="Calibri" w:eastAsia="Times New Roman" w:hAnsi="Calibri" w:cs="Calibri"/>
                <w:b/>
                <w:bCs/>
                <w:i/>
                <w:iCs/>
                <w:color w:val="000000"/>
                <w:sz w:val="22"/>
                <w:lang w:eastAsia="en-GB"/>
              </w:rPr>
              <w:t>’</w:t>
            </w:r>
          </w:p>
        </w:tc>
      </w:tr>
      <w:tr w:rsidR="00B57C21" w:rsidRPr="00D32AF5" w:rsidTr="00B87AA3">
        <w:trPr>
          <w:trHeight w:val="346"/>
        </w:trPr>
        <w:tc>
          <w:tcPr>
            <w:tcW w:w="8452" w:type="dxa"/>
            <w:tcBorders>
              <w:top w:val="nil"/>
              <w:left w:val="nil"/>
              <w:bottom w:val="nil"/>
              <w:right w:val="nil"/>
            </w:tcBorders>
            <w:shd w:val="clear" w:color="auto" w:fill="auto"/>
            <w:hideMark/>
          </w:tcPr>
          <w:p w:rsidR="00B57C21" w:rsidRPr="00D32AF5" w:rsidRDefault="00B57C21" w:rsidP="00B87AA3">
            <w:pPr>
              <w:spacing w:after="0" w:line="240" w:lineRule="auto"/>
              <w:rPr>
                <w:rFonts w:ascii="Calibri" w:eastAsia="Times New Roman" w:hAnsi="Calibri" w:cs="Calibri"/>
                <w:color w:val="000000"/>
                <w:sz w:val="22"/>
                <w:lang w:eastAsia="en-GB"/>
              </w:rPr>
            </w:pPr>
            <w:r w:rsidRPr="00D32AF5">
              <w:rPr>
                <w:rFonts w:ascii="Calibri" w:eastAsia="Times New Roman" w:hAnsi="Calibri" w:cs="Calibri"/>
                <w:color w:val="000000"/>
                <w:sz w:val="22"/>
                <w:lang w:eastAsia="en-GB"/>
              </w:rPr>
              <w:t>Carved Blue Coat Boy figure</w:t>
            </w:r>
          </w:p>
        </w:tc>
      </w:tr>
    </w:tbl>
    <w:p w:rsidR="00B57C21" w:rsidRDefault="00B57C21"/>
    <w:p w:rsidR="00FA38D9" w:rsidRDefault="00FA38D9">
      <w:pPr>
        <w:rPr>
          <w:b/>
          <w:color w:val="FFC000"/>
          <w:sz w:val="48"/>
          <w:szCs w:val="48"/>
        </w:rPr>
      </w:pPr>
      <w:r>
        <w:rPr>
          <w:b/>
          <w:color w:val="FFC000"/>
          <w:sz w:val="48"/>
          <w:szCs w:val="48"/>
        </w:rPr>
        <w:br w:type="page"/>
      </w:r>
    </w:p>
    <w:p w:rsidR="00B57C21" w:rsidRPr="00B57C21" w:rsidRDefault="00B57C21" w:rsidP="00B57C21">
      <w:pPr>
        <w:spacing w:after="0" w:line="240" w:lineRule="auto"/>
        <w:rPr>
          <w:rFonts w:eastAsia="Times New Roman" w:cs="Arial"/>
          <w:b/>
          <w:color w:val="FFC000"/>
          <w:sz w:val="56"/>
          <w:szCs w:val="56"/>
          <w:lang w:eastAsia="en-GB"/>
        </w:rPr>
      </w:pPr>
      <w:r w:rsidRPr="00B57C21">
        <w:rPr>
          <w:rFonts w:eastAsia="Times New Roman" w:cs="Arial"/>
          <w:b/>
          <w:color w:val="FFC000"/>
          <w:sz w:val="56"/>
          <w:szCs w:val="56"/>
          <w:lang w:eastAsia="en-GB"/>
        </w:rPr>
        <w:lastRenderedPageBreak/>
        <w:t>IP3</w:t>
      </w:r>
    </w:p>
    <w:p w:rsidR="00B57C21" w:rsidRDefault="00B57C21" w:rsidP="00B57C21">
      <w:pPr>
        <w:spacing w:after="0" w:line="240" w:lineRule="auto"/>
        <w:rPr>
          <w:rFonts w:eastAsia="Times New Roman" w:cs="Arial"/>
          <w:sz w:val="28"/>
          <w:szCs w:val="28"/>
          <w:lang w:eastAsia="en-GB"/>
        </w:rPr>
      </w:pPr>
    </w:p>
    <w:tbl>
      <w:tblPr>
        <w:tblW w:w="8693" w:type="dxa"/>
        <w:tblLook w:val="04A0" w:firstRow="1" w:lastRow="0" w:firstColumn="1" w:lastColumn="0" w:noHBand="0" w:noVBand="1"/>
      </w:tblPr>
      <w:tblGrid>
        <w:gridCol w:w="8693"/>
      </w:tblGrid>
      <w:tr w:rsidR="00B57C21" w:rsidRPr="00D32AF5" w:rsidTr="00B57C21">
        <w:trPr>
          <w:trHeight w:val="300"/>
        </w:trPr>
        <w:tc>
          <w:tcPr>
            <w:tcW w:w="8693" w:type="dxa"/>
            <w:tcBorders>
              <w:top w:val="nil"/>
              <w:left w:val="nil"/>
              <w:bottom w:val="nil"/>
              <w:right w:val="nil"/>
            </w:tcBorders>
            <w:shd w:val="clear" w:color="auto" w:fill="auto"/>
            <w:hideMark/>
          </w:tcPr>
          <w:p w:rsidR="00B57C21" w:rsidRDefault="00B57C21" w:rsidP="00B87AA3">
            <w:pPr>
              <w:spacing w:after="0" w:line="240" w:lineRule="auto"/>
              <w:rPr>
                <w:rFonts w:ascii="Calibri" w:eastAsia="Times New Roman" w:hAnsi="Calibri" w:cs="Calibri"/>
                <w:b/>
                <w:bCs/>
                <w:i/>
                <w:iCs/>
                <w:color w:val="000000"/>
                <w:sz w:val="22"/>
                <w:lang w:eastAsia="en-GB"/>
              </w:rPr>
            </w:pPr>
            <w:r>
              <w:rPr>
                <w:rFonts w:ascii="Calibri" w:eastAsia="Times New Roman" w:hAnsi="Calibri" w:cs="Calibri"/>
                <w:b/>
                <w:bCs/>
                <w:i/>
                <w:iCs/>
                <w:color w:val="000000"/>
                <w:sz w:val="22"/>
                <w:lang w:eastAsia="en-GB"/>
              </w:rPr>
              <w:t xml:space="preserve">Ransomes </w:t>
            </w:r>
            <w:r w:rsidRPr="00D32AF5">
              <w:rPr>
                <w:rFonts w:ascii="Calibri" w:eastAsia="Times New Roman" w:hAnsi="Calibri" w:cs="Calibri"/>
                <w:b/>
                <w:bCs/>
                <w:i/>
                <w:iCs/>
                <w:color w:val="000000"/>
                <w:sz w:val="22"/>
                <w:lang w:eastAsia="en-GB"/>
              </w:rPr>
              <w:t>Lawnmower</w:t>
            </w:r>
          </w:p>
          <w:p w:rsidR="00B57C21" w:rsidRPr="00B57C21" w:rsidRDefault="00B57C21" w:rsidP="00B87AA3">
            <w:pPr>
              <w:spacing w:after="0" w:line="240" w:lineRule="auto"/>
              <w:rPr>
                <w:rFonts w:ascii="Calibri" w:eastAsia="Times New Roman" w:hAnsi="Calibri" w:cs="Calibri"/>
                <w:bCs/>
                <w:iCs/>
                <w:color w:val="000000"/>
                <w:sz w:val="22"/>
                <w:lang w:eastAsia="en-GB"/>
              </w:rPr>
            </w:pPr>
            <w:r w:rsidRPr="00B57C21">
              <w:rPr>
                <w:rFonts w:ascii="Calibri" w:eastAsia="Times New Roman" w:hAnsi="Calibri" w:cs="Calibri"/>
                <w:bCs/>
                <w:iCs/>
                <w:color w:val="000000"/>
                <w:sz w:val="22"/>
                <w:lang w:eastAsia="en-GB"/>
              </w:rPr>
              <w:t>Many people worked (and work) for Ransomes over the centuries, producing gardening and industrial equipment down on the docks and then out at Nacton Road works.</w:t>
            </w:r>
            <w:r>
              <w:rPr>
                <w:rFonts w:ascii="Calibri" w:eastAsia="Times New Roman" w:hAnsi="Calibri" w:cs="Calibri"/>
                <w:bCs/>
                <w:iCs/>
                <w:color w:val="000000"/>
                <w:sz w:val="22"/>
                <w:lang w:eastAsia="en-GB"/>
              </w:rPr>
              <w:t xml:space="preserve"> This is one of the objects which represents innovation.</w:t>
            </w:r>
          </w:p>
          <w:p w:rsidR="00B57C21" w:rsidRPr="00D32AF5" w:rsidRDefault="00B57C21" w:rsidP="00B87AA3">
            <w:pPr>
              <w:spacing w:after="0" w:line="240" w:lineRule="auto"/>
              <w:rPr>
                <w:rFonts w:ascii="Calibri" w:eastAsia="Times New Roman" w:hAnsi="Calibri" w:cs="Calibri"/>
                <w:b/>
                <w:bCs/>
                <w:i/>
                <w:iCs/>
                <w:color w:val="000000"/>
                <w:sz w:val="22"/>
                <w:lang w:eastAsia="en-GB"/>
              </w:rPr>
            </w:pPr>
          </w:p>
        </w:tc>
      </w:tr>
      <w:tr w:rsidR="00B57C21" w:rsidRPr="00D32AF5" w:rsidTr="00B57C21">
        <w:trPr>
          <w:trHeight w:val="330"/>
        </w:trPr>
        <w:tc>
          <w:tcPr>
            <w:tcW w:w="8693" w:type="dxa"/>
            <w:tcBorders>
              <w:top w:val="nil"/>
              <w:left w:val="nil"/>
              <w:bottom w:val="nil"/>
              <w:right w:val="nil"/>
            </w:tcBorders>
            <w:shd w:val="clear" w:color="auto" w:fill="auto"/>
            <w:hideMark/>
          </w:tcPr>
          <w:p w:rsidR="00B57C21" w:rsidRDefault="00B57C21" w:rsidP="00B87AA3">
            <w:pPr>
              <w:spacing w:after="0" w:line="240" w:lineRule="auto"/>
              <w:rPr>
                <w:rFonts w:ascii="Calibri" w:eastAsia="Times New Roman" w:hAnsi="Calibri" w:cs="Calibri"/>
                <w:b/>
                <w:bCs/>
                <w:i/>
                <w:iCs/>
                <w:color w:val="000000"/>
                <w:sz w:val="22"/>
                <w:lang w:eastAsia="en-GB"/>
              </w:rPr>
            </w:pPr>
            <w:r w:rsidRPr="00D32AF5">
              <w:rPr>
                <w:rFonts w:ascii="Calibri" w:eastAsia="Times New Roman" w:hAnsi="Calibri" w:cs="Calibri"/>
                <w:b/>
                <w:bCs/>
                <w:i/>
                <w:iCs/>
                <w:color w:val="000000"/>
                <w:sz w:val="22"/>
                <w:lang w:eastAsia="en-GB"/>
              </w:rPr>
              <w:t>Racecourse post and bell</w:t>
            </w:r>
          </w:p>
          <w:p w:rsidR="00B57C21" w:rsidRDefault="00B57C21"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This wooden post and steel bell once stood at the start/finish line of the Ipswich racecourse</w:t>
            </w:r>
          </w:p>
          <w:p w:rsidR="00B57C21" w:rsidRPr="008F4C0D" w:rsidRDefault="00B57C21" w:rsidP="00B87AA3">
            <w:pPr>
              <w:spacing w:after="0" w:line="240" w:lineRule="auto"/>
              <w:rPr>
                <w:rFonts w:ascii="Calibri" w:eastAsia="Times New Roman" w:hAnsi="Calibri" w:cs="Calibri"/>
                <w:bCs/>
                <w:iCs/>
                <w:color w:val="000000"/>
                <w:sz w:val="22"/>
                <w:lang w:eastAsia="en-GB"/>
              </w:rPr>
            </w:pPr>
          </w:p>
        </w:tc>
      </w:tr>
      <w:tr w:rsidR="00B57C21" w:rsidRPr="00D32AF5" w:rsidTr="00B57C21">
        <w:trPr>
          <w:trHeight w:val="330"/>
        </w:trPr>
        <w:tc>
          <w:tcPr>
            <w:tcW w:w="8693" w:type="dxa"/>
            <w:tcBorders>
              <w:top w:val="nil"/>
              <w:left w:val="nil"/>
              <w:bottom w:val="nil"/>
              <w:right w:val="nil"/>
            </w:tcBorders>
            <w:shd w:val="clear" w:color="auto" w:fill="auto"/>
            <w:hideMark/>
          </w:tcPr>
          <w:p w:rsidR="00B57C21" w:rsidRPr="00B57C21" w:rsidRDefault="00B57C21" w:rsidP="00B87AA3">
            <w:pPr>
              <w:spacing w:after="0" w:line="240" w:lineRule="auto"/>
              <w:rPr>
                <w:rFonts w:ascii="Calibri" w:eastAsia="Times New Roman" w:hAnsi="Calibri" w:cs="Calibri"/>
                <w:b/>
                <w:bCs/>
                <w:i/>
                <w:iCs/>
                <w:color w:val="000000"/>
                <w:sz w:val="22"/>
                <w:lang w:eastAsia="en-GB"/>
              </w:rPr>
            </w:pPr>
            <w:r w:rsidRPr="00B57C21">
              <w:rPr>
                <w:rFonts w:ascii="Calibri" w:eastAsia="Times New Roman" w:hAnsi="Calibri" w:cs="Calibri"/>
                <w:b/>
                <w:bCs/>
                <w:i/>
                <w:iCs/>
                <w:color w:val="000000"/>
                <w:sz w:val="22"/>
                <w:lang w:eastAsia="en-GB"/>
              </w:rPr>
              <w:t>50th Wedding handmade tablecloth</w:t>
            </w:r>
          </w:p>
          <w:p w:rsidR="00B57C21" w:rsidRDefault="00B57C21" w:rsidP="00B87AA3">
            <w:pPr>
              <w:spacing w:after="0" w:line="240" w:lineRule="auto"/>
              <w:rPr>
                <w:rFonts w:ascii="Calibri" w:eastAsia="Times New Roman" w:hAnsi="Calibri" w:cs="Calibri"/>
                <w:bCs/>
                <w:iCs/>
                <w:color w:val="000000"/>
                <w:sz w:val="22"/>
                <w:lang w:eastAsia="en-GB"/>
              </w:rPr>
            </w:pPr>
            <w:r w:rsidRPr="00B57C21">
              <w:rPr>
                <w:rFonts w:ascii="Calibri" w:eastAsia="Times New Roman" w:hAnsi="Calibri" w:cs="Calibri"/>
                <w:bCs/>
                <w:iCs/>
                <w:color w:val="000000"/>
                <w:sz w:val="22"/>
                <w:lang w:eastAsia="en-GB"/>
              </w:rPr>
              <w:t>White cotton tablecloth decorated with drawn threadwork and crochet. "Jean and Ted, 1944-1994". This adds to other pieces we have in the collection made by Jean Patterson and the work is of high quality. Jean made this when she was 70 (born in 1924). It is a nice example of the continuation of these skills and is a lovely example of commemorative needlework.</w:t>
            </w:r>
          </w:p>
          <w:p w:rsidR="00B57C21" w:rsidRPr="00D32AF5" w:rsidRDefault="00B57C21" w:rsidP="00B87AA3">
            <w:pPr>
              <w:spacing w:after="0" w:line="240" w:lineRule="auto"/>
              <w:rPr>
                <w:rFonts w:ascii="Calibri" w:eastAsia="Times New Roman" w:hAnsi="Calibri" w:cs="Calibri"/>
                <w:b/>
                <w:bCs/>
                <w:i/>
                <w:iCs/>
                <w:color w:val="000000"/>
                <w:sz w:val="22"/>
                <w:lang w:eastAsia="en-GB"/>
              </w:rPr>
            </w:pPr>
          </w:p>
        </w:tc>
      </w:tr>
      <w:tr w:rsidR="00B57C21" w:rsidRPr="00D32AF5" w:rsidTr="00B57C21">
        <w:trPr>
          <w:trHeight w:val="330"/>
        </w:trPr>
        <w:tc>
          <w:tcPr>
            <w:tcW w:w="8693" w:type="dxa"/>
            <w:tcBorders>
              <w:top w:val="nil"/>
              <w:left w:val="nil"/>
              <w:bottom w:val="nil"/>
              <w:right w:val="nil"/>
            </w:tcBorders>
            <w:shd w:val="clear" w:color="auto" w:fill="auto"/>
            <w:hideMark/>
          </w:tcPr>
          <w:p w:rsidR="00B57C21" w:rsidRDefault="00B57C21" w:rsidP="00B87AA3">
            <w:pPr>
              <w:spacing w:after="0" w:line="240" w:lineRule="auto"/>
              <w:rPr>
                <w:rFonts w:ascii="Calibri" w:eastAsia="Times New Roman" w:hAnsi="Calibri" w:cs="Calibri"/>
                <w:b/>
                <w:bCs/>
                <w:i/>
                <w:iCs/>
                <w:color w:val="000000"/>
                <w:sz w:val="22"/>
                <w:lang w:eastAsia="en-GB"/>
              </w:rPr>
            </w:pPr>
            <w:r w:rsidRPr="00D32AF5">
              <w:rPr>
                <w:rFonts w:ascii="Calibri" w:eastAsia="Times New Roman" w:hAnsi="Calibri" w:cs="Calibri"/>
                <w:b/>
                <w:bCs/>
                <w:i/>
                <w:iCs/>
                <w:color w:val="000000"/>
                <w:sz w:val="22"/>
                <w:lang w:eastAsia="en-GB"/>
              </w:rPr>
              <w:t>Holywells tie and badge</w:t>
            </w:r>
          </w:p>
          <w:p w:rsidR="00B57C21" w:rsidRPr="00B57C21" w:rsidRDefault="00B57C21" w:rsidP="00B87AA3">
            <w:pPr>
              <w:spacing w:after="0" w:line="240" w:lineRule="auto"/>
              <w:rPr>
                <w:rFonts w:ascii="Calibri" w:eastAsia="Times New Roman" w:hAnsi="Calibri" w:cs="Calibri"/>
                <w:bCs/>
                <w:iCs/>
                <w:color w:val="000000"/>
                <w:sz w:val="22"/>
                <w:lang w:eastAsia="en-GB"/>
              </w:rPr>
            </w:pPr>
            <w:r w:rsidRPr="00B57C21">
              <w:rPr>
                <w:rFonts w:ascii="Calibri" w:eastAsia="Times New Roman" w:hAnsi="Calibri" w:cs="Calibri"/>
                <w:bCs/>
                <w:iCs/>
                <w:color w:val="000000"/>
                <w:sz w:val="22"/>
                <w:lang w:eastAsia="en-GB"/>
              </w:rPr>
              <w:t>Holywells High has now become Ipswich Academy. Sharing memories of school days, teachers, friends and childhood is a popular engagement route.</w:t>
            </w:r>
          </w:p>
        </w:tc>
      </w:tr>
    </w:tbl>
    <w:p w:rsidR="00B57C21" w:rsidRDefault="00B57C21"/>
    <w:p w:rsidR="00B57C21" w:rsidRDefault="00B57C21"/>
    <w:p w:rsidR="00FA38D9" w:rsidRDefault="00FA38D9">
      <w:pPr>
        <w:rPr>
          <w:b/>
          <w:color w:val="2E74B5" w:themeColor="accent1" w:themeShade="BF"/>
          <w:sz w:val="56"/>
          <w:szCs w:val="56"/>
        </w:rPr>
      </w:pPr>
    </w:p>
    <w:p w:rsidR="00FA38D9" w:rsidRDefault="00FA38D9">
      <w:pPr>
        <w:rPr>
          <w:b/>
          <w:color w:val="2E74B5" w:themeColor="accent1" w:themeShade="BF"/>
          <w:sz w:val="56"/>
          <w:szCs w:val="56"/>
        </w:rPr>
      </w:pPr>
      <w:r>
        <w:rPr>
          <w:b/>
          <w:color w:val="2E74B5" w:themeColor="accent1" w:themeShade="BF"/>
          <w:sz w:val="56"/>
          <w:szCs w:val="56"/>
        </w:rPr>
        <w:br w:type="page"/>
      </w:r>
    </w:p>
    <w:p w:rsidR="00B57C21" w:rsidRPr="00B57C21" w:rsidRDefault="00B57C21">
      <w:pPr>
        <w:rPr>
          <w:b/>
          <w:color w:val="2E74B5" w:themeColor="accent1" w:themeShade="BF"/>
          <w:sz w:val="56"/>
          <w:szCs w:val="56"/>
        </w:rPr>
      </w:pPr>
      <w:r>
        <w:rPr>
          <w:b/>
          <w:color w:val="2E74B5" w:themeColor="accent1" w:themeShade="BF"/>
          <w:sz w:val="56"/>
          <w:szCs w:val="56"/>
        </w:rPr>
        <w:t>IP4</w:t>
      </w:r>
    </w:p>
    <w:tbl>
      <w:tblPr>
        <w:tblW w:w="9175" w:type="dxa"/>
        <w:tblLook w:val="04A0" w:firstRow="1" w:lastRow="0" w:firstColumn="1" w:lastColumn="0" w:noHBand="0" w:noVBand="1"/>
      </w:tblPr>
      <w:tblGrid>
        <w:gridCol w:w="9175"/>
      </w:tblGrid>
      <w:tr w:rsidR="00B57C21" w:rsidRPr="00B57C21" w:rsidTr="00B57C21">
        <w:trPr>
          <w:trHeight w:val="298"/>
        </w:trPr>
        <w:tc>
          <w:tcPr>
            <w:tcW w:w="9175" w:type="dxa"/>
            <w:tcBorders>
              <w:top w:val="nil"/>
              <w:left w:val="nil"/>
              <w:bottom w:val="nil"/>
              <w:right w:val="nil"/>
            </w:tcBorders>
            <w:shd w:val="clear" w:color="auto" w:fill="auto"/>
            <w:hideMark/>
          </w:tcPr>
          <w:p w:rsidR="00B57C21" w:rsidRDefault="00B57C21" w:rsidP="00B57C21">
            <w:pPr>
              <w:spacing w:after="0" w:line="240" w:lineRule="auto"/>
              <w:rPr>
                <w:rFonts w:ascii="Calibri" w:eastAsia="Times New Roman" w:hAnsi="Calibri" w:cs="Calibri"/>
                <w:b/>
                <w:bCs/>
                <w:i/>
                <w:iCs/>
                <w:sz w:val="22"/>
                <w:lang w:eastAsia="en-GB"/>
              </w:rPr>
            </w:pPr>
            <w:r w:rsidRPr="00B57C21">
              <w:rPr>
                <w:rFonts w:ascii="Calibri" w:eastAsia="Times New Roman" w:hAnsi="Calibri" w:cs="Calibri"/>
                <w:b/>
                <w:bCs/>
                <w:i/>
                <w:iCs/>
                <w:sz w:val="22"/>
                <w:lang w:eastAsia="en-GB"/>
              </w:rPr>
              <w:t>Carved oak spandrels</w:t>
            </w:r>
          </w:p>
          <w:p w:rsidR="00B57C21" w:rsidRDefault="00B57C21" w:rsidP="00B57C21">
            <w:pPr>
              <w:spacing w:after="0" w:line="240" w:lineRule="auto"/>
              <w:rPr>
                <w:rFonts w:ascii="Calibri" w:eastAsia="Times New Roman" w:hAnsi="Calibri" w:cs="Calibri"/>
                <w:bCs/>
                <w:iCs/>
                <w:sz w:val="22"/>
                <w:lang w:eastAsia="en-GB"/>
              </w:rPr>
            </w:pPr>
            <w:r w:rsidRPr="00B57C21">
              <w:rPr>
                <w:rFonts w:ascii="Calibri" w:eastAsia="Times New Roman" w:hAnsi="Calibri" w:cs="Calibri"/>
                <w:bCs/>
                <w:iCs/>
                <w:sz w:val="22"/>
                <w:lang w:eastAsia="en-GB"/>
              </w:rPr>
              <w:t>"The Old Custom House and Crane on Common Quay, as they were in the 18th century. It is believed that the Old Custom House stood here for 500 years before it was demolished in 1843 to make way for The New Custom House which we see today. The collonade was known as The Sailor's Walk since it was where the mariners used to promenade or sit when in port. The ornately carved timbers were preserved by the Ipswich Museum when The Old Custom House was demolished." Wikipedia: "The Lion and the Unicorn are symbols of the United Kingdom. They are, properly speaking, heraldic supporters appearing in the full royal coat of arms of the United Kingdom. The lion stands for England and the unicorn for Scotland. The combination therefore dates back to the 1603 accession of James I of England who was already James VI of Scotland."</w:t>
            </w:r>
          </w:p>
          <w:p w:rsidR="00B57C21" w:rsidRPr="00B57C21" w:rsidRDefault="00B57C21" w:rsidP="00B57C21">
            <w:pPr>
              <w:spacing w:after="0" w:line="240" w:lineRule="auto"/>
              <w:rPr>
                <w:rFonts w:ascii="Calibri" w:eastAsia="Times New Roman" w:hAnsi="Calibri" w:cs="Calibri"/>
                <w:bCs/>
                <w:iCs/>
                <w:sz w:val="22"/>
                <w:lang w:eastAsia="en-GB"/>
              </w:rPr>
            </w:pPr>
          </w:p>
        </w:tc>
      </w:tr>
      <w:tr w:rsidR="00B57C21" w:rsidRPr="00B57C21" w:rsidTr="00B57C21">
        <w:trPr>
          <w:trHeight w:val="298"/>
        </w:trPr>
        <w:tc>
          <w:tcPr>
            <w:tcW w:w="9175" w:type="dxa"/>
            <w:tcBorders>
              <w:top w:val="nil"/>
              <w:left w:val="nil"/>
              <w:bottom w:val="nil"/>
              <w:right w:val="nil"/>
            </w:tcBorders>
            <w:shd w:val="clear" w:color="auto" w:fill="auto"/>
            <w:hideMark/>
          </w:tcPr>
          <w:p w:rsidR="00B57C21" w:rsidRDefault="00B57C21" w:rsidP="00B57C21">
            <w:pPr>
              <w:spacing w:after="0" w:line="240" w:lineRule="auto"/>
              <w:rPr>
                <w:rFonts w:ascii="Calibri" w:eastAsia="Times New Roman" w:hAnsi="Calibri" w:cs="Calibri"/>
                <w:b/>
                <w:bCs/>
                <w:i/>
                <w:iCs/>
                <w:color w:val="000000"/>
                <w:sz w:val="22"/>
                <w:lang w:eastAsia="en-GB"/>
              </w:rPr>
            </w:pPr>
          </w:p>
          <w:p w:rsidR="00B57C21" w:rsidRDefault="00B57C21" w:rsidP="00B57C21">
            <w:pPr>
              <w:spacing w:after="0" w:line="240" w:lineRule="auto"/>
              <w:rPr>
                <w:rFonts w:ascii="Calibri" w:eastAsia="Times New Roman" w:hAnsi="Calibri" w:cs="Calibri"/>
                <w:b/>
                <w:bCs/>
                <w:i/>
                <w:iCs/>
                <w:color w:val="000000"/>
                <w:sz w:val="22"/>
                <w:lang w:eastAsia="en-GB"/>
              </w:rPr>
            </w:pPr>
          </w:p>
          <w:p w:rsidR="00B57C21" w:rsidRDefault="00B57C21" w:rsidP="00B57C21">
            <w:pPr>
              <w:spacing w:after="0" w:line="240" w:lineRule="auto"/>
              <w:rPr>
                <w:rFonts w:ascii="Calibri" w:eastAsia="Times New Roman" w:hAnsi="Calibri" w:cs="Calibri"/>
                <w:b/>
                <w:bCs/>
                <w:i/>
                <w:iCs/>
                <w:color w:val="000000"/>
                <w:sz w:val="22"/>
                <w:lang w:eastAsia="en-GB"/>
              </w:rPr>
            </w:pPr>
          </w:p>
          <w:p w:rsidR="00B57C21" w:rsidRDefault="00B57C21" w:rsidP="00B57C21">
            <w:pPr>
              <w:spacing w:after="0" w:line="240" w:lineRule="auto"/>
              <w:rPr>
                <w:rFonts w:ascii="Calibri" w:eastAsia="Times New Roman" w:hAnsi="Calibri" w:cs="Calibri"/>
                <w:b/>
                <w:bCs/>
                <w:i/>
                <w:iCs/>
                <w:color w:val="000000"/>
                <w:sz w:val="22"/>
                <w:lang w:eastAsia="en-GB"/>
              </w:rPr>
            </w:pPr>
            <w:r w:rsidRPr="00B57C21">
              <w:rPr>
                <w:rFonts w:ascii="Calibri" w:eastAsia="Times New Roman" w:hAnsi="Calibri" w:cs="Calibri"/>
                <w:b/>
                <w:bCs/>
                <w:i/>
                <w:iCs/>
                <w:color w:val="000000"/>
                <w:sz w:val="22"/>
                <w:lang w:eastAsia="en-GB"/>
              </w:rPr>
              <w:t>Saxon Ipswichware</w:t>
            </w:r>
          </w:p>
          <w:p w:rsidR="00B57C21" w:rsidRDefault="00B57C21" w:rsidP="00B57C21">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Pottery production was a big deal in Saxon Ipswich. </w:t>
            </w:r>
            <w:r w:rsidRPr="00B57C21">
              <w:rPr>
                <w:rFonts w:ascii="Calibri" w:eastAsia="Times New Roman" w:hAnsi="Calibri" w:cs="Calibri"/>
                <w:bCs/>
                <w:iCs/>
                <w:color w:val="000000"/>
                <w:sz w:val="22"/>
                <w:lang w:eastAsia="en-GB"/>
              </w:rPr>
              <w:t>Mass pottery production, skilled locals copying and improving on imported goods. Reknowned and traded throughout the country.</w:t>
            </w:r>
            <w:r>
              <w:rPr>
                <w:rFonts w:ascii="Calibri" w:eastAsia="Times New Roman" w:hAnsi="Calibri" w:cs="Calibri"/>
                <w:bCs/>
                <w:iCs/>
                <w:color w:val="000000"/>
                <w:sz w:val="22"/>
                <w:lang w:eastAsia="en-GB"/>
              </w:rPr>
              <w:t xml:space="preserve"> This object represents innovation.</w:t>
            </w:r>
          </w:p>
          <w:p w:rsidR="00B57C21" w:rsidRPr="00B57C21" w:rsidRDefault="00B57C21" w:rsidP="00B57C21">
            <w:pPr>
              <w:spacing w:after="0" w:line="240" w:lineRule="auto"/>
              <w:rPr>
                <w:rFonts w:ascii="Calibri" w:eastAsia="Times New Roman" w:hAnsi="Calibri" w:cs="Calibri"/>
                <w:bCs/>
                <w:iCs/>
                <w:color w:val="000000"/>
                <w:sz w:val="22"/>
                <w:lang w:eastAsia="en-GB"/>
              </w:rPr>
            </w:pPr>
          </w:p>
        </w:tc>
      </w:tr>
      <w:tr w:rsidR="00B57C21" w:rsidRPr="00B57C21" w:rsidTr="00B57C21">
        <w:trPr>
          <w:trHeight w:val="298"/>
        </w:trPr>
        <w:tc>
          <w:tcPr>
            <w:tcW w:w="9175" w:type="dxa"/>
            <w:tcBorders>
              <w:top w:val="nil"/>
              <w:left w:val="nil"/>
              <w:bottom w:val="nil"/>
              <w:right w:val="nil"/>
            </w:tcBorders>
            <w:shd w:val="clear" w:color="auto" w:fill="auto"/>
            <w:hideMark/>
          </w:tcPr>
          <w:p w:rsidR="00B57C21" w:rsidRDefault="00B57C21" w:rsidP="00B57C21">
            <w:pPr>
              <w:spacing w:after="0" w:line="240" w:lineRule="auto"/>
              <w:rPr>
                <w:rFonts w:ascii="Calibri" w:eastAsia="Times New Roman" w:hAnsi="Calibri" w:cs="Calibri"/>
                <w:b/>
                <w:bCs/>
                <w:i/>
                <w:iCs/>
                <w:color w:val="000000"/>
                <w:sz w:val="22"/>
                <w:lang w:eastAsia="en-GB"/>
              </w:rPr>
            </w:pPr>
            <w:r w:rsidRPr="00B57C21">
              <w:rPr>
                <w:rFonts w:ascii="Calibri" w:eastAsia="Times New Roman" w:hAnsi="Calibri" w:cs="Calibri"/>
                <w:b/>
                <w:bCs/>
                <w:i/>
                <w:iCs/>
                <w:color w:val="000000"/>
                <w:sz w:val="22"/>
                <w:lang w:eastAsia="en-GB"/>
              </w:rPr>
              <w:t>Tea dealer token R Manistre</w:t>
            </w:r>
          </w:p>
          <w:p w:rsidR="00FA38D9" w:rsidRDefault="00FA38D9" w:rsidP="00B57C21">
            <w:pPr>
              <w:spacing w:after="0" w:line="240" w:lineRule="auto"/>
              <w:rPr>
                <w:rFonts w:ascii="Calibri" w:eastAsia="Times New Roman" w:hAnsi="Calibri" w:cs="Calibri"/>
                <w:b/>
                <w:bCs/>
                <w:i/>
                <w:iCs/>
                <w:color w:val="000000"/>
                <w:sz w:val="22"/>
                <w:lang w:eastAsia="en-GB"/>
              </w:rPr>
            </w:pPr>
          </w:p>
          <w:p w:rsidR="00B57C21" w:rsidRPr="00B57C21" w:rsidRDefault="00B57C21" w:rsidP="00B57C21">
            <w:pPr>
              <w:spacing w:after="0" w:line="240" w:lineRule="auto"/>
              <w:rPr>
                <w:rFonts w:ascii="Calibri" w:eastAsia="Times New Roman" w:hAnsi="Calibri" w:cs="Calibri"/>
                <w:b/>
                <w:bCs/>
                <w:i/>
                <w:iCs/>
                <w:color w:val="000000"/>
                <w:sz w:val="22"/>
                <w:lang w:eastAsia="en-GB"/>
              </w:rPr>
            </w:pPr>
          </w:p>
        </w:tc>
      </w:tr>
      <w:tr w:rsidR="00B57C21" w:rsidRPr="00B57C21" w:rsidTr="00B57C21">
        <w:trPr>
          <w:trHeight w:val="298"/>
        </w:trPr>
        <w:tc>
          <w:tcPr>
            <w:tcW w:w="9175" w:type="dxa"/>
            <w:tcBorders>
              <w:top w:val="nil"/>
              <w:left w:val="nil"/>
              <w:bottom w:val="nil"/>
              <w:right w:val="nil"/>
            </w:tcBorders>
            <w:shd w:val="clear" w:color="auto" w:fill="auto"/>
            <w:noWrap/>
            <w:vAlign w:val="bottom"/>
            <w:hideMark/>
          </w:tcPr>
          <w:p w:rsidR="00B57C21" w:rsidRDefault="00B57C21" w:rsidP="00B57C21">
            <w:pPr>
              <w:spacing w:after="0" w:line="240" w:lineRule="auto"/>
              <w:rPr>
                <w:rFonts w:ascii="Calibri" w:eastAsia="Times New Roman" w:hAnsi="Calibri" w:cs="Calibri"/>
                <w:b/>
                <w:bCs/>
                <w:i/>
                <w:iCs/>
                <w:color w:val="000000"/>
                <w:sz w:val="22"/>
                <w:lang w:eastAsia="en-GB"/>
              </w:rPr>
            </w:pPr>
            <w:r w:rsidRPr="00B57C21">
              <w:rPr>
                <w:rFonts w:ascii="Calibri" w:eastAsia="Times New Roman" w:hAnsi="Calibri" w:cs="Calibri"/>
                <w:b/>
                <w:bCs/>
                <w:i/>
                <w:iCs/>
                <w:color w:val="000000"/>
                <w:sz w:val="22"/>
                <w:lang w:eastAsia="en-GB"/>
              </w:rPr>
              <w:t xml:space="preserve">Gaumont theatre programmes </w:t>
            </w:r>
          </w:p>
          <w:p w:rsidR="00B57C21" w:rsidRDefault="00B57C21" w:rsidP="00B57C21">
            <w:pPr>
              <w:spacing w:after="0" w:line="240" w:lineRule="auto"/>
              <w:rPr>
                <w:rFonts w:ascii="Calibri" w:eastAsia="Times New Roman" w:hAnsi="Calibri" w:cs="Calibri"/>
                <w:bCs/>
                <w:iCs/>
                <w:color w:val="000000"/>
                <w:sz w:val="22"/>
                <w:lang w:eastAsia="en-GB"/>
              </w:rPr>
            </w:pPr>
            <w:r w:rsidRPr="00B57C21">
              <w:rPr>
                <w:rFonts w:ascii="Calibri" w:eastAsia="Times New Roman" w:hAnsi="Calibri" w:cs="Calibri"/>
                <w:bCs/>
                <w:iCs/>
                <w:color w:val="000000"/>
                <w:sz w:val="22"/>
                <w:lang w:eastAsia="en-GB"/>
              </w:rPr>
              <w:t>Ipswich Gaumont theatre programmes – the theatres and cinemas of Ipswich have played a huge role in the lives of locals past and present and these might stimulate lots of conversation. They also feature local business ads.</w:t>
            </w:r>
          </w:p>
          <w:p w:rsidR="00B57C21" w:rsidRPr="00B57C21" w:rsidRDefault="00B57C21" w:rsidP="00B57C21">
            <w:pPr>
              <w:spacing w:after="0" w:line="240" w:lineRule="auto"/>
              <w:rPr>
                <w:rFonts w:ascii="Calibri" w:eastAsia="Times New Roman" w:hAnsi="Calibri" w:cs="Calibri"/>
                <w:bCs/>
                <w:iCs/>
                <w:color w:val="000000"/>
                <w:sz w:val="22"/>
                <w:lang w:eastAsia="en-GB"/>
              </w:rPr>
            </w:pPr>
          </w:p>
        </w:tc>
      </w:tr>
      <w:tr w:rsidR="00B57C21" w:rsidRPr="00B57C21" w:rsidTr="00B57C21">
        <w:trPr>
          <w:trHeight w:val="298"/>
        </w:trPr>
        <w:tc>
          <w:tcPr>
            <w:tcW w:w="9175" w:type="dxa"/>
            <w:tcBorders>
              <w:top w:val="nil"/>
              <w:left w:val="nil"/>
              <w:bottom w:val="nil"/>
              <w:right w:val="nil"/>
            </w:tcBorders>
            <w:shd w:val="clear" w:color="auto" w:fill="auto"/>
            <w:noWrap/>
            <w:vAlign w:val="bottom"/>
            <w:hideMark/>
          </w:tcPr>
          <w:p w:rsidR="00B57C21" w:rsidRDefault="00B57C21" w:rsidP="00B57C21">
            <w:pPr>
              <w:spacing w:after="0" w:line="240" w:lineRule="auto"/>
              <w:rPr>
                <w:rFonts w:ascii="Calibri" w:eastAsia="Times New Roman" w:hAnsi="Calibri" w:cs="Calibri"/>
                <w:b/>
                <w:bCs/>
                <w:i/>
                <w:iCs/>
                <w:color w:val="000000"/>
                <w:sz w:val="22"/>
                <w:lang w:eastAsia="en-GB"/>
              </w:rPr>
            </w:pPr>
            <w:r w:rsidRPr="00B57C21">
              <w:rPr>
                <w:rFonts w:ascii="Calibri" w:eastAsia="Times New Roman" w:hAnsi="Calibri" w:cs="Calibri"/>
                <w:b/>
                <w:bCs/>
                <w:i/>
                <w:iCs/>
                <w:color w:val="000000"/>
                <w:sz w:val="22"/>
                <w:lang w:eastAsia="en-GB"/>
              </w:rPr>
              <w:t xml:space="preserve"> Lyceum theatre programmes</w:t>
            </w:r>
          </w:p>
          <w:p w:rsidR="00B57C21" w:rsidRDefault="00B57C21" w:rsidP="00B57C21">
            <w:pPr>
              <w:spacing w:after="0" w:line="240" w:lineRule="auto"/>
              <w:rPr>
                <w:rFonts w:ascii="Calibri" w:eastAsia="Times New Roman" w:hAnsi="Calibri" w:cs="Calibri"/>
                <w:bCs/>
                <w:iCs/>
                <w:color w:val="000000"/>
                <w:sz w:val="22"/>
                <w:lang w:eastAsia="en-GB"/>
              </w:rPr>
            </w:pPr>
            <w:r w:rsidRPr="00B57C21">
              <w:rPr>
                <w:rFonts w:ascii="Calibri" w:eastAsia="Times New Roman" w:hAnsi="Calibri" w:cs="Calibri"/>
                <w:bCs/>
                <w:iCs/>
                <w:color w:val="000000"/>
                <w:sz w:val="22"/>
                <w:lang w:eastAsia="en-GB"/>
              </w:rPr>
              <w:t>Lyceum theatre is no longer there, but played a huge part in the artistic and entertainment scene. Many adverts from local businesses make these good social objects.</w:t>
            </w:r>
          </w:p>
          <w:p w:rsidR="00B57C21" w:rsidRPr="00B57C21" w:rsidRDefault="00B57C21" w:rsidP="00B57C21">
            <w:pPr>
              <w:spacing w:after="0" w:line="240" w:lineRule="auto"/>
              <w:rPr>
                <w:rFonts w:ascii="Calibri" w:eastAsia="Times New Roman" w:hAnsi="Calibri" w:cs="Calibri"/>
                <w:bCs/>
                <w:iCs/>
                <w:color w:val="000000"/>
                <w:sz w:val="22"/>
                <w:lang w:eastAsia="en-GB"/>
              </w:rPr>
            </w:pPr>
          </w:p>
        </w:tc>
      </w:tr>
      <w:tr w:rsidR="00B57C21" w:rsidRPr="00B57C21" w:rsidTr="00B57C21">
        <w:trPr>
          <w:trHeight w:val="298"/>
        </w:trPr>
        <w:tc>
          <w:tcPr>
            <w:tcW w:w="9175" w:type="dxa"/>
            <w:tcBorders>
              <w:top w:val="nil"/>
              <w:left w:val="nil"/>
              <w:bottom w:val="nil"/>
              <w:right w:val="nil"/>
            </w:tcBorders>
            <w:shd w:val="clear" w:color="auto" w:fill="auto"/>
            <w:noWrap/>
            <w:vAlign w:val="bottom"/>
            <w:hideMark/>
          </w:tcPr>
          <w:p w:rsidR="00B57C21" w:rsidRPr="00B57C21" w:rsidRDefault="00B57C21" w:rsidP="00B57C21">
            <w:pPr>
              <w:spacing w:after="0" w:line="240" w:lineRule="auto"/>
              <w:rPr>
                <w:rFonts w:ascii="Calibri" w:eastAsia="Times New Roman" w:hAnsi="Calibri" w:cs="Calibri"/>
                <w:b/>
                <w:bCs/>
                <w:i/>
                <w:iCs/>
                <w:color w:val="000000"/>
                <w:sz w:val="22"/>
                <w:lang w:eastAsia="en-GB"/>
              </w:rPr>
            </w:pPr>
            <w:r w:rsidRPr="00B57C21">
              <w:rPr>
                <w:rFonts w:ascii="Calibri" w:eastAsia="Times New Roman" w:hAnsi="Calibri" w:cs="Calibri"/>
                <w:b/>
                <w:bCs/>
                <w:i/>
                <w:iCs/>
                <w:color w:val="000000"/>
                <w:sz w:val="22"/>
                <w:lang w:eastAsia="en-GB"/>
              </w:rPr>
              <w:t>Theatre Royal silk playbill</w:t>
            </w:r>
          </w:p>
        </w:tc>
      </w:tr>
    </w:tbl>
    <w:p w:rsidR="00B57C21" w:rsidRDefault="00B57C21"/>
    <w:p w:rsidR="00B57C21" w:rsidRDefault="00B57C21"/>
    <w:sectPr w:rsidR="00B57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734AC"/>
    <w:multiLevelType w:val="hybridMultilevel"/>
    <w:tmpl w:val="7B12C562"/>
    <w:lvl w:ilvl="0" w:tplc="682CC4F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C21"/>
    <w:rsid w:val="0029609E"/>
    <w:rsid w:val="006972A2"/>
    <w:rsid w:val="007960AB"/>
    <w:rsid w:val="00AD6ABC"/>
    <w:rsid w:val="00B57C21"/>
    <w:rsid w:val="00FA3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D71F7-1D48-4D1E-A83E-8812F860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2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Colchester Borough Council</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Hollis</dc:creator>
  <cp:keywords/>
  <dc:description/>
  <cp:lastModifiedBy>Heather B</cp:lastModifiedBy>
  <cp:revision>2</cp:revision>
  <dcterms:created xsi:type="dcterms:W3CDTF">2017-10-17T21:25:00Z</dcterms:created>
  <dcterms:modified xsi:type="dcterms:W3CDTF">2017-10-17T21:25:00Z</dcterms:modified>
</cp:coreProperties>
</file>