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10E8" w14:textId="694B0D89" w:rsidR="00C86124" w:rsidRDefault="007C0B9C" w:rsidP="007C0B9C">
      <w:pPr>
        <w:spacing w:after="0"/>
      </w:pPr>
      <w:r>
        <w:t>Heather Siart</w:t>
      </w:r>
    </w:p>
    <w:p w14:paraId="7F533FC5" w14:textId="65BF034C" w:rsidR="007C0B9C" w:rsidRDefault="007C0B9C" w:rsidP="007C0B9C">
      <w:pPr>
        <w:spacing w:after="0"/>
      </w:pPr>
      <w:r>
        <w:t>ECO – 602 Analysis of Environmental Data</w:t>
      </w:r>
    </w:p>
    <w:p w14:paraId="6BEE67A1" w14:textId="1B9F9CAB" w:rsidR="007C0B9C" w:rsidRDefault="007C0B9C" w:rsidP="007C0B9C">
      <w:pPr>
        <w:spacing w:after="0"/>
      </w:pPr>
      <w:r>
        <w:t>10/31/2021</w:t>
      </w:r>
    </w:p>
    <w:p w14:paraId="554A001F" w14:textId="21530921" w:rsidR="00B75218" w:rsidRDefault="00B75218" w:rsidP="007C0B9C">
      <w:pPr>
        <w:spacing w:after="0"/>
      </w:pPr>
      <w:r>
        <w:t>Partners: N/A</w:t>
      </w:r>
    </w:p>
    <w:p w14:paraId="79324408" w14:textId="1868CD30" w:rsidR="007C0B9C" w:rsidRDefault="007C0B9C"/>
    <w:p w14:paraId="07945BAB" w14:textId="780D6268" w:rsidR="007C0B9C" w:rsidRPr="007C0B9C" w:rsidRDefault="007C0B9C" w:rsidP="007C0B9C">
      <w:pPr>
        <w:jc w:val="center"/>
        <w:rPr>
          <w:b/>
          <w:bCs/>
        </w:rPr>
      </w:pPr>
      <w:r w:rsidRPr="007C0B9C">
        <w:rPr>
          <w:b/>
          <w:bCs/>
        </w:rPr>
        <w:t>Week 9: Reading Questions</w:t>
      </w:r>
    </w:p>
    <w:p w14:paraId="34851F33" w14:textId="720AC543" w:rsidR="007C0B9C" w:rsidRDefault="007C0B9C" w:rsidP="007C0B9C">
      <w:pPr>
        <w:jc w:val="center"/>
      </w:pPr>
    </w:p>
    <w:p w14:paraId="223E7E19" w14:textId="44DDB2C9" w:rsidR="007C0B9C" w:rsidRDefault="007C0B9C" w:rsidP="007C0B9C">
      <w:r>
        <w:t>Q1:</w:t>
      </w:r>
      <w:r w:rsidR="00F94504">
        <w:t xml:space="preserve"> With </w:t>
      </w:r>
      <w:r w:rsidR="00103CAD">
        <w:t xml:space="preserve">maximum likelihood you get </w:t>
      </w:r>
      <w:r w:rsidR="00AC6CC1">
        <w:t xml:space="preserve">a more accurate model but it is time </w:t>
      </w:r>
      <w:r w:rsidR="00BF3E4F">
        <w:t xml:space="preserve">consuming, not as efficient and can be bias. </w:t>
      </w:r>
      <w:r w:rsidR="008E2C14">
        <w:t>Least square</w:t>
      </w:r>
      <w:r w:rsidR="00FC6AB4">
        <w:t xml:space="preserve">s or the canned method is simpler </w:t>
      </w:r>
      <w:r w:rsidR="009E7ACC">
        <w:t>but it is not as accurate as maximum likelihood.</w:t>
      </w:r>
    </w:p>
    <w:p w14:paraId="774DE123" w14:textId="35784F33" w:rsidR="007C0B9C" w:rsidRDefault="007C0B9C" w:rsidP="007C0B9C">
      <w:r>
        <w:t>Q2:</w:t>
      </w:r>
      <w:r w:rsidR="0059633A">
        <w:t xml:space="preserve"> </w:t>
      </w:r>
      <w:r w:rsidR="009C72DA">
        <w:t>The four key assumptions for Group 1: [General] Linear Modelas are:</w:t>
      </w:r>
    </w:p>
    <w:p w14:paraId="638315F1" w14:textId="35414C05" w:rsidR="009C72DA" w:rsidRDefault="00AD5817" w:rsidP="007C0B9C">
      <w:r>
        <w:t>1: Normality: Normality refers to model residuals</w:t>
      </w:r>
      <w:r w:rsidR="00767A53">
        <w:t>, they must be normally distributed.</w:t>
      </w:r>
    </w:p>
    <w:p w14:paraId="3CBB6AFE" w14:textId="2E691112" w:rsidR="00AD5817" w:rsidRDefault="00AD5817" w:rsidP="007C0B9C">
      <w:r>
        <w:t xml:space="preserve">2: Constant variance </w:t>
      </w:r>
      <w:r w:rsidR="006712BB">
        <w:t xml:space="preserve">at every level of x </w:t>
      </w:r>
      <w:r>
        <w:t>a.k.a homoskedasticity, a.k.</w:t>
      </w:r>
      <w:r w:rsidR="00522AE2">
        <w:t xml:space="preserve">a </w:t>
      </w:r>
      <w:r>
        <w:t>homogeneity</w:t>
      </w:r>
    </w:p>
    <w:p w14:paraId="016FB6BF" w14:textId="23C1759E" w:rsidR="00AD5817" w:rsidRDefault="00AD5817" w:rsidP="007C0B9C">
      <w:r>
        <w:t>3: Independent observations</w:t>
      </w:r>
      <w:r w:rsidR="00741576">
        <w:t xml:space="preserve">: There is no correlation </w:t>
      </w:r>
      <w:r w:rsidR="002378DE">
        <w:t>between consecutive residuals in time series data.</w:t>
      </w:r>
    </w:p>
    <w:p w14:paraId="5256D175" w14:textId="7A749D8B" w:rsidR="00AD5817" w:rsidRDefault="00AD5817" w:rsidP="007C0B9C">
      <w:r>
        <w:t>4: Fixed x: no measurement error in our predictor variables</w:t>
      </w:r>
    </w:p>
    <w:p w14:paraId="0970D296" w14:textId="606557E5" w:rsidR="007C0B9C" w:rsidRDefault="007C0B9C" w:rsidP="007C0B9C">
      <w:r>
        <w:t>Q3:</w:t>
      </w:r>
      <w:r w:rsidR="00B75218">
        <w:t xml:space="preserve"> </w:t>
      </w:r>
      <w:r w:rsidR="00DD3335">
        <w:t xml:space="preserve">You can easily see if there is a linear relationship between </w:t>
      </w:r>
      <w:r w:rsidR="0035417C">
        <w:t>x and y to determine if normality assumption is met by creating a scatterplot with the data and visually seeing if there is a linear relationship</w:t>
      </w:r>
      <w:r w:rsidR="00390DDB">
        <w:t xml:space="preserve"> between the two variables.</w:t>
      </w:r>
      <w:r w:rsidR="00D72B92">
        <w:t xml:space="preserve"> </w:t>
      </w:r>
      <w:r w:rsidR="003114E1">
        <w:t>Also,</w:t>
      </w:r>
      <w:r w:rsidR="0005778F">
        <w:t xml:space="preserve"> for normality you can </w:t>
      </w:r>
      <w:r w:rsidR="003114E1">
        <w:t xml:space="preserve">build a quantile plot to see if your data is normal distributed. </w:t>
      </w:r>
      <w:r w:rsidR="00D72B92">
        <w:t>To make sure it is meeting the assumption of indepen</w:t>
      </w:r>
      <w:r w:rsidR="00950BB2">
        <w:t>dent observations you have to make sure that your data is not just growing</w:t>
      </w:r>
      <w:r w:rsidR="006A4C00">
        <w:t xml:space="preserve"> at the same rate</w:t>
      </w:r>
      <w:r w:rsidR="00950BB2">
        <w:t xml:space="preserve"> as it moves along your x-axis</w:t>
      </w:r>
      <w:r w:rsidR="006A4C00">
        <w:t xml:space="preserve">. </w:t>
      </w:r>
      <w:r w:rsidR="00056A41">
        <w:t xml:space="preserve">Making sure your data is not heteroscedastic, when looking at your scatterplot you don’t want to see a megaphone shape. If you do, then it is </w:t>
      </w:r>
      <w:r w:rsidR="003114E1">
        <w:t>heteroscedastic,</w:t>
      </w:r>
      <w:r w:rsidR="006212B9">
        <w:t xml:space="preserve"> and you don’t want tha</w:t>
      </w:r>
      <w:r w:rsidR="00345A66">
        <w:t>t because it makes your data hard to trust.</w:t>
      </w:r>
    </w:p>
    <w:sectPr w:rsidR="007C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9C"/>
    <w:rsid w:val="00056A41"/>
    <w:rsid w:val="0005778F"/>
    <w:rsid w:val="00103CAD"/>
    <w:rsid w:val="002378DE"/>
    <w:rsid w:val="003114E1"/>
    <w:rsid w:val="00345A66"/>
    <w:rsid w:val="0035417C"/>
    <w:rsid w:val="00390DDB"/>
    <w:rsid w:val="00522AE2"/>
    <w:rsid w:val="0059633A"/>
    <w:rsid w:val="006212B9"/>
    <w:rsid w:val="006712BB"/>
    <w:rsid w:val="006A4C00"/>
    <w:rsid w:val="00741576"/>
    <w:rsid w:val="00767A53"/>
    <w:rsid w:val="007C0B9C"/>
    <w:rsid w:val="008E2C14"/>
    <w:rsid w:val="00950BB2"/>
    <w:rsid w:val="009C72DA"/>
    <w:rsid w:val="009E7ACC"/>
    <w:rsid w:val="00AC6CC1"/>
    <w:rsid w:val="00AD5817"/>
    <w:rsid w:val="00B75218"/>
    <w:rsid w:val="00BF3E4F"/>
    <w:rsid w:val="00C86124"/>
    <w:rsid w:val="00D72B92"/>
    <w:rsid w:val="00DD3335"/>
    <w:rsid w:val="00F94504"/>
    <w:rsid w:val="00F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FF19"/>
  <w15:chartTrackingRefBased/>
  <w15:docId w15:val="{DDCFD7C6-7A1C-4FC0-BE5A-44941E44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28</cp:revision>
  <dcterms:created xsi:type="dcterms:W3CDTF">2021-10-27T22:44:00Z</dcterms:created>
  <dcterms:modified xsi:type="dcterms:W3CDTF">2021-11-01T03:24:00Z</dcterms:modified>
</cp:coreProperties>
</file>