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smallCaps w:val="1"/>
          <w:color w:val="00000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smallCaps w:val="1"/>
          <w:color w:val="000000"/>
          <w:sz w:val="36"/>
          <w:szCs w:val="36"/>
          <w:rtl w:val="0"/>
        </w:rPr>
        <w:t xml:space="preserve">Heather Wiemelt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color w:val="000000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Elk Grove Village </w:t>
      </w:r>
      <w:r w:rsidDel="00000000" w:rsidR="00000000" w:rsidRPr="00000000">
        <w:rPr>
          <w:rFonts w:ascii="Calibri" w:cs="Calibri" w:eastAsia="Calibri" w:hAnsi="Calibri"/>
          <w:color w:val="000000"/>
          <w:sz w:val="23"/>
          <w:szCs w:val="23"/>
          <w:rtl w:val="0"/>
        </w:rPr>
        <w:t xml:space="preserve"> IL 60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007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color w:val="000000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000000"/>
          <w:sz w:val="23"/>
          <w:szCs w:val="23"/>
          <w:rtl w:val="0"/>
        </w:rPr>
        <w:t xml:space="preserve">224.230.2029 | </w:t>
      </w:r>
      <w:hyperlink r:id="rId7">
        <w:r w:rsidDel="00000000" w:rsidR="00000000" w:rsidRPr="00000000">
          <w:rPr>
            <w:rFonts w:ascii="Calibri" w:cs="Calibri" w:eastAsia="Calibri" w:hAnsi="Calibri"/>
            <w:color w:val="3d859c"/>
            <w:sz w:val="23"/>
            <w:szCs w:val="23"/>
            <w:u w:val="single"/>
            <w:rtl w:val="0"/>
          </w:rPr>
          <w:t xml:space="preserve">heatherwiemelt@gmail.com</w:t>
        </w:r>
      </w:hyperlink>
      <w:r w:rsidDel="00000000" w:rsidR="00000000" w:rsidRPr="00000000">
        <w:rPr>
          <w:rFonts w:ascii="Calibri" w:cs="Calibri" w:eastAsia="Calibri" w:hAnsi="Calibri"/>
          <w:color w:val="000000"/>
          <w:sz w:val="23"/>
          <w:szCs w:val="23"/>
          <w:rtl w:val="0"/>
        </w:rPr>
        <w:t xml:space="preserve"> | </w:t>
      </w:r>
      <w:hyperlink r:id="rId8">
        <w:r w:rsidDel="00000000" w:rsidR="00000000" w:rsidRPr="00000000">
          <w:rPr>
            <w:rFonts w:ascii="Calibri" w:cs="Calibri" w:eastAsia="Calibri" w:hAnsi="Calibri"/>
            <w:color w:val="3d859c"/>
            <w:sz w:val="23"/>
            <w:szCs w:val="23"/>
            <w:u w:val="single"/>
            <w:rtl w:val="0"/>
          </w:rPr>
          <w:t xml:space="preserve">www.linkedin.com/in/heather-wiemelt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color w:val="000000"/>
          <w:sz w:val="23"/>
          <w:szCs w:val="23"/>
        </w:rPr>
      </w:pPr>
      <w:hyperlink r:id="rId9">
        <w:r w:rsidDel="00000000" w:rsidR="00000000" w:rsidRPr="00000000">
          <w:rPr>
            <w:rFonts w:ascii="Calibri" w:cs="Calibri" w:eastAsia="Calibri" w:hAnsi="Calibri"/>
            <w:color w:val="3d859c"/>
            <w:sz w:val="23"/>
            <w:szCs w:val="23"/>
            <w:u w:val="single"/>
            <w:rtl w:val="0"/>
          </w:rPr>
          <w:t xml:space="preserve">https://heatherwiemelt.github.io/HWportfolio</w:t>
        </w:r>
      </w:hyperlink>
      <w:r w:rsidDel="00000000" w:rsidR="00000000" w:rsidRPr="00000000">
        <w:rPr>
          <w:rFonts w:ascii="Calibri" w:cs="Calibri" w:eastAsia="Calibri" w:hAnsi="Calibri"/>
          <w:color w:val="00000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Heading1"/>
        <w:spacing w:after="120" w:before="120" w:lineRule="auto"/>
        <w:jc w:val="center"/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SUMMARY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Self-motivated individual with working experience in website design, marketing and testing. Process driven and detail oriented. Able to complete tasks quickly, accurately and with minimal supervision. 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TECHNICAL SKILLS</w:t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color w:val="000000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000000"/>
          <w:sz w:val="23"/>
          <w:szCs w:val="23"/>
          <w:rtl w:val="0"/>
        </w:rPr>
        <w:t xml:space="preserve">ADA and WIA-ARIA |HTML5 | CSS3 | JavaScript | SCSS |Bootstrap 4</w:t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color w:val="000000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000000"/>
          <w:sz w:val="23"/>
          <w:szCs w:val="23"/>
          <w:rtl w:val="0"/>
        </w:rPr>
        <w:t xml:space="preserve">Jekyll | Word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color w:val="000000"/>
          <w:sz w:val="23"/>
          <w:szCs w:val="23"/>
          <w:rtl w:val="0"/>
        </w:rPr>
        <w:t xml:space="preserve">ress | Adobe Creative Suite | Excel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3"/>
          <w:szCs w:val="23"/>
          <w:rtl w:val="0"/>
        </w:rPr>
        <w:t xml:space="preserve">| SharePoint | SQL</w:t>
      </w:r>
    </w:p>
    <w:p w:rsidR="00000000" w:rsidDel="00000000" w:rsidP="00000000" w:rsidRDefault="00000000" w:rsidRPr="00000000" w14:paraId="0000000B">
      <w:pPr>
        <w:pStyle w:val="Heading1"/>
        <w:spacing w:after="120" w:before="240" w:lineRule="auto"/>
        <w:jc w:val="center"/>
        <w:rPr>
          <w:rFonts w:ascii="Calibri" w:cs="Calibri" w:eastAsia="Calibri" w:hAnsi="Calibri"/>
          <w:smallCaps w:val="1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mallCaps w:val="1"/>
          <w:color w:val="000000"/>
          <w:sz w:val="28"/>
          <w:szCs w:val="28"/>
          <w:rtl w:val="0"/>
        </w:rPr>
        <w:t xml:space="preserve">EXPERIENCE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smallCaps w:val="1"/>
          <w:color w:val="000000"/>
          <w:rtl w:val="0"/>
        </w:rPr>
        <w:t xml:space="preserve">Benefits Management Group Inc.,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Oak Brook IL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Software QA Tester, Full-Time</w:t>
      </w:r>
      <w:r w:rsidDel="00000000" w:rsidR="00000000" w:rsidRPr="00000000">
        <w:rPr>
          <w:rFonts w:ascii="Calibri" w:cs="Calibri" w:eastAsia="Calibri" w:hAnsi="Calibri"/>
          <w:i w:val="1"/>
          <w:color w:val="000000"/>
          <w:rtl w:val="0"/>
        </w:rPr>
        <w:tab/>
        <w:tab/>
        <w:tab/>
        <w:tab/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  <w:tab/>
        <w:tab/>
        <w:tab/>
        <w:tab/>
        <w:t xml:space="preserve">May 2019 – Present  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540" w:right="0" w:hanging="360"/>
        <w:jc w:val="left"/>
        <w:rPr>
          <w:rFonts w:ascii="Calibri" w:cs="Calibri" w:eastAsia="Calibri" w:hAnsi="Calibri"/>
          <w:i w:val="0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Manage over 200 processes within a single health benefits workflow system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540" w:right="0" w:hanging="360"/>
        <w:jc w:val="left"/>
        <w:rPr>
          <w:rFonts w:ascii="Calibri" w:cs="Calibri" w:eastAsia="Calibri" w:hAnsi="Calibri"/>
          <w:i w:val="0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Collaborated with developers in figuring out best UI/UX practices for local union clientele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360"/>
        <w:jc w:val="left"/>
        <w:rPr>
          <w:rFonts w:ascii="Calibri" w:cs="Calibri" w:eastAsia="Calibri" w:hAnsi="Calibri"/>
          <w:i w:val="0"/>
          <w:smallCaps w:val="0"/>
          <w:strike w:val="0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Provided much needed documentation for the principles of BMGI’s unique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firstLine="0"/>
        <w:jc w:val="left"/>
        <w:rPr>
          <w:rFonts w:ascii="Roboto" w:cs="Roboto" w:eastAsia="Roboto" w:hAnsi="Roboto"/>
          <w:sz w:val="21"/>
          <w:szCs w:val="21"/>
          <w:highlight w:val="white"/>
        </w:rPr>
      </w:pPr>
      <w:bookmarkStart w:colFirst="0" w:colLast="0" w:name="_heading=h.cehb2bhemiy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smallCaps w:val="1"/>
          <w:color w:val="000000"/>
          <w:rtl w:val="0"/>
        </w:rPr>
        <w:t xml:space="preserve">Illinois State University,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College of Arts and Sciences Information Technology 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i w:val="1"/>
          <w:color w:val="000000"/>
          <w:rtl w:val="0"/>
        </w:rPr>
        <w:t xml:space="preserve">Front End Web Developer &amp; Designer,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color w:val="000000"/>
          <w:rtl w:val="0"/>
        </w:rPr>
        <w:t xml:space="preserve">Part-Time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  <w:tab/>
        <w:tab/>
        <w:tab/>
        <w:tab/>
        <w:t xml:space="preserve">May 2018 – December 2018 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Maintained departmental websites and ensured content met ADA and WIA-ARIA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Worked closely with other developers to come up with solutions to everyday problems.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Successfully implemented responsive designs for mobile and desktop applications using HTML5, CSS3, JavaScript, Bootstrap, Jekyll, and Adobe Creative Suite programs.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576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Briefed work flows for incoming project layouts and absorbed new web concepts quickly.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smallCaps w:val="1"/>
          <w:color w:val="000000"/>
          <w:rtl w:val="0"/>
        </w:rPr>
        <w:t xml:space="preserve">S&amp;C Electric Company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, Chicago, IL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i w:val="1"/>
          <w:color w:val="000000"/>
          <w:rtl w:val="0"/>
        </w:rPr>
        <w:t xml:space="preserve">Marketing Team Member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color w:val="000000"/>
          <w:rtl w:val="0"/>
        </w:rPr>
        <w:t xml:space="preserve">Full-Time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June 2017 - July 2017 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Input digital assets to private product libraries using Microsoft’s Excel and SharePoint. 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Provided assistance in arranging visual displays for company trade shows.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576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Updated and proofread Standard Work in Lean for understanding learning processes.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smallCaps w:val="1"/>
          <w:color w:val="000000"/>
          <w:rtl w:val="0"/>
        </w:rPr>
        <w:t xml:space="preserve">Milner Library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, Illinois State University, Normal, IL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i w:val="1"/>
          <w:color w:val="000000"/>
          <w:rtl w:val="0"/>
        </w:rPr>
        <w:t xml:space="preserve">Digital Collections Assistant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color w:val="000000"/>
          <w:rtl w:val="0"/>
        </w:rPr>
        <w:t xml:space="preserve">Part-Time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  <w:tab/>
        <w:tab/>
        <w:tab/>
        <w:tab/>
        <w:tab/>
        <w:t xml:space="preserve">January 2017 - May 2017 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Captured, restored, and logged historical books and ledgers into ISU’s private archive database.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576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Inspected details on film strips and antique publications to be edited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for the library's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display.</w:t>
      </w:r>
    </w:p>
    <w:p w:rsidR="00000000" w:rsidDel="00000000" w:rsidP="00000000" w:rsidRDefault="00000000" w:rsidRPr="00000000" w14:paraId="00000023">
      <w:pPr>
        <w:pStyle w:val="Heading1"/>
        <w:spacing w:after="0" w:before="0" w:lineRule="auto"/>
        <w:jc w:val="left"/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120" w:before="0" w:lineRule="auto"/>
        <w:jc w:val="center"/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EDUCATION</w:t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smallCaps w:val="1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BS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Arts Technology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, Illinois State University, Normal, IL,</w:t>
        <w:tab/>
        <w:tab/>
        <w:tab/>
        <w:tab/>
        <w:t xml:space="preserve"> December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7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0" w:type="first"/>
      <w:footerReference r:id="rId11" w:type="default"/>
      <w:pgSz w:h="15840" w:w="12240"/>
      <w:pgMar w:bottom="1152" w:top="1152" w:left="1080" w:right="1080" w:header="432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/>
  <w:font w:name="Century Gothic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entury Gothic" w:cs="Century Gothic" w:eastAsia="Century Gothic" w:hAnsi="Century Gothic"/>
        <w:b w:val="1"/>
        <w:i w:val="0"/>
        <w:smallCaps w:val="0"/>
        <w:strike w:val="0"/>
        <w:color w:val="4b3a2e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1"/>
        <w:i w:val="0"/>
        <w:smallCaps w:val="0"/>
        <w:strike w:val="0"/>
        <w:color w:val="4b3a2e"/>
        <w:sz w:val="26"/>
        <w:szCs w:val="2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entury Gothic" w:cs="Century Gothic" w:eastAsia="Century Gothic" w:hAnsi="Century Gothic"/>
        <w:b w:val="0"/>
        <w:i w:val="0"/>
        <w:smallCaps w:val="0"/>
        <w:strike w:val="0"/>
        <w:color w:val="4b3a2e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4b3a2e"/>
        <w:sz w:val="22"/>
        <w:szCs w:val="22"/>
        <w:u w:val="none"/>
        <w:shd w:fill="auto" w:val="clear"/>
        <w:vertAlign w:val="baseline"/>
        <w:rtl w:val="0"/>
      </w:rPr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200" w:before="320" w:line="288" w:lineRule="auto"/>
    </w:pPr>
    <w:rPr>
      <w:rFonts w:ascii="Century Gothic" w:cs="Century Gothic" w:eastAsia="Century Gothic" w:hAnsi="Century Gothic"/>
      <w:b w:val="1"/>
      <w:color w:val="4b3a2e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20" w:line="288" w:lineRule="auto"/>
    </w:pPr>
    <w:rPr>
      <w:rFonts w:ascii="Century Gothic" w:cs="Century Gothic" w:eastAsia="Century Gothic" w:hAnsi="Century Gothic"/>
      <w:b w:val="1"/>
      <w:i w:val="1"/>
      <w:color w:val="4b3a2e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line="288" w:lineRule="auto"/>
    </w:pPr>
    <w:rPr>
      <w:rFonts w:ascii="Century Gothic" w:cs="Century Gothic" w:eastAsia="Century Gothic" w:hAnsi="Century Gothic"/>
      <w:i w:val="1"/>
      <w:color w:val="4b3a2e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20" w:lineRule="auto"/>
    </w:pPr>
    <w:rPr>
      <w:rFonts w:ascii="Century Gothic" w:cs="Century Gothic" w:eastAsia="Century Gothic" w:hAnsi="Century Gothic"/>
      <w:b w:val="1"/>
      <w:smallCaps w:val="1"/>
      <w:color w:val="4b3a2e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20" w:lineRule="auto"/>
    </w:pPr>
    <w:rPr>
      <w:rFonts w:ascii="Century Gothic" w:cs="Century Gothic" w:eastAsia="Century Gothic" w:hAnsi="Century Gothic"/>
      <w:b w:val="1"/>
      <w:color w:val="4b3a2e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20" w:lineRule="auto"/>
    </w:pPr>
    <w:rPr>
      <w:rFonts w:ascii="Century Gothic" w:cs="Century Gothic" w:eastAsia="Century Gothic" w:hAnsi="Century Gothic"/>
      <w:b w:val="1"/>
      <w:i w:val="1"/>
      <w:color w:val="4b3a2e"/>
      <w:sz w:val="22"/>
      <w:szCs w:val="22"/>
    </w:rPr>
  </w:style>
  <w:style w:type="paragraph" w:styleId="Title">
    <w:name w:val="Title"/>
    <w:basedOn w:val="Normal"/>
    <w:next w:val="Normal"/>
    <w:pPr>
      <w:spacing w:after="240" w:lineRule="auto"/>
    </w:pPr>
    <w:rPr>
      <w:rFonts w:ascii="Century Gothic" w:cs="Century Gothic" w:eastAsia="Century Gothic" w:hAnsi="Century Gothic"/>
      <w:b w:val="1"/>
      <w:smallCaps w:val="1"/>
      <w:color w:val="4b3a2e"/>
      <w:sz w:val="64"/>
      <w:szCs w:val="64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200" w:before="320" w:line="288" w:lineRule="auto"/>
    </w:pPr>
    <w:rPr>
      <w:rFonts w:ascii="Century Gothic" w:cs="Century Gothic" w:eastAsia="Century Gothic" w:hAnsi="Century Gothic"/>
      <w:b w:val="1"/>
      <w:color w:val="4b3a2e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20" w:line="288" w:lineRule="auto"/>
    </w:pPr>
    <w:rPr>
      <w:rFonts w:ascii="Century Gothic" w:cs="Century Gothic" w:eastAsia="Century Gothic" w:hAnsi="Century Gothic"/>
      <w:b w:val="1"/>
      <w:i w:val="1"/>
      <w:color w:val="4b3a2e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line="288" w:lineRule="auto"/>
    </w:pPr>
    <w:rPr>
      <w:rFonts w:ascii="Century Gothic" w:cs="Century Gothic" w:eastAsia="Century Gothic" w:hAnsi="Century Gothic"/>
      <w:i w:val="1"/>
      <w:color w:val="4b3a2e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20" w:lineRule="auto"/>
    </w:pPr>
    <w:rPr>
      <w:rFonts w:ascii="Century Gothic" w:cs="Century Gothic" w:eastAsia="Century Gothic" w:hAnsi="Century Gothic"/>
      <w:b w:val="1"/>
      <w:smallCaps w:val="1"/>
      <w:color w:val="4b3a2e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20" w:lineRule="auto"/>
    </w:pPr>
    <w:rPr>
      <w:rFonts w:ascii="Century Gothic" w:cs="Century Gothic" w:eastAsia="Century Gothic" w:hAnsi="Century Gothic"/>
      <w:b w:val="1"/>
      <w:color w:val="4b3a2e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20" w:lineRule="auto"/>
    </w:pPr>
    <w:rPr>
      <w:rFonts w:ascii="Century Gothic" w:cs="Century Gothic" w:eastAsia="Century Gothic" w:hAnsi="Century Gothic"/>
      <w:b w:val="1"/>
      <w:i w:val="1"/>
      <w:color w:val="4b3a2e"/>
      <w:sz w:val="22"/>
      <w:szCs w:val="22"/>
    </w:rPr>
  </w:style>
  <w:style w:type="paragraph" w:styleId="Title">
    <w:name w:val="Title"/>
    <w:basedOn w:val="Normal"/>
    <w:next w:val="Normal"/>
    <w:pPr>
      <w:spacing w:after="240" w:lineRule="auto"/>
    </w:pPr>
    <w:rPr>
      <w:rFonts w:ascii="Century Gothic" w:cs="Century Gothic" w:eastAsia="Century Gothic" w:hAnsi="Century Gothic"/>
      <w:b w:val="1"/>
      <w:smallCaps w:val="1"/>
      <w:color w:val="4b3a2e"/>
      <w:sz w:val="64"/>
      <w:szCs w:val="64"/>
    </w:rPr>
  </w:style>
  <w:style w:type="paragraph" w:styleId="Normal" w:default="1">
    <w:name w:val="Normal"/>
    <w:qFormat w:val="1"/>
    <w:rsid w:val="005F0581"/>
    <w:pPr>
      <w:spacing w:after="0" w:line="240" w:lineRule="auto"/>
    </w:pPr>
    <w:rPr>
      <w:rFonts w:ascii="Times New Roman" w:cs="Times New Roman" w:hAnsi="Times New Roman"/>
      <w:color w:val="auto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pPr>
      <w:spacing w:after="200" w:before="320" w:line="288" w:lineRule="auto"/>
      <w:contextualSpacing w:val="1"/>
      <w:outlineLvl w:val="0"/>
    </w:pPr>
    <w:rPr>
      <w:rFonts w:asciiTheme="majorHAnsi" w:cstheme="minorBidi" w:hAnsiTheme="majorHAnsi"/>
      <w:b w:val="1"/>
      <w:color w:val="4b3a2e" w:themeColor="text2"/>
      <w:spacing w:val="21"/>
      <w:sz w:val="26"/>
      <w:szCs w:val="22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pPr>
      <w:keepNext w:val="1"/>
      <w:keepLines w:val="1"/>
      <w:spacing w:after="80" w:before="220" w:line="288" w:lineRule="auto"/>
      <w:contextualSpacing w:val="1"/>
      <w:outlineLvl w:val="1"/>
    </w:pPr>
    <w:rPr>
      <w:rFonts w:asciiTheme="majorHAnsi" w:cstheme="majorBidi" w:eastAsiaTheme="majorEastAsia" w:hAnsiTheme="majorHAnsi"/>
      <w:b w:val="1"/>
      <w:i w:val="1"/>
      <w:color w:val="4b3a2e" w:themeColor="text2"/>
      <w:spacing w:val="21"/>
      <w:sz w:val="26"/>
      <w:szCs w:val="26"/>
      <w:lang w:eastAsia="ja-JP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pPr>
      <w:keepNext w:val="1"/>
      <w:keepLines w:val="1"/>
      <w:spacing w:after="60" w:line="288" w:lineRule="auto"/>
      <w:outlineLvl w:val="2"/>
    </w:pPr>
    <w:rPr>
      <w:rFonts w:asciiTheme="majorHAnsi" w:cstheme="majorBidi" w:eastAsiaTheme="majorEastAsia" w:hAnsiTheme="majorHAnsi"/>
      <w:i w:val="1"/>
      <w:color w:val="4b3a2e" w:themeColor="text2"/>
      <w:sz w:val="22"/>
      <w:lang w:eastAsia="ja-JP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pPr>
      <w:keepNext w:val="1"/>
      <w:keepLines w:val="1"/>
      <w:spacing w:after="80" w:before="220"/>
      <w:contextualSpacing w:val="1"/>
      <w:outlineLvl w:val="3"/>
    </w:pPr>
    <w:rPr>
      <w:rFonts w:asciiTheme="majorHAnsi" w:cstheme="majorBidi" w:eastAsiaTheme="majorEastAsia" w:hAnsiTheme="majorHAnsi"/>
      <w:b w:val="1"/>
      <w:iCs w:val="1"/>
      <w:caps w:val="1"/>
      <w:color w:val="4b3a2e" w:themeColor="text2"/>
      <w:spacing w:val="21"/>
      <w:sz w:val="22"/>
      <w:szCs w:val="22"/>
      <w:lang w:eastAsia="ja-JP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pPr>
      <w:keepNext w:val="1"/>
      <w:keepLines w:val="1"/>
      <w:spacing w:after="80" w:before="220"/>
      <w:contextualSpacing w:val="1"/>
      <w:outlineLvl w:val="4"/>
    </w:pPr>
    <w:rPr>
      <w:rFonts w:asciiTheme="majorHAnsi" w:cstheme="majorBidi" w:eastAsiaTheme="majorEastAsia" w:hAnsiTheme="majorHAnsi"/>
      <w:b w:val="1"/>
      <w:color w:val="4b3a2e" w:themeColor="text2"/>
      <w:spacing w:val="21"/>
      <w:sz w:val="22"/>
      <w:szCs w:val="22"/>
      <w:lang w:eastAsia="ja-JP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pPr>
      <w:keepNext w:val="1"/>
      <w:keepLines w:val="1"/>
      <w:spacing w:after="80" w:before="220"/>
      <w:contextualSpacing w:val="1"/>
      <w:outlineLvl w:val="5"/>
    </w:pPr>
    <w:rPr>
      <w:rFonts w:asciiTheme="majorHAnsi" w:cstheme="majorBidi" w:eastAsiaTheme="majorEastAsia" w:hAnsiTheme="majorHAnsi"/>
      <w:b w:val="1"/>
      <w:i w:val="1"/>
      <w:color w:val="4b3a2e" w:themeColor="text2"/>
      <w:spacing w:val="21"/>
      <w:sz w:val="22"/>
      <w:szCs w:val="22"/>
      <w:lang w:eastAsia="ja-JP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pPr>
      <w:keepNext w:val="1"/>
      <w:keepLines w:val="1"/>
      <w:spacing w:after="80" w:before="220"/>
      <w:contextualSpacing w:val="1"/>
      <w:outlineLvl w:val="6"/>
    </w:pPr>
    <w:rPr>
      <w:rFonts w:asciiTheme="majorHAnsi" w:cstheme="majorBidi" w:eastAsiaTheme="majorEastAsia" w:hAnsiTheme="majorHAnsi"/>
      <w:iCs w:val="1"/>
      <w:color w:val="4b3a2e" w:themeColor="text2"/>
      <w:spacing w:val="21"/>
      <w:sz w:val="22"/>
      <w:szCs w:val="22"/>
      <w:lang w:eastAsia="ja-JP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pPr>
      <w:keepNext w:val="1"/>
      <w:keepLines w:val="1"/>
      <w:spacing w:after="80" w:before="220"/>
      <w:contextualSpacing w:val="1"/>
      <w:outlineLvl w:val="7"/>
    </w:pPr>
    <w:rPr>
      <w:rFonts w:asciiTheme="majorHAnsi" w:cstheme="majorBidi" w:eastAsiaTheme="majorEastAsia" w:hAnsiTheme="majorHAnsi"/>
      <w:b w:val="1"/>
      <w:color w:val="a6856e" w:themeColor="text2" w:themeTint="000099"/>
      <w:spacing w:val="21"/>
      <w:sz w:val="22"/>
      <w:szCs w:val="21"/>
      <w:lang w:eastAsia="ja-JP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pPr>
      <w:keepNext w:val="1"/>
      <w:keepLines w:val="1"/>
      <w:spacing w:after="80" w:before="220"/>
      <w:contextualSpacing w:val="1"/>
      <w:outlineLvl w:val="8"/>
    </w:pPr>
    <w:rPr>
      <w:rFonts w:asciiTheme="majorHAnsi" w:cstheme="majorBidi" w:eastAsiaTheme="majorEastAsia" w:hAnsiTheme="majorHAnsi"/>
      <w:b w:val="1"/>
      <w:iCs w:val="1"/>
      <w:caps w:val="1"/>
      <w:color w:val="a6856e" w:themeColor="text2" w:themeTint="000099"/>
      <w:spacing w:val="21"/>
      <w:sz w:val="20"/>
      <w:szCs w:val="21"/>
      <w:lang w:eastAsia="ja-JP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link w:val="TitleChar"/>
    <w:uiPriority w:val="10"/>
    <w:semiHidden w:val="1"/>
    <w:unhideWhenUsed w:val="1"/>
    <w:pPr>
      <w:spacing w:after="240"/>
      <w:contextualSpacing w:val="1"/>
    </w:pPr>
    <w:rPr>
      <w:rFonts w:asciiTheme="majorHAnsi" w:cstheme="majorBidi" w:eastAsiaTheme="majorEastAsia" w:hAnsiTheme="majorHAnsi"/>
      <w:b w:val="1"/>
      <w:caps w:val="1"/>
      <w:color w:val="4b3a2e" w:themeColor="text2"/>
      <w:spacing w:val="21"/>
      <w:kern w:val="28"/>
      <w:sz w:val="64"/>
      <w:szCs w:val="56"/>
      <w:lang w:eastAsia="ja-JP"/>
    </w:rPr>
  </w:style>
  <w:style w:type="character" w:styleId="TitleChar" w:customStyle="1">
    <w:name w:val="Title Char"/>
    <w:basedOn w:val="DefaultParagraphFont"/>
    <w:link w:val="Title"/>
    <w:uiPriority w:val="10"/>
    <w:semiHidden w:val="1"/>
    <w:rPr>
      <w:rFonts w:asciiTheme="majorHAnsi" w:cstheme="majorBidi" w:eastAsiaTheme="majorEastAsia" w:hAnsiTheme="majorHAnsi"/>
      <w:b w:val="1"/>
      <w:caps w:val="1"/>
      <w:spacing w:val="21"/>
      <w:kern w:val="28"/>
      <w:sz w:val="6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 w:val="1"/>
    <w:unhideWhenUsed w:val="1"/>
    <w:pPr>
      <w:numPr>
        <w:ilvl w:val="1"/>
      </w:numPr>
      <w:spacing w:after="960"/>
      <w:contextualSpacing w:val="1"/>
    </w:pPr>
    <w:rPr>
      <w:rFonts w:asciiTheme="minorHAnsi" w:cstheme="minorBidi" w:eastAsiaTheme="minorEastAsia" w:hAnsiTheme="minorHAnsi"/>
      <w:i w:val="1"/>
      <w:color w:val="4b3a2e" w:themeColor="text2"/>
      <w:spacing w:val="21"/>
      <w:sz w:val="36"/>
      <w:szCs w:val="22"/>
      <w:lang w:eastAsia="ja-JP"/>
    </w:r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/>
      <w:b w:val="1"/>
      <w:spacing w:val="21"/>
      <w:sz w:val="26"/>
    </w:rPr>
  </w:style>
  <w:style w:type="paragraph" w:styleId="Header">
    <w:name w:val="header"/>
    <w:basedOn w:val="Normal"/>
    <w:link w:val="HeaderChar"/>
    <w:uiPriority w:val="99"/>
    <w:unhideWhenUsed w:val="1"/>
    <w:qFormat w:val="1"/>
    <w:rPr>
      <w:rFonts w:asciiTheme="minorHAnsi" w:cstheme="minorBidi" w:hAnsiTheme="minorHAnsi"/>
      <w:color w:val="4b3a2e" w:themeColor="text2"/>
      <w:sz w:val="22"/>
      <w:szCs w:val="22"/>
      <w:lang w:eastAsia="ja-JP"/>
    </w:r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1"/>
    <w:qFormat w:val="1"/>
    <w:rPr>
      <w:rFonts w:asciiTheme="minorHAnsi" w:cstheme="minorBidi" w:hAnsiTheme="minorHAnsi"/>
      <w:b w:val="1"/>
      <w:color w:val="4b3a2e" w:themeColor="text2"/>
      <w:spacing w:val="21"/>
      <w:sz w:val="26"/>
      <w:szCs w:val="22"/>
      <w:lang w:eastAsia="ja-JP"/>
    </w:rPr>
  </w:style>
  <w:style w:type="character" w:styleId="FooterChar" w:customStyle="1">
    <w:name w:val="Footer Char"/>
    <w:basedOn w:val="DefaultParagraphFont"/>
    <w:link w:val="Footer"/>
    <w:uiPriority w:val="99"/>
    <w:rPr>
      <w:b w:val="1"/>
      <w:spacing w:val="21"/>
      <w:sz w:val="26"/>
    </w:rPr>
  </w:style>
  <w:style w:type="character" w:styleId="PlaceholderText">
    <w:name w:val="Placeholder Text"/>
    <w:basedOn w:val="DefaultParagraphFont"/>
    <w:uiPriority w:val="99"/>
    <w:semiHidden w:val="1"/>
    <w:rPr>
      <w:color w:val="80808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 w:val="1"/>
      <w:i w:val="1"/>
      <w:spacing w:val="21"/>
      <w:sz w:val="26"/>
      <w:szCs w:val="26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Pr>
      <w:rFonts w:asciiTheme="majorHAnsi" w:cstheme="majorBidi" w:eastAsiaTheme="majorEastAsia" w:hAnsiTheme="majorHAnsi"/>
      <w:b w:val="1"/>
      <w:spacing w:val="21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Pr>
      <w:rFonts w:asciiTheme="majorHAnsi" w:cstheme="majorBidi" w:eastAsiaTheme="majorEastAsia" w:hAnsiTheme="majorHAnsi"/>
      <w:b w:val="1"/>
      <w:i w:val="1"/>
      <w:spacing w:val="21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Pr>
      <w:rFonts w:asciiTheme="majorHAnsi" w:cstheme="majorBidi" w:eastAsiaTheme="majorEastAsia" w:hAnsiTheme="majorHAnsi"/>
      <w:iCs w:val="1"/>
      <w:spacing w:val="21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Pr>
      <w:rFonts w:asciiTheme="majorHAnsi" w:cstheme="majorBidi" w:eastAsiaTheme="majorEastAsia" w:hAnsiTheme="majorHAnsi"/>
      <w:b w:val="1"/>
      <w:color w:val="a6856e" w:themeColor="text2" w:themeTint="000099"/>
      <w:spacing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Pr>
      <w:rFonts w:asciiTheme="majorHAnsi" w:cstheme="majorBidi" w:eastAsiaTheme="majorEastAsia" w:hAnsiTheme="majorHAnsi"/>
      <w:b w:val="1"/>
      <w:iCs w:val="1"/>
      <w:caps w:val="1"/>
      <w:color w:val="a6856e" w:themeColor="text2" w:themeTint="000099"/>
      <w:spacing w:val="21"/>
      <w:sz w:val="20"/>
      <w:szCs w:val="21"/>
    </w:rPr>
  </w:style>
  <w:style w:type="character" w:styleId="Emphasis">
    <w:name w:val="Emphasis"/>
    <w:basedOn w:val="DefaultParagraphFont"/>
    <w:uiPriority w:val="20"/>
    <w:semiHidden w:val="1"/>
    <w:unhideWhenUsed w:val="1"/>
    <w:qFormat w:val="1"/>
    <w:rPr>
      <w:b w:val="1"/>
      <w:iCs w:val="1"/>
    </w:rPr>
  </w:style>
  <w:style w:type="character" w:styleId="SubtitleChar" w:customStyle="1">
    <w:name w:val="Subtitle Char"/>
    <w:basedOn w:val="DefaultParagraphFont"/>
    <w:link w:val="Subtitle"/>
    <w:uiPriority w:val="11"/>
    <w:semiHidden w:val="1"/>
    <w:rPr>
      <w:rFonts w:eastAsiaTheme="minorEastAsia"/>
      <w:i w:val="1"/>
      <w:spacing w:val="21"/>
      <w:sz w:val="36"/>
    </w:rPr>
  </w:style>
  <w:style w:type="character" w:styleId="Strong">
    <w:name w:val="Strong"/>
    <w:basedOn w:val="DefaultParagraphFont"/>
    <w:uiPriority w:val="22"/>
    <w:semiHidden w:val="1"/>
    <w:unhideWhenUsed w:val="1"/>
    <w:qFormat w:val="1"/>
    <w:rPr>
      <w:b w:val="1"/>
      <w:bCs w:val="1"/>
      <w:caps w:val="1"/>
      <w:smallCaps w:val="0"/>
    </w:rPr>
  </w:style>
  <w:style w:type="paragraph" w:styleId="Quote">
    <w:name w:val="Quote"/>
    <w:basedOn w:val="Normal"/>
    <w:next w:val="Normal"/>
    <w:link w:val="QuoteChar"/>
    <w:uiPriority w:val="29"/>
    <w:semiHidden w:val="1"/>
    <w:unhideWhenUsed w:val="1"/>
    <w:qFormat w:val="1"/>
    <w:pPr>
      <w:spacing w:after="240" w:before="240" w:line="288" w:lineRule="auto"/>
      <w:contextualSpacing w:val="1"/>
    </w:pPr>
    <w:rPr>
      <w:rFonts w:asciiTheme="minorHAnsi" w:cstheme="minorBidi" w:hAnsiTheme="minorHAnsi"/>
      <w:i w:val="1"/>
      <w:iCs w:val="1"/>
      <w:color w:val="4b3a2e" w:themeColor="text2"/>
      <w:sz w:val="32"/>
      <w:szCs w:val="22"/>
      <w:lang w:eastAsia="ja-JP"/>
    </w:rPr>
  </w:style>
  <w:style w:type="character" w:styleId="QuoteChar" w:customStyle="1">
    <w:name w:val="Quote Char"/>
    <w:basedOn w:val="DefaultParagraphFont"/>
    <w:link w:val="Quote"/>
    <w:uiPriority w:val="29"/>
    <w:semiHidden w:val="1"/>
    <w:rPr>
      <w:i w:val="1"/>
      <w:iCs w:val="1"/>
      <w:sz w:val="32"/>
    </w:rPr>
  </w:style>
  <w:style w:type="paragraph" w:styleId="IntenseQuote">
    <w:name w:val="Intense Quote"/>
    <w:basedOn w:val="Normal"/>
    <w:next w:val="Normal"/>
    <w:link w:val="IntenseQuoteChar"/>
    <w:uiPriority w:val="30"/>
    <w:semiHidden w:val="1"/>
    <w:unhideWhenUsed w:val="1"/>
    <w:qFormat w:val="1"/>
    <w:pPr>
      <w:spacing w:after="240" w:before="240" w:line="288" w:lineRule="auto"/>
      <w:contextualSpacing w:val="1"/>
    </w:pPr>
    <w:rPr>
      <w:rFonts w:asciiTheme="minorHAnsi" w:cstheme="minorBidi" w:hAnsiTheme="minorHAnsi"/>
      <w:b w:val="1"/>
      <w:i w:val="1"/>
      <w:iCs w:val="1"/>
      <w:color w:val="4b3a2e" w:themeColor="text2"/>
      <w:sz w:val="32"/>
      <w:szCs w:val="22"/>
      <w:lang w:eastAsia="ja-JP"/>
    </w:rPr>
  </w:style>
  <w:style w:type="character" w:styleId="IntenseQuoteChar" w:customStyle="1">
    <w:name w:val="Intense Quote Char"/>
    <w:basedOn w:val="DefaultParagraphFont"/>
    <w:link w:val="IntenseQuote"/>
    <w:uiPriority w:val="30"/>
    <w:semiHidden w:val="1"/>
    <w:rPr>
      <w:b w:val="1"/>
      <w:i w:val="1"/>
      <w:iCs w:val="1"/>
      <w:sz w:val="32"/>
    </w:rPr>
  </w:style>
  <w:style w:type="character" w:styleId="SubtleReference">
    <w:name w:val="Subtle Reference"/>
    <w:basedOn w:val="DefaultParagraphFont"/>
    <w:uiPriority w:val="31"/>
    <w:semiHidden w:val="1"/>
    <w:unhideWhenUsed w:val="1"/>
    <w:qFormat w:val="1"/>
    <w:rPr>
      <w:caps w:val="1"/>
      <w:smallCaps w:val="0"/>
      <w:color w:val="4b3a2e" w:themeColor="text2"/>
    </w:rPr>
  </w:style>
  <w:style w:type="character" w:styleId="IntenseReference">
    <w:name w:val="Intense Reference"/>
    <w:basedOn w:val="DefaultParagraphFont"/>
    <w:uiPriority w:val="32"/>
    <w:semiHidden w:val="1"/>
    <w:unhideWhenUsed w:val="1"/>
    <w:qFormat w:val="1"/>
    <w:rPr>
      <w:b w:val="1"/>
      <w:bCs w:val="1"/>
      <w:i w:val="1"/>
      <w:caps w:val="1"/>
      <w:smallCaps w:val="0"/>
      <w:color w:val="4b3a2e" w:themeColor="text2"/>
      <w:spacing w:val="0"/>
    </w:rPr>
  </w:style>
  <w:style w:type="character" w:styleId="BookTitle">
    <w:name w:val="Book Title"/>
    <w:basedOn w:val="DefaultParagraphFont"/>
    <w:uiPriority w:val="33"/>
    <w:semiHidden w:val="1"/>
    <w:unhideWhenUsed w:val="1"/>
    <w:qFormat w:val="1"/>
    <w:rPr>
      <w:b w:val="0"/>
      <w:bCs w:val="1"/>
      <w:i w:val="0"/>
      <w:iCs w:val="1"/>
      <w:spacing w:val="0"/>
      <w:u w:val="single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pPr>
      <w:spacing w:after="200"/>
    </w:pPr>
    <w:rPr>
      <w:rFonts w:asciiTheme="minorHAnsi" w:cstheme="minorBidi" w:hAnsiTheme="minorHAnsi"/>
      <w:i w:val="1"/>
      <w:iCs w:val="1"/>
      <w:color w:val="4b3a2e" w:themeColor="text2"/>
      <w:sz w:val="18"/>
      <w:szCs w:val="18"/>
      <w:lang w:eastAsia="ja-JP"/>
    </w:rPr>
  </w:style>
  <w:style w:type="paragraph" w:styleId="ContactInfo" w:customStyle="1">
    <w:name w:val="Contact Info"/>
    <w:basedOn w:val="Normal"/>
    <w:uiPriority w:val="2"/>
    <w:qFormat w:val="1"/>
    <w:pPr>
      <w:spacing w:after="920" w:line="288" w:lineRule="auto"/>
      <w:contextualSpacing w:val="1"/>
    </w:pPr>
    <w:rPr>
      <w:rFonts w:asciiTheme="minorHAnsi" w:cstheme="minorBidi" w:hAnsiTheme="minorHAnsi"/>
      <w:color w:val="4b3a2e" w:themeColor="text2"/>
      <w:sz w:val="22"/>
      <w:szCs w:val="22"/>
      <w:lang w:eastAsia="ja-JP"/>
    </w:rPr>
  </w:style>
  <w:style w:type="character" w:styleId="SubtleEmphasis">
    <w:name w:val="Subtle Emphasis"/>
    <w:basedOn w:val="DefaultParagraphFont"/>
    <w:uiPriority w:val="19"/>
    <w:semiHidden w:val="1"/>
    <w:unhideWhenUsed w:val="1"/>
    <w:qFormat w:val="1"/>
    <w:rPr>
      <w:i w:val="1"/>
      <w:iCs w:val="1"/>
      <w:color w:val="4b3a2e" w:themeColor="text2"/>
    </w:rPr>
  </w:style>
  <w:style w:type="character" w:styleId="IntenseEmphasis">
    <w:name w:val="Intense Emphasis"/>
    <w:basedOn w:val="DefaultParagraphFont"/>
    <w:uiPriority w:val="21"/>
    <w:semiHidden w:val="1"/>
    <w:unhideWhenUsed w:val="1"/>
    <w:rPr>
      <w:b w:val="1"/>
      <w:i w:val="1"/>
      <w:iCs w:val="1"/>
      <w:color w:val="4b3a2e" w:themeColor="text2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pPr>
      <w:outlineLvl w:val="9"/>
    </w:pPr>
  </w:style>
  <w:style w:type="paragraph" w:styleId="ListParagraph">
    <w:name w:val="List Paragraph"/>
    <w:basedOn w:val="Normal"/>
    <w:uiPriority w:val="34"/>
    <w:unhideWhenUsed w:val="1"/>
    <w:qFormat w:val="1"/>
    <w:pPr>
      <w:spacing w:after="60" w:line="288" w:lineRule="auto"/>
      <w:ind w:left="216" w:hanging="216"/>
      <w:contextualSpacing w:val="1"/>
    </w:pPr>
    <w:rPr>
      <w:rFonts w:asciiTheme="minorHAnsi" w:cstheme="minorBidi" w:hAnsiTheme="minorHAnsi"/>
      <w:color w:val="4b3a2e" w:themeColor="text2"/>
      <w:sz w:val="22"/>
      <w:szCs w:val="22"/>
      <w:lang w:eastAsia="ja-JP"/>
    </w:rPr>
  </w:style>
  <w:style w:type="paragraph" w:styleId="Name" w:customStyle="1">
    <w:name w:val="Name"/>
    <w:basedOn w:val="Normal"/>
    <w:link w:val="NameChar"/>
    <w:uiPriority w:val="1"/>
    <w:qFormat w:val="1"/>
    <w:pPr>
      <w:spacing w:after="240"/>
      <w:contextualSpacing w:val="1"/>
    </w:pPr>
    <w:rPr>
      <w:rFonts w:asciiTheme="minorHAnsi" w:cstheme="minorBidi" w:hAnsiTheme="minorHAnsi"/>
      <w:b w:val="1"/>
      <w:caps w:val="1"/>
      <w:color w:val="4b3a2e" w:themeColor="text2"/>
      <w:spacing w:val="21"/>
      <w:sz w:val="36"/>
      <w:szCs w:val="22"/>
      <w:lang w:eastAsia="ja-JP"/>
    </w:rPr>
  </w:style>
  <w:style w:type="character" w:styleId="NameChar" w:customStyle="1">
    <w:name w:val="Name Char"/>
    <w:basedOn w:val="DefaultParagraphFont"/>
    <w:link w:val="Name"/>
    <w:uiPriority w:val="1"/>
    <w:rPr>
      <w:b w:val="1"/>
      <w:caps w:val="1"/>
      <w:spacing w:val="21"/>
      <w:sz w:val="36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i w:val="1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Pr>
      <w:rFonts w:asciiTheme="majorHAnsi" w:cstheme="majorBidi" w:eastAsiaTheme="majorEastAsia" w:hAnsiTheme="majorHAnsi"/>
      <w:b w:val="1"/>
      <w:iCs w:val="1"/>
      <w:caps w:val="1"/>
      <w:spacing w:val="21"/>
    </w:rPr>
  </w:style>
  <w:style w:type="character" w:styleId="Hyperlink">
    <w:name w:val="Hyperlink"/>
    <w:basedOn w:val="DefaultParagraphFont"/>
    <w:uiPriority w:val="99"/>
    <w:unhideWhenUsed w:val="1"/>
    <w:rsid w:val="00AC7128"/>
    <w:rPr>
      <w:color w:val="3d859c" w:themeColor="hyperlink"/>
      <w:u w:val="single"/>
    </w:rPr>
  </w:style>
  <w:style w:type="paragraph" w:styleId="ListBullet">
    <w:name w:val="List Bullet"/>
    <w:basedOn w:val="Normal"/>
    <w:uiPriority w:val="9"/>
    <w:qFormat w:val="1"/>
    <w:rsid w:val="00AC7128"/>
    <w:pPr>
      <w:numPr>
        <w:numId w:val="11"/>
      </w:numPr>
      <w:spacing w:after="120" w:line="312" w:lineRule="auto"/>
    </w:pPr>
    <w:rPr>
      <w:rFonts w:asciiTheme="minorHAnsi" w:cstheme="minorBidi" w:hAnsiTheme="minorHAnsi"/>
      <w:color w:val="7f7f7f" w:themeColor="text1" w:themeTint="000080"/>
      <w:sz w:val="20"/>
      <w:szCs w:val="20"/>
      <w:lang w:eastAsia="ja-JP"/>
    </w:rPr>
  </w:style>
  <w:style w:type="character" w:styleId="lt-line-clampline" w:customStyle="1">
    <w:name w:val="lt-line-clamp__line"/>
    <w:basedOn w:val="DefaultParagraphFont"/>
    <w:rsid w:val="005F0581"/>
  </w:style>
  <w:style w:type="paragraph" w:styleId="Subtitle">
    <w:name w:val="Subtitle"/>
    <w:basedOn w:val="Normal"/>
    <w:next w:val="Normal"/>
    <w:pPr>
      <w:spacing w:after="960" w:lineRule="auto"/>
    </w:pPr>
    <w:rPr>
      <w:rFonts w:ascii="Century Gothic" w:cs="Century Gothic" w:eastAsia="Century Gothic" w:hAnsi="Century Gothic"/>
      <w:i w:val="1"/>
      <w:color w:val="4b3a2e"/>
      <w:sz w:val="36"/>
      <w:szCs w:val="36"/>
    </w:rPr>
  </w:style>
  <w:style w:type="paragraph" w:styleId="Subtitle">
    <w:name w:val="Subtitle"/>
    <w:basedOn w:val="Normal"/>
    <w:next w:val="Normal"/>
    <w:pPr>
      <w:spacing w:after="960" w:lineRule="auto"/>
    </w:pPr>
    <w:rPr>
      <w:rFonts w:ascii="Century Gothic" w:cs="Century Gothic" w:eastAsia="Century Gothic" w:hAnsi="Century Gothic"/>
      <w:i w:val="1"/>
      <w:color w:val="4b3a2e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s://heatherwiemelt.github.io/HWportfoli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heatherwiemelt@gmail.com" TargetMode="External"/><Relationship Id="rId8" Type="http://schemas.openxmlformats.org/officeDocument/2006/relationships/hyperlink" Target="http://www.linkedin.com/in/heather-wiemel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enturyGothic-regular.ttf"/><Relationship Id="rId6" Type="http://schemas.openxmlformats.org/officeDocument/2006/relationships/font" Target="fonts/CenturyGothic-bold.ttf"/><Relationship Id="rId7" Type="http://schemas.openxmlformats.org/officeDocument/2006/relationships/font" Target="fonts/CenturyGothic-italic.ttf"/><Relationship Id="rId8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s835nL1to8b4am7x6F+k0Wf5Hsw==">AMUW2mUGDuHsQeXDQFDHD50SYg2etHoPN/TJPstu2Pd9BnAwso+Zfynqxxt4bYZ412B3lHAt7FJlUVmud6PuMJ2mejtHKPa5NtrKI6IkZnZi9FFrMLF47BJG1BCIOymABUrpVkT+mMFuhQqUGwh79sZN3H2Ke0oAvw==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2019-08-26T23:20:00Z</dcterms:created>
  <dc:creator>Wiemelt, Heather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TF10002038</vt:lpwstr>
  </property>
</Properties>
</file>